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D25DD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0B07A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B07A7">
        <w:rPr>
          <w:sz w:val="24"/>
          <w:szCs w:val="24"/>
        </w:rPr>
        <w:t>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A31EB7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7771D" w:rsidRPr="00001E85" w:rsidTr="004A598D">
        <w:trPr>
          <w:trHeight w:val="913"/>
        </w:trPr>
        <w:tc>
          <w:tcPr>
            <w:tcW w:w="588" w:type="dxa"/>
          </w:tcPr>
          <w:p w:rsidR="00B7771D" w:rsidRDefault="00B7771D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B7771D" w:rsidRPr="0005662D" w:rsidRDefault="000B07A7" w:rsidP="00B60B70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0B07A7">
              <w:rPr>
                <w:sz w:val="20"/>
              </w:rPr>
              <w:t>О проекте областного закона «О вн</w:t>
            </w:r>
            <w:r w:rsidRPr="000B07A7">
              <w:rPr>
                <w:sz w:val="20"/>
              </w:rPr>
              <w:t>е</w:t>
            </w:r>
            <w:r w:rsidRPr="000B07A7">
              <w:rPr>
                <w:sz w:val="20"/>
              </w:rPr>
              <w:t>сении изменений в областной закон «О статусе депутата Архангельского областного Собрания депутатов»</w:t>
            </w:r>
            <w:r w:rsidR="00B60B70">
              <w:rPr>
                <w:sz w:val="20"/>
              </w:rPr>
              <w:t xml:space="preserve"> (</w:t>
            </w:r>
            <w:r w:rsidR="00B60B70" w:rsidRPr="00B60B70">
              <w:rPr>
                <w:sz w:val="20"/>
              </w:rPr>
              <w:t>пз</w:t>
            </w:r>
            <w:proofErr w:type="gramStart"/>
            <w:r w:rsidR="00B60B70" w:rsidRPr="00B60B70">
              <w:rPr>
                <w:sz w:val="20"/>
              </w:rPr>
              <w:t>7</w:t>
            </w:r>
            <w:proofErr w:type="gramEnd"/>
            <w:r w:rsidR="00B60B70" w:rsidRPr="00B60B70">
              <w:rPr>
                <w:sz w:val="20"/>
              </w:rPr>
              <w:t>/152 от 21</w:t>
            </w:r>
            <w:r w:rsidR="00B60B70">
              <w:rPr>
                <w:sz w:val="20"/>
              </w:rPr>
              <w:t>.05.</w:t>
            </w:r>
            <w:r w:rsidR="00B60B70" w:rsidRPr="00B60B70">
              <w:rPr>
                <w:sz w:val="20"/>
              </w:rPr>
              <w:t>2019</w:t>
            </w:r>
            <w:r w:rsidR="00B60B70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B7771D" w:rsidRDefault="0005662D" w:rsidP="000B0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Трусов А.Н., </w:t>
            </w:r>
            <w:r w:rsidR="000B07A7">
              <w:rPr>
                <w:sz w:val="20"/>
              </w:rPr>
              <w:t>депутат областного Собрания/</w:t>
            </w:r>
          </w:p>
          <w:p w:rsidR="000B07A7" w:rsidRPr="004C57C4" w:rsidRDefault="000B07A7" w:rsidP="000B0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А.Н. Трусов</w:t>
            </w:r>
          </w:p>
        </w:tc>
        <w:tc>
          <w:tcPr>
            <w:tcW w:w="6095" w:type="dxa"/>
          </w:tcPr>
          <w:p w:rsidR="00B60B70" w:rsidRPr="00B60B70" w:rsidRDefault="00B60B70" w:rsidP="00B60B70">
            <w:pPr>
              <w:pStyle w:val="a3"/>
              <w:ind w:firstLine="209"/>
              <w:rPr>
                <w:sz w:val="20"/>
              </w:rPr>
            </w:pPr>
            <w:proofErr w:type="gramStart"/>
            <w:r w:rsidRPr="00B60B70">
              <w:rPr>
                <w:sz w:val="20"/>
              </w:rPr>
              <w:t>Законопроектом предлагается исключить положения, обязыва</w:t>
            </w:r>
            <w:r w:rsidRPr="00B60B70">
              <w:rPr>
                <w:sz w:val="20"/>
              </w:rPr>
              <w:t>ю</w:t>
            </w:r>
            <w:r w:rsidRPr="00B60B70">
              <w:rPr>
                <w:sz w:val="20"/>
              </w:rPr>
              <w:t>щие общественные объединения, предприятия, организации и у</w:t>
            </w:r>
            <w:r w:rsidRPr="00B60B70">
              <w:rPr>
                <w:sz w:val="20"/>
              </w:rPr>
              <w:t>ч</w:t>
            </w:r>
            <w:r w:rsidRPr="00B60B70">
              <w:rPr>
                <w:sz w:val="20"/>
              </w:rPr>
              <w:t>реждения независимо от форм собственности предоставлять ответы на депутатские запросы депутатов (группы депутатов) област</w:t>
            </w:r>
            <w:r>
              <w:rPr>
                <w:sz w:val="20"/>
              </w:rPr>
              <w:t>ного Собрания</w:t>
            </w:r>
            <w:r w:rsidRPr="00B60B70">
              <w:rPr>
                <w:sz w:val="20"/>
              </w:rPr>
              <w:t>, парламентские запросы областного Собрания, а также сведений и документов по запросу депутатов областного Собрания и привести соответствующие нормативные положения областного закона от 29 ноября 1995 года № 22-18-ОЗ «О статусе депутата А</w:t>
            </w:r>
            <w:r w:rsidRPr="00B60B70">
              <w:rPr>
                <w:sz w:val="20"/>
              </w:rPr>
              <w:t>р</w:t>
            </w:r>
            <w:r w:rsidRPr="00B60B70">
              <w:rPr>
                <w:sz w:val="20"/>
              </w:rPr>
              <w:t>хангельского областного Собрания депутатов» в</w:t>
            </w:r>
            <w:proofErr w:type="gramEnd"/>
            <w:r w:rsidRPr="00B60B70">
              <w:rPr>
                <w:sz w:val="20"/>
              </w:rPr>
              <w:t xml:space="preserve"> соответствие с ф</w:t>
            </w:r>
            <w:r w:rsidRPr="00B60B70">
              <w:rPr>
                <w:sz w:val="20"/>
              </w:rPr>
              <w:t>е</w:t>
            </w:r>
            <w:r w:rsidRPr="00B60B70">
              <w:rPr>
                <w:sz w:val="20"/>
              </w:rPr>
              <w:t>деральным законодательством.</w:t>
            </w:r>
          </w:p>
          <w:p w:rsidR="00B60B70" w:rsidRPr="00B60B70" w:rsidRDefault="00B60B70" w:rsidP="00B60B70">
            <w:pPr>
              <w:pStyle w:val="a3"/>
              <w:ind w:firstLine="209"/>
              <w:rPr>
                <w:sz w:val="20"/>
              </w:rPr>
            </w:pPr>
            <w:r w:rsidRPr="00B60B70">
              <w:rPr>
                <w:sz w:val="20"/>
              </w:rPr>
              <w:t>Законопроект подготовлен с учетом судебной практики Верхо</w:t>
            </w:r>
            <w:r w:rsidRPr="00B60B70">
              <w:rPr>
                <w:sz w:val="20"/>
              </w:rPr>
              <w:t>в</w:t>
            </w:r>
            <w:r w:rsidRPr="00B60B70">
              <w:rPr>
                <w:sz w:val="20"/>
              </w:rPr>
              <w:t xml:space="preserve">ного Суда </w:t>
            </w:r>
            <w:r>
              <w:rPr>
                <w:sz w:val="20"/>
              </w:rPr>
              <w:t>РФ</w:t>
            </w:r>
            <w:r w:rsidRPr="00B60B70">
              <w:rPr>
                <w:sz w:val="20"/>
              </w:rPr>
              <w:t xml:space="preserve">, в частности, определения Верховного Суда </w:t>
            </w:r>
            <w:r>
              <w:rPr>
                <w:sz w:val="20"/>
              </w:rPr>
              <w:t>РФ</w:t>
            </w:r>
            <w:r w:rsidRPr="00B60B70">
              <w:rPr>
                <w:sz w:val="20"/>
              </w:rPr>
              <w:t xml:space="preserve"> от 13 марта 2013 года по делу № 25-АПГ13-1 и апелляционного опред</w:t>
            </w:r>
            <w:r w:rsidRPr="00B60B70">
              <w:rPr>
                <w:sz w:val="20"/>
              </w:rPr>
              <w:t>е</w:t>
            </w:r>
            <w:r w:rsidRPr="00B60B70">
              <w:rPr>
                <w:sz w:val="20"/>
              </w:rPr>
              <w:t xml:space="preserve">лении Судебной коллегии по административным делам Верховного Суда </w:t>
            </w:r>
            <w:r>
              <w:rPr>
                <w:sz w:val="20"/>
              </w:rPr>
              <w:t>РФ</w:t>
            </w:r>
            <w:r w:rsidRPr="00B60B70">
              <w:rPr>
                <w:sz w:val="20"/>
              </w:rPr>
              <w:t xml:space="preserve"> от 21 декабря 2018 года по делу № 60-АПГ18-8. </w:t>
            </w:r>
          </w:p>
          <w:p w:rsidR="00B7771D" w:rsidRPr="00B60B70" w:rsidRDefault="00B60B70" w:rsidP="00B60B70">
            <w:pPr>
              <w:pStyle w:val="a3"/>
              <w:ind w:firstLine="209"/>
              <w:rPr>
                <w:sz w:val="20"/>
              </w:rPr>
            </w:pPr>
            <w:r w:rsidRPr="00B60B70">
              <w:rPr>
                <w:sz w:val="20"/>
              </w:rPr>
              <w:t>По заключению правового управления аппарата областного Со</w:t>
            </w:r>
            <w:r w:rsidRPr="00B60B70">
              <w:rPr>
                <w:sz w:val="20"/>
              </w:rPr>
              <w:t>б</w:t>
            </w:r>
            <w:r w:rsidRPr="00B60B70">
              <w:rPr>
                <w:sz w:val="20"/>
              </w:rPr>
              <w:t>рания законопроект может быть рассмотрен на сессии областного Собрания.</w:t>
            </w:r>
            <w:r>
              <w:rPr>
                <w:sz w:val="20"/>
              </w:rPr>
              <w:t xml:space="preserve"> </w:t>
            </w:r>
            <w:r w:rsidRPr="00B60B70">
              <w:rPr>
                <w:sz w:val="20"/>
              </w:rPr>
              <w:t xml:space="preserve">В своем заключении </w:t>
            </w:r>
            <w:proofErr w:type="gramStart"/>
            <w:r w:rsidRPr="00B60B70">
              <w:rPr>
                <w:sz w:val="20"/>
              </w:rPr>
              <w:t>исполняющий</w:t>
            </w:r>
            <w:proofErr w:type="gramEnd"/>
            <w:r w:rsidRPr="00B60B70">
              <w:rPr>
                <w:sz w:val="20"/>
              </w:rPr>
              <w:t xml:space="preserve"> обязанности Губе</w:t>
            </w:r>
            <w:r w:rsidRPr="00B60B70">
              <w:rPr>
                <w:sz w:val="20"/>
              </w:rPr>
              <w:t>р</w:t>
            </w:r>
            <w:r w:rsidRPr="00B60B70">
              <w:rPr>
                <w:sz w:val="20"/>
              </w:rPr>
              <w:t xml:space="preserve">натора Архангельской области А.В. </w:t>
            </w:r>
            <w:proofErr w:type="spellStart"/>
            <w:r w:rsidRPr="00B60B70">
              <w:rPr>
                <w:sz w:val="20"/>
              </w:rPr>
              <w:t>Алсуфьев</w:t>
            </w:r>
            <w:proofErr w:type="spellEnd"/>
            <w:r w:rsidRPr="00B60B70">
              <w:rPr>
                <w:sz w:val="20"/>
              </w:rPr>
              <w:t xml:space="preserve"> поддерживает прин</w:t>
            </w:r>
            <w:r w:rsidRPr="00B60B70">
              <w:rPr>
                <w:sz w:val="20"/>
              </w:rPr>
              <w:t>я</w:t>
            </w:r>
            <w:r w:rsidRPr="00B60B70">
              <w:rPr>
                <w:sz w:val="20"/>
              </w:rPr>
              <w:t>тие законопроекта. Отзывы Управления Министерства юстиции РФ по Архангельской области и НАО и прокуратуры Архангельской области не содержат замечаний и предложений.</w:t>
            </w:r>
          </w:p>
        </w:tc>
        <w:tc>
          <w:tcPr>
            <w:tcW w:w="1430" w:type="dxa"/>
          </w:tcPr>
          <w:p w:rsidR="00B7771D" w:rsidRPr="00B837AF" w:rsidRDefault="00A53F8B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="00B7771D" w:rsidRPr="00293F1B">
              <w:rPr>
                <w:sz w:val="20"/>
              </w:rPr>
              <w:t>не плана</w:t>
            </w:r>
          </w:p>
        </w:tc>
        <w:tc>
          <w:tcPr>
            <w:tcW w:w="2164" w:type="dxa"/>
          </w:tcPr>
          <w:p w:rsidR="00B7771D" w:rsidRPr="00146532" w:rsidRDefault="00AE214E" w:rsidP="00AE214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 рассмотрение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</w:tr>
      <w:tr w:rsidR="000B07A7" w:rsidRPr="00001E85" w:rsidTr="004A598D">
        <w:trPr>
          <w:trHeight w:val="913"/>
        </w:trPr>
        <w:tc>
          <w:tcPr>
            <w:tcW w:w="588" w:type="dxa"/>
          </w:tcPr>
          <w:p w:rsidR="000B07A7" w:rsidRDefault="000B07A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0B07A7" w:rsidRDefault="000B07A7" w:rsidP="000B07A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0"/>
                <w:szCs w:val="20"/>
                <w:lang w:eastAsia="en-US"/>
              </w:rPr>
            </w:pPr>
            <w:r w:rsidRPr="000B07A7">
              <w:rPr>
                <w:rFonts w:eastAsia="HiddenHorzOCR"/>
                <w:sz w:val="20"/>
                <w:szCs w:val="20"/>
                <w:lang w:eastAsia="en-US"/>
              </w:rPr>
              <w:t>О проекте постановления Архангел</w:t>
            </w:r>
            <w:r w:rsidRPr="000B07A7">
              <w:rPr>
                <w:rFonts w:eastAsia="HiddenHorzOCR"/>
                <w:sz w:val="20"/>
                <w:szCs w:val="20"/>
                <w:lang w:eastAsia="en-US"/>
              </w:rPr>
              <w:t>ь</w:t>
            </w:r>
            <w:r w:rsidRPr="000B07A7">
              <w:rPr>
                <w:rFonts w:eastAsia="HiddenHorzOCR"/>
                <w:sz w:val="20"/>
                <w:szCs w:val="20"/>
                <w:lang w:eastAsia="en-US"/>
              </w:rPr>
              <w:t>ского областного Собрания депутатов «О внесении изменений в регламент Архангельского областного Собрания депутатов»</w:t>
            </w:r>
            <w:r w:rsidR="00991DFE">
              <w:rPr>
                <w:rFonts w:eastAsia="HiddenHorzOCR"/>
                <w:sz w:val="20"/>
                <w:szCs w:val="20"/>
                <w:lang w:eastAsia="en-US"/>
              </w:rPr>
              <w:t xml:space="preserve"> (</w:t>
            </w:r>
            <w:r w:rsidR="00991DFE" w:rsidRPr="00991DFE">
              <w:rPr>
                <w:rFonts w:eastAsia="HiddenHorzOCR"/>
                <w:sz w:val="20"/>
                <w:szCs w:val="20"/>
                <w:lang w:eastAsia="en-US"/>
              </w:rPr>
              <w:t>пп</w:t>
            </w:r>
            <w:proofErr w:type="gramStart"/>
            <w:r w:rsidR="00991DFE" w:rsidRPr="00991DFE">
              <w:rPr>
                <w:rFonts w:eastAsia="HiddenHorzOCR"/>
                <w:sz w:val="20"/>
                <w:szCs w:val="20"/>
                <w:lang w:eastAsia="en-US"/>
              </w:rPr>
              <w:t>7</w:t>
            </w:r>
            <w:proofErr w:type="gramEnd"/>
            <w:r w:rsidR="00991DFE" w:rsidRPr="00991DFE">
              <w:rPr>
                <w:rFonts w:eastAsia="HiddenHorzOCR"/>
                <w:sz w:val="20"/>
                <w:szCs w:val="20"/>
                <w:lang w:eastAsia="en-US"/>
              </w:rPr>
              <w:t>/117</w:t>
            </w:r>
            <w:r w:rsidR="00991DFE">
              <w:rPr>
                <w:rFonts w:eastAsia="HiddenHorzOCR"/>
                <w:sz w:val="20"/>
                <w:szCs w:val="20"/>
                <w:lang w:eastAsia="en-US"/>
              </w:rPr>
              <w:t>)</w:t>
            </w:r>
          </w:p>
          <w:p w:rsidR="00B60B70" w:rsidRPr="000B07A7" w:rsidRDefault="00B60B70" w:rsidP="000B07A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0"/>
                <w:szCs w:val="20"/>
                <w:lang w:eastAsia="en-US"/>
              </w:rPr>
            </w:pPr>
          </w:p>
          <w:p w:rsidR="000B07A7" w:rsidRPr="000B07A7" w:rsidRDefault="000B07A7" w:rsidP="00FD3D3F">
            <w:pPr>
              <w:pStyle w:val="af3"/>
              <w:ind w:left="0"/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:rsidR="000B07A7" w:rsidRDefault="000B07A7" w:rsidP="0004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рания/</w:t>
            </w:r>
          </w:p>
          <w:p w:rsidR="000B07A7" w:rsidRDefault="00B60B70" w:rsidP="0004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</w:t>
            </w:r>
            <w:r w:rsidR="000B07A7">
              <w:rPr>
                <w:sz w:val="20"/>
              </w:rPr>
              <w:t>есноков</w:t>
            </w:r>
          </w:p>
        </w:tc>
        <w:tc>
          <w:tcPr>
            <w:tcW w:w="6095" w:type="dxa"/>
          </w:tcPr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r w:rsidRPr="00991DFE">
              <w:rPr>
                <w:sz w:val="20"/>
              </w:rPr>
              <w:t xml:space="preserve">Предлагается привести нормы регламента областного Собрания в соответствие с правоприменительной практикой. </w:t>
            </w:r>
          </w:p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r w:rsidRPr="00991DFE">
              <w:rPr>
                <w:sz w:val="20"/>
              </w:rPr>
              <w:t>Кроме того, Проектом постановления предлагается:</w:t>
            </w:r>
          </w:p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proofErr w:type="gramStart"/>
            <w:r w:rsidRPr="00991DFE">
              <w:rPr>
                <w:sz w:val="20"/>
              </w:rPr>
              <w:t>1) определить в регламенте областного Собрания порядок ра</w:t>
            </w:r>
            <w:r w:rsidRPr="00991DFE">
              <w:rPr>
                <w:sz w:val="20"/>
              </w:rPr>
              <w:t>с</w:t>
            </w:r>
            <w:r w:rsidRPr="00991DFE">
              <w:rPr>
                <w:sz w:val="20"/>
              </w:rPr>
              <w:t>смотрения на сессии областного Собрания публичного отчета Г</w:t>
            </w:r>
            <w:r w:rsidRPr="00991DFE">
              <w:rPr>
                <w:sz w:val="20"/>
              </w:rPr>
              <w:t>у</w:t>
            </w:r>
            <w:r w:rsidRPr="00991DFE">
              <w:rPr>
                <w:sz w:val="20"/>
              </w:rPr>
              <w:t>бернатора Архангельской области о результатах независимой оце</w:t>
            </w:r>
            <w:r w:rsidRPr="00991DFE">
              <w:rPr>
                <w:sz w:val="20"/>
              </w:rPr>
              <w:t>н</w:t>
            </w:r>
            <w:r w:rsidRPr="00991DFE">
              <w:rPr>
                <w:sz w:val="20"/>
              </w:rPr>
              <w:t>ки качества условий оказания услуг организациями в сфере культ</w:t>
            </w:r>
            <w:r w:rsidRPr="00991DFE">
              <w:rPr>
                <w:sz w:val="20"/>
              </w:rPr>
              <w:t>у</w:t>
            </w:r>
            <w:r w:rsidRPr="00991DFE">
              <w:rPr>
                <w:sz w:val="20"/>
              </w:rPr>
              <w:t>ры, охраны здоровья, образования, социального обслуживания, к</w:t>
            </w:r>
            <w:r w:rsidRPr="00991DFE">
              <w:rPr>
                <w:sz w:val="20"/>
              </w:rPr>
              <w:t>о</w:t>
            </w:r>
            <w:r w:rsidRPr="00991DFE">
              <w:rPr>
                <w:sz w:val="20"/>
              </w:rPr>
              <w:t>торые расположены на территории Архангельской области и учр</w:t>
            </w:r>
            <w:r w:rsidRPr="00991DFE">
              <w:rPr>
                <w:sz w:val="20"/>
              </w:rPr>
              <w:t>е</w:t>
            </w:r>
            <w:r w:rsidRPr="00991DFE">
              <w:rPr>
                <w:sz w:val="20"/>
              </w:rPr>
              <w:t>дителем которых является Архангельская область, и принимаемых мерах по совершенствованию деятельности указанных организаций;</w:t>
            </w:r>
            <w:proofErr w:type="gramEnd"/>
          </w:p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r w:rsidRPr="00991DFE">
              <w:rPr>
                <w:sz w:val="20"/>
              </w:rPr>
              <w:t>2) предусмотреть возможность создания согласительной коми</w:t>
            </w:r>
            <w:r w:rsidRPr="00991DFE">
              <w:rPr>
                <w:sz w:val="20"/>
              </w:rPr>
              <w:t>с</w:t>
            </w:r>
            <w:r w:rsidRPr="00991DFE">
              <w:rPr>
                <w:sz w:val="20"/>
              </w:rPr>
              <w:t>сии по доработке проекта постановления областного Собрания;</w:t>
            </w:r>
          </w:p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r w:rsidRPr="00991DFE">
              <w:rPr>
                <w:sz w:val="20"/>
              </w:rPr>
              <w:t xml:space="preserve">3) урегулировать процедуру отзыва проекта федерального закона, </w:t>
            </w:r>
            <w:r w:rsidRPr="00991DFE">
              <w:rPr>
                <w:sz w:val="20"/>
              </w:rPr>
              <w:lastRenderedPageBreak/>
              <w:t>внесенного областным Собранием в Государственную Думу Фед</w:t>
            </w:r>
            <w:r w:rsidRPr="00991DFE">
              <w:rPr>
                <w:sz w:val="20"/>
              </w:rPr>
              <w:t>е</w:t>
            </w:r>
            <w:r w:rsidRPr="00991DFE">
              <w:rPr>
                <w:sz w:val="20"/>
              </w:rPr>
              <w:t xml:space="preserve">рального Собрания </w:t>
            </w:r>
            <w:r w:rsidR="005901BA">
              <w:rPr>
                <w:sz w:val="20"/>
              </w:rPr>
              <w:t>РФ</w:t>
            </w:r>
            <w:r w:rsidRPr="00991DFE">
              <w:rPr>
                <w:sz w:val="20"/>
              </w:rPr>
              <w:t>;</w:t>
            </w:r>
          </w:p>
          <w:p w:rsidR="00991DFE" w:rsidRPr="00991DFE" w:rsidRDefault="00991DFE" w:rsidP="005901BA">
            <w:pPr>
              <w:pStyle w:val="a3"/>
              <w:ind w:firstLine="209"/>
              <w:rPr>
                <w:sz w:val="20"/>
              </w:rPr>
            </w:pPr>
            <w:r w:rsidRPr="00991DFE">
              <w:rPr>
                <w:sz w:val="20"/>
              </w:rPr>
              <w:t>4) предусмотреть порядок рассмотрения в областном Собрании доклада Совета муниципальных образований о состоянии и пе</w:t>
            </w:r>
            <w:r w:rsidRPr="00991DFE">
              <w:rPr>
                <w:sz w:val="20"/>
              </w:rPr>
              <w:t>р</w:t>
            </w:r>
            <w:r w:rsidRPr="00991DFE">
              <w:rPr>
                <w:sz w:val="20"/>
              </w:rPr>
              <w:t>спективах развития местного самоуправления в Архангельской о</w:t>
            </w:r>
            <w:r w:rsidRPr="00991DFE">
              <w:rPr>
                <w:sz w:val="20"/>
              </w:rPr>
              <w:t>б</w:t>
            </w:r>
            <w:r w:rsidRPr="00991DFE">
              <w:rPr>
                <w:sz w:val="20"/>
              </w:rPr>
              <w:t>ласти, а также предложения по дальнейшему совершенствованию законодательства Архангельской области в сфере местного сам</w:t>
            </w:r>
            <w:r w:rsidRPr="00991DFE">
              <w:rPr>
                <w:sz w:val="20"/>
              </w:rPr>
              <w:t>о</w:t>
            </w:r>
            <w:r w:rsidRPr="00991DFE">
              <w:rPr>
                <w:sz w:val="20"/>
              </w:rPr>
              <w:t>управления;</w:t>
            </w:r>
          </w:p>
          <w:p w:rsidR="00991DFE" w:rsidRPr="00991DFE" w:rsidRDefault="005901BA" w:rsidP="005901BA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>5) провести</w:t>
            </w:r>
            <w:r w:rsidR="00991DFE" w:rsidRPr="00991DFE">
              <w:rPr>
                <w:sz w:val="20"/>
              </w:rPr>
              <w:t xml:space="preserve"> технико-юридич</w:t>
            </w:r>
            <w:r>
              <w:rPr>
                <w:sz w:val="20"/>
              </w:rPr>
              <w:t>ескую правку</w:t>
            </w:r>
            <w:r w:rsidR="00991DFE" w:rsidRPr="00991DFE">
              <w:rPr>
                <w:sz w:val="20"/>
              </w:rPr>
              <w:t xml:space="preserve"> по тесту регламента областного Собрания.  </w:t>
            </w:r>
          </w:p>
          <w:p w:rsidR="00991DFE" w:rsidRPr="00991DFE" w:rsidRDefault="00991DFE" w:rsidP="005901BA">
            <w:pPr>
              <w:pStyle w:val="a3"/>
              <w:ind w:firstLine="351"/>
              <w:rPr>
                <w:sz w:val="20"/>
              </w:rPr>
            </w:pPr>
            <w:r w:rsidRPr="00991DFE">
              <w:rPr>
                <w:sz w:val="20"/>
              </w:rPr>
              <w:t xml:space="preserve">Представленные изменения были </w:t>
            </w:r>
            <w:proofErr w:type="gramStart"/>
            <w:r w:rsidRPr="00991DFE">
              <w:rPr>
                <w:sz w:val="20"/>
              </w:rPr>
              <w:t>рассмотрены и поддержаны</w:t>
            </w:r>
            <w:proofErr w:type="gramEnd"/>
            <w:r w:rsidRPr="00991DFE">
              <w:rPr>
                <w:sz w:val="20"/>
              </w:rPr>
              <w:t xml:space="preserve"> рабочей группой, созданной по распоряжению председателя обл</w:t>
            </w:r>
            <w:r w:rsidRPr="00991DFE">
              <w:rPr>
                <w:sz w:val="20"/>
              </w:rPr>
              <w:t>а</w:t>
            </w:r>
            <w:r w:rsidRPr="00991DFE">
              <w:rPr>
                <w:sz w:val="20"/>
              </w:rPr>
              <w:t>стного Собрания от 6 ноября 2018 года № 154р для подготовки пр</w:t>
            </w:r>
            <w:r w:rsidRPr="00991DFE">
              <w:rPr>
                <w:sz w:val="20"/>
              </w:rPr>
              <w:t>о</w:t>
            </w:r>
            <w:r w:rsidRPr="00991DFE">
              <w:rPr>
                <w:sz w:val="20"/>
              </w:rPr>
              <w:t>екта постановления Архангельского областного Собрания депут</w:t>
            </w:r>
            <w:r w:rsidRPr="00991DFE">
              <w:rPr>
                <w:sz w:val="20"/>
              </w:rPr>
              <w:t>а</w:t>
            </w:r>
            <w:r w:rsidRPr="00991DFE">
              <w:rPr>
                <w:sz w:val="20"/>
              </w:rPr>
              <w:t xml:space="preserve">тов «О внесении изменений в регламент Архангельского областного Собрания депутатов». </w:t>
            </w:r>
          </w:p>
          <w:p w:rsidR="000B07A7" w:rsidRPr="0005662D" w:rsidRDefault="00991DFE" w:rsidP="00991DFE">
            <w:pPr>
              <w:pStyle w:val="a3"/>
              <w:ind w:firstLine="0"/>
              <w:rPr>
                <w:sz w:val="20"/>
              </w:rPr>
            </w:pPr>
            <w:r w:rsidRPr="00991DFE">
              <w:rPr>
                <w:sz w:val="20"/>
              </w:rPr>
              <w:t>По заключению правового управления аппарата областного Собр</w:t>
            </w:r>
            <w:r w:rsidRPr="00991DFE">
              <w:rPr>
                <w:sz w:val="20"/>
              </w:rPr>
              <w:t>а</w:t>
            </w:r>
            <w:r w:rsidRPr="00991DFE">
              <w:rPr>
                <w:sz w:val="20"/>
              </w:rPr>
              <w:t>ния Проект постановления может быть рассмотрен на сессии обл</w:t>
            </w:r>
            <w:r w:rsidRPr="00991DFE">
              <w:rPr>
                <w:sz w:val="20"/>
              </w:rPr>
              <w:t>а</w:t>
            </w:r>
            <w:r w:rsidRPr="00991DFE">
              <w:rPr>
                <w:sz w:val="20"/>
              </w:rPr>
              <w:t>стного Собрания.</w:t>
            </w:r>
          </w:p>
        </w:tc>
        <w:tc>
          <w:tcPr>
            <w:tcW w:w="1430" w:type="dxa"/>
          </w:tcPr>
          <w:p w:rsidR="000B07A7" w:rsidRPr="00B837AF" w:rsidRDefault="000B07A7" w:rsidP="00CE10E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2164" w:type="dxa"/>
          </w:tcPr>
          <w:p w:rsidR="000B07A7" w:rsidRDefault="00AE214E" w:rsidP="00197E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на очередной сессии</w:t>
            </w:r>
          </w:p>
        </w:tc>
      </w:tr>
      <w:tr w:rsidR="000B07A7" w:rsidRPr="00001E85" w:rsidTr="004A598D">
        <w:trPr>
          <w:trHeight w:val="913"/>
        </w:trPr>
        <w:tc>
          <w:tcPr>
            <w:tcW w:w="588" w:type="dxa"/>
          </w:tcPr>
          <w:p w:rsidR="000B07A7" w:rsidRDefault="000B07A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0B07A7" w:rsidRPr="0005662D" w:rsidRDefault="000B07A7" w:rsidP="00FD3D3F">
            <w:pPr>
              <w:pStyle w:val="af3"/>
              <w:ind w:left="0"/>
              <w:jc w:val="both"/>
              <w:rPr>
                <w:sz w:val="20"/>
              </w:rPr>
            </w:pPr>
            <w:r w:rsidRPr="000B07A7">
              <w:rPr>
                <w:sz w:val="20"/>
              </w:rPr>
              <w:t>О рассмотрении обращения руков</w:t>
            </w:r>
            <w:r w:rsidRPr="000B07A7">
              <w:rPr>
                <w:sz w:val="20"/>
              </w:rPr>
              <w:t>о</w:t>
            </w:r>
            <w:r w:rsidRPr="000B07A7">
              <w:rPr>
                <w:sz w:val="20"/>
              </w:rPr>
              <w:t>дителя фракции «СПРАВЕДЛИВАЯ РОССИЯ» И.А. Чирковой</w:t>
            </w:r>
          </w:p>
        </w:tc>
        <w:tc>
          <w:tcPr>
            <w:tcW w:w="2136" w:type="dxa"/>
          </w:tcPr>
          <w:p w:rsidR="000B07A7" w:rsidRDefault="000B07A7" w:rsidP="0004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А.Н.,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комитета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по этике и регламенту</w:t>
            </w:r>
          </w:p>
        </w:tc>
        <w:tc>
          <w:tcPr>
            <w:tcW w:w="6095" w:type="dxa"/>
          </w:tcPr>
          <w:p w:rsidR="000B07A7" w:rsidRPr="0005662D" w:rsidRDefault="00AE214E" w:rsidP="0005662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 формировании повестки дня сессии областного Собрания и 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рядке рассмотрения альтернативных законопроектов</w:t>
            </w:r>
          </w:p>
        </w:tc>
        <w:tc>
          <w:tcPr>
            <w:tcW w:w="1430" w:type="dxa"/>
          </w:tcPr>
          <w:p w:rsidR="000B07A7" w:rsidRDefault="000B07A7" w:rsidP="00451AAF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0B07A7" w:rsidRDefault="00AE214E" w:rsidP="00197E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Направить на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смотрение рабочей группы по доработке регламента</w:t>
            </w:r>
          </w:p>
        </w:tc>
      </w:tr>
      <w:tr w:rsidR="00B60B70" w:rsidRPr="00001E85" w:rsidTr="004A598D">
        <w:trPr>
          <w:trHeight w:val="913"/>
        </w:trPr>
        <w:tc>
          <w:tcPr>
            <w:tcW w:w="588" w:type="dxa"/>
          </w:tcPr>
          <w:p w:rsidR="00B60B70" w:rsidRDefault="00B60B70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B60B70" w:rsidRPr="000B07A7" w:rsidRDefault="00B60B70" w:rsidP="00FD3D3F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Разное</w:t>
            </w:r>
          </w:p>
        </w:tc>
        <w:tc>
          <w:tcPr>
            <w:tcW w:w="2136" w:type="dxa"/>
          </w:tcPr>
          <w:p w:rsidR="00B60B70" w:rsidRDefault="00B60B70" w:rsidP="00CE1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А.Н.,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комитета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по этике и регламенту</w:t>
            </w:r>
          </w:p>
        </w:tc>
        <w:tc>
          <w:tcPr>
            <w:tcW w:w="6095" w:type="dxa"/>
          </w:tcPr>
          <w:p w:rsidR="00B60B70" w:rsidRPr="0005662D" w:rsidRDefault="00B60B70" w:rsidP="0005662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30" w:type="dxa"/>
          </w:tcPr>
          <w:p w:rsidR="00B60B70" w:rsidRDefault="00B60B70" w:rsidP="00451AAF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B60B70" w:rsidRDefault="00AE214E" w:rsidP="00AE214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Информацию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к сведению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61" w:rsidRDefault="007C6261">
      <w:r>
        <w:separator/>
      </w:r>
    </w:p>
  </w:endnote>
  <w:endnote w:type="continuationSeparator" w:id="0">
    <w:p w:rsidR="007C6261" w:rsidRDefault="007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61" w:rsidRDefault="007C6261">
      <w:r>
        <w:separator/>
      </w:r>
    </w:p>
  </w:footnote>
  <w:footnote w:type="continuationSeparator" w:id="0">
    <w:p w:rsidR="007C6261" w:rsidRDefault="007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431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431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214E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61A"/>
    <w:rsid w:val="00275693"/>
    <w:rsid w:val="00280633"/>
    <w:rsid w:val="00282BDF"/>
    <w:rsid w:val="00282DEF"/>
    <w:rsid w:val="00283215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F5A"/>
    <w:rsid w:val="002A4817"/>
    <w:rsid w:val="002B1F64"/>
    <w:rsid w:val="002B7B67"/>
    <w:rsid w:val="002B7ED9"/>
    <w:rsid w:val="002C09BA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1BA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76D3"/>
    <w:rsid w:val="00841CFE"/>
    <w:rsid w:val="0084271F"/>
    <w:rsid w:val="008433EB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1DFE"/>
    <w:rsid w:val="0099285B"/>
    <w:rsid w:val="00995168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7442"/>
    <w:rsid w:val="00B57FA0"/>
    <w:rsid w:val="00B60702"/>
    <w:rsid w:val="00B60B70"/>
    <w:rsid w:val="00B63AD2"/>
    <w:rsid w:val="00B63CB9"/>
    <w:rsid w:val="00B664AB"/>
    <w:rsid w:val="00B67687"/>
    <w:rsid w:val="00B70272"/>
    <w:rsid w:val="00B71DBA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00CE-9808-485C-B0A4-26541179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2019-04-22T08:04:00Z</cp:lastPrinted>
  <dcterms:created xsi:type="dcterms:W3CDTF">2019-06-21T13:33:00Z</dcterms:created>
  <dcterms:modified xsi:type="dcterms:W3CDTF">2019-06-21T13:33:00Z</dcterms:modified>
</cp:coreProperties>
</file>