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0C0477" w:rsidP="000A42A6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>2</w:t>
      </w:r>
      <w:r w:rsidR="00E175CA">
        <w:rPr>
          <w:sz w:val="22"/>
          <w:szCs w:val="22"/>
        </w:rPr>
        <w:t>3</w:t>
      </w:r>
      <w:r w:rsidR="00770541" w:rsidRPr="008E1627">
        <w:rPr>
          <w:sz w:val="22"/>
          <w:szCs w:val="22"/>
        </w:rPr>
        <w:t xml:space="preserve"> </w:t>
      </w:r>
      <w:r w:rsidR="000C2D84" w:rsidRPr="008E1627">
        <w:rPr>
          <w:sz w:val="22"/>
          <w:szCs w:val="22"/>
        </w:rPr>
        <w:t>июня</w:t>
      </w:r>
      <w:r w:rsidR="00196481" w:rsidRPr="008E1627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E175CA">
        <w:rPr>
          <w:sz w:val="22"/>
          <w:szCs w:val="22"/>
        </w:rPr>
        <w:t>613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175CA" w:rsidRPr="00001E85" w:rsidTr="00F409F8">
        <w:trPr>
          <w:trHeight w:val="1322"/>
        </w:trPr>
        <w:tc>
          <w:tcPr>
            <w:tcW w:w="588" w:type="dxa"/>
          </w:tcPr>
          <w:p w:rsidR="00E175CA" w:rsidRDefault="00E175CA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E175CA" w:rsidRPr="008E1627" w:rsidRDefault="00E175CA" w:rsidP="00E175CA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брания о передаче права голоса др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у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гому депутату в связи с отсутс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вием на восемнадцатой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ск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го областного Собрания депутатов</w:t>
            </w:r>
          </w:p>
        </w:tc>
        <w:tc>
          <w:tcPr>
            <w:tcW w:w="2136" w:type="dxa"/>
          </w:tcPr>
          <w:p w:rsidR="00E175CA" w:rsidRPr="00F8047E" w:rsidRDefault="00E175CA" w:rsidP="004F6B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E175CA" w:rsidRPr="00DC7148" w:rsidRDefault="00E175CA" w:rsidP="00E175CA">
            <w:pPr>
              <w:pStyle w:val="a3"/>
              <w:ind w:firstLine="165"/>
              <w:rPr>
                <w:sz w:val="20"/>
              </w:rPr>
            </w:pPr>
            <w:r w:rsidRPr="004E6D96">
              <w:rPr>
                <w:sz w:val="20"/>
              </w:rPr>
              <w:t xml:space="preserve">В связи с отсутствием на </w:t>
            </w:r>
            <w:r>
              <w:rPr>
                <w:sz w:val="20"/>
              </w:rPr>
              <w:t>восемнадцатой</w:t>
            </w:r>
            <w:r w:rsidRPr="004E6D96">
              <w:rPr>
                <w:sz w:val="20"/>
              </w:rPr>
              <w:t xml:space="preserve"> сессии Архангельского о</w:t>
            </w:r>
            <w:r w:rsidRPr="004E6D96">
              <w:rPr>
                <w:sz w:val="20"/>
              </w:rPr>
              <w:t>б</w:t>
            </w:r>
            <w:r w:rsidRPr="004E6D96">
              <w:rPr>
                <w:sz w:val="20"/>
              </w:rPr>
              <w:t xml:space="preserve">ластного Собрания депутатов поступило </w:t>
            </w:r>
            <w:r>
              <w:rPr>
                <w:sz w:val="20"/>
              </w:rPr>
              <w:t>заявление</w:t>
            </w:r>
            <w:r w:rsidRPr="004E6D96">
              <w:rPr>
                <w:sz w:val="20"/>
              </w:rPr>
              <w:t xml:space="preserve"> о передаче права голоса другому депутату Архангельского областного Собрания деп</w:t>
            </w:r>
            <w:r w:rsidRPr="004E6D96">
              <w:rPr>
                <w:sz w:val="20"/>
              </w:rPr>
              <w:t>у</w:t>
            </w:r>
            <w:r w:rsidRPr="004E6D96">
              <w:rPr>
                <w:sz w:val="20"/>
              </w:rPr>
              <w:t>татов</w:t>
            </w:r>
          </w:p>
        </w:tc>
        <w:tc>
          <w:tcPr>
            <w:tcW w:w="1430" w:type="dxa"/>
          </w:tcPr>
          <w:p w:rsidR="00E175CA" w:rsidRPr="00B837AF" w:rsidRDefault="00E175CA" w:rsidP="004F6B3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175CA" w:rsidRPr="00146532" w:rsidRDefault="00E175CA" w:rsidP="004F6B30">
            <w:pPr>
              <w:pStyle w:val="a3"/>
              <w:ind w:firstLine="0"/>
              <w:rPr>
                <w:sz w:val="20"/>
              </w:rPr>
            </w:pPr>
            <w:r w:rsidRPr="008E1627">
              <w:rPr>
                <w:sz w:val="20"/>
              </w:rPr>
              <w:t>принять перед</w:t>
            </w:r>
            <w:r w:rsidRPr="008E1627">
              <w:rPr>
                <w:sz w:val="20"/>
              </w:rPr>
              <w:t>а</w:t>
            </w:r>
            <w:r w:rsidRPr="008E1627">
              <w:rPr>
                <w:sz w:val="20"/>
              </w:rPr>
              <w:t>чу права голоса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18" w:rsidRDefault="00870818">
      <w:r>
        <w:separator/>
      </w:r>
    </w:p>
  </w:endnote>
  <w:endnote w:type="continuationSeparator" w:id="0">
    <w:p w:rsidR="00870818" w:rsidRDefault="0087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18" w:rsidRDefault="00870818">
      <w:r>
        <w:separator/>
      </w:r>
    </w:p>
  </w:footnote>
  <w:footnote w:type="continuationSeparator" w:id="0">
    <w:p w:rsidR="00870818" w:rsidRDefault="0087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54F1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54F1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75CA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0818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4F18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175CA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A51F-1E25-4669-8130-3539B552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2020-06-23T09:07:00Z</dcterms:created>
  <dcterms:modified xsi:type="dcterms:W3CDTF">2020-06-23T09:07:00Z</dcterms:modified>
</cp:coreProperties>
</file>