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5F6921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седьмого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972337" w:rsidRPr="00935A79" w:rsidRDefault="00972337" w:rsidP="00972337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</w:t>
      </w:r>
      <w:r w:rsidR="005F6921">
        <w:rPr>
          <w:b/>
          <w:sz w:val="20"/>
        </w:rPr>
        <w:t>8-56-21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 w:rsidRPr="00972337">
        <w:rPr>
          <w:b/>
          <w:bCs/>
          <w:sz w:val="20"/>
          <w:lang w:val="en-US"/>
        </w:rPr>
        <w:t>reglament</w:t>
      </w:r>
      <w:proofErr w:type="spellEnd"/>
      <w:r w:rsidRPr="00972337">
        <w:rPr>
          <w:b/>
          <w:bCs/>
          <w:sz w:val="20"/>
        </w:rPr>
        <w:t>@</w:t>
      </w:r>
      <w:proofErr w:type="spellStart"/>
      <w:r w:rsidRPr="00972337">
        <w:rPr>
          <w:b/>
          <w:bCs/>
          <w:sz w:val="20"/>
          <w:lang w:val="en-US"/>
        </w:rPr>
        <w:t>aosd</w:t>
      </w:r>
      <w:proofErr w:type="spellEnd"/>
      <w:r w:rsidRPr="00972337">
        <w:rPr>
          <w:b/>
          <w:bCs/>
          <w:sz w:val="20"/>
        </w:rPr>
        <w:t>.</w:t>
      </w:r>
      <w:proofErr w:type="spellStart"/>
      <w:r w:rsidRPr="00972337">
        <w:rPr>
          <w:b/>
          <w:bCs/>
          <w:sz w:val="20"/>
          <w:lang w:val="en-US"/>
        </w:rPr>
        <w:t>ru</w:t>
      </w:r>
      <w:proofErr w:type="spellEnd"/>
    </w:p>
    <w:p w:rsidR="00972337" w:rsidRDefault="00972337" w:rsidP="00972337">
      <w:pPr>
        <w:pStyle w:val="a3"/>
        <w:ind w:firstLine="0"/>
        <w:jc w:val="left"/>
      </w:pPr>
      <w:r>
        <w:t xml:space="preserve">от ____________  №___________                                                                    </w:t>
      </w:r>
    </w:p>
    <w:p w:rsidR="00972337" w:rsidRDefault="00972337" w:rsidP="00972337">
      <w:pPr>
        <w:pStyle w:val="a3"/>
        <w:ind w:firstLine="0"/>
        <w:jc w:val="left"/>
      </w:pPr>
      <w:r>
        <w:t xml:space="preserve">на </w:t>
      </w:r>
      <w:r w:rsidR="00882131">
        <w:t xml:space="preserve"> №_________ от ___________</w:t>
      </w:r>
    </w:p>
    <w:p w:rsidR="00BD4C24" w:rsidRPr="00C64DA9" w:rsidRDefault="00EF7CB7" w:rsidP="000651EF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5ECA">
        <w:t>07</w:t>
      </w:r>
      <w:r w:rsidR="00972337" w:rsidRPr="00354B51">
        <w:rPr>
          <w:sz w:val="24"/>
          <w:szCs w:val="24"/>
        </w:rPr>
        <w:t xml:space="preserve"> </w:t>
      </w:r>
      <w:r w:rsidR="001F5ECA">
        <w:rPr>
          <w:sz w:val="24"/>
          <w:szCs w:val="24"/>
        </w:rPr>
        <w:t>марта</w:t>
      </w:r>
      <w:r w:rsidR="00F86D21">
        <w:rPr>
          <w:sz w:val="24"/>
          <w:szCs w:val="24"/>
        </w:rPr>
        <w:t xml:space="preserve"> </w:t>
      </w:r>
      <w:r w:rsidRPr="00C64DA9">
        <w:rPr>
          <w:sz w:val="24"/>
          <w:szCs w:val="24"/>
        </w:rPr>
        <w:t>201</w:t>
      </w:r>
      <w:r w:rsidR="00F86D21">
        <w:rPr>
          <w:sz w:val="24"/>
          <w:szCs w:val="24"/>
        </w:rPr>
        <w:t>9</w:t>
      </w:r>
    </w:p>
    <w:p w:rsidR="00DA5B6A" w:rsidRPr="00C64DA9" w:rsidRDefault="001F5ECA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11</w:t>
      </w:r>
      <w:r w:rsidR="00972337">
        <w:rPr>
          <w:sz w:val="24"/>
          <w:szCs w:val="24"/>
        </w:rPr>
        <w:t>.00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C64DA9">
        <w:rPr>
          <w:sz w:val="24"/>
          <w:szCs w:val="24"/>
        </w:rPr>
        <w:t xml:space="preserve">кабинет № </w:t>
      </w:r>
      <w:r w:rsidR="00F86D21">
        <w:rPr>
          <w:sz w:val="24"/>
          <w:szCs w:val="24"/>
        </w:rPr>
        <w:t>613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B4495C" w:rsidRDefault="00891420" w:rsidP="00B4495C">
      <w:pPr>
        <w:pStyle w:val="a6"/>
        <w:tabs>
          <w:tab w:val="left" w:pos="709"/>
        </w:tabs>
        <w:ind w:left="0"/>
        <w:jc w:val="both"/>
        <w:rPr>
          <w:szCs w:val="28"/>
        </w:rPr>
      </w:pPr>
      <w:r>
        <w:rPr>
          <w:bCs/>
          <w:szCs w:val="28"/>
        </w:rPr>
        <w:tab/>
      </w:r>
      <w:r w:rsidR="00FB2F1B">
        <w:rPr>
          <w:bCs/>
          <w:szCs w:val="28"/>
        </w:rPr>
        <w:t>1</w:t>
      </w:r>
      <w:r>
        <w:rPr>
          <w:bCs/>
          <w:szCs w:val="28"/>
        </w:rPr>
        <w:t>.</w:t>
      </w:r>
      <w:r w:rsidRPr="00891420">
        <w:rPr>
          <w:szCs w:val="28"/>
        </w:rPr>
        <w:t xml:space="preserve"> </w:t>
      </w:r>
      <w:r w:rsidR="00B4495C">
        <w:rPr>
          <w:szCs w:val="28"/>
        </w:rPr>
        <w:t>О</w:t>
      </w:r>
      <w:r w:rsidR="00B4495C" w:rsidRPr="00B4495C">
        <w:rPr>
          <w:szCs w:val="28"/>
        </w:rPr>
        <w:t xml:space="preserve"> заявлениях </w:t>
      </w:r>
      <w:r w:rsidR="00B4495C">
        <w:rPr>
          <w:szCs w:val="28"/>
        </w:rPr>
        <w:t xml:space="preserve">депутатов областного Собрания </w:t>
      </w:r>
      <w:r w:rsidR="00B4495C" w:rsidRPr="00B4495C">
        <w:rPr>
          <w:szCs w:val="28"/>
        </w:rPr>
        <w:t xml:space="preserve">о передаче права голоса другому депутату в связи с отсутствием на </w:t>
      </w:r>
      <w:r w:rsidR="001F5ECA">
        <w:rPr>
          <w:szCs w:val="28"/>
        </w:rPr>
        <w:t>внеочередной</w:t>
      </w:r>
      <w:r w:rsidR="000651EF">
        <w:rPr>
          <w:szCs w:val="28"/>
        </w:rPr>
        <w:t xml:space="preserve"> </w:t>
      </w:r>
      <w:r w:rsidR="00B4495C" w:rsidRPr="00B4495C">
        <w:rPr>
          <w:szCs w:val="28"/>
        </w:rPr>
        <w:t>сессии Архангельского областного Собрания депутатов</w:t>
      </w:r>
      <w:r w:rsidR="001F5ECA">
        <w:rPr>
          <w:szCs w:val="28"/>
        </w:rPr>
        <w:t xml:space="preserve"> 7 марта 2019 года</w:t>
      </w:r>
    </w:p>
    <w:p w:rsidR="00126D2A" w:rsidRPr="000505B1" w:rsidRDefault="005F6921" w:rsidP="00B4495C">
      <w:pPr>
        <w:pStyle w:val="a6"/>
        <w:tabs>
          <w:tab w:val="left" w:pos="709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Трусов Анатолий Николаевич</w:t>
      </w:r>
      <w:r w:rsidR="00126D2A">
        <w:rPr>
          <w:bCs/>
          <w:sz w:val="24"/>
          <w:szCs w:val="24"/>
        </w:rPr>
        <w:t xml:space="preserve"> –</w:t>
      </w:r>
      <w:r w:rsidR="00A41ED5">
        <w:rPr>
          <w:bCs/>
          <w:sz w:val="24"/>
          <w:szCs w:val="24"/>
        </w:rPr>
        <w:t xml:space="preserve"> </w:t>
      </w:r>
      <w:r w:rsidR="00126D2A" w:rsidRPr="002F377B">
        <w:rPr>
          <w:bCs/>
          <w:sz w:val="24"/>
          <w:szCs w:val="24"/>
        </w:rPr>
        <w:t>председател</w:t>
      </w:r>
      <w:r w:rsidR="00A41ED5">
        <w:rPr>
          <w:bCs/>
          <w:sz w:val="24"/>
          <w:szCs w:val="24"/>
        </w:rPr>
        <w:t>ь</w:t>
      </w:r>
      <w:r w:rsidR="00126D2A">
        <w:rPr>
          <w:bCs/>
          <w:sz w:val="24"/>
          <w:szCs w:val="24"/>
        </w:rPr>
        <w:t xml:space="preserve"> комитета</w:t>
      </w:r>
      <w:r w:rsidR="00126D2A" w:rsidRPr="002F377B">
        <w:rPr>
          <w:bCs/>
          <w:sz w:val="24"/>
          <w:szCs w:val="24"/>
        </w:rPr>
        <w:t xml:space="preserve"> областного Собрания депутатов</w:t>
      </w:r>
      <w:r w:rsidR="00126D2A">
        <w:rPr>
          <w:bCs/>
          <w:sz w:val="24"/>
          <w:szCs w:val="24"/>
        </w:rPr>
        <w:t xml:space="preserve"> по этике и регламенту</w:t>
      </w:r>
    </w:p>
    <w:sectPr w:rsidR="00126D2A" w:rsidRPr="000505B1" w:rsidSect="003E65DD">
      <w:pgSz w:w="11906" w:h="16838" w:code="9"/>
      <w:pgMar w:top="567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0422D"/>
    <w:rsid w:val="00007820"/>
    <w:rsid w:val="0001716A"/>
    <w:rsid w:val="00026666"/>
    <w:rsid w:val="000505B1"/>
    <w:rsid w:val="000516E7"/>
    <w:rsid w:val="000544FE"/>
    <w:rsid w:val="00062D62"/>
    <w:rsid w:val="000651EF"/>
    <w:rsid w:val="0009131B"/>
    <w:rsid w:val="00095A2A"/>
    <w:rsid w:val="000A11B0"/>
    <w:rsid w:val="000A6056"/>
    <w:rsid w:val="000B49E7"/>
    <w:rsid w:val="000D402C"/>
    <w:rsid w:val="000E1096"/>
    <w:rsid w:val="000E47C0"/>
    <w:rsid w:val="000F60EF"/>
    <w:rsid w:val="00113766"/>
    <w:rsid w:val="001217AC"/>
    <w:rsid w:val="00126D2A"/>
    <w:rsid w:val="00131C75"/>
    <w:rsid w:val="00150242"/>
    <w:rsid w:val="00163926"/>
    <w:rsid w:val="001D0927"/>
    <w:rsid w:val="001F0782"/>
    <w:rsid w:val="001F3B9D"/>
    <w:rsid w:val="001F5ECA"/>
    <w:rsid w:val="00213038"/>
    <w:rsid w:val="00221C94"/>
    <w:rsid w:val="00225BD5"/>
    <w:rsid w:val="00233E0F"/>
    <w:rsid w:val="002346E8"/>
    <w:rsid w:val="002804DC"/>
    <w:rsid w:val="002A5386"/>
    <w:rsid w:val="002A69C7"/>
    <w:rsid w:val="002B0D36"/>
    <w:rsid w:val="002D7498"/>
    <w:rsid w:val="002E3D51"/>
    <w:rsid w:val="002E5D32"/>
    <w:rsid w:val="002F377B"/>
    <w:rsid w:val="002F50C1"/>
    <w:rsid w:val="002F6EA1"/>
    <w:rsid w:val="002F7412"/>
    <w:rsid w:val="00322C23"/>
    <w:rsid w:val="00331DB5"/>
    <w:rsid w:val="00346A55"/>
    <w:rsid w:val="00354B51"/>
    <w:rsid w:val="00361CDA"/>
    <w:rsid w:val="0036548F"/>
    <w:rsid w:val="003674D9"/>
    <w:rsid w:val="003735F6"/>
    <w:rsid w:val="00385743"/>
    <w:rsid w:val="0039158D"/>
    <w:rsid w:val="003926BE"/>
    <w:rsid w:val="0039361F"/>
    <w:rsid w:val="003A4628"/>
    <w:rsid w:val="003B744F"/>
    <w:rsid w:val="003C797E"/>
    <w:rsid w:val="003E65DD"/>
    <w:rsid w:val="003F0DD5"/>
    <w:rsid w:val="003F3968"/>
    <w:rsid w:val="00413BFB"/>
    <w:rsid w:val="00423768"/>
    <w:rsid w:val="00433573"/>
    <w:rsid w:val="004405C2"/>
    <w:rsid w:val="00456F8D"/>
    <w:rsid w:val="004600D3"/>
    <w:rsid w:val="00467DC2"/>
    <w:rsid w:val="00472F36"/>
    <w:rsid w:val="00477BE8"/>
    <w:rsid w:val="00487B5D"/>
    <w:rsid w:val="004B2F15"/>
    <w:rsid w:val="004D36B8"/>
    <w:rsid w:val="004D7E4A"/>
    <w:rsid w:val="004E3040"/>
    <w:rsid w:val="00521673"/>
    <w:rsid w:val="00562791"/>
    <w:rsid w:val="00576178"/>
    <w:rsid w:val="00576E31"/>
    <w:rsid w:val="005B18AD"/>
    <w:rsid w:val="005B1DD2"/>
    <w:rsid w:val="005B4AC4"/>
    <w:rsid w:val="005B4C35"/>
    <w:rsid w:val="005D1E2C"/>
    <w:rsid w:val="005E4110"/>
    <w:rsid w:val="005F6921"/>
    <w:rsid w:val="00602F07"/>
    <w:rsid w:val="00630AE8"/>
    <w:rsid w:val="0065423B"/>
    <w:rsid w:val="00667769"/>
    <w:rsid w:val="00697B5A"/>
    <w:rsid w:val="006A4FF7"/>
    <w:rsid w:val="006A5F40"/>
    <w:rsid w:val="006B142B"/>
    <w:rsid w:val="006C6419"/>
    <w:rsid w:val="006F0F35"/>
    <w:rsid w:val="006F3538"/>
    <w:rsid w:val="00703309"/>
    <w:rsid w:val="00711ABB"/>
    <w:rsid w:val="00711AF1"/>
    <w:rsid w:val="00712B02"/>
    <w:rsid w:val="00722341"/>
    <w:rsid w:val="00723F52"/>
    <w:rsid w:val="007436EB"/>
    <w:rsid w:val="0074706B"/>
    <w:rsid w:val="00747352"/>
    <w:rsid w:val="00747451"/>
    <w:rsid w:val="007502B9"/>
    <w:rsid w:val="0075079B"/>
    <w:rsid w:val="00766739"/>
    <w:rsid w:val="007A5669"/>
    <w:rsid w:val="007B3CB1"/>
    <w:rsid w:val="007D3C35"/>
    <w:rsid w:val="007D67F6"/>
    <w:rsid w:val="007E4E68"/>
    <w:rsid w:val="00802F34"/>
    <w:rsid w:val="0080397E"/>
    <w:rsid w:val="00821E3F"/>
    <w:rsid w:val="00826403"/>
    <w:rsid w:val="00841390"/>
    <w:rsid w:val="00841E1F"/>
    <w:rsid w:val="00860247"/>
    <w:rsid w:val="008604B1"/>
    <w:rsid w:val="0086075C"/>
    <w:rsid w:val="008618EC"/>
    <w:rsid w:val="00882131"/>
    <w:rsid w:val="00891420"/>
    <w:rsid w:val="00893365"/>
    <w:rsid w:val="008D2245"/>
    <w:rsid w:val="008F1C1C"/>
    <w:rsid w:val="00903185"/>
    <w:rsid w:val="00906D81"/>
    <w:rsid w:val="00910C6F"/>
    <w:rsid w:val="00914780"/>
    <w:rsid w:val="009215C2"/>
    <w:rsid w:val="0092184F"/>
    <w:rsid w:val="00935A79"/>
    <w:rsid w:val="00941715"/>
    <w:rsid w:val="009426D4"/>
    <w:rsid w:val="009722C4"/>
    <w:rsid w:val="00972337"/>
    <w:rsid w:val="0097326F"/>
    <w:rsid w:val="00973C3B"/>
    <w:rsid w:val="0097605D"/>
    <w:rsid w:val="00977F9A"/>
    <w:rsid w:val="009B4CFD"/>
    <w:rsid w:val="009D16E0"/>
    <w:rsid w:val="009D5945"/>
    <w:rsid w:val="009D5BEB"/>
    <w:rsid w:val="009D70EE"/>
    <w:rsid w:val="009E5383"/>
    <w:rsid w:val="009F23F4"/>
    <w:rsid w:val="009F5EEE"/>
    <w:rsid w:val="00A03A39"/>
    <w:rsid w:val="00A07C80"/>
    <w:rsid w:val="00A16212"/>
    <w:rsid w:val="00A17581"/>
    <w:rsid w:val="00A33EF8"/>
    <w:rsid w:val="00A34B75"/>
    <w:rsid w:val="00A40B87"/>
    <w:rsid w:val="00A41ED5"/>
    <w:rsid w:val="00A866AD"/>
    <w:rsid w:val="00AA38F1"/>
    <w:rsid w:val="00AC7DF8"/>
    <w:rsid w:val="00AE0BC0"/>
    <w:rsid w:val="00AE0EDA"/>
    <w:rsid w:val="00AE55F6"/>
    <w:rsid w:val="00AE5765"/>
    <w:rsid w:val="00AE6A6C"/>
    <w:rsid w:val="00B03FF4"/>
    <w:rsid w:val="00B0414E"/>
    <w:rsid w:val="00B173AB"/>
    <w:rsid w:val="00B4495C"/>
    <w:rsid w:val="00B5448F"/>
    <w:rsid w:val="00B54862"/>
    <w:rsid w:val="00B57344"/>
    <w:rsid w:val="00B657D9"/>
    <w:rsid w:val="00B95242"/>
    <w:rsid w:val="00BC238F"/>
    <w:rsid w:val="00BD4C24"/>
    <w:rsid w:val="00BF631F"/>
    <w:rsid w:val="00C05D68"/>
    <w:rsid w:val="00C3321F"/>
    <w:rsid w:val="00C5660A"/>
    <w:rsid w:val="00C64DA9"/>
    <w:rsid w:val="00C82E36"/>
    <w:rsid w:val="00C85CA1"/>
    <w:rsid w:val="00C93018"/>
    <w:rsid w:val="00CA1F44"/>
    <w:rsid w:val="00CA4EBD"/>
    <w:rsid w:val="00CA5CE9"/>
    <w:rsid w:val="00CB1E66"/>
    <w:rsid w:val="00CB35C9"/>
    <w:rsid w:val="00CC1201"/>
    <w:rsid w:val="00CC3ACD"/>
    <w:rsid w:val="00CD00A6"/>
    <w:rsid w:val="00CD5BB7"/>
    <w:rsid w:val="00CE564D"/>
    <w:rsid w:val="00D00B48"/>
    <w:rsid w:val="00D324B9"/>
    <w:rsid w:val="00D4039A"/>
    <w:rsid w:val="00D4065D"/>
    <w:rsid w:val="00D65CDA"/>
    <w:rsid w:val="00D66E53"/>
    <w:rsid w:val="00D7158F"/>
    <w:rsid w:val="00D91923"/>
    <w:rsid w:val="00D95C76"/>
    <w:rsid w:val="00DA0AD4"/>
    <w:rsid w:val="00DA5B6A"/>
    <w:rsid w:val="00DB296C"/>
    <w:rsid w:val="00DB41BE"/>
    <w:rsid w:val="00DC664A"/>
    <w:rsid w:val="00DD2386"/>
    <w:rsid w:val="00DE043F"/>
    <w:rsid w:val="00DE29BF"/>
    <w:rsid w:val="00DF15BC"/>
    <w:rsid w:val="00DF1E0D"/>
    <w:rsid w:val="00E01C16"/>
    <w:rsid w:val="00E544B4"/>
    <w:rsid w:val="00E60DD2"/>
    <w:rsid w:val="00E6416A"/>
    <w:rsid w:val="00E65B4B"/>
    <w:rsid w:val="00E74936"/>
    <w:rsid w:val="00E77574"/>
    <w:rsid w:val="00E810C6"/>
    <w:rsid w:val="00E92236"/>
    <w:rsid w:val="00E973AA"/>
    <w:rsid w:val="00EC213D"/>
    <w:rsid w:val="00EC6DA5"/>
    <w:rsid w:val="00ED3178"/>
    <w:rsid w:val="00EF1B5A"/>
    <w:rsid w:val="00EF7CB7"/>
    <w:rsid w:val="00F45B78"/>
    <w:rsid w:val="00F47980"/>
    <w:rsid w:val="00F65197"/>
    <w:rsid w:val="00F745C1"/>
    <w:rsid w:val="00F86D21"/>
    <w:rsid w:val="00FA737B"/>
    <w:rsid w:val="00FA7E44"/>
    <w:rsid w:val="00FB2D70"/>
    <w:rsid w:val="00FB2F1B"/>
    <w:rsid w:val="00FD66CC"/>
    <w:rsid w:val="00FD7D25"/>
    <w:rsid w:val="00FE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0A604D4-6E00-42C2-B47E-CC3EFFC87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2</cp:revision>
  <cp:lastPrinted>2015-12-14T09:03:00Z</cp:lastPrinted>
  <dcterms:created xsi:type="dcterms:W3CDTF">2019-03-07T06:28:00Z</dcterms:created>
  <dcterms:modified xsi:type="dcterms:W3CDTF">2019-03-07T06:28:00Z</dcterms:modified>
</cp:coreProperties>
</file>