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86" w:rsidRDefault="00BE0886" w:rsidP="00BE0886">
      <w:pPr>
        <w:ind w:hanging="709"/>
        <w:jc w:val="center"/>
      </w:pPr>
      <w:r>
        <w:rPr>
          <w:noProof/>
        </w:rPr>
        <w:drawing>
          <wp:inline distT="0" distB="0" distL="0" distR="0">
            <wp:extent cx="586740" cy="681355"/>
            <wp:effectExtent l="19050" t="0" r="3810" b="0"/>
            <wp:docPr id="6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886" w:rsidRDefault="00BE0886" w:rsidP="00BE0886">
      <w:pPr>
        <w:pStyle w:val="a5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BE0886" w:rsidRPr="004D37DA" w:rsidRDefault="00BE0886" w:rsidP="00BE0886">
      <w:pPr>
        <w:pStyle w:val="a5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BE0886" w:rsidRDefault="00BE0886" w:rsidP="00BE0886">
      <w:pPr>
        <w:pStyle w:val="a5"/>
        <w:ind w:firstLine="0"/>
        <w:jc w:val="center"/>
        <w:rPr>
          <w:b/>
          <w:sz w:val="24"/>
        </w:rPr>
      </w:pPr>
    </w:p>
    <w:p w:rsidR="00BE0886" w:rsidRPr="00855362" w:rsidRDefault="00BE0886" w:rsidP="00BE0886">
      <w:pPr>
        <w:pStyle w:val="a5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BE0886" w:rsidRPr="00855362" w:rsidRDefault="00BE0886" w:rsidP="00BE0886">
      <w:pPr>
        <w:pStyle w:val="a5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 w:rsidR="00AA4640">
        <w:rPr>
          <w:b/>
          <w:iCs/>
          <w:sz w:val="24"/>
          <w:szCs w:val="24"/>
        </w:rPr>
        <w:t>ЭТИКЕ И РЕГЛАМЕНТУ</w:t>
      </w:r>
    </w:p>
    <w:p w:rsidR="00BE0886" w:rsidRDefault="00BE0886" w:rsidP="00AA4640">
      <w:pPr>
        <w:pStyle w:val="a5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</w:t>
      </w:r>
      <w:r w:rsidR="00EC1C68">
        <w:rPr>
          <w:b/>
          <w:sz w:val="18"/>
          <w:szCs w:val="18"/>
        </w:rPr>
        <w:t>1</w:t>
      </w:r>
      <w:r w:rsidRPr="00BB734E">
        <w:rPr>
          <w:b/>
          <w:sz w:val="18"/>
          <w:szCs w:val="18"/>
        </w:rPr>
        <w:t>-</w:t>
      </w:r>
      <w:r w:rsidR="00EC1C68">
        <w:rPr>
          <w:b/>
          <w:sz w:val="18"/>
          <w:szCs w:val="18"/>
        </w:rPr>
        <w:t>5</w:t>
      </w:r>
      <w:r w:rsidR="00AA4640">
        <w:rPr>
          <w:b/>
          <w:sz w:val="18"/>
          <w:szCs w:val="18"/>
        </w:rPr>
        <w:t>6</w:t>
      </w:r>
      <w:r w:rsidRPr="00BB734E">
        <w:rPr>
          <w:b/>
          <w:sz w:val="18"/>
          <w:szCs w:val="18"/>
        </w:rPr>
        <w:t>-</w:t>
      </w:r>
      <w:r w:rsidR="0092712F">
        <w:rPr>
          <w:b/>
          <w:sz w:val="18"/>
          <w:szCs w:val="18"/>
        </w:rPr>
        <w:t>37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r w:rsidR="00AA4640" w:rsidRPr="00AA4640">
        <w:rPr>
          <w:b/>
          <w:sz w:val="18"/>
          <w:szCs w:val="18"/>
        </w:rPr>
        <w:t>reglament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r w:rsidRPr="006F099A">
        <w:rPr>
          <w:b/>
          <w:sz w:val="18"/>
          <w:szCs w:val="18"/>
        </w:rPr>
        <w:t>.</w:t>
      </w:r>
      <w:r w:rsidRPr="006F099A">
        <w:rPr>
          <w:b/>
          <w:sz w:val="18"/>
          <w:szCs w:val="18"/>
          <w:lang w:val="en-US"/>
        </w:rPr>
        <w:t>ru</w:t>
      </w:r>
      <w:r w:rsidRPr="00BE0886">
        <w:rPr>
          <w:b/>
          <w:sz w:val="18"/>
          <w:szCs w:val="18"/>
        </w:rPr>
        <w:t xml:space="preserve">, </w:t>
      </w:r>
      <w:hyperlink r:id="rId10" w:history="1"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http</w:t>
        </w:r>
        <w:r w:rsidRPr="00BE0886">
          <w:rPr>
            <w:rStyle w:val="a3"/>
            <w:b/>
            <w:color w:val="auto"/>
            <w:sz w:val="18"/>
            <w:szCs w:val="18"/>
            <w:u w:val="none"/>
          </w:rPr>
          <w:t>://</w:t>
        </w:r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www</w:t>
        </w:r>
        <w:r w:rsidRPr="00BE0886">
          <w:rPr>
            <w:rStyle w:val="a3"/>
            <w:b/>
            <w:color w:val="auto"/>
            <w:sz w:val="18"/>
            <w:szCs w:val="18"/>
            <w:u w:val="none"/>
          </w:rPr>
          <w:t>.</w:t>
        </w:r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aosd</w:t>
        </w:r>
        <w:r w:rsidRPr="00BE0886">
          <w:rPr>
            <w:rStyle w:val="a3"/>
            <w:b/>
            <w:color w:val="auto"/>
            <w:sz w:val="18"/>
            <w:szCs w:val="18"/>
            <w:u w:val="none"/>
          </w:rPr>
          <w:t>.</w:t>
        </w:r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ru</w:t>
        </w:r>
      </w:hyperlink>
    </w:p>
    <w:p w:rsidR="00BE0886" w:rsidRDefault="00BE0886" w:rsidP="00BE0886">
      <w:pPr>
        <w:pStyle w:val="a5"/>
        <w:ind w:firstLine="0"/>
        <w:jc w:val="center"/>
        <w:rPr>
          <w:b/>
          <w:sz w:val="20"/>
        </w:rPr>
      </w:pPr>
    </w:p>
    <w:p w:rsidR="00BE0886" w:rsidRDefault="00BE0886" w:rsidP="00BE0886">
      <w:pPr>
        <w:pStyle w:val="a4"/>
        <w:ind w:firstLine="0"/>
        <w:rPr>
          <w:sz w:val="24"/>
        </w:rPr>
      </w:pPr>
      <w:r>
        <w:rPr>
          <w:sz w:val="24"/>
        </w:rPr>
        <w:t>от ________________ № ____________</w:t>
      </w:r>
    </w:p>
    <w:p w:rsidR="00BE0886" w:rsidRDefault="00BE0886" w:rsidP="00BE0886">
      <w:pPr>
        <w:pStyle w:val="a4"/>
        <w:ind w:firstLine="0"/>
        <w:rPr>
          <w:sz w:val="24"/>
        </w:rPr>
      </w:pPr>
      <w:r>
        <w:rPr>
          <w:sz w:val="24"/>
        </w:rPr>
        <w:t xml:space="preserve">на № </w:t>
      </w:r>
      <w:permStart w:id="0" w:edGrp="everyone"/>
      <w:r>
        <w:rPr>
          <w:sz w:val="24"/>
        </w:rPr>
        <w:t>___________</w:t>
      </w:r>
      <w:permEnd w:id="0"/>
      <w:r>
        <w:rPr>
          <w:sz w:val="24"/>
        </w:rPr>
        <w:t xml:space="preserve"> от </w:t>
      </w:r>
      <w:permStart w:id="1" w:edGrp="everyone"/>
      <w:r>
        <w:rPr>
          <w:sz w:val="24"/>
        </w:rPr>
        <w:t>_______________</w:t>
      </w:r>
    </w:p>
    <w:p w:rsidR="0017484C" w:rsidRPr="00C64DA9" w:rsidRDefault="006743B1" w:rsidP="0017484C">
      <w:pPr>
        <w:pStyle w:val="a5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10</w:t>
      </w:r>
      <w:r w:rsidR="0096599D" w:rsidRPr="0096599D"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="0017484C">
        <w:t xml:space="preserve"> </w:t>
      </w:r>
      <w:r w:rsidR="0017484C" w:rsidRPr="00C64DA9">
        <w:rPr>
          <w:sz w:val="24"/>
          <w:szCs w:val="24"/>
        </w:rPr>
        <w:t>20</w:t>
      </w:r>
      <w:r w:rsidR="0017484C">
        <w:rPr>
          <w:sz w:val="24"/>
          <w:szCs w:val="24"/>
        </w:rPr>
        <w:t>20</w:t>
      </w:r>
    </w:p>
    <w:p w:rsidR="0017484C" w:rsidRPr="00C64DA9" w:rsidRDefault="006743B1" w:rsidP="0017484C">
      <w:pPr>
        <w:pStyle w:val="a5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11.4</w:t>
      </w:r>
      <w:r w:rsidR="0017484C">
        <w:rPr>
          <w:sz w:val="24"/>
          <w:szCs w:val="24"/>
        </w:rPr>
        <w:t>0</w:t>
      </w:r>
    </w:p>
    <w:p w:rsidR="0017484C" w:rsidRDefault="0017484C" w:rsidP="0017484C">
      <w:pPr>
        <w:pStyle w:val="a5"/>
        <w:ind w:firstLine="0"/>
        <w:jc w:val="right"/>
        <w:rPr>
          <w:sz w:val="24"/>
          <w:szCs w:val="24"/>
        </w:rPr>
      </w:pPr>
      <w:r w:rsidRPr="00C64DA9">
        <w:rPr>
          <w:sz w:val="24"/>
          <w:szCs w:val="24"/>
        </w:rPr>
        <w:t xml:space="preserve">кабинет № </w:t>
      </w:r>
      <w:r w:rsidR="006743B1">
        <w:rPr>
          <w:sz w:val="24"/>
          <w:szCs w:val="24"/>
        </w:rPr>
        <w:t>505</w:t>
      </w:r>
    </w:p>
    <w:p w:rsidR="0017484C" w:rsidRPr="00EF7CB7" w:rsidRDefault="0017484C" w:rsidP="0017484C">
      <w:pPr>
        <w:pStyle w:val="a5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17484C" w:rsidRPr="00EF7CB7" w:rsidRDefault="0017484C" w:rsidP="0017484C">
      <w:pPr>
        <w:pStyle w:val="a5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17484C" w:rsidRDefault="0017484C" w:rsidP="0017484C">
      <w:pPr>
        <w:pStyle w:val="a5"/>
        <w:ind w:firstLine="0"/>
        <w:jc w:val="center"/>
        <w:rPr>
          <w:szCs w:val="28"/>
        </w:rPr>
      </w:pPr>
    </w:p>
    <w:p w:rsidR="006743B1" w:rsidRDefault="0017484C" w:rsidP="0017484C">
      <w:pPr>
        <w:pStyle w:val="ac"/>
        <w:tabs>
          <w:tab w:val="left" w:pos="709"/>
        </w:tabs>
        <w:ind w:left="0"/>
        <w:jc w:val="both"/>
        <w:rPr>
          <w:szCs w:val="28"/>
        </w:rPr>
      </w:pPr>
      <w:r>
        <w:rPr>
          <w:bCs/>
          <w:szCs w:val="28"/>
        </w:rPr>
        <w:tab/>
        <w:t>1.</w:t>
      </w:r>
      <w:r w:rsidRPr="00891420">
        <w:rPr>
          <w:szCs w:val="28"/>
        </w:rPr>
        <w:t xml:space="preserve"> </w:t>
      </w:r>
      <w:r w:rsidR="006743B1">
        <w:rPr>
          <w:szCs w:val="28"/>
        </w:rPr>
        <w:t xml:space="preserve">О проекте постановления </w:t>
      </w:r>
      <w:r w:rsidR="006743B1" w:rsidRPr="002746BB">
        <w:rPr>
          <w:szCs w:val="28"/>
        </w:rPr>
        <w:t>Архангельского областного Собрания депутатов</w:t>
      </w:r>
      <w:r w:rsidR="006743B1">
        <w:rPr>
          <w:szCs w:val="28"/>
        </w:rPr>
        <w:t xml:space="preserve"> </w:t>
      </w:r>
      <w:r w:rsidR="00226F98">
        <w:rPr>
          <w:szCs w:val="28"/>
        </w:rPr>
        <w:t xml:space="preserve">№ пп7/273 </w:t>
      </w:r>
      <w:r w:rsidR="006743B1" w:rsidRPr="002746BB">
        <w:rPr>
          <w:szCs w:val="28"/>
        </w:rPr>
        <w:t>«О внесении изменения в приложение к постановлению Архангельского областного Собрания депутатов «О графике проведения очередных сессий Архангельского областного Собрания депутатов седьмого созыва на 2020 год»</w:t>
      </w:r>
    </w:p>
    <w:p w:rsidR="0047742B" w:rsidRPr="003075F7" w:rsidRDefault="0047742B" w:rsidP="0047742B">
      <w:pPr>
        <w:pStyle w:val="ac"/>
        <w:tabs>
          <w:tab w:val="left" w:pos="709"/>
        </w:tabs>
        <w:ind w:left="1985"/>
        <w:jc w:val="both"/>
        <w:rPr>
          <w:bCs/>
          <w:sz w:val="24"/>
          <w:szCs w:val="24"/>
          <w:lang w:eastAsia="en-US"/>
        </w:rPr>
      </w:pPr>
      <w:r w:rsidRPr="003075F7">
        <w:rPr>
          <w:sz w:val="24"/>
          <w:szCs w:val="24"/>
        </w:rPr>
        <w:t xml:space="preserve">Худякова Инна Валентиновна – </w:t>
      </w:r>
      <w:r w:rsidRPr="003075F7">
        <w:rPr>
          <w:bCs/>
          <w:sz w:val="24"/>
          <w:szCs w:val="24"/>
          <w:lang w:eastAsia="en-US"/>
        </w:rPr>
        <w:t>начальник правового управления аппарата Архангельского областного Собрания депутатов</w:t>
      </w:r>
    </w:p>
    <w:p w:rsidR="002F04D0" w:rsidRPr="006743B1" w:rsidRDefault="002F04D0" w:rsidP="006743B1">
      <w:pPr>
        <w:pStyle w:val="ac"/>
        <w:tabs>
          <w:tab w:val="left" w:pos="709"/>
        </w:tabs>
        <w:ind w:left="1985"/>
        <w:jc w:val="both"/>
        <w:rPr>
          <w:sz w:val="24"/>
          <w:szCs w:val="24"/>
        </w:rPr>
      </w:pPr>
    </w:p>
    <w:p w:rsidR="0017484C" w:rsidRDefault="006743B1" w:rsidP="0017484C">
      <w:pPr>
        <w:pStyle w:val="ac"/>
        <w:tabs>
          <w:tab w:val="left" w:pos="709"/>
        </w:tabs>
        <w:ind w:left="0"/>
        <w:jc w:val="both"/>
        <w:rPr>
          <w:szCs w:val="28"/>
        </w:rPr>
      </w:pPr>
      <w:r>
        <w:rPr>
          <w:szCs w:val="28"/>
        </w:rPr>
        <w:tab/>
        <w:t xml:space="preserve">2. </w:t>
      </w:r>
      <w:r w:rsidR="0017484C">
        <w:rPr>
          <w:szCs w:val="28"/>
        </w:rPr>
        <w:t>О</w:t>
      </w:r>
      <w:r w:rsidR="0017484C" w:rsidRPr="00B4495C">
        <w:rPr>
          <w:szCs w:val="28"/>
        </w:rPr>
        <w:t xml:space="preserve"> заявлениях </w:t>
      </w:r>
      <w:r w:rsidR="0017484C">
        <w:rPr>
          <w:szCs w:val="28"/>
        </w:rPr>
        <w:t xml:space="preserve">депутатов областного Собрания </w:t>
      </w:r>
      <w:r w:rsidR="0017484C" w:rsidRPr="00B4495C">
        <w:rPr>
          <w:szCs w:val="28"/>
        </w:rPr>
        <w:t xml:space="preserve">о передаче права голоса другому депутату в связи с отсутствием на </w:t>
      </w:r>
      <w:r>
        <w:rPr>
          <w:szCs w:val="28"/>
        </w:rPr>
        <w:t>внеочередной</w:t>
      </w:r>
      <w:r w:rsidR="0017484C">
        <w:rPr>
          <w:szCs w:val="28"/>
        </w:rPr>
        <w:t xml:space="preserve"> </w:t>
      </w:r>
      <w:r w:rsidR="0017484C" w:rsidRPr="00B4495C">
        <w:rPr>
          <w:szCs w:val="28"/>
        </w:rPr>
        <w:t>сессии Архангельского областного Собрания депутатов</w:t>
      </w:r>
      <w:r>
        <w:rPr>
          <w:szCs w:val="28"/>
        </w:rPr>
        <w:t xml:space="preserve"> 10 июня 2020 года.</w:t>
      </w:r>
    </w:p>
    <w:p w:rsidR="0017484C" w:rsidRPr="000505B1" w:rsidRDefault="00225F11" w:rsidP="0017484C">
      <w:pPr>
        <w:pStyle w:val="ac"/>
        <w:tabs>
          <w:tab w:val="left" w:pos="709"/>
        </w:tabs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Трусов Анатолий Николаевич</w:t>
      </w:r>
      <w:r w:rsidR="0017484C">
        <w:rPr>
          <w:bCs/>
          <w:sz w:val="24"/>
          <w:szCs w:val="24"/>
        </w:rPr>
        <w:t xml:space="preserve"> –</w:t>
      </w:r>
      <w:r>
        <w:rPr>
          <w:bCs/>
          <w:sz w:val="24"/>
          <w:szCs w:val="24"/>
        </w:rPr>
        <w:t xml:space="preserve"> </w:t>
      </w:r>
      <w:r w:rsidR="0017484C" w:rsidRPr="002F377B">
        <w:rPr>
          <w:bCs/>
          <w:sz w:val="24"/>
          <w:szCs w:val="24"/>
        </w:rPr>
        <w:t>председател</w:t>
      </w:r>
      <w:r>
        <w:rPr>
          <w:bCs/>
          <w:sz w:val="24"/>
          <w:szCs w:val="24"/>
        </w:rPr>
        <w:t>ь</w:t>
      </w:r>
      <w:r w:rsidR="0017484C">
        <w:rPr>
          <w:bCs/>
          <w:sz w:val="24"/>
          <w:szCs w:val="24"/>
        </w:rPr>
        <w:t xml:space="preserve"> комитета</w:t>
      </w:r>
      <w:r w:rsidR="0017484C" w:rsidRPr="002F377B">
        <w:rPr>
          <w:bCs/>
          <w:sz w:val="24"/>
          <w:szCs w:val="24"/>
        </w:rPr>
        <w:t xml:space="preserve"> областного Собрания депутатов</w:t>
      </w:r>
      <w:r w:rsidR="0017484C">
        <w:rPr>
          <w:bCs/>
          <w:sz w:val="24"/>
          <w:szCs w:val="24"/>
        </w:rPr>
        <w:t xml:space="preserve"> по этике и регламенту</w:t>
      </w:r>
    </w:p>
    <w:p w:rsidR="002F04D0" w:rsidRDefault="002F04D0" w:rsidP="00BE0886">
      <w:pPr>
        <w:pStyle w:val="a4"/>
        <w:ind w:firstLine="0"/>
        <w:rPr>
          <w:szCs w:val="28"/>
        </w:rPr>
      </w:pPr>
    </w:p>
    <w:p w:rsidR="0017484C" w:rsidRPr="002F04D0" w:rsidRDefault="002F04D0" w:rsidP="00BE0886">
      <w:pPr>
        <w:pStyle w:val="a4"/>
        <w:ind w:firstLine="0"/>
        <w:rPr>
          <w:szCs w:val="28"/>
        </w:rPr>
      </w:pPr>
      <w:r w:rsidRPr="002F04D0">
        <w:rPr>
          <w:szCs w:val="28"/>
        </w:rPr>
        <w:t>Приглашены:</w:t>
      </w:r>
    </w:p>
    <w:p w:rsidR="002F04D0" w:rsidRDefault="002F04D0" w:rsidP="00BE0886">
      <w:pPr>
        <w:pStyle w:val="a4"/>
        <w:ind w:firstLine="0"/>
        <w:rPr>
          <w:sz w:val="24"/>
        </w:rPr>
      </w:pPr>
    </w:p>
    <w:tbl>
      <w:tblPr>
        <w:tblStyle w:val="a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7"/>
        <w:gridCol w:w="528"/>
        <w:gridCol w:w="5625"/>
      </w:tblGrid>
      <w:tr w:rsidR="0047742B" w:rsidRPr="00836E4F" w:rsidTr="00AD3A3D">
        <w:tc>
          <w:tcPr>
            <w:tcW w:w="4220" w:type="dxa"/>
            <w:hideMark/>
          </w:tcPr>
          <w:p w:rsidR="0047742B" w:rsidRPr="00836E4F" w:rsidRDefault="0047742B" w:rsidP="00AD3A3D">
            <w:pPr>
              <w:pStyle w:val="ac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6"/>
                <w:szCs w:val="26"/>
                <w:lang w:eastAsia="en-US"/>
              </w:rPr>
            </w:pPr>
            <w:r w:rsidRPr="00836E4F">
              <w:rPr>
                <w:bCs/>
                <w:sz w:val="26"/>
                <w:szCs w:val="26"/>
                <w:lang w:eastAsia="en-US"/>
              </w:rPr>
              <w:t>Худякова</w:t>
            </w:r>
          </w:p>
          <w:p w:rsidR="0047742B" w:rsidRPr="00836E4F" w:rsidRDefault="0047742B" w:rsidP="00AD3A3D">
            <w:pPr>
              <w:pStyle w:val="ac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6"/>
                <w:szCs w:val="26"/>
                <w:lang w:eastAsia="en-US"/>
              </w:rPr>
            </w:pPr>
            <w:r w:rsidRPr="00836E4F">
              <w:rPr>
                <w:bCs/>
                <w:sz w:val="26"/>
                <w:szCs w:val="26"/>
                <w:lang w:eastAsia="en-US"/>
              </w:rPr>
              <w:t>Инна Валентиновна</w:t>
            </w:r>
          </w:p>
        </w:tc>
        <w:tc>
          <w:tcPr>
            <w:tcW w:w="514" w:type="dxa"/>
            <w:hideMark/>
          </w:tcPr>
          <w:p w:rsidR="0047742B" w:rsidRPr="00836E4F" w:rsidRDefault="0047742B" w:rsidP="00AD3A3D">
            <w:pPr>
              <w:pStyle w:val="ac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6"/>
                <w:szCs w:val="26"/>
                <w:lang w:eastAsia="en-US"/>
              </w:rPr>
            </w:pPr>
            <w:r w:rsidRPr="00836E4F">
              <w:rPr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473" w:type="dxa"/>
            <w:hideMark/>
          </w:tcPr>
          <w:p w:rsidR="0047742B" w:rsidRPr="00836E4F" w:rsidRDefault="0047742B" w:rsidP="00AD3A3D">
            <w:pPr>
              <w:pStyle w:val="ac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6"/>
                <w:szCs w:val="26"/>
                <w:lang w:eastAsia="en-US"/>
              </w:rPr>
            </w:pPr>
            <w:r w:rsidRPr="00836E4F">
              <w:rPr>
                <w:bCs/>
                <w:sz w:val="26"/>
                <w:szCs w:val="26"/>
                <w:lang w:eastAsia="en-US"/>
              </w:rPr>
              <w:t>начальник правового управления аппарата Архангельского областного Собрания депутатов</w:t>
            </w:r>
          </w:p>
        </w:tc>
      </w:tr>
      <w:permEnd w:id="1"/>
    </w:tbl>
    <w:p w:rsidR="002F04D0" w:rsidRDefault="002F04D0" w:rsidP="00BE0886">
      <w:pPr>
        <w:pStyle w:val="a4"/>
        <w:ind w:firstLine="0"/>
        <w:rPr>
          <w:sz w:val="24"/>
        </w:rPr>
      </w:pPr>
    </w:p>
    <w:sectPr w:rsidR="002F04D0" w:rsidSect="0013306D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B3F" w:rsidRDefault="00592B3F" w:rsidP="0013306D">
      <w:r>
        <w:separator/>
      </w:r>
    </w:p>
  </w:endnote>
  <w:endnote w:type="continuationSeparator" w:id="0">
    <w:p w:rsidR="00592B3F" w:rsidRDefault="00592B3F" w:rsidP="00133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B3F" w:rsidRDefault="00592B3F" w:rsidP="0013306D">
      <w:r>
        <w:separator/>
      </w:r>
    </w:p>
  </w:footnote>
  <w:footnote w:type="continuationSeparator" w:id="0">
    <w:p w:rsidR="00592B3F" w:rsidRDefault="00592B3F" w:rsidP="001330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3824"/>
      <w:docPartObj>
        <w:docPartGallery w:val="Page Numbers (Top of Page)"/>
        <w:docPartUnique/>
      </w:docPartObj>
    </w:sdtPr>
    <w:sdtContent>
      <w:p w:rsidR="0013306D" w:rsidRDefault="00BD0D74">
        <w:pPr>
          <w:pStyle w:val="a8"/>
          <w:jc w:val="center"/>
        </w:pPr>
        <w:fldSimple w:instr=" PAGE   \* MERGEFORMAT ">
          <w:r w:rsidR="0013306D">
            <w:rPr>
              <w:noProof/>
            </w:rPr>
            <w:t>1</w:t>
          </w:r>
        </w:fldSimple>
      </w:p>
    </w:sdtContent>
  </w:sdt>
  <w:p w:rsidR="0013306D" w:rsidRDefault="0013306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79DOy+vrrkYl5j+VZ42MgDJCa8k=" w:salt="wPPAOVEctGa/9QkOaiX/NA=="/>
  <w:styleLockQFSet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E48"/>
    <w:rsid w:val="00036A21"/>
    <w:rsid w:val="0013306D"/>
    <w:rsid w:val="00144713"/>
    <w:rsid w:val="001713E8"/>
    <w:rsid w:val="0017484C"/>
    <w:rsid w:val="001A263C"/>
    <w:rsid w:val="001A7827"/>
    <w:rsid w:val="001E33F9"/>
    <w:rsid w:val="00222193"/>
    <w:rsid w:val="00225F11"/>
    <w:rsid w:val="00226F98"/>
    <w:rsid w:val="00240D19"/>
    <w:rsid w:val="002C22BB"/>
    <w:rsid w:val="002F04D0"/>
    <w:rsid w:val="003B7EC3"/>
    <w:rsid w:val="003C1AE8"/>
    <w:rsid w:val="0040531F"/>
    <w:rsid w:val="00421ED4"/>
    <w:rsid w:val="00445EFD"/>
    <w:rsid w:val="00454BE3"/>
    <w:rsid w:val="0047742B"/>
    <w:rsid w:val="00497481"/>
    <w:rsid w:val="00512D21"/>
    <w:rsid w:val="00584030"/>
    <w:rsid w:val="00592B3F"/>
    <w:rsid w:val="005B23C9"/>
    <w:rsid w:val="00617B1D"/>
    <w:rsid w:val="006743B1"/>
    <w:rsid w:val="007122F6"/>
    <w:rsid w:val="007427DE"/>
    <w:rsid w:val="00763759"/>
    <w:rsid w:val="007A40F2"/>
    <w:rsid w:val="007C61A3"/>
    <w:rsid w:val="008151B2"/>
    <w:rsid w:val="00837116"/>
    <w:rsid w:val="00840A4B"/>
    <w:rsid w:val="0084632C"/>
    <w:rsid w:val="00896FFF"/>
    <w:rsid w:val="008D39FC"/>
    <w:rsid w:val="00914DC4"/>
    <w:rsid w:val="0092712F"/>
    <w:rsid w:val="00950C44"/>
    <w:rsid w:val="0096599D"/>
    <w:rsid w:val="00A00D5E"/>
    <w:rsid w:val="00A3241F"/>
    <w:rsid w:val="00AA4640"/>
    <w:rsid w:val="00AD278E"/>
    <w:rsid w:val="00BA5A21"/>
    <w:rsid w:val="00BD0D74"/>
    <w:rsid w:val="00BE0886"/>
    <w:rsid w:val="00BE4F06"/>
    <w:rsid w:val="00C31F39"/>
    <w:rsid w:val="00C42FAA"/>
    <w:rsid w:val="00CA0D2D"/>
    <w:rsid w:val="00CD7C38"/>
    <w:rsid w:val="00D11995"/>
    <w:rsid w:val="00D75E48"/>
    <w:rsid w:val="00D81E09"/>
    <w:rsid w:val="00E11407"/>
    <w:rsid w:val="00E52AF3"/>
    <w:rsid w:val="00EC1C68"/>
    <w:rsid w:val="00F92C58"/>
    <w:rsid w:val="00F97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0886"/>
    <w:rPr>
      <w:color w:val="0000FF"/>
      <w:u w:val="single"/>
    </w:rPr>
  </w:style>
  <w:style w:type="paragraph" w:customStyle="1" w:styleId="a4">
    <w:name w:val="Мой стиль"/>
    <w:basedOn w:val="a"/>
    <w:rsid w:val="00BE0886"/>
    <w:pPr>
      <w:ind w:firstLine="709"/>
      <w:jc w:val="both"/>
    </w:pPr>
  </w:style>
  <w:style w:type="paragraph" w:customStyle="1" w:styleId="a5">
    <w:name w:val="СтильМой"/>
    <w:basedOn w:val="a"/>
    <w:rsid w:val="00BE0886"/>
    <w:pPr>
      <w:ind w:firstLine="72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BE08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88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330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30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330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330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17484C"/>
    <w:pPr>
      <w:ind w:left="720"/>
      <w:contextualSpacing/>
    </w:pPr>
  </w:style>
  <w:style w:type="table" w:styleId="ad">
    <w:name w:val="Table Grid"/>
    <w:basedOn w:val="a1"/>
    <w:rsid w:val="004774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osd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dunova\Desktop\&#1101;&#1090;&#1080;&#1082;&#1072;%207%20&#1089;&#1086;&#1079;&#1099;&#1074;\&#1087;&#1077;&#1088;&#1077;&#1076;&#1072;&#1095;&#1072;%20&#1075;&#1086;&#1083;&#1086;&#1089;&#1072;\14%20&#1089;&#1077;&#1089;&#1089;&#1080;&#1103;\&#1055;&#1086;&#1074;&#1077;&#1089;&#1090;&#1082;&#1072;%20&#1079;&#1072;&#1089;&#1077;&#1076;&#1072;&#1085;&#1080;&#1103;%20&#1082;&#1086;&#1084;&#1080;&#1090;&#1077;&#1090;&#1072;%20&#1087;&#1086;%20&#1101;&#1090;&#1080;&#1082;&#1077;%20&#1080;%20&#1088;&#1077;&#1075;&#1083;&#1072;&#1084;&#1077;&#1085;&#1090;&#1091;%2012%20&#1092;&#1077;&#1074;&#1088;&#1072;&#1083;&#1103;%202020%20&#1075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F646896893B0469D56C427E397640E" ma:contentTypeVersion="0" ma:contentTypeDescription="Создание документа." ma:contentTypeScope="" ma:versionID="07961031fd72a29eb00c35d7502402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4F363D-0183-4913-B645-23EF284BE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896A2B-258D-4BDE-BAC8-8ACDDA664A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78B2FF-8446-4A18-8CBF-33FFFC4D6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Повестка заседания комитета по этике и регламенту 12 февраля 2020 года</Template>
  <TotalTime>0</TotalTime>
  <Pages>1</Pages>
  <Words>183</Words>
  <Characters>1049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Седунова Анастасия Юрьевна</dc:creator>
  <cp:lastModifiedBy>Седунова Анастасия Юрьевна</cp:lastModifiedBy>
  <cp:revision>2</cp:revision>
  <dcterms:created xsi:type="dcterms:W3CDTF">2020-06-10T08:48:00Z</dcterms:created>
  <dcterms:modified xsi:type="dcterms:W3CDTF">2020-06-10T08:48:00Z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0x01010060F646896893B0469D56C427E397640E</vt:lpwstr>
  </property>
</Properties>
</file>