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BE0886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86740" cy="681355"/>
            <wp:effectExtent l="19050" t="0" r="3810" b="0"/>
            <wp:docPr id="6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AA4640">
        <w:rPr>
          <w:b/>
          <w:iCs/>
          <w:sz w:val="24"/>
          <w:szCs w:val="24"/>
        </w:rPr>
        <w:t>ЭТИКЕ И РЕГЛАМЕНТУ</w:t>
      </w:r>
    </w:p>
    <w:p w:rsidR="00BE0886" w:rsidRDefault="00BE0886" w:rsidP="00AA4640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</w:t>
      </w:r>
      <w:r w:rsidR="00AA4640">
        <w:rPr>
          <w:b/>
          <w:sz w:val="18"/>
          <w:szCs w:val="18"/>
        </w:rPr>
        <w:t>6</w:t>
      </w:r>
      <w:r w:rsidRPr="00BB734E">
        <w:rPr>
          <w:b/>
          <w:sz w:val="18"/>
          <w:szCs w:val="18"/>
        </w:rPr>
        <w:t>-</w:t>
      </w:r>
      <w:r w:rsidR="0092712F">
        <w:rPr>
          <w:b/>
          <w:sz w:val="18"/>
          <w:szCs w:val="18"/>
        </w:rPr>
        <w:t>37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A4640" w:rsidRPr="00AA4640">
        <w:rPr>
          <w:b/>
          <w:sz w:val="18"/>
          <w:szCs w:val="18"/>
        </w:rPr>
        <w:t>reglament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10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>
        <w:rPr>
          <w:sz w:val="24"/>
        </w:rPr>
        <w:t>___________</w:t>
      </w:r>
      <w:permEnd w:id="0"/>
      <w:r>
        <w:rPr>
          <w:sz w:val="24"/>
        </w:rPr>
        <w:t xml:space="preserve"> от </w:t>
      </w:r>
      <w:permStart w:id="1" w:edGrp="everyone"/>
      <w:r>
        <w:rPr>
          <w:sz w:val="24"/>
        </w:rPr>
        <w:t>_______________</w:t>
      </w:r>
    </w:p>
    <w:p w:rsidR="0017484C" w:rsidRPr="00C64DA9" w:rsidRDefault="0096599D" w:rsidP="0017484C">
      <w:pPr>
        <w:pStyle w:val="a5"/>
        <w:ind w:firstLine="0"/>
        <w:jc w:val="right"/>
        <w:rPr>
          <w:sz w:val="24"/>
          <w:szCs w:val="24"/>
        </w:rPr>
      </w:pPr>
      <w:r w:rsidRPr="0096599D">
        <w:rPr>
          <w:sz w:val="24"/>
          <w:szCs w:val="24"/>
        </w:rPr>
        <w:t>25 марта</w:t>
      </w:r>
      <w:r w:rsidR="0017484C">
        <w:t xml:space="preserve"> </w:t>
      </w:r>
      <w:r w:rsidR="0017484C" w:rsidRPr="00C64DA9">
        <w:rPr>
          <w:sz w:val="24"/>
          <w:szCs w:val="24"/>
        </w:rPr>
        <w:t>20</w:t>
      </w:r>
      <w:r w:rsidR="0017484C">
        <w:rPr>
          <w:sz w:val="24"/>
          <w:szCs w:val="24"/>
        </w:rPr>
        <w:t>20</w:t>
      </w:r>
    </w:p>
    <w:p w:rsidR="0017484C" w:rsidRPr="00C64DA9" w:rsidRDefault="0017484C" w:rsidP="0017484C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17484C" w:rsidRDefault="0017484C" w:rsidP="0017484C">
      <w:pPr>
        <w:pStyle w:val="a5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613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17484C" w:rsidRDefault="0017484C" w:rsidP="0017484C">
      <w:pPr>
        <w:pStyle w:val="a5"/>
        <w:ind w:firstLine="0"/>
        <w:jc w:val="center"/>
        <w:rPr>
          <w:szCs w:val="28"/>
        </w:rPr>
      </w:pPr>
    </w:p>
    <w:p w:rsidR="0017484C" w:rsidRDefault="0017484C" w:rsidP="0017484C">
      <w:pPr>
        <w:pStyle w:val="ac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  <w:t>1.</w:t>
      </w:r>
      <w:r w:rsidRPr="00891420">
        <w:rPr>
          <w:szCs w:val="28"/>
        </w:rPr>
        <w:t xml:space="preserve"> </w:t>
      </w:r>
      <w:r>
        <w:rPr>
          <w:szCs w:val="28"/>
        </w:rPr>
        <w:t>О</w:t>
      </w:r>
      <w:r w:rsidRPr="00B4495C">
        <w:rPr>
          <w:szCs w:val="28"/>
        </w:rPr>
        <w:t xml:space="preserve"> заявлениях </w:t>
      </w:r>
      <w:r>
        <w:rPr>
          <w:szCs w:val="28"/>
        </w:rPr>
        <w:t xml:space="preserve">депутатов областного Собрания </w:t>
      </w:r>
      <w:r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96599D">
        <w:rPr>
          <w:szCs w:val="28"/>
        </w:rPr>
        <w:t>пятнадцатой</w:t>
      </w:r>
      <w:r>
        <w:rPr>
          <w:szCs w:val="28"/>
        </w:rPr>
        <w:t xml:space="preserve"> </w:t>
      </w:r>
      <w:r w:rsidRPr="00B4495C">
        <w:rPr>
          <w:szCs w:val="28"/>
        </w:rPr>
        <w:t>сессии Архангельского областного Собрания депутатов</w:t>
      </w:r>
    </w:p>
    <w:p w:rsidR="0017484C" w:rsidRPr="000505B1" w:rsidRDefault="0096599D" w:rsidP="0017484C">
      <w:pPr>
        <w:pStyle w:val="ac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17484C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17484C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7484C">
        <w:rPr>
          <w:bCs/>
          <w:sz w:val="24"/>
          <w:szCs w:val="24"/>
        </w:rPr>
        <w:t xml:space="preserve"> комитета</w:t>
      </w:r>
      <w:r w:rsidR="0017484C" w:rsidRPr="002F377B">
        <w:rPr>
          <w:bCs/>
          <w:sz w:val="24"/>
          <w:szCs w:val="24"/>
        </w:rPr>
        <w:t xml:space="preserve"> областного Собрания депутатов</w:t>
      </w:r>
      <w:r w:rsidR="0017484C">
        <w:rPr>
          <w:bCs/>
          <w:sz w:val="24"/>
          <w:szCs w:val="24"/>
        </w:rPr>
        <w:t xml:space="preserve"> по этике и регламенту</w:t>
      </w:r>
    </w:p>
    <w:permEnd w:id="1"/>
    <w:p w:rsidR="0017484C" w:rsidRDefault="0017484C" w:rsidP="00BE0886">
      <w:pPr>
        <w:pStyle w:val="a4"/>
        <w:ind w:firstLine="0"/>
        <w:rPr>
          <w:sz w:val="24"/>
        </w:rPr>
      </w:pPr>
    </w:p>
    <w:sectPr w:rsidR="0017484C" w:rsidSect="0013306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9D" w:rsidRDefault="0096599D" w:rsidP="0013306D">
      <w:r>
        <w:separator/>
      </w:r>
    </w:p>
  </w:endnote>
  <w:endnote w:type="continuationSeparator" w:id="0">
    <w:p w:rsidR="0096599D" w:rsidRDefault="0096599D" w:rsidP="0013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9D" w:rsidRDefault="0096599D" w:rsidP="0013306D">
      <w:r>
        <w:separator/>
      </w:r>
    </w:p>
  </w:footnote>
  <w:footnote w:type="continuationSeparator" w:id="0">
    <w:p w:rsidR="0096599D" w:rsidRDefault="0096599D" w:rsidP="0013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3824"/>
      <w:docPartObj>
        <w:docPartGallery w:val="Page Numbers (Top of Page)"/>
        <w:docPartUnique/>
      </w:docPartObj>
    </w:sdtPr>
    <w:sdtContent>
      <w:p w:rsidR="0013306D" w:rsidRDefault="00AD278E">
        <w:pPr>
          <w:pStyle w:val="a8"/>
          <w:jc w:val="center"/>
        </w:pPr>
        <w:fldSimple w:instr=" PAGE   \* MERGEFORMAT ">
          <w:r w:rsidR="0013306D">
            <w:rPr>
              <w:noProof/>
            </w:rPr>
            <w:t>1</w:t>
          </w:r>
        </w:fldSimple>
      </w:p>
    </w:sdtContent>
  </w:sdt>
  <w:p w:rsidR="0013306D" w:rsidRDefault="001330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79DOy+vrrkYl5j+VZ42MgDJCa8k=" w:salt="wPPAOVEctGa/9QkOaiX/NA=="/>
  <w:styleLockQFSet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3306D"/>
    <w:rsid w:val="00144713"/>
    <w:rsid w:val="001713E8"/>
    <w:rsid w:val="0017484C"/>
    <w:rsid w:val="001A263C"/>
    <w:rsid w:val="001A7827"/>
    <w:rsid w:val="001E33F9"/>
    <w:rsid w:val="00222193"/>
    <w:rsid w:val="003B7EC3"/>
    <w:rsid w:val="003C1AE8"/>
    <w:rsid w:val="0040531F"/>
    <w:rsid w:val="00445EFD"/>
    <w:rsid w:val="00497481"/>
    <w:rsid w:val="00512D21"/>
    <w:rsid w:val="00584030"/>
    <w:rsid w:val="00617B1D"/>
    <w:rsid w:val="007122F6"/>
    <w:rsid w:val="007427DE"/>
    <w:rsid w:val="00763759"/>
    <w:rsid w:val="007A40F2"/>
    <w:rsid w:val="007C61A3"/>
    <w:rsid w:val="008151B2"/>
    <w:rsid w:val="00837116"/>
    <w:rsid w:val="00840A4B"/>
    <w:rsid w:val="0084632C"/>
    <w:rsid w:val="00914DC4"/>
    <w:rsid w:val="0092712F"/>
    <w:rsid w:val="0096599D"/>
    <w:rsid w:val="00A00D5E"/>
    <w:rsid w:val="00A3241F"/>
    <w:rsid w:val="00AA4640"/>
    <w:rsid w:val="00AD278E"/>
    <w:rsid w:val="00BA5A21"/>
    <w:rsid w:val="00BE0886"/>
    <w:rsid w:val="00C42FAA"/>
    <w:rsid w:val="00CA0D2D"/>
    <w:rsid w:val="00E11407"/>
    <w:rsid w:val="00E52AF3"/>
    <w:rsid w:val="00EC1C68"/>
    <w:rsid w:val="00F9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rsid w:val="00BE0886"/>
    <w:pPr>
      <w:ind w:firstLine="72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330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30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174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osd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unova\Desktop\&#1101;&#1090;&#1080;&#1082;&#1072;%207%20&#1089;&#1086;&#1079;&#1099;&#1074;\&#1087;&#1077;&#1088;&#1077;&#1076;&#1072;&#1095;&#1072;%20&#1075;&#1086;&#1083;&#1086;&#1089;&#1072;\14%20&#1089;&#1077;&#1089;&#1089;&#1080;&#1103;\&#1055;&#1086;&#1074;&#1077;&#1089;&#1090;&#1082;&#1072;%20&#1079;&#1072;&#1089;&#1077;&#1076;&#1072;&#1085;&#1080;&#1103;%20&#1082;&#1086;&#1084;&#1080;&#1090;&#1077;&#1090;&#1072;%20&#1087;&#1086;%20&#1101;&#1090;&#1080;&#1082;&#1077;%20&#1080;%20&#1088;&#1077;&#1075;&#1083;&#1072;&#1084;&#1077;&#1085;&#1090;&#1091;%2012%20&#1092;&#1077;&#1074;&#1088;&#1072;&#1083;&#1103;%202020%20&#1075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8B2FF-8446-4A18-8CBF-33FFFC4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896A2B-258D-4BDE-BAC8-8ACDDA664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F363D-0183-4913-B645-23EF284BE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заседания комитета по этике и регламенту 12 февраля 2020 года</Template>
  <TotalTime>0</TotalTime>
  <Pages>1</Pages>
  <Words>101</Words>
  <Characters>576</Characters>
  <Application>Microsoft Office Word</Application>
  <DocSecurity>8</DocSecurity>
  <Lines>4</Lines>
  <Paragraphs>1</Paragraphs>
  <ScaleCrop>false</ScaleCrop>
  <Company>Архангельское областное Собрание депутатов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2</cp:revision>
  <dcterms:created xsi:type="dcterms:W3CDTF">2020-03-24T07:20:00Z</dcterms:created>
  <dcterms:modified xsi:type="dcterms:W3CDTF">2020-03-24T07:20:00Z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