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E3" w:rsidRDefault="00A375E3" w:rsidP="00A375E3">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D95BB4">
        <w:rPr>
          <w:b/>
          <w:iCs/>
          <w:sz w:val="24"/>
        </w:rPr>
        <w:t>2</w:t>
      </w:r>
    </w:p>
    <w:p w:rsidR="00A375E3" w:rsidRDefault="00A375E3" w:rsidP="00A375E3">
      <w:pPr>
        <w:pStyle w:val="a3"/>
        <w:ind w:firstLine="0"/>
        <w:jc w:val="center"/>
        <w:rPr>
          <w:b/>
          <w:i/>
          <w:iCs/>
          <w:sz w:val="24"/>
        </w:rPr>
      </w:pPr>
      <w:r w:rsidRPr="00971E35">
        <w:rPr>
          <w:b/>
          <w:i/>
          <w:iCs/>
          <w:sz w:val="24"/>
        </w:rPr>
        <w:t xml:space="preserve">комитет по </w:t>
      </w:r>
      <w:r>
        <w:rPr>
          <w:b/>
          <w:i/>
          <w:iCs/>
          <w:sz w:val="24"/>
        </w:rPr>
        <w:t xml:space="preserve">вопросам </w:t>
      </w:r>
      <w:r w:rsidRPr="00971E35">
        <w:rPr>
          <w:b/>
          <w:i/>
          <w:iCs/>
          <w:sz w:val="24"/>
        </w:rPr>
        <w:t>бюджет</w:t>
      </w:r>
      <w:r>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A375E3" w:rsidRPr="002E551F" w:rsidRDefault="00A375E3" w:rsidP="00A375E3">
      <w:pPr>
        <w:pStyle w:val="a3"/>
        <w:ind w:firstLine="0"/>
        <w:jc w:val="center"/>
        <w:rPr>
          <w:b/>
          <w:i/>
          <w:iCs/>
          <w:sz w:val="24"/>
        </w:rPr>
      </w:pPr>
    </w:p>
    <w:p w:rsidR="00A375E3" w:rsidRPr="00BF55F1" w:rsidRDefault="00A375E3" w:rsidP="00A375E3">
      <w:pPr>
        <w:pStyle w:val="a3"/>
        <w:ind w:firstLine="0"/>
        <w:rPr>
          <w:b/>
          <w:sz w:val="24"/>
          <w:szCs w:val="24"/>
        </w:rPr>
      </w:pPr>
      <w:r>
        <w:rPr>
          <w:b/>
          <w:sz w:val="24"/>
          <w:szCs w:val="24"/>
        </w:rPr>
        <w:t xml:space="preserve">                                                                                                                                                                                    « </w:t>
      </w:r>
      <w:r w:rsidR="00D95BB4">
        <w:rPr>
          <w:b/>
          <w:sz w:val="24"/>
          <w:szCs w:val="24"/>
        </w:rPr>
        <w:t>22</w:t>
      </w:r>
      <w:r>
        <w:rPr>
          <w:b/>
          <w:sz w:val="24"/>
          <w:szCs w:val="24"/>
        </w:rPr>
        <w:t>»</w:t>
      </w:r>
      <w:r w:rsidRPr="00BF55F1">
        <w:rPr>
          <w:b/>
          <w:sz w:val="24"/>
          <w:szCs w:val="24"/>
        </w:rPr>
        <w:t xml:space="preserve"> </w:t>
      </w:r>
      <w:r>
        <w:rPr>
          <w:b/>
          <w:sz w:val="24"/>
          <w:szCs w:val="24"/>
        </w:rPr>
        <w:t xml:space="preserve">октября </w:t>
      </w:r>
      <w:r w:rsidRPr="00BF55F1">
        <w:rPr>
          <w:b/>
          <w:sz w:val="24"/>
          <w:szCs w:val="24"/>
        </w:rPr>
        <w:t>201</w:t>
      </w:r>
      <w:r>
        <w:rPr>
          <w:b/>
          <w:sz w:val="24"/>
          <w:szCs w:val="24"/>
        </w:rPr>
        <w:t>8</w:t>
      </w:r>
      <w:r w:rsidRPr="00BF55F1">
        <w:rPr>
          <w:b/>
          <w:sz w:val="24"/>
          <w:szCs w:val="24"/>
        </w:rPr>
        <w:t xml:space="preserve"> года</w:t>
      </w:r>
      <w:r>
        <w:rPr>
          <w:b/>
          <w:sz w:val="24"/>
          <w:szCs w:val="24"/>
        </w:rPr>
        <w:t xml:space="preserve"> 11.00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A375E3" w:rsidTr="00175E19">
        <w:tc>
          <w:tcPr>
            <w:tcW w:w="588" w:type="dxa"/>
            <w:vAlign w:val="center"/>
          </w:tcPr>
          <w:p w:rsidR="00A375E3" w:rsidRPr="005366CD" w:rsidRDefault="00A375E3" w:rsidP="00175E19">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A375E3" w:rsidRPr="005366CD" w:rsidRDefault="00A375E3" w:rsidP="00175E19">
            <w:pPr>
              <w:pStyle w:val="a3"/>
              <w:ind w:firstLine="0"/>
              <w:jc w:val="center"/>
              <w:rPr>
                <w:b/>
                <w:sz w:val="20"/>
              </w:rPr>
            </w:pPr>
            <w:r w:rsidRPr="005366CD">
              <w:rPr>
                <w:b/>
                <w:sz w:val="20"/>
              </w:rPr>
              <w:t xml:space="preserve">Наименование </w:t>
            </w:r>
          </w:p>
          <w:p w:rsidR="00A375E3" w:rsidRDefault="00A375E3" w:rsidP="00175E19">
            <w:pPr>
              <w:pStyle w:val="a3"/>
              <w:ind w:firstLine="0"/>
              <w:jc w:val="center"/>
              <w:rPr>
                <w:b/>
                <w:sz w:val="20"/>
              </w:rPr>
            </w:pPr>
            <w:r w:rsidRPr="005366CD">
              <w:rPr>
                <w:b/>
                <w:sz w:val="20"/>
              </w:rPr>
              <w:t>проекта нормативного правового акта</w:t>
            </w:r>
          </w:p>
          <w:p w:rsidR="00A375E3" w:rsidRPr="005366CD" w:rsidRDefault="00A375E3" w:rsidP="00175E19">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A375E3" w:rsidRPr="005366CD" w:rsidRDefault="00A375E3" w:rsidP="00175E19">
            <w:pPr>
              <w:pStyle w:val="a3"/>
              <w:ind w:firstLine="0"/>
              <w:jc w:val="center"/>
              <w:rPr>
                <w:b/>
                <w:sz w:val="20"/>
              </w:rPr>
            </w:pPr>
            <w:r w:rsidRPr="005366CD">
              <w:rPr>
                <w:b/>
                <w:sz w:val="20"/>
              </w:rPr>
              <w:t xml:space="preserve">Субъект </w:t>
            </w:r>
          </w:p>
          <w:p w:rsidR="00A375E3" w:rsidRPr="005366CD" w:rsidRDefault="00A375E3" w:rsidP="00175E19">
            <w:pPr>
              <w:pStyle w:val="a3"/>
              <w:ind w:firstLine="0"/>
              <w:jc w:val="center"/>
              <w:rPr>
                <w:b/>
                <w:sz w:val="20"/>
              </w:rPr>
            </w:pPr>
            <w:r w:rsidRPr="005366CD">
              <w:rPr>
                <w:b/>
                <w:sz w:val="20"/>
              </w:rPr>
              <w:t xml:space="preserve">законодательной </w:t>
            </w:r>
          </w:p>
          <w:p w:rsidR="00A375E3" w:rsidRPr="005366CD" w:rsidRDefault="00A375E3" w:rsidP="00175E19">
            <w:pPr>
              <w:pStyle w:val="a3"/>
              <w:ind w:firstLine="0"/>
              <w:jc w:val="center"/>
              <w:rPr>
                <w:b/>
                <w:sz w:val="20"/>
              </w:rPr>
            </w:pPr>
            <w:r w:rsidRPr="005366CD">
              <w:rPr>
                <w:b/>
                <w:sz w:val="20"/>
              </w:rPr>
              <w:t>инициативы</w:t>
            </w:r>
          </w:p>
          <w:p w:rsidR="00A375E3" w:rsidRPr="005366CD" w:rsidRDefault="00A375E3" w:rsidP="00175E19">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A375E3" w:rsidRPr="005366CD" w:rsidRDefault="00A375E3" w:rsidP="00175E19">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A375E3" w:rsidRPr="005366CD" w:rsidRDefault="00A375E3" w:rsidP="00175E19">
            <w:pPr>
              <w:pStyle w:val="a3"/>
              <w:ind w:left="-76" w:right="-56" w:firstLine="0"/>
              <w:jc w:val="center"/>
              <w:rPr>
                <w:b/>
                <w:sz w:val="20"/>
              </w:rPr>
            </w:pPr>
            <w:r w:rsidRPr="005366CD">
              <w:rPr>
                <w:b/>
                <w:sz w:val="20"/>
              </w:rPr>
              <w:t>Соответствие плану деятельности комитета на 201</w:t>
            </w:r>
            <w:r>
              <w:rPr>
                <w:b/>
                <w:sz w:val="20"/>
              </w:rPr>
              <w:t>8</w:t>
            </w:r>
            <w:r w:rsidRPr="005366CD">
              <w:rPr>
                <w:b/>
                <w:sz w:val="20"/>
              </w:rPr>
              <w:t xml:space="preserve"> </w:t>
            </w:r>
          </w:p>
          <w:p w:rsidR="00A375E3" w:rsidRPr="005366CD" w:rsidRDefault="00A375E3" w:rsidP="00175E19">
            <w:pPr>
              <w:pStyle w:val="a3"/>
              <w:ind w:left="-76" w:right="-56" w:firstLine="0"/>
              <w:jc w:val="center"/>
              <w:rPr>
                <w:b/>
                <w:sz w:val="20"/>
              </w:rPr>
            </w:pPr>
            <w:r w:rsidRPr="005366CD">
              <w:rPr>
                <w:b/>
                <w:sz w:val="20"/>
              </w:rPr>
              <w:t>год</w:t>
            </w:r>
          </w:p>
        </w:tc>
        <w:tc>
          <w:tcPr>
            <w:tcW w:w="3544" w:type="dxa"/>
            <w:vAlign w:val="center"/>
          </w:tcPr>
          <w:p w:rsidR="00A375E3" w:rsidRPr="005366CD" w:rsidRDefault="00A375E3" w:rsidP="00175E19">
            <w:pPr>
              <w:pStyle w:val="a3"/>
              <w:ind w:firstLine="0"/>
              <w:jc w:val="center"/>
              <w:rPr>
                <w:b/>
                <w:sz w:val="20"/>
              </w:rPr>
            </w:pPr>
            <w:r w:rsidRPr="005366CD">
              <w:rPr>
                <w:b/>
                <w:sz w:val="20"/>
              </w:rPr>
              <w:t>Результаты рассмотрения</w:t>
            </w:r>
          </w:p>
        </w:tc>
      </w:tr>
      <w:tr w:rsidR="00A375E3" w:rsidRPr="00B27A37" w:rsidTr="00175E19">
        <w:trPr>
          <w:trHeight w:val="344"/>
        </w:trPr>
        <w:tc>
          <w:tcPr>
            <w:tcW w:w="588" w:type="dxa"/>
          </w:tcPr>
          <w:p w:rsidR="00A375E3" w:rsidRPr="005366CD" w:rsidRDefault="00A375E3" w:rsidP="00175E19">
            <w:pPr>
              <w:pStyle w:val="a3"/>
              <w:ind w:firstLine="0"/>
              <w:jc w:val="center"/>
              <w:rPr>
                <w:sz w:val="20"/>
              </w:rPr>
            </w:pPr>
            <w:r w:rsidRPr="005366CD">
              <w:rPr>
                <w:sz w:val="20"/>
              </w:rPr>
              <w:t>1</w:t>
            </w:r>
          </w:p>
        </w:tc>
        <w:tc>
          <w:tcPr>
            <w:tcW w:w="2497" w:type="dxa"/>
          </w:tcPr>
          <w:p w:rsidR="00A375E3" w:rsidRPr="005366CD" w:rsidRDefault="00A375E3" w:rsidP="00175E19">
            <w:pPr>
              <w:pStyle w:val="a3"/>
              <w:ind w:firstLine="0"/>
              <w:jc w:val="center"/>
              <w:rPr>
                <w:sz w:val="24"/>
                <w:szCs w:val="24"/>
              </w:rPr>
            </w:pPr>
            <w:r w:rsidRPr="005366CD">
              <w:rPr>
                <w:sz w:val="24"/>
                <w:szCs w:val="24"/>
              </w:rPr>
              <w:t>2</w:t>
            </w:r>
          </w:p>
        </w:tc>
        <w:tc>
          <w:tcPr>
            <w:tcW w:w="1800" w:type="dxa"/>
          </w:tcPr>
          <w:p w:rsidR="00A375E3" w:rsidRPr="005366CD" w:rsidRDefault="00A375E3" w:rsidP="00175E19">
            <w:pPr>
              <w:pStyle w:val="a3"/>
              <w:ind w:left="-66" w:firstLine="0"/>
              <w:jc w:val="center"/>
              <w:rPr>
                <w:sz w:val="20"/>
              </w:rPr>
            </w:pPr>
            <w:r w:rsidRPr="005366CD">
              <w:rPr>
                <w:sz w:val="20"/>
              </w:rPr>
              <w:t>3</w:t>
            </w:r>
          </w:p>
        </w:tc>
        <w:tc>
          <w:tcPr>
            <w:tcW w:w="5146" w:type="dxa"/>
          </w:tcPr>
          <w:p w:rsidR="00A375E3" w:rsidRPr="00EE4528" w:rsidRDefault="00A375E3" w:rsidP="00175E19">
            <w:pPr>
              <w:widowControl w:val="0"/>
              <w:autoSpaceDE w:val="0"/>
              <w:autoSpaceDN w:val="0"/>
              <w:adjustRightInd w:val="0"/>
              <w:ind w:firstLine="708"/>
              <w:jc w:val="center"/>
            </w:pPr>
            <w:r>
              <w:t>4</w:t>
            </w:r>
          </w:p>
        </w:tc>
        <w:tc>
          <w:tcPr>
            <w:tcW w:w="1701" w:type="dxa"/>
          </w:tcPr>
          <w:p w:rsidR="00A375E3" w:rsidRPr="005366CD" w:rsidRDefault="00A375E3" w:rsidP="00175E19">
            <w:pPr>
              <w:pStyle w:val="a3"/>
              <w:ind w:left="-76" w:right="-56" w:firstLine="0"/>
              <w:jc w:val="center"/>
              <w:rPr>
                <w:sz w:val="20"/>
              </w:rPr>
            </w:pPr>
            <w:r w:rsidRPr="005366CD">
              <w:rPr>
                <w:sz w:val="20"/>
              </w:rPr>
              <w:t>5</w:t>
            </w:r>
          </w:p>
        </w:tc>
        <w:tc>
          <w:tcPr>
            <w:tcW w:w="3544" w:type="dxa"/>
          </w:tcPr>
          <w:p w:rsidR="00A375E3" w:rsidRPr="005366CD" w:rsidRDefault="00A375E3" w:rsidP="00175E19">
            <w:pPr>
              <w:pStyle w:val="a3"/>
              <w:ind w:firstLine="0"/>
              <w:jc w:val="center"/>
              <w:rPr>
                <w:sz w:val="24"/>
                <w:szCs w:val="24"/>
              </w:rPr>
            </w:pPr>
            <w:r w:rsidRPr="005366CD">
              <w:rPr>
                <w:sz w:val="24"/>
                <w:szCs w:val="24"/>
              </w:rPr>
              <w:t>6</w:t>
            </w:r>
          </w:p>
        </w:tc>
      </w:tr>
      <w:tr w:rsidR="00A375E3" w:rsidRPr="00F118F7" w:rsidTr="00175E19">
        <w:trPr>
          <w:trHeight w:val="3300"/>
        </w:trPr>
        <w:tc>
          <w:tcPr>
            <w:tcW w:w="588" w:type="dxa"/>
          </w:tcPr>
          <w:p w:rsidR="00A375E3" w:rsidRDefault="00A375E3" w:rsidP="00175E19">
            <w:pPr>
              <w:pStyle w:val="a3"/>
              <w:ind w:firstLine="0"/>
              <w:jc w:val="center"/>
              <w:rPr>
                <w:sz w:val="24"/>
                <w:szCs w:val="24"/>
              </w:rPr>
            </w:pPr>
            <w:r>
              <w:rPr>
                <w:sz w:val="24"/>
                <w:szCs w:val="24"/>
              </w:rPr>
              <w:t>1.</w:t>
            </w:r>
          </w:p>
        </w:tc>
        <w:tc>
          <w:tcPr>
            <w:tcW w:w="2497" w:type="dxa"/>
          </w:tcPr>
          <w:p w:rsidR="00D95BB4" w:rsidRPr="00D95BB4" w:rsidRDefault="003A4FB8" w:rsidP="00D95BB4">
            <w:pPr>
              <w:pStyle w:val="ConsPlusNormal"/>
              <w:jc w:val="both"/>
              <w:rPr>
                <w:rFonts w:ascii="Times New Roman" w:hAnsi="Times New Roman" w:cs="Times New Roman"/>
                <w:b/>
                <w:sz w:val="24"/>
                <w:szCs w:val="24"/>
              </w:rPr>
            </w:pPr>
            <w:r>
              <w:rPr>
                <w:rFonts w:ascii="Times New Roman" w:hAnsi="Times New Roman" w:cs="Times New Roman"/>
                <w:sz w:val="24"/>
                <w:szCs w:val="24"/>
              </w:rPr>
              <w:t>П</w:t>
            </w:r>
            <w:r w:rsidR="00A375E3" w:rsidRPr="00D95BB4">
              <w:rPr>
                <w:rFonts w:ascii="Times New Roman" w:hAnsi="Times New Roman" w:cs="Times New Roman"/>
                <w:sz w:val="24"/>
                <w:szCs w:val="24"/>
              </w:rPr>
              <w:t>роект областного закона «</w:t>
            </w:r>
            <w:r w:rsidR="00D95BB4" w:rsidRPr="00D95BB4">
              <w:rPr>
                <w:rFonts w:ascii="Times New Roman" w:hAnsi="Times New Roman" w:cs="Times New Roman"/>
                <w:sz w:val="24"/>
                <w:szCs w:val="24"/>
              </w:rPr>
              <w:t>О внесении изменений в областной закон                     «О бюджетном процессе Архангельской области» (</w:t>
            </w:r>
            <w:r w:rsidR="00D95BB4" w:rsidRPr="00D95BB4">
              <w:rPr>
                <w:rFonts w:ascii="Times New Roman" w:hAnsi="Times New Roman" w:cs="Times New Roman"/>
                <w:b/>
                <w:sz w:val="24"/>
                <w:szCs w:val="24"/>
              </w:rPr>
              <w:t xml:space="preserve">взамен ранее </w:t>
            </w:r>
            <w:r w:rsidR="00D95BB4">
              <w:rPr>
                <w:rFonts w:ascii="Times New Roman" w:hAnsi="Times New Roman" w:cs="Times New Roman"/>
                <w:b/>
                <w:sz w:val="24"/>
                <w:szCs w:val="24"/>
              </w:rPr>
              <w:t>п</w:t>
            </w:r>
            <w:r w:rsidR="00D95BB4" w:rsidRPr="00D95BB4">
              <w:rPr>
                <w:rFonts w:ascii="Times New Roman" w:hAnsi="Times New Roman" w:cs="Times New Roman"/>
                <w:b/>
                <w:sz w:val="24"/>
                <w:szCs w:val="24"/>
              </w:rPr>
              <w:t>редставленного от 06.09.2018                               № 02-22/304</w:t>
            </w:r>
            <w:r w:rsidR="00D95BB4" w:rsidRPr="00D95BB4">
              <w:rPr>
                <w:rFonts w:ascii="Times New Roman" w:hAnsi="Times New Roman" w:cs="Times New Roman"/>
                <w:sz w:val="24"/>
                <w:szCs w:val="24"/>
              </w:rPr>
              <w:t>) (</w:t>
            </w:r>
            <w:r w:rsidR="00D95BB4" w:rsidRPr="00D95BB4">
              <w:rPr>
                <w:rFonts w:ascii="Times New Roman" w:hAnsi="Times New Roman" w:cs="Times New Roman"/>
                <w:b/>
                <w:sz w:val="24"/>
                <w:szCs w:val="24"/>
              </w:rPr>
              <w:t>первое и второе чтение</w:t>
            </w:r>
            <w:r w:rsidR="00D95BB4" w:rsidRPr="00D95BB4">
              <w:rPr>
                <w:rFonts w:ascii="Times New Roman" w:hAnsi="Times New Roman" w:cs="Times New Roman"/>
                <w:sz w:val="24"/>
                <w:szCs w:val="24"/>
              </w:rPr>
              <w:t xml:space="preserve">) </w:t>
            </w:r>
          </w:p>
          <w:p w:rsidR="00A375E3" w:rsidRPr="00D95BB4" w:rsidRDefault="00A375E3" w:rsidP="00D95BB4">
            <w:pPr>
              <w:jc w:val="center"/>
            </w:pPr>
          </w:p>
        </w:tc>
        <w:tc>
          <w:tcPr>
            <w:tcW w:w="1800" w:type="dxa"/>
          </w:tcPr>
          <w:p w:rsidR="00A375E3" w:rsidRPr="00D95BB4" w:rsidRDefault="00D95BB4" w:rsidP="00553406">
            <w:pPr>
              <w:pStyle w:val="a3"/>
              <w:ind w:left="-66" w:firstLine="0"/>
              <w:jc w:val="center"/>
              <w:rPr>
                <w:color w:val="FF0000"/>
                <w:sz w:val="24"/>
                <w:szCs w:val="24"/>
              </w:rPr>
            </w:pPr>
            <w:proofErr w:type="gramStart"/>
            <w:r w:rsidRPr="00D95BB4">
              <w:rPr>
                <w:sz w:val="24"/>
                <w:szCs w:val="24"/>
              </w:rPr>
              <w:t>Исполняющий</w:t>
            </w:r>
            <w:proofErr w:type="gramEnd"/>
            <w:r w:rsidRPr="00D95BB4">
              <w:rPr>
                <w:sz w:val="24"/>
                <w:szCs w:val="24"/>
              </w:rPr>
              <w:t xml:space="preserve"> обязанности </w:t>
            </w:r>
            <w:r w:rsidR="00A375E3" w:rsidRPr="00D95BB4">
              <w:rPr>
                <w:sz w:val="24"/>
                <w:szCs w:val="24"/>
              </w:rPr>
              <w:t>Губернатор</w:t>
            </w:r>
            <w:r w:rsidRPr="00D95BB4">
              <w:rPr>
                <w:sz w:val="24"/>
                <w:szCs w:val="24"/>
              </w:rPr>
              <w:t>а</w:t>
            </w:r>
            <w:r w:rsidR="00430D54">
              <w:rPr>
                <w:sz w:val="24"/>
                <w:szCs w:val="24"/>
              </w:rPr>
              <w:t xml:space="preserve"> </w:t>
            </w:r>
            <w:r w:rsidR="00A375E3" w:rsidRPr="00D95BB4">
              <w:rPr>
                <w:sz w:val="24"/>
                <w:szCs w:val="24"/>
              </w:rPr>
              <w:t xml:space="preserve">Архангельской области </w:t>
            </w:r>
            <w:r w:rsidRPr="00D95BB4">
              <w:rPr>
                <w:sz w:val="24"/>
                <w:szCs w:val="24"/>
              </w:rPr>
              <w:t>А</w:t>
            </w:r>
            <w:r w:rsidR="00A375E3" w:rsidRPr="00D95BB4">
              <w:rPr>
                <w:sz w:val="24"/>
                <w:szCs w:val="24"/>
              </w:rPr>
              <w:t>.</w:t>
            </w:r>
            <w:r w:rsidRPr="00D95BB4">
              <w:rPr>
                <w:sz w:val="24"/>
                <w:szCs w:val="24"/>
              </w:rPr>
              <w:t>В</w:t>
            </w:r>
            <w:r w:rsidR="00A375E3" w:rsidRPr="00D95BB4">
              <w:rPr>
                <w:sz w:val="24"/>
                <w:szCs w:val="24"/>
              </w:rPr>
              <w:t xml:space="preserve">. </w:t>
            </w:r>
            <w:proofErr w:type="spellStart"/>
            <w:r w:rsidRPr="00D95BB4">
              <w:rPr>
                <w:sz w:val="24"/>
                <w:szCs w:val="24"/>
              </w:rPr>
              <w:t>Алсуфьев</w:t>
            </w:r>
            <w:proofErr w:type="spellEnd"/>
            <w:r w:rsidR="00A375E3" w:rsidRPr="00D95BB4">
              <w:rPr>
                <w:sz w:val="24"/>
                <w:szCs w:val="24"/>
              </w:rPr>
              <w:t xml:space="preserve">/                         </w:t>
            </w:r>
            <w:r w:rsidR="00553406">
              <w:rPr>
                <w:sz w:val="24"/>
                <w:szCs w:val="24"/>
              </w:rPr>
              <w:t>И</w:t>
            </w:r>
            <w:r w:rsidR="00A375E3" w:rsidRPr="00D95BB4">
              <w:rPr>
                <w:sz w:val="24"/>
                <w:szCs w:val="24"/>
              </w:rPr>
              <w:t>.</w:t>
            </w:r>
            <w:r w:rsidR="00553406">
              <w:rPr>
                <w:sz w:val="24"/>
                <w:szCs w:val="24"/>
              </w:rPr>
              <w:t>С</w:t>
            </w:r>
            <w:r w:rsidR="00A375E3" w:rsidRPr="00D95BB4">
              <w:rPr>
                <w:sz w:val="24"/>
                <w:szCs w:val="24"/>
              </w:rPr>
              <w:t xml:space="preserve">. </w:t>
            </w:r>
            <w:r w:rsidR="00553406">
              <w:rPr>
                <w:sz w:val="24"/>
                <w:szCs w:val="24"/>
              </w:rPr>
              <w:t>Андреечев</w:t>
            </w:r>
          </w:p>
        </w:tc>
        <w:tc>
          <w:tcPr>
            <w:tcW w:w="5146" w:type="dxa"/>
          </w:tcPr>
          <w:p w:rsidR="00D95BB4" w:rsidRPr="00D95BB4" w:rsidRDefault="00D95BB4" w:rsidP="00D95BB4">
            <w:pPr>
              <w:autoSpaceDE w:val="0"/>
              <w:autoSpaceDN w:val="0"/>
              <w:adjustRightInd w:val="0"/>
              <w:ind w:firstLine="709"/>
              <w:jc w:val="both"/>
            </w:pPr>
            <w:r w:rsidRPr="00D95BB4">
              <w:t xml:space="preserve">Законопроектом предлагается привести положения областного закона в соответствие с принятием федеральных законов: </w:t>
            </w:r>
          </w:p>
          <w:p w:rsidR="00D95BB4" w:rsidRPr="00D95BB4" w:rsidRDefault="00D95BB4" w:rsidP="00D95BB4">
            <w:pPr>
              <w:autoSpaceDE w:val="0"/>
              <w:autoSpaceDN w:val="0"/>
              <w:adjustRightInd w:val="0"/>
              <w:ind w:firstLine="709"/>
              <w:jc w:val="both"/>
            </w:pPr>
            <w:r w:rsidRPr="00D95BB4">
              <w:t xml:space="preserve">- от 4.06.2018 года № 142-ФЗ </w:t>
            </w:r>
            <w:r>
              <w:t xml:space="preserve">                         </w:t>
            </w:r>
            <w:r w:rsidRPr="00D95BB4">
              <w:t>«О внесении изменений в Бюджетный кодекс Российской Федерации в части совершенствования исполнения судебных актов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p>
          <w:p w:rsidR="00D95BB4" w:rsidRPr="00D95BB4" w:rsidRDefault="00D95BB4" w:rsidP="00D95BB4">
            <w:pPr>
              <w:autoSpaceDE w:val="0"/>
              <w:autoSpaceDN w:val="0"/>
              <w:adjustRightInd w:val="0"/>
              <w:ind w:firstLine="709"/>
              <w:jc w:val="both"/>
            </w:pPr>
            <w:r w:rsidRPr="00D95BB4">
              <w:t xml:space="preserve">- от 19.07.2018 года № 222-ФЗ </w:t>
            </w:r>
            <w:r>
              <w:t xml:space="preserve">               </w:t>
            </w:r>
            <w:r w:rsidRPr="00D95BB4">
              <w:t xml:space="preserve">«О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w:t>
            </w:r>
            <w:proofErr w:type="gramStart"/>
            <w:r w:rsidRPr="00D95BB4">
              <w:t>утратившими</w:t>
            </w:r>
            <w:proofErr w:type="gramEnd"/>
            <w:r w:rsidRPr="00D95BB4">
              <w:t xml:space="preserve"> силу отдельных положений законодательных актов Российской Федерации», вступающего в силу за исключением отдельных его положений </w:t>
            </w:r>
            <w:r>
              <w:t xml:space="preserve">                           </w:t>
            </w:r>
            <w:r w:rsidRPr="00D95BB4">
              <w:t>1 января 2019 года.</w:t>
            </w:r>
          </w:p>
          <w:p w:rsidR="00D95BB4" w:rsidRPr="00D95BB4" w:rsidRDefault="00D95BB4" w:rsidP="00D95BB4">
            <w:pPr>
              <w:autoSpaceDE w:val="0"/>
              <w:autoSpaceDN w:val="0"/>
              <w:adjustRightInd w:val="0"/>
              <w:ind w:firstLine="709"/>
              <w:jc w:val="both"/>
            </w:pPr>
            <w:proofErr w:type="gramStart"/>
            <w:r w:rsidRPr="00D95BB4">
              <w:t xml:space="preserve">Законопроектом предлагается дополнить областной закон от 23 сентября 2008 года </w:t>
            </w:r>
            <w:r>
              <w:t xml:space="preserve">                  </w:t>
            </w:r>
            <w:r w:rsidRPr="00D95BB4">
              <w:t>№ 562-29-ОЗ «О бюджетном процессе Архангельской области»</w:t>
            </w:r>
            <w:r w:rsidRPr="00D95BB4">
              <w:rPr>
                <w:b/>
              </w:rPr>
              <w:t xml:space="preserve"> </w:t>
            </w:r>
            <w:r w:rsidRPr="00D95BB4">
              <w:t xml:space="preserve">в части наделения </w:t>
            </w:r>
            <w:r w:rsidRPr="00D95BB4">
              <w:lastRenderedPageBreak/>
              <w:t>министерства финансов Архангельской области  новыми бюджетными полномочиями по установлению порядка предоставления и направления информации главными распорядителями средств областного бюджета, представляющими интересы Архангельской области в судах по искам о взыскании денежных средств, по возмещению вреда и исполнению судебных актов, а также принятию</w:t>
            </w:r>
            <w:proofErr w:type="gramEnd"/>
            <w:r w:rsidRPr="00D95BB4">
              <w:t xml:space="preserve"> решения о продлении срока исполнения бюджетной меры принуждения и установлению случаев и условий, при которых такое решение может быть принято:  </w:t>
            </w:r>
          </w:p>
          <w:p w:rsidR="00D95BB4" w:rsidRPr="00D95BB4" w:rsidRDefault="00D95BB4" w:rsidP="00D95BB4">
            <w:pPr>
              <w:pStyle w:val="ConsPlusNormal"/>
              <w:ind w:firstLine="709"/>
              <w:jc w:val="both"/>
              <w:rPr>
                <w:rFonts w:ascii="Times New Roman" w:hAnsi="Times New Roman" w:cs="Times New Roman"/>
                <w:sz w:val="24"/>
                <w:szCs w:val="24"/>
              </w:rPr>
            </w:pPr>
            <w:proofErr w:type="gramStart"/>
            <w:r w:rsidRPr="00D95BB4">
              <w:rPr>
                <w:rFonts w:ascii="Times New Roman" w:hAnsi="Times New Roman" w:cs="Times New Roman"/>
                <w:sz w:val="24"/>
                <w:szCs w:val="24"/>
              </w:rPr>
              <w:t>установлению порядка направления главными распорядителями средств областного бюджета, представлявшими в суде интересы Архангельской области в соответствии с пунктом 3 статьи 158 БК РФ, в министерство информации о результатах рассмотрения дела в суде, а также представления информации о наличии оснований для обжалования судебных актов по искам, указанным в пункте 3 статьи 242.2 БК РФ;</w:t>
            </w:r>
            <w:proofErr w:type="gramEnd"/>
          </w:p>
          <w:p w:rsidR="00D95BB4" w:rsidRPr="00D95BB4" w:rsidRDefault="00D95BB4" w:rsidP="00D95BB4">
            <w:pPr>
              <w:pStyle w:val="ConsPlusNormal"/>
              <w:ind w:firstLine="709"/>
              <w:jc w:val="both"/>
              <w:rPr>
                <w:rFonts w:ascii="Times New Roman" w:hAnsi="Times New Roman" w:cs="Times New Roman"/>
                <w:sz w:val="24"/>
                <w:szCs w:val="24"/>
              </w:rPr>
            </w:pPr>
            <w:r w:rsidRPr="00D95BB4">
              <w:rPr>
                <w:rFonts w:ascii="Times New Roman" w:hAnsi="Times New Roman" w:cs="Times New Roman"/>
                <w:sz w:val="24"/>
                <w:szCs w:val="24"/>
              </w:rPr>
              <w:t>установлению порядка представления главным распорядителем средств областного бюджета в министерство информации о результатах обжалования судебных актов по искам, указанным в пункте 3 статьи 242.2 БК РФ, при наличии оснований для обжалования судебных актов, а также в случаях обжалования таких судебных актов иными участниками судебного процесса;</w:t>
            </w:r>
          </w:p>
          <w:p w:rsidR="00D95BB4" w:rsidRPr="00D95BB4" w:rsidRDefault="00D95BB4" w:rsidP="00D95BB4">
            <w:pPr>
              <w:pStyle w:val="ConsPlusNormal"/>
              <w:ind w:firstLine="709"/>
              <w:jc w:val="both"/>
              <w:rPr>
                <w:rFonts w:ascii="Times New Roman" w:hAnsi="Times New Roman" w:cs="Times New Roman"/>
                <w:sz w:val="24"/>
                <w:szCs w:val="24"/>
              </w:rPr>
            </w:pPr>
            <w:r w:rsidRPr="00D95BB4">
              <w:rPr>
                <w:rFonts w:ascii="Times New Roman" w:hAnsi="Times New Roman" w:cs="Times New Roman"/>
                <w:sz w:val="24"/>
                <w:szCs w:val="24"/>
              </w:rPr>
              <w:t xml:space="preserve">уведомлению соответствующего главного распорядителя средств областного бюджета </w:t>
            </w:r>
            <w:proofErr w:type="gramStart"/>
            <w:r w:rsidRPr="00D95BB4">
              <w:rPr>
                <w:rFonts w:ascii="Times New Roman" w:hAnsi="Times New Roman" w:cs="Times New Roman"/>
                <w:sz w:val="24"/>
                <w:szCs w:val="24"/>
              </w:rPr>
              <w:t>об исполнении за счет казны Архангельской области судебного акта по иску к Архангельской области о возмещении</w:t>
            </w:r>
            <w:proofErr w:type="gramEnd"/>
            <w:r w:rsidRPr="00D95BB4">
              <w:rPr>
                <w:rFonts w:ascii="Times New Roman" w:hAnsi="Times New Roman" w:cs="Times New Roman"/>
                <w:sz w:val="24"/>
                <w:szCs w:val="24"/>
              </w:rPr>
              <w:t xml:space="preserve"> вреда в </w:t>
            </w:r>
            <w:r w:rsidRPr="00D95BB4">
              <w:rPr>
                <w:rFonts w:ascii="Times New Roman" w:hAnsi="Times New Roman" w:cs="Times New Roman"/>
                <w:sz w:val="24"/>
                <w:szCs w:val="24"/>
              </w:rPr>
              <w:lastRenderedPageBreak/>
              <w:t>целях реализации Архангельской областью права регресса, установленного пунктом 3.1 статьи 1081 Гражданского кодекса Российской Федерации;</w:t>
            </w:r>
          </w:p>
          <w:p w:rsidR="00D95BB4" w:rsidRPr="00D95BB4" w:rsidRDefault="00D95BB4" w:rsidP="00D95BB4">
            <w:pPr>
              <w:tabs>
                <w:tab w:val="left" w:pos="4633"/>
              </w:tabs>
              <w:ind w:firstLine="709"/>
              <w:jc w:val="both"/>
            </w:pPr>
            <w:r w:rsidRPr="00D95BB4">
              <w:t>принятию решения о продлении срока исполнения бюджетной меры принуждения, указанного в абзаце первом пункта 6 статьи 306.2 Бюджетного кодекса Российской Федерации, в случаях и на условиях, установленных постановлением финансового органа области в соответствии с общими требованиями, определенными Правительством Российской Федерации;</w:t>
            </w:r>
          </w:p>
          <w:p w:rsidR="00D95BB4" w:rsidRPr="00D95BB4" w:rsidRDefault="00D95BB4" w:rsidP="00D95BB4">
            <w:pPr>
              <w:tabs>
                <w:tab w:val="left" w:pos="4633"/>
              </w:tabs>
              <w:ind w:firstLine="709"/>
              <w:jc w:val="both"/>
            </w:pPr>
            <w:r w:rsidRPr="00D95BB4">
              <w:t>установлению случаев и условий, при которых может быть принято решение финансового органа области о продлении срока исполнения бюджетной меры принуждения, в соответствии с общими требованиями, определенными Правительством Российской Федерации.</w:t>
            </w:r>
          </w:p>
          <w:p w:rsidR="00D95BB4" w:rsidRPr="00D95BB4" w:rsidRDefault="00D95BB4" w:rsidP="00D95BB4">
            <w:pPr>
              <w:tabs>
                <w:tab w:val="left" w:pos="4633"/>
              </w:tabs>
              <w:ind w:firstLine="709"/>
              <w:jc w:val="both"/>
            </w:pPr>
            <w:r w:rsidRPr="00D95BB4">
              <w:t xml:space="preserve">Законопроектом предлагается дополнить областной закон от 23 сентября 2008 года </w:t>
            </w:r>
            <w:r>
              <w:t xml:space="preserve">                   </w:t>
            </w:r>
            <w:r w:rsidRPr="00D95BB4">
              <w:t>№ 562-29-ОЗ «О бюджетном процессе Архангельской области»</w:t>
            </w:r>
            <w:r w:rsidRPr="00D95BB4">
              <w:rPr>
                <w:b/>
              </w:rPr>
              <w:t xml:space="preserve"> </w:t>
            </w:r>
            <w:r w:rsidRPr="00D95BB4">
              <w:t xml:space="preserve">в части наделения Правительства Архангельской области бюджетными полномочиями по установлению порядков принятия решений (в соответствии с Федеральным законом от 19.07.2018 года </w:t>
            </w:r>
            <w:r>
              <w:t xml:space="preserve">                      </w:t>
            </w:r>
            <w:r w:rsidRPr="00D95BB4">
              <w:t>№ 222-ФЗ):</w:t>
            </w:r>
          </w:p>
          <w:p w:rsidR="00D95BB4" w:rsidRPr="00D95BB4" w:rsidRDefault="00D95BB4" w:rsidP="00D95BB4">
            <w:pPr>
              <w:tabs>
                <w:tab w:val="left" w:pos="4633"/>
              </w:tabs>
              <w:ind w:firstLine="709"/>
              <w:jc w:val="both"/>
            </w:pPr>
            <w:r w:rsidRPr="00D95BB4">
              <w:t xml:space="preserve">о предоставлении государственным бюджетным и автономным учреждениям Архангельской области, государственным унитарным предприятиям Архангельской области субсидий из областного бюджета на подготовку обоснования инвестиций для объекта капитального строительства и проведение его технологического и ценового </w:t>
            </w:r>
            <w:r w:rsidRPr="00D95BB4">
              <w:lastRenderedPageBreak/>
              <w:t>аудита и порядка предоставления указанных субсидий, включая требования к соглашениям о предоставлении субсидий, срокам и условиям их предоставления;</w:t>
            </w:r>
          </w:p>
          <w:p w:rsidR="00D95BB4" w:rsidRPr="00D95BB4" w:rsidRDefault="00D95BB4" w:rsidP="00D95BB4">
            <w:pPr>
              <w:tabs>
                <w:tab w:val="left" w:pos="4633"/>
              </w:tabs>
              <w:ind w:firstLine="709"/>
              <w:jc w:val="both"/>
            </w:pPr>
            <w:r w:rsidRPr="00D95BB4">
              <w:t>об осуществлении бюджетных инвестиций из областного бюджета на подготовку обоснования инвестиций для объекта капитального строительства и проведение его технологического и ценового аудита и порядка осуществления указанных бюджетных инвестиций.</w:t>
            </w:r>
          </w:p>
          <w:p w:rsidR="00D95BB4" w:rsidRPr="00D95BB4" w:rsidRDefault="00D95BB4" w:rsidP="00D95BB4">
            <w:pPr>
              <w:autoSpaceDE w:val="0"/>
              <w:autoSpaceDN w:val="0"/>
              <w:adjustRightInd w:val="0"/>
              <w:ind w:firstLine="709"/>
              <w:jc w:val="both"/>
            </w:pPr>
            <w:proofErr w:type="gramStart"/>
            <w:r w:rsidRPr="00D95BB4">
              <w:t xml:space="preserve">Также законопроектом предлагается уточнить иные бюджетные полномочия Правительства Архангельской области, установив требование </w:t>
            </w:r>
            <w:r w:rsidRPr="00D95BB4">
              <w:br/>
              <w:t xml:space="preserve">о принятии решений о подготовке и реализации бюджетных инвестиций </w:t>
            </w:r>
            <w:r w:rsidRPr="00D95BB4">
              <w:br/>
              <w:t>и о предоставлении субсидий на осуществление капитальных вложений в объекты государственной собственности, а также о предоставлении бюджетных инвестиций определенным юридическим лицам на осуществление капитальных вложений на основании обоснования инвестиций для объекта капитального строительства и результатов его технологического и ценового</w:t>
            </w:r>
            <w:proofErr w:type="gramEnd"/>
            <w:r w:rsidRPr="00D95BB4">
              <w:t xml:space="preserve"> аудита, утвержденного задания на проектирование, в случае, если подготовка такого обоснования в соответствии с законодательством Российской Федерации является обязательной.</w:t>
            </w:r>
          </w:p>
          <w:p w:rsidR="00D95BB4" w:rsidRPr="00D95BB4" w:rsidRDefault="00D95BB4" w:rsidP="00D95BB4">
            <w:pPr>
              <w:autoSpaceDE w:val="0"/>
              <w:autoSpaceDN w:val="0"/>
              <w:adjustRightInd w:val="0"/>
              <w:ind w:firstLine="709"/>
              <w:jc w:val="both"/>
            </w:pPr>
            <w:r w:rsidRPr="00D95BB4">
              <w:rPr>
                <w:b/>
              </w:rPr>
              <w:t xml:space="preserve">Главу </w:t>
            </w:r>
            <w:r w:rsidRPr="00D95BB4">
              <w:rPr>
                <w:b/>
                <w:lang w:val="en-US"/>
              </w:rPr>
              <w:t>XIII</w:t>
            </w:r>
            <w:r w:rsidRPr="00D95BB4">
              <w:rPr>
                <w:b/>
              </w:rPr>
              <w:t>.</w:t>
            </w:r>
            <w:r w:rsidRPr="00D95BB4">
              <w:t xml:space="preserve"> </w:t>
            </w:r>
            <w:proofErr w:type="gramStart"/>
            <w:r w:rsidRPr="00D95BB4">
              <w:rPr>
                <w:b/>
              </w:rPr>
              <w:t>Предоставление государственных гарантий Архангельской области</w:t>
            </w:r>
            <w:r w:rsidRPr="00D95BB4">
              <w:t xml:space="preserve"> областного закона от 23 сентября 2008 года                      № 562-29-ОЗ  «О бюджетном процессе Архангельской области» предлагается дополнить новой статьей 44, в которой </w:t>
            </w:r>
            <w:r w:rsidRPr="00D95BB4">
              <w:lastRenderedPageBreak/>
              <w:t>определить порядок предоставления главными распорядителями средств областного бюджета в финансовый орган области информации о совершаемых действиях, направленных на реализацию Архангельской областью права регресса, либо об отсутствии оснований для предъявления иска о взыскании денежных средств в</w:t>
            </w:r>
            <w:proofErr w:type="gramEnd"/>
            <w:r w:rsidRPr="00D95BB4">
              <w:t xml:space="preserve"> </w:t>
            </w:r>
            <w:proofErr w:type="gramStart"/>
            <w:r w:rsidRPr="00D95BB4">
              <w:t>порядке</w:t>
            </w:r>
            <w:proofErr w:type="gramEnd"/>
            <w:r w:rsidRPr="00D95BB4">
              <w:t xml:space="preserve"> регресса.</w:t>
            </w:r>
          </w:p>
          <w:p w:rsidR="00D95BB4" w:rsidRPr="00D95BB4" w:rsidRDefault="00D95BB4" w:rsidP="00D95BB4">
            <w:pPr>
              <w:tabs>
                <w:tab w:val="left" w:pos="1390"/>
              </w:tabs>
              <w:autoSpaceDE w:val="0"/>
              <w:autoSpaceDN w:val="0"/>
              <w:adjustRightInd w:val="0"/>
              <w:ind w:firstLine="720"/>
              <w:jc w:val="both"/>
            </w:pPr>
            <w:proofErr w:type="gramStart"/>
            <w:r w:rsidRPr="00D95BB4">
              <w:t>Также в законопроекте учтено положение Федерального закона                               «О приостановлении действия отдельных положений Бюджетного кодекса Российской Федерации», принятого 11 октября 2018 года Государственной Думой Федерального Собрания Российской Федерации, приостанавливающее до 1 января 2019 года действие пункта 2 статьи                            59 Бюджетного кодекса Российской Федерации, согласно которому законы субъекта Российской Федерации о внесении изменений в законодательство субъекта Российской Федерации о налогах и сборах</w:t>
            </w:r>
            <w:proofErr w:type="gramEnd"/>
            <w:r w:rsidRPr="00D95BB4">
              <w:t xml:space="preserve">, </w:t>
            </w:r>
            <w:proofErr w:type="gramStart"/>
            <w:r w:rsidRPr="00D95BB4">
              <w:t>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w:t>
            </w:r>
            <w:proofErr w:type="gramEnd"/>
            <w:r w:rsidRPr="00D95BB4">
              <w:t xml:space="preserve"> Федерации. </w:t>
            </w:r>
            <w:proofErr w:type="gramStart"/>
            <w:r w:rsidRPr="00D95BB4">
              <w:t xml:space="preserve">С целью приведения областного закона от 23 сентября 2008 года № 562-29-03 «О бюджетном </w:t>
            </w:r>
            <w:r w:rsidRPr="00D95BB4">
              <w:lastRenderedPageBreak/>
              <w:t>процессе Архангельской области» в соответствие с Федеральным законом данным законопроектом предлагается приостановить                            до 1 января 2019 года действие абзаца первого пункта 5 статьи 10 областного закона № 562-29-03, согласно которому областные законы, предусматривающие внесение изменений и дополнений в законодательство Архангельской области о налогах и сборах, областные законы, регулирующие</w:t>
            </w:r>
            <w:proofErr w:type="gramEnd"/>
            <w:r w:rsidRPr="00D95BB4">
              <w:t xml:space="preserve"> </w:t>
            </w:r>
            <w:proofErr w:type="gramStart"/>
            <w:r w:rsidRPr="00D95BB4">
              <w:t>бюджетные правоотношения, принятые после дня внесения в Архангельское областное Собрание депутатов проекта областного закона об областном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областных законов не ранее 1 января года, следующего за очередным финансовым годом.</w:t>
            </w:r>
            <w:proofErr w:type="gramEnd"/>
          </w:p>
          <w:p w:rsidR="00D95BB4" w:rsidRPr="00D95BB4" w:rsidRDefault="00D95BB4" w:rsidP="00D95BB4">
            <w:pPr>
              <w:tabs>
                <w:tab w:val="left" w:pos="1390"/>
              </w:tabs>
              <w:autoSpaceDE w:val="0"/>
              <w:autoSpaceDN w:val="0"/>
              <w:adjustRightInd w:val="0"/>
              <w:ind w:firstLine="720"/>
              <w:jc w:val="both"/>
            </w:pPr>
            <w:r w:rsidRPr="00D95BB4">
              <w:t>Принятие данного изменения будет являться основанием для рассмотрения проектов областных законов, предусматривающих изменения в налоговое законодательство Архангельской области, которые планируется внести Губернатором Архангельской области для рассмотрения на вторую сессию Архангельского областного Собрания депутатов.</w:t>
            </w:r>
          </w:p>
          <w:p w:rsidR="00D95BB4" w:rsidRPr="00D95BB4" w:rsidRDefault="00D95BB4" w:rsidP="00D95BB4">
            <w:pPr>
              <w:autoSpaceDE w:val="0"/>
              <w:autoSpaceDN w:val="0"/>
              <w:adjustRightInd w:val="0"/>
              <w:ind w:firstLine="709"/>
              <w:jc w:val="both"/>
            </w:pPr>
            <w:r w:rsidRPr="00D95BB4">
              <w:t xml:space="preserve">Также вносятся другие изменения технического характера в областной закон от 23 сентября 2008 года № 562-29-ОЗ </w:t>
            </w:r>
            <w:r>
              <w:t xml:space="preserve">                            </w:t>
            </w:r>
            <w:r w:rsidRPr="00D95BB4">
              <w:t>«О бюджетном процессе Архангельской области».</w:t>
            </w:r>
          </w:p>
          <w:p w:rsidR="00D95BB4" w:rsidRPr="00D95BB4" w:rsidRDefault="00D95BB4" w:rsidP="00D95BB4">
            <w:pPr>
              <w:autoSpaceDE w:val="0"/>
              <w:autoSpaceDN w:val="0"/>
              <w:adjustRightInd w:val="0"/>
              <w:ind w:firstLine="709"/>
              <w:jc w:val="both"/>
            </w:pPr>
            <w:r w:rsidRPr="00D95BB4">
              <w:t xml:space="preserve">Согласно финансово-экономического обоснования принятие данного законопроекта не повлечет дополнительных расходов или </w:t>
            </w:r>
            <w:r w:rsidRPr="00D95BB4">
              <w:lastRenderedPageBreak/>
              <w:t>изменения финансово-бюджетных обязательств Архангельской области.</w:t>
            </w:r>
          </w:p>
          <w:p w:rsidR="00D95BB4" w:rsidRPr="00D95BB4" w:rsidRDefault="00D95BB4" w:rsidP="00D95BB4">
            <w:pPr>
              <w:tabs>
                <w:tab w:val="left" w:pos="1390"/>
              </w:tabs>
              <w:autoSpaceDE w:val="0"/>
              <w:autoSpaceDN w:val="0"/>
              <w:adjustRightInd w:val="0"/>
              <w:ind w:firstLine="720"/>
              <w:jc w:val="both"/>
            </w:pPr>
            <w:r w:rsidRPr="00D95BB4">
              <w:t xml:space="preserve">Настоящий закон вступает в силу со дня его официального опубликования, за исключением положения, для которого настоящей статьей установлен иной срок вступления его в силу. Пункт 1 статьи 1 настоящего закона вступает в силу с 1 января 2019 года, но не ранее дня официального опубликования настоящего закона. </w:t>
            </w:r>
            <w:proofErr w:type="gramStart"/>
            <w:r w:rsidRPr="00D95BB4">
              <w:t xml:space="preserve">Положения пунктов 18.1 и 18.2  статьи 5 областного закона </w:t>
            </w:r>
            <w:r w:rsidRPr="00D95BB4">
              <w:rPr>
                <w:bCs/>
              </w:rPr>
              <w:t xml:space="preserve">от 23 сентября 2008 года № 562-29-ОЗ                            «О бюджетном процессе Архангельской области» применяются к объектам </w:t>
            </w:r>
            <w:r w:rsidRPr="00D95BB4">
              <w:t xml:space="preserve">капитального строительства, решения (изменения в решения в связи </w:t>
            </w:r>
            <w:r w:rsidRPr="00D95BB4">
              <w:br/>
              <w:t>с увеличением стоимости и (или) изменением мощности объекта) о финансовом обеспечении которых за счет средств областного бюджета принимаются (вносятся) после 1 января 2019 года.</w:t>
            </w:r>
            <w:proofErr w:type="gramEnd"/>
          </w:p>
          <w:p w:rsidR="00D95BB4" w:rsidRPr="00D95BB4" w:rsidRDefault="00D95BB4" w:rsidP="00D95BB4">
            <w:pPr>
              <w:tabs>
                <w:tab w:val="left" w:pos="1390"/>
              </w:tabs>
              <w:autoSpaceDE w:val="0"/>
              <w:autoSpaceDN w:val="0"/>
              <w:adjustRightInd w:val="0"/>
              <w:ind w:firstLine="720"/>
              <w:jc w:val="both"/>
            </w:pPr>
            <w:r w:rsidRPr="00D95BB4">
              <w:t xml:space="preserve">На основании пункта 2 статьи 33 Устава Архангельской области исполняющий обязанности Губернатора Архангельской </w:t>
            </w:r>
            <w:r>
              <w:t>области</w:t>
            </w:r>
            <w:r w:rsidRPr="00D95BB4">
              <w:t xml:space="preserve"> А.В. </w:t>
            </w:r>
            <w:proofErr w:type="spellStart"/>
            <w:r w:rsidRPr="00D95BB4">
              <w:t>Алсуфьев</w:t>
            </w:r>
            <w:proofErr w:type="spellEnd"/>
            <w:r w:rsidRPr="00D95BB4">
              <w:t xml:space="preserve"> просит рассмотреть и принять законопрое</w:t>
            </w:r>
            <w:proofErr w:type="gramStart"/>
            <w:r w:rsidRPr="00D95BB4">
              <w:t>кт в дв</w:t>
            </w:r>
            <w:proofErr w:type="gramEnd"/>
            <w:r w:rsidRPr="00D95BB4">
              <w:t>ух чтениях на второй сессии Архангельского областного Собрания депутатов.</w:t>
            </w:r>
          </w:p>
          <w:p w:rsidR="00D95BB4" w:rsidRPr="00D95BB4" w:rsidRDefault="00D95BB4" w:rsidP="00D95BB4">
            <w:pPr>
              <w:ind w:firstLine="720"/>
              <w:jc w:val="both"/>
              <w:rPr>
                <w:bCs/>
                <w:color w:val="000000" w:themeColor="text1"/>
              </w:rPr>
            </w:pPr>
            <w:r w:rsidRPr="00D95BB4">
              <w:rPr>
                <w:bCs/>
                <w:color w:val="000000" w:themeColor="text1"/>
              </w:rPr>
              <w:t>Также на данный законопроект поступило заключение контрольно-счетной палаты Архангельской области, которое не содержит замечаний и предложений по данному законопроекту.</w:t>
            </w:r>
          </w:p>
          <w:p w:rsidR="00A375E3" w:rsidRPr="000A5228" w:rsidRDefault="00A375E3" w:rsidP="00175E19">
            <w:pPr>
              <w:pStyle w:val="a3"/>
              <w:ind w:firstLine="0"/>
              <w:outlineLvl w:val="0"/>
              <w:rPr>
                <w:sz w:val="24"/>
                <w:szCs w:val="24"/>
              </w:rPr>
            </w:pPr>
          </w:p>
        </w:tc>
        <w:tc>
          <w:tcPr>
            <w:tcW w:w="1701" w:type="dxa"/>
          </w:tcPr>
          <w:p w:rsidR="00A375E3" w:rsidRPr="00773229" w:rsidRDefault="00A375E3" w:rsidP="00175E19">
            <w:pPr>
              <w:pStyle w:val="a3"/>
              <w:ind w:right="-56" w:firstLine="0"/>
              <w:rPr>
                <w:sz w:val="24"/>
                <w:szCs w:val="24"/>
              </w:rPr>
            </w:pPr>
            <w:r w:rsidRPr="00507DB8">
              <w:rPr>
                <w:sz w:val="24"/>
                <w:szCs w:val="24"/>
              </w:rPr>
              <w:lastRenderedPageBreak/>
              <w:t>В соответствии с планом</w:t>
            </w:r>
          </w:p>
        </w:tc>
        <w:tc>
          <w:tcPr>
            <w:tcW w:w="3544" w:type="dxa"/>
          </w:tcPr>
          <w:p w:rsidR="00A375E3" w:rsidRPr="006F6F0D" w:rsidRDefault="00D95BB4" w:rsidP="00D95BB4">
            <w:pPr>
              <w:jc w:val="both"/>
            </w:pPr>
            <w:r w:rsidRPr="00D95BB4">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3A4FB8">
              <w:rPr>
                <w:b/>
              </w:rPr>
              <w:t>принять предложенный проект областного закона</w:t>
            </w:r>
            <w:r w:rsidRPr="00D95BB4">
              <w:t xml:space="preserve"> на очередной второй сессии Архангельского областного Собрания депутатов седьмого созыва </w:t>
            </w:r>
            <w:r w:rsidRPr="003A4FB8">
              <w:rPr>
                <w:b/>
              </w:rPr>
              <w:t>в первом и во втором чтении.</w:t>
            </w:r>
          </w:p>
        </w:tc>
      </w:tr>
      <w:tr w:rsidR="00A375E3" w:rsidRPr="00F118F7" w:rsidTr="00175E19">
        <w:trPr>
          <w:trHeight w:val="3300"/>
        </w:trPr>
        <w:tc>
          <w:tcPr>
            <w:tcW w:w="588" w:type="dxa"/>
          </w:tcPr>
          <w:p w:rsidR="00A375E3" w:rsidRDefault="00A375E3" w:rsidP="00175E19">
            <w:pPr>
              <w:pStyle w:val="a3"/>
              <w:ind w:firstLine="0"/>
              <w:jc w:val="center"/>
              <w:rPr>
                <w:sz w:val="24"/>
                <w:szCs w:val="24"/>
              </w:rPr>
            </w:pPr>
            <w:r>
              <w:rPr>
                <w:sz w:val="24"/>
                <w:szCs w:val="24"/>
              </w:rPr>
              <w:lastRenderedPageBreak/>
              <w:t>2.</w:t>
            </w:r>
          </w:p>
        </w:tc>
        <w:tc>
          <w:tcPr>
            <w:tcW w:w="2497" w:type="dxa"/>
          </w:tcPr>
          <w:p w:rsidR="00A375E3" w:rsidRPr="00D3021D" w:rsidRDefault="003A4FB8" w:rsidP="00175E19">
            <w:pPr>
              <w:jc w:val="center"/>
            </w:pPr>
            <w:r w:rsidRPr="00BD708D">
              <w:t>Проект областного закона «</w:t>
            </w:r>
            <w:r w:rsidRPr="003A4FB8">
              <w:t xml:space="preserve">О внесении изменений в статью 2 областного закона </w:t>
            </w:r>
            <w:r w:rsidR="00553406">
              <w:t xml:space="preserve">   </w:t>
            </w:r>
            <w:r w:rsidRPr="003A4FB8">
              <w:t>«О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r w:rsidRPr="00BD708D">
              <w:t>» (</w:t>
            </w:r>
            <w:r w:rsidRPr="00BD708D">
              <w:rPr>
                <w:b/>
              </w:rPr>
              <w:t>первое и второе чтение</w:t>
            </w:r>
            <w:r w:rsidRPr="00BD708D">
              <w:t>)</w:t>
            </w:r>
          </w:p>
        </w:tc>
        <w:tc>
          <w:tcPr>
            <w:tcW w:w="1800" w:type="dxa"/>
          </w:tcPr>
          <w:p w:rsidR="00A375E3" w:rsidRDefault="00430D54" w:rsidP="00553406">
            <w:pPr>
              <w:pStyle w:val="a3"/>
              <w:ind w:left="-66" w:firstLine="0"/>
              <w:jc w:val="center"/>
              <w:rPr>
                <w:sz w:val="24"/>
                <w:szCs w:val="24"/>
              </w:rPr>
            </w:pPr>
            <w:proofErr w:type="gramStart"/>
            <w:r w:rsidRPr="00D95BB4">
              <w:rPr>
                <w:sz w:val="24"/>
                <w:szCs w:val="24"/>
              </w:rPr>
              <w:t>Исполняющий</w:t>
            </w:r>
            <w:proofErr w:type="gramEnd"/>
            <w:r w:rsidRPr="00D95BB4">
              <w:rPr>
                <w:sz w:val="24"/>
                <w:szCs w:val="24"/>
              </w:rPr>
              <w:t xml:space="preserve"> обязанности Губернатора</w:t>
            </w:r>
            <w:r>
              <w:rPr>
                <w:sz w:val="24"/>
                <w:szCs w:val="24"/>
              </w:rPr>
              <w:t xml:space="preserve"> </w:t>
            </w:r>
            <w:r w:rsidRPr="00D95BB4">
              <w:rPr>
                <w:sz w:val="24"/>
                <w:szCs w:val="24"/>
              </w:rPr>
              <w:t xml:space="preserve">Архангельской области А.В. </w:t>
            </w:r>
            <w:proofErr w:type="spellStart"/>
            <w:r w:rsidRPr="00D95BB4">
              <w:rPr>
                <w:sz w:val="24"/>
                <w:szCs w:val="24"/>
              </w:rPr>
              <w:t>Алсуфьев</w:t>
            </w:r>
            <w:proofErr w:type="spellEnd"/>
            <w:r w:rsidRPr="00D95BB4">
              <w:rPr>
                <w:sz w:val="24"/>
                <w:szCs w:val="24"/>
              </w:rPr>
              <w:t xml:space="preserve">/                         </w:t>
            </w:r>
            <w:r w:rsidR="00553406">
              <w:rPr>
                <w:sz w:val="24"/>
                <w:szCs w:val="24"/>
              </w:rPr>
              <w:t>Е.Ю. Усачева</w:t>
            </w:r>
          </w:p>
        </w:tc>
        <w:tc>
          <w:tcPr>
            <w:tcW w:w="5146" w:type="dxa"/>
          </w:tcPr>
          <w:p w:rsidR="003A4FB8" w:rsidRPr="003A4FB8" w:rsidRDefault="003A4FB8" w:rsidP="003A4FB8">
            <w:pPr>
              <w:pStyle w:val="a3"/>
              <w:ind w:firstLine="644"/>
              <w:outlineLvl w:val="0"/>
              <w:rPr>
                <w:sz w:val="24"/>
                <w:szCs w:val="24"/>
              </w:rPr>
            </w:pPr>
            <w:r w:rsidRPr="003A4FB8">
              <w:rPr>
                <w:sz w:val="24"/>
                <w:szCs w:val="24"/>
              </w:rPr>
              <w:t>В соответствии с Федеральным законом № 302-ФЗ с 1 января 2019 года из объекта налогообложения по налогу на имущество организаций исключается движимое имущество, учитываемое на балансе в качестве объектов основных средств. Соответствующие изменения внесены в статьи   Налогового кодекса Российской Федерации, касающиеся налоговых ставок, налоговых льгот и порядка применения налоговых льгот по налогу на имущество организаций (статьи 380, 381, 381.1 НК РФ).</w:t>
            </w:r>
          </w:p>
          <w:p w:rsidR="003A4FB8" w:rsidRPr="003A4FB8" w:rsidRDefault="003A4FB8" w:rsidP="003A4FB8">
            <w:pPr>
              <w:pStyle w:val="a3"/>
              <w:ind w:firstLine="644"/>
              <w:outlineLvl w:val="0"/>
              <w:rPr>
                <w:sz w:val="24"/>
                <w:szCs w:val="24"/>
              </w:rPr>
            </w:pPr>
            <w:r w:rsidRPr="003A4FB8">
              <w:rPr>
                <w:sz w:val="24"/>
                <w:szCs w:val="24"/>
              </w:rPr>
              <w:t>С 1 января 2019 года налогом на имущество организаций будет облагаться только недвижимое имущество организаций, учитываемое на балансе в качестве объектов основных средств, а также недвижимое имущество, полученное по концессионному соглашению (статья 374 НК РФ).</w:t>
            </w:r>
          </w:p>
          <w:p w:rsidR="003A4FB8" w:rsidRPr="003A4FB8" w:rsidRDefault="003A4FB8" w:rsidP="003A4FB8">
            <w:pPr>
              <w:pStyle w:val="a3"/>
              <w:ind w:firstLine="644"/>
              <w:outlineLvl w:val="0"/>
              <w:rPr>
                <w:sz w:val="24"/>
                <w:szCs w:val="24"/>
              </w:rPr>
            </w:pPr>
            <w:r w:rsidRPr="003A4FB8">
              <w:rPr>
                <w:sz w:val="24"/>
                <w:szCs w:val="24"/>
              </w:rPr>
              <w:t>В соответствии со статьей 14 НК РФ налог на имущество организаций является региональным налогом.</w:t>
            </w:r>
          </w:p>
          <w:p w:rsidR="003A4FB8" w:rsidRPr="003A4FB8" w:rsidRDefault="003A4FB8" w:rsidP="003A4FB8">
            <w:pPr>
              <w:pStyle w:val="a3"/>
              <w:ind w:firstLine="644"/>
              <w:outlineLvl w:val="0"/>
              <w:rPr>
                <w:sz w:val="24"/>
                <w:szCs w:val="24"/>
              </w:rPr>
            </w:pPr>
            <w:proofErr w:type="gramStart"/>
            <w:r w:rsidRPr="003A4FB8">
              <w:rPr>
                <w:sz w:val="24"/>
                <w:szCs w:val="24"/>
              </w:rPr>
              <w:t xml:space="preserve">Законопроектом предлагается в целях приведения положений областного закона № 204-25-ОЗ (в редакции областного закона от 2 июля 2018 года № 653-45-ОЗ «О внесении изменений в статью 2 областного закона </w:t>
            </w:r>
            <w:proofErr w:type="gramEnd"/>
          </w:p>
          <w:p w:rsidR="003A4FB8" w:rsidRPr="003A4FB8" w:rsidRDefault="003A4FB8" w:rsidP="003A4FB8">
            <w:pPr>
              <w:pStyle w:val="a3"/>
              <w:ind w:firstLine="644"/>
              <w:outlineLvl w:val="0"/>
              <w:rPr>
                <w:sz w:val="24"/>
                <w:szCs w:val="24"/>
              </w:rPr>
            </w:pPr>
            <w:proofErr w:type="gramStart"/>
            <w:r w:rsidRPr="003A4FB8">
              <w:rPr>
                <w:sz w:val="24"/>
                <w:szCs w:val="24"/>
              </w:rPr>
              <w:t>«О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в соответствие с Федеральным законом № 302-ФЗ с 1 января               2019 года исключить:</w:t>
            </w:r>
            <w:proofErr w:type="gramEnd"/>
          </w:p>
          <w:p w:rsidR="003A4FB8" w:rsidRPr="003A4FB8" w:rsidRDefault="003A4FB8" w:rsidP="003A4FB8">
            <w:pPr>
              <w:pStyle w:val="a3"/>
              <w:ind w:firstLine="644"/>
              <w:outlineLvl w:val="0"/>
              <w:rPr>
                <w:sz w:val="24"/>
                <w:szCs w:val="24"/>
              </w:rPr>
            </w:pPr>
            <w:r w:rsidRPr="003A4FB8">
              <w:rPr>
                <w:sz w:val="24"/>
                <w:szCs w:val="24"/>
              </w:rPr>
              <w:t xml:space="preserve">- положения о движимом имуществе организаций как объекте налогообложения по </w:t>
            </w:r>
            <w:r w:rsidRPr="003A4FB8">
              <w:rPr>
                <w:sz w:val="24"/>
                <w:szCs w:val="24"/>
              </w:rPr>
              <w:lastRenderedPageBreak/>
              <w:t>налогу на имущество организаций;</w:t>
            </w:r>
          </w:p>
          <w:p w:rsidR="003A4FB8" w:rsidRPr="003A4FB8" w:rsidRDefault="003A4FB8" w:rsidP="003A4FB8">
            <w:pPr>
              <w:pStyle w:val="a3"/>
              <w:ind w:firstLine="644"/>
              <w:outlineLvl w:val="0"/>
              <w:rPr>
                <w:sz w:val="24"/>
                <w:szCs w:val="24"/>
              </w:rPr>
            </w:pPr>
            <w:r w:rsidRPr="003A4FB8">
              <w:rPr>
                <w:sz w:val="24"/>
                <w:szCs w:val="24"/>
              </w:rPr>
              <w:t>- налоговые льготы по налогу на имущество организаций в отношении движимого имущества организаций, указанного в пункте 25 статьи 381 НК РФ (дефисы шестой – восьмой статьи 2 областного закона № 204-25-ОЗ).</w:t>
            </w:r>
          </w:p>
          <w:p w:rsidR="003A4FB8" w:rsidRPr="003A4FB8" w:rsidRDefault="003A4FB8" w:rsidP="003A4FB8">
            <w:pPr>
              <w:pStyle w:val="a3"/>
              <w:ind w:firstLine="644"/>
              <w:outlineLvl w:val="0"/>
              <w:rPr>
                <w:sz w:val="24"/>
                <w:szCs w:val="24"/>
              </w:rPr>
            </w:pPr>
            <w:r w:rsidRPr="003A4FB8">
              <w:rPr>
                <w:sz w:val="24"/>
                <w:szCs w:val="24"/>
              </w:rPr>
              <w:t xml:space="preserve">Настоящий закон вступает в силу с 1 января 2019 года, но не ранее чем </w:t>
            </w:r>
          </w:p>
          <w:p w:rsidR="003A4FB8" w:rsidRPr="003A4FB8" w:rsidRDefault="003A4FB8" w:rsidP="003A4FB8">
            <w:pPr>
              <w:pStyle w:val="a3"/>
              <w:ind w:firstLine="644"/>
              <w:outlineLvl w:val="0"/>
              <w:rPr>
                <w:sz w:val="24"/>
                <w:szCs w:val="24"/>
              </w:rPr>
            </w:pPr>
            <w:r w:rsidRPr="003A4FB8">
              <w:rPr>
                <w:sz w:val="24"/>
                <w:szCs w:val="24"/>
              </w:rPr>
              <w:t>по истечении одного месяца со дня его официального опубликования и не ранее 1-го числа очередного налогового периода по налогу на имущество организаций.</w:t>
            </w:r>
          </w:p>
          <w:p w:rsidR="003A4FB8" w:rsidRPr="003A4FB8" w:rsidRDefault="003A4FB8" w:rsidP="003A4FB8">
            <w:pPr>
              <w:pStyle w:val="a3"/>
              <w:ind w:firstLine="644"/>
              <w:outlineLvl w:val="0"/>
              <w:rPr>
                <w:sz w:val="24"/>
                <w:szCs w:val="24"/>
              </w:rPr>
            </w:pPr>
            <w:proofErr w:type="gramStart"/>
            <w:r w:rsidRPr="003A4FB8">
              <w:rPr>
                <w:sz w:val="24"/>
                <w:szCs w:val="24"/>
              </w:rPr>
              <w:t>Согласно финансово-экономическому обоснованию к данному проекту областного закона «О внесении изменений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не повлечет дополнительных расходов или изменения финансово-бюджетных</w:t>
            </w:r>
            <w:r>
              <w:rPr>
                <w:sz w:val="24"/>
                <w:szCs w:val="24"/>
              </w:rPr>
              <w:t xml:space="preserve"> </w:t>
            </w:r>
            <w:r w:rsidRPr="003A4FB8">
              <w:rPr>
                <w:sz w:val="24"/>
                <w:szCs w:val="24"/>
              </w:rPr>
              <w:t>обязательств Архангельской области.</w:t>
            </w:r>
            <w:proofErr w:type="gramEnd"/>
          </w:p>
          <w:p w:rsidR="003A4FB8" w:rsidRPr="003A4FB8" w:rsidRDefault="003A4FB8" w:rsidP="003A4FB8">
            <w:pPr>
              <w:pStyle w:val="a3"/>
              <w:ind w:firstLine="644"/>
              <w:outlineLvl w:val="0"/>
              <w:rPr>
                <w:sz w:val="24"/>
                <w:szCs w:val="24"/>
              </w:rPr>
            </w:pPr>
            <w:proofErr w:type="gramStart"/>
            <w:r w:rsidRPr="003A4FB8">
              <w:rPr>
                <w:sz w:val="24"/>
                <w:szCs w:val="24"/>
              </w:rPr>
              <w:t xml:space="preserve">К данному проекту областного закона </w:t>
            </w:r>
            <w:r w:rsidR="003A38EA">
              <w:rPr>
                <w:sz w:val="24"/>
                <w:szCs w:val="24"/>
              </w:rPr>
              <w:t xml:space="preserve">      </w:t>
            </w:r>
            <w:r w:rsidRPr="003A4FB8">
              <w:rPr>
                <w:sz w:val="24"/>
                <w:szCs w:val="24"/>
              </w:rPr>
              <w:t>«О внесении изменений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отсутствуют данные по прогнозной оценке суммы, выпадающих налоговых доходов областного бюджета от налога на имущество организаций в отношении</w:t>
            </w:r>
            <w:proofErr w:type="gramEnd"/>
            <w:r w:rsidRPr="003A4FB8">
              <w:rPr>
                <w:sz w:val="24"/>
                <w:szCs w:val="24"/>
              </w:rPr>
              <w:t xml:space="preserve">  движимого имущества в случае принятия </w:t>
            </w:r>
            <w:r w:rsidRPr="003A4FB8">
              <w:rPr>
                <w:sz w:val="24"/>
                <w:szCs w:val="24"/>
              </w:rPr>
              <w:lastRenderedPageBreak/>
              <w:t>законопроекта с 1 января 2019 года и исключения его из объектов налогообложения, так как его принятие повлечет снижение поступления налоговых доходов в областной бюджет от налога на имущество организаций по сравнению с текущим периодом.</w:t>
            </w:r>
          </w:p>
          <w:p w:rsidR="003A4FB8" w:rsidRPr="003A4FB8" w:rsidRDefault="003A4FB8" w:rsidP="003A4FB8">
            <w:pPr>
              <w:pStyle w:val="a3"/>
              <w:ind w:firstLine="644"/>
              <w:outlineLvl w:val="0"/>
              <w:rPr>
                <w:sz w:val="24"/>
                <w:szCs w:val="24"/>
              </w:rPr>
            </w:pPr>
            <w:r w:rsidRPr="003A4FB8">
              <w:rPr>
                <w:sz w:val="24"/>
                <w:szCs w:val="24"/>
              </w:rPr>
              <w:t>В соответствии с дефисом первым абзаца второго пункта 2 статьи 11.1 областного закона № 62-8-ОЗ Губернатор Архангельской области вправе внести в порядке законодательной необходимости проекты областных законов, в том числе об отмене налоговых льгот и оснований для их использования налогоплательщиком.</w:t>
            </w:r>
          </w:p>
          <w:p w:rsidR="003A4FB8" w:rsidRPr="003A4FB8" w:rsidRDefault="003A4FB8" w:rsidP="003A4FB8">
            <w:pPr>
              <w:pStyle w:val="a3"/>
              <w:ind w:firstLine="644"/>
              <w:outlineLvl w:val="0"/>
              <w:rPr>
                <w:sz w:val="24"/>
                <w:szCs w:val="24"/>
              </w:rPr>
            </w:pPr>
            <w:r w:rsidRPr="003A4FB8">
              <w:rPr>
                <w:sz w:val="24"/>
                <w:szCs w:val="24"/>
              </w:rPr>
              <w:t>В соответствии с дефисом первым абзаца второго пункта 2 статьи 16 областного закона № 62-8-ОЗ предлагается рассмотреть и принять законопрое</w:t>
            </w:r>
            <w:proofErr w:type="gramStart"/>
            <w:r w:rsidRPr="003A4FB8">
              <w:rPr>
                <w:sz w:val="24"/>
                <w:szCs w:val="24"/>
              </w:rPr>
              <w:t>кт в дв</w:t>
            </w:r>
            <w:proofErr w:type="gramEnd"/>
            <w:r w:rsidRPr="003A4FB8">
              <w:rPr>
                <w:sz w:val="24"/>
                <w:szCs w:val="24"/>
              </w:rPr>
              <w:t>ух чтениях на сессии Архангельского областного Собрания депутатов.</w:t>
            </w:r>
          </w:p>
          <w:p w:rsidR="003A4FB8" w:rsidRPr="003A4FB8" w:rsidRDefault="003A4FB8" w:rsidP="003A4FB8">
            <w:pPr>
              <w:pStyle w:val="a3"/>
              <w:ind w:firstLine="644"/>
              <w:outlineLvl w:val="0"/>
              <w:rPr>
                <w:sz w:val="24"/>
                <w:szCs w:val="24"/>
              </w:rPr>
            </w:pPr>
            <w:proofErr w:type="gramStart"/>
            <w:r w:rsidRPr="003A4FB8">
              <w:rPr>
                <w:sz w:val="24"/>
                <w:szCs w:val="24"/>
              </w:rPr>
              <w:t>На данный законопроект поступило заключение от УФНС России по Архангельской области и Ненецкому автономному округу, в котором указывается, что данный проект приводит нормы областного закона в соответствие с федеральным законодательством, поскольку с 01.01.2019 в соответствие с федеральным законом от 03.08.2018 № 302-ФЗ движимое имущество исключено из объектов налогообложения, исходя из прогнозной оценки в связи с указанными изменениями бюджет Архангельской области за</w:t>
            </w:r>
            <w:proofErr w:type="gramEnd"/>
            <w:r w:rsidRPr="003A4FB8">
              <w:rPr>
                <w:sz w:val="24"/>
                <w:szCs w:val="24"/>
              </w:rPr>
              <w:t xml:space="preserve"> 2019 год недополучит порядка 2,6 млрд. рублей.</w:t>
            </w:r>
          </w:p>
          <w:p w:rsidR="003A4FB8" w:rsidRPr="003A4FB8" w:rsidRDefault="003A4FB8" w:rsidP="003A4FB8">
            <w:pPr>
              <w:pStyle w:val="a3"/>
              <w:ind w:firstLine="644"/>
              <w:outlineLvl w:val="0"/>
              <w:rPr>
                <w:sz w:val="24"/>
                <w:szCs w:val="24"/>
              </w:rPr>
            </w:pPr>
            <w:r w:rsidRPr="003A4FB8">
              <w:rPr>
                <w:sz w:val="24"/>
                <w:szCs w:val="24"/>
              </w:rPr>
              <w:t xml:space="preserve"> </w:t>
            </w:r>
            <w:proofErr w:type="gramStart"/>
            <w:r w:rsidRPr="003A4FB8">
              <w:rPr>
                <w:sz w:val="24"/>
                <w:szCs w:val="24"/>
              </w:rPr>
              <w:t xml:space="preserve">Также на данный законопроект поступило заключение контрольно-счетной палаты Архангельской области, в котором </w:t>
            </w:r>
            <w:r w:rsidRPr="003A4FB8">
              <w:rPr>
                <w:sz w:val="24"/>
                <w:szCs w:val="24"/>
              </w:rPr>
              <w:lastRenderedPageBreak/>
              <w:t xml:space="preserve">указывается, что в соответствии с п. 5 ст. 12 областного закона  от 19.09.2001 № 62-8-ОЗ </w:t>
            </w:r>
            <w:r>
              <w:rPr>
                <w:sz w:val="24"/>
                <w:szCs w:val="24"/>
              </w:rPr>
              <w:t xml:space="preserve">    </w:t>
            </w:r>
            <w:r w:rsidRPr="003A4FB8">
              <w:rPr>
                <w:sz w:val="24"/>
                <w:szCs w:val="24"/>
              </w:rPr>
              <w:t>«О порядке разработки, принятия и вступления в силу законов Архангельской области» финансово-экономическое обоснование законопроекта не содержит сведений об изменениях доходов областного бюджета в части налога на имущество организаций, а также содержит нормы, противоречащие ст</w:t>
            </w:r>
            <w:proofErr w:type="gramEnd"/>
            <w:r w:rsidRPr="003A4FB8">
              <w:rPr>
                <w:sz w:val="24"/>
                <w:szCs w:val="24"/>
              </w:rPr>
              <w:t xml:space="preserve">. </w:t>
            </w:r>
            <w:proofErr w:type="gramStart"/>
            <w:r w:rsidRPr="003A4FB8">
              <w:rPr>
                <w:sz w:val="24"/>
                <w:szCs w:val="24"/>
              </w:rPr>
              <w:t>10 областного закона от 23.09.2008 года № 562-29-ОЗ «О бюджетном процессе Архангельской области», ст. 59 Бюджетного кодекса РФ в части необходимости принятия законов субъекта РФ о внесении изменений в законодательство субъекта РФ о налогах и сборах, законов субъекта РФ, регулирующих бюджетные правоотношения, приводящих к изменению доходов бюджетов бюджетной системы РФ и вступающих в силу в очередном финансовом году и плановом периоде</w:t>
            </w:r>
            <w:proofErr w:type="gramEnd"/>
            <w:r w:rsidRPr="003A4FB8">
              <w:rPr>
                <w:sz w:val="24"/>
                <w:szCs w:val="24"/>
              </w:rPr>
              <w:t xml:space="preserve"> до внесения проекта закона субъекта РФ о бюджете на очередной финансовый год и плановый в законодательный (представительный) орган государственной власти субъектов РФ в сроки, установленные законом субъекта РФ.</w:t>
            </w:r>
          </w:p>
          <w:p w:rsidR="003A4FB8" w:rsidRPr="003A4FB8" w:rsidRDefault="003A4FB8" w:rsidP="003A4FB8">
            <w:pPr>
              <w:pStyle w:val="a3"/>
              <w:ind w:firstLine="644"/>
              <w:outlineLvl w:val="0"/>
              <w:rPr>
                <w:sz w:val="24"/>
                <w:szCs w:val="24"/>
              </w:rPr>
            </w:pPr>
            <w:r w:rsidRPr="003A4FB8">
              <w:rPr>
                <w:sz w:val="24"/>
                <w:szCs w:val="24"/>
              </w:rPr>
              <w:t>От ряда муниципальных образований Архангельской области поступили  заключения, что к данному проекту замечаний и предложений нет.</w:t>
            </w:r>
          </w:p>
          <w:p w:rsidR="003A4FB8" w:rsidRPr="003A4FB8" w:rsidRDefault="003A4FB8" w:rsidP="003A4FB8">
            <w:pPr>
              <w:pStyle w:val="a3"/>
              <w:ind w:firstLine="644"/>
              <w:outlineLvl w:val="0"/>
              <w:rPr>
                <w:sz w:val="24"/>
                <w:szCs w:val="24"/>
              </w:rPr>
            </w:pPr>
            <w:r w:rsidRPr="003A4FB8">
              <w:rPr>
                <w:sz w:val="24"/>
                <w:szCs w:val="24"/>
              </w:rPr>
              <w:t xml:space="preserve">Также на данный законопроект поступило разъяснение Губернатора Архангельской области И.А. Орлова по вопросу замечаний, отраженных в заключении на данный законопроект контрольно-счетной палатой Архангельской области. </w:t>
            </w:r>
            <w:proofErr w:type="gramStart"/>
            <w:r w:rsidRPr="003A4FB8">
              <w:rPr>
                <w:sz w:val="24"/>
                <w:szCs w:val="24"/>
              </w:rPr>
              <w:t xml:space="preserve">В данных разъяснениях отражено, что в связи с тем, что </w:t>
            </w:r>
            <w:r w:rsidRPr="003A4FB8">
              <w:rPr>
                <w:sz w:val="24"/>
                <w:szCs w:val="24"/>
              </w:rPr>
              <w:lastRenderedPageBreak/>
              <w:t>движимое имущество в 2019 году не будет являться объектом налогообложения по налогу на имущество организаций принятие законопроекта не приведет в 2018 и 2019 годах к изменению доходов областного бюджета по налогу на имущество организаций, также согласно изменениям, вносимым в Бюджетный кодекс Российской Федерации (проект федерального закона, внесенный в Государственную Думу</w:t>
            </w:r>
            <w:proofErr w:type="gramEnd"/>
            <w:r w:rsidRPr="003A4FB8">
              <w:rPr>
                <w:sz w:val="24"/>
                <w:szCs w:val="24"/>
              </w:rPr>
              <w:t xml:space="preserve"> </w:t>
            </w:r>
            <w:proofErr w:type="gramStart"/>
            <w:r w:rsidRPr="003A4FB8">
              <w:rPr>
                <w:sz w:val="24"/>
                <w:szCs w:val="24"/>
              </w:rPr>
              <w:t xml:space="preserve">Федерального Собрания Российской Федерации 27 сентября 2018 года) действия пункта  2 статьи 59 БК РФ приостанавливает действие до 1 января 2019 года, кроме того планируется внести доработанный взамен ранее представленного (от 6 сентября 2018 года </w:t>
            </w:r>
            <w:r>
              <w:rPr>
                <w:sz w:val="24"/>
                <w:szCs w:val="24"/>
              </w:rPr>
              <w:t xml:space="preserve"> </w:t>
            </w:r>
            <w:r w:rsidRPr="003A4FB8">
              <w:rPr>
                <w:sz w:val="24"/>
                <w:szCs w:val="24"/>
              </w:rPr>
              <w:t>№ 02-22/304) проект областного закона «О внесении изменений в областной закон «О бюджетном процессе Архангельской области».</w:t>
            </w:r>
            <w:proofErr w:type="gramEnd"/>
          </w:p>
          <w:p w:rsidR="003A4FB8" w:rsidRPr="003A4FB8" w:rsidRDefault="003A4FB8" w:rsidP="003A4FB8">
            <w:pPr>
              <w:pStyle w:val="a3"/>
              <w:ind w:firstLine="644"/>
              <w:outlineLvl w:val="0"/>
              <w:rPr>
                <w:sz w:val="24"/>
                <w:szCs w:val="24"/>
              </w:rPr>
            </w:pPr>
            <w:proofErr w:type="gramStart"/>
            <w:r w:rsidRPr="003A4FB8">
              <w:rPr>
                <w:sz w:val="24"/>
                <w:szCs w:val="24"/>
              </w:rPr>
              <w:t>В дополнительном заключении контрольно-счетной палаты Архангельской области обращается внимание на то, что в соответствии со статьей 2 областного закона от 19 сентября 2001 года № 62-8-ОЗ «О порядке разработки, принятия и вступления в силу законов Архангельской области» финансово-экономическая оценка проводится в отношении каждого областного закона, независимо от того, приводится он в соответствие с федеральным законодательством или нет, а также указывается, что</w:t>
            </w:r>
            <w:proofErr w:type="gramEnd"/>
            <w:r w:rsidRPr="003A4FB8">
              <w:rPr>
                <w:sz w:val="24"/>
                <w:szCs w:val="24"/>
              </w:rPr>
              <w:t xml:space="preserve"> по состоянию на текущую дату федеральный закон «О приостановлении действия отдельных положений Бюджетного кодекса Российской Федерации» не вступил в законную силу.</w:t>
            </w:r>
          </w:p>
          <w:p w:rsidR="00A375E3" w:rsidRPr="006F6F0D" w:rsidRDefault="003A4FB8" w:rsidP="003A4FB8">
            <w:pPr>
              <w:pStyle w:val="a3"/>
              <w:ind w:firstLine="644"/>
              <w:outlineLvl w:val="0"/>
              <w:rPr>
                <w:sz w:val="24"/>
                <w:szCs w:val="24"/>
              </w:rPr>
            </w:pPr>
            <w:proofErr w:type="gramStart"/>
            <w:r w:rsidRPr="003A4FB8">
              <w:rPr>
                <w:sz w:val="24"/>
                <w:szCs w:val="24"/>
              </w:rPr>
              <w:t xml:space="preserve">Комитет отмечает, что исключение </w:t>
            </w:r>
            <w:r>
              <w:rPr>
                <w:sz w:val="24"/>
                <w:szCs w:val="24"/>
              </w:rPr>
              <w:t xml:space="preserve">                            </w:t>
            </w:r>
            <w:r w:rsidRPr="003A4FB8">
              <w:rPr>
                <w:sz w:val="24"/>
                <w:szCs w:val="24"/>
              </w:rPr>
              <w:t xml:space="preserve">с 1 января 2019 года из объекта </w:t>
            </w:r>
            <w:r w:rsidRPr="003A4FB8">
              <w:rPr>
                <w:sz w:val="24"/>
                <w:szCs w:val="24"/>
              </w:rPr>
              <w:lastRenderedPageBreak/>
              <w:t>налогообложения по налогу на имущество организаций движимого имущества, учитываемого на балансе в качестве объектов основных средств в существующих экономических условиях будет способствовать предоставлению организациям возможности обновления и модернизации производства, повышению конкурентоспособности хозяйствующих субъектов, созданию благоприятного климата и дополнительному стимулированию реализации инвестиционных проектов.</w:t>
            </w:r>
            <w:proofErr w:type="gramEnd"/>
          </w:p>
        </w:tc>
        <w:tc>
          <w:tcPr>
            <w:tcW w:w="1701" w:type="dxa"/>
          </w:tcPr>
          <w:p w:rsidR="00A375E3" w:rsidRPr="00507DB8" w:rsidRDefault="00A375E3" w:rsidP="00175E19">
            <w:pPr>
              <w:pStyle w:val="a3"/>
              <w:ind w:right="-56" w:firstLine="0"/>
              <w:rPr>
                <w:sz w:val="24"/>
                <w:szCs w:val="24"/>
              </w:rPr>
            </w:pPr>
          </w:p>
        </w:tc>
        <w:tc>
          <w:tcPr>
            <w:tcW w:w="3544" w:type="dxa"/>
          </w:tcPr>
          <w:p w:rsidR="003314C9" w:rsidRPr="00430D54" w:rsidRDefault="003314C9" w:rsidP="003314C9">
            <w:pPr>
              <w:jc w:val="both"/>
              <w:rPr>
                <w:b/>
              </w:rPr>
            </w:pPr>
            <w:r w:rsidRPr="003314C9">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430D54">
              <w:rPr>
                <w:b/>
              </w:rPr>
              <w:t>принять предложенный проект областного закона</w:t>
            </w:r>
            <w:r w:rsidRPr="003314C9">
              <w:t xml:space="preserve"> на очередной второй  сессии Архангельского областного Собрания депутатов седьмого созыва </w:t>
            </w:r>
            <w:r w:rsidRPr="00430D54">
              <w:rPr>
                <w:b/>
              </w:rPr>
              <w:t>в первом и во втором чтении.</w:t>
            </w:r>
          </w:p>
          <w:p w:rsidR="00A375E3" w:rsidRPr="00E26600" w:rsidRDefault="00A375E3" w:rsidP="00175E19">
            <w:pPr>
              <w:jc w:val="both"/>
            </w:pPr>
          </w:p>
        </w:tc>
      </w:tr>
      <w:tr w:rsidR="00A375E3" w:rsidRPr="00F118F7" w:rsidTr="00430D54">
        <w:trPr>
          <w:trHeight w:val="1224"/>
        </w:trPr>
        <w:tc>
          <w:tcPr>
            <w:tcW w:w="588" w:type="dxa"/>
          </w:tcPr>
          <w:p w:rsidR="00A375E3" w:rsidRDefault="00A375E3" w:rsidP="00175E19">
            <w:pPr>
              <w:pStyle w:val="a3"/>
              <w:ind w:firstLine="0"/>
              <w:jc w:val="center"/>
              <w:rPr>
                <w:sz w:val="24"/>
                <w:szCs w:val="24"/>
              </w:rPr>
            </w:pPr>
            <w:r>
              <w:rPr>
                <w:sz w:val="24"/>
                <w:szCs w:val="24"/>
              </w:rPr>
              <w:lastRenderedPageBreak/>
              <w:t>3.</w:t>
            </w:r>
          </w:p>
        </w:tc>
        <w:tc>
          <w:tcPr>
            <w:tcW w:w="2497" w:type="dxa"/>
          </w:tcPr>
          <w:p w:rsidR="00A375E3" w:rsidRPr="00D3021D" w:rsidRDefault="00430D54" w:rsidP="00430D54">
            <w:pPr>
              <w:jc w:val="both"/>
            </w:pPr>
            <w:r w:rsidRPr="00BD708D">
              <w:t xml:space="preserve">Проект областного закона «Об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строительства, реконструкции, капитального ремонта, ремонта и </w:t>
            </w:r>
            <w:proofErr w:type="gramStart"/>
            <w:r w:rsidRPr="00BD708D">
              <w:t>содержания</w:t>
            </w:r>
            <w:proofErr w:type="gramEnd"/>
            <w:r w:rsidRPr="00BD708D">
              <w:t xml:space="preserve"> автомобильных дорог общего пользования (за исключением автомобильных дорог федерального значения)» (</w:t>
            </w:r>
            <w:r w:rsidRPr="00BD708D">
              <w:rPr>
                <w:b/>
              </w:rPr>
              <w:t>первое и второе чтение</w:t>
            </w:r>
            <w:r w:rsidRPr="00BD708D">
              <w:t>)</w:t>
            </w:r>
          </w:p>
        </w:tc>
        <w:tc>
          <w:tcPr>
            <w:tcW w:w="1800" w:type="dxa"/>
          </w:tcPr>
          <w:p w:rsidR="00A375E3" w:rsidRDefault="00FC38FA" w:rsidP="00553406">
            <w:pPr>
              <w:pStyle w:val="a3"/>
              <w:ind w:left="-66" w:firstLine="0"/>
              <w:jc w:val="center"/>
              <w:rPr>
                <w:sz w:val="24"/>
                <w:szCs w:val="24"/>
              </w:rPr>
            </w:pPr>
            <w:proofErr w:type="gramStart"/>
            <w:r w:rsidRPr="00D95BB4">
              <w:rPr>
                <w:sz w:val="24"/>
                <w:szCs w:val="24"/>
              </w:rPr>
              <w:t>Исполняющий</w:t>
            </w:r>
            <w:proofErr w:type="gramEnd"/>
            <w:r w:rsidRPr="00D95BB4">
              <w:rPr>
                <w:sz w:val="24"/>
                <w:szCs w:val="24"/>
              </w:rPr>
              <w:t xml:space="preserve"> обязанности Губернатора</w:t>
            </w:r>
            <w:r>
              <w:rPr>
                <w:sz w:val="24"/>
                <w:szCs w:val="24"/>
              </w:rPr>
              <w:t xml:space="preserve"> </w:t>
            </w:r>
            <w:r w:rsidRPr="00D95BB4">
              <w:rPr>
                <w:sz w:val="24"/>
                <w:szCs w:val="24"/>
              </w:rPr>
              <w:t xml:space="preserve">Архангельской области </w:t>
            </w:r>
            <w:r w:rsidR="00553406">
              <w:rPr>
                <w:sz w:val="24"/>
                <w:szCs w:val="24"/>
              </w:rPr>
              <w:t xml:space="preserve">                     </w:t>
            </w:r>
            <w:r w:rsidRPr="00D95BB4">
              <w:rPr>
                <w:sz w:val="24"/>
                <w:szCs w:val="24"/>
              </w:rPr>
              <w:t xml:space="preserve">А.В. </w:t>
            </w:r>
            <w:proofErr w:type="spellStart"/>
            <w:r w:rsidRPr="00D95BB4">
              <w:rPr>
                <w:sz w:val="24"/>
                <w:szCs w:val="24"/>
              </w:rPr>
              <w:t>Алсуфьев</w:t>
            </w:r>
            <w:proofErr w:type="spellEnd"/>
            <w:r w:rsidRPr="00D95BB4">
              <w:rPr>
                <w:sz w:val="24"/>
                <w:szCs w:val="24"/>
              </w:rPr>
              <w:t xml:space="preserve">/                         </w:t>
            </w:r>
            <w:r w:rsidR="00553406">
              <w:rPr>
                <w:sz w:val="24"/>
                <w:szCs w:val="24"/>
              </w:rPr>
              <w:t>Е.Ю. Усачева</w:t>
            </w:r>
          </w:p>
        </w:tc>
        <w:tc>
          <w:tcPr>
            <w:tcW w:w="5146" w:type="dxa"/>
          </w:tcPr>
          <w:p w:rsidR="00430D54" w:rsidRPr="00430D54" w:rsidRDefault="00430D54" w:rsidP="00430D54">
            <w:pPr>
              <w:pStyle w:val="a3"/>
              <w:outlineLvl w:val="0"/>
              <w:rPr>
                <w:sz w:val="24"/>
                <w:szCs w:val="24"/>
              </w:rPr>
            </w:pPr>
            <w:r w:rsidRPr="00430D54">
              <w:rPr>
                <w:sz w:val="24"/>
                <w:szCs w:val="24"/>
              </w:rPr>
              <w:t xml:space="preserve">Данный проект областного закона подготовлен в соответствии с подпунктом «в» пункта 14 </w:t>
            </w:r>
            <w:proofErr w:type="gramStart"/>
            <w:r w:rsidRPr="00430D54">
              <w:rPr>
                <w:sz w:val="24"/>
                <w:szCs w:val="24"/>
              </w:rPr>
              <w:t>Правил</w:t>
            </w:r>
            <w:proofErr w:type="gramEnd"/>
            <w:r w:rsidRPr="00430D54">
              <w:rPr>
                <w:sz w:val="24"/>
                <w:szCs w:val="24"/>
              </w:rPr>
              <w:t xml:space="preserve"> реструктуризация обязательств (задолженности) субъектов Российской Федерации перед Российской Федерацией по бюджетным кредитам, которая проводится при условии утверждения заключенных дополнительных соглашений законом субъекта Российской Федерации и представления в 3-месячный срок со дня подписания дополнительных соглашений копии закона субъекта Российской Федерации в Министерство финансов Российской Федерации.</w:t>
            </w:r>
          </w:p>
          <w:p w:rsidR="00430D54" w:rsidRPr="00430D54" w:rsidRDefault="00430D54" w:rsidP="00430D54">
            <w:pPr>
              <w:pStyle w:val="a3"/>
              <w:outlineLvl w:val="0"/>
              <w:rPr>
                <w:sz w:val="24"/>
                <w:szCs w:val="24"/>
              </w:rPr>
            </w:pPr>
            <w:r w:rsidRPr="00430D54">
              <w:rPr>
                <w:sz w:val="24"/>
                <w:szCs w:val="24"/>
              </w:rPr>
              <w:t xml:space="preserve">Постановлением Правительства Российской Федерации от 21 апреля </w:t>
            </w:r>
          </w:p>
          <w:p w:rsidR="00430D54" w:rsidRPr="00430D54" w:rsidRDefault="00430D54" w:rsidP="00430D54">
            <w:pPr>
              <w:pStyle w:val="a3"/>
              <w:outlineLvl w:val="0"/>
              <w:rPr>
                <w:sz w:val="24"/>
                <w:szCs w:val="24"/>
              </w:rPr>
            </w:pPr>
            <w:r w:rsidRPr="00430D54">
              <w:rPr>
                <w:sz w:val="24"/>
                <w:szCs w:val="24"/>
              </w:rPr>
              <w:t xml:space="preserve">2018 года № 493 «О внесении изменений в Правила проведения в 2015 году реструктуризации обязательств (задолженности) субъектов Российской Федерации перед Российской Федерацией по бюджетным кредитам» внесены изменения в Правила в части усиления ответственности субъекта Российской Федерации за неисполнение предусмотренных Правилами и </w:t>
            </w:r>
            <w:r w:rsidRPr="00430D54">
              <w:rPr>
                <w:sz w:val="24"/>
                <w:szCs w:val="24"/>
              </w:rPr>
              <w:lastRenderedPageBreak/>
              <w:t>Соглашениями условий.</w:t>
            </w:r>
          </w:p>
          <w:p w:rsidR="00430D54" w:rsidRPr="00430D54" w:rsidRDefault="00430D54" w:rsidP="00430D54">
            <w:pPr>
              <w:pStyle w:val="a3"/>
              <w:outlineLvl w:val="0"/>
              <w:rPr>
                <w:sz w:val="24"/>
                <w:szCs w:val="24"/>
              </w:rPr>
            </w:pPr>
            <w:r w:rsidRPr="00430D54">
              <w:rPr>
                <w:sz w:val="24"/>
                <w:szCs w:val="24"/>
              </w:rPr>
              <w:t>В соответствии с данными нормами между Министерством финансов Российской Федерации и Правительством Архангельской области заключены:</w:t>
            </w:r>
          </w:p>
          <w:p w:rsidR="00430D54" w:rsidRPr="00430D54" w:rsidRDefault="00430D54" w:rsidP="00430D54">
            <w:pPr>
              <w:pStyle w:val="a3"/>
              <w:outlineLvl w:val="0"/>
              <w:rPr>
                <w:sz w:val="24"/>
                <w:szCs w:val="24"/>
              </w:rPr>
            </w:pPr>
            <w:r w:rsidRPr="00430D54">
              <w:rPr>
                <w:sz w:val="24"/>
                <w:szCs w:val="24"/>
              </w:rPr>
              <w:t xml:space="preserve">1) Дополнительное соглашение от </w:t>
            </w:r>
            <w:r>
              <w:rPr>
                <w:sz w:val="24"/>
                <w:szCs w:val="24"/>
              </w:rPr>
              <w:t xml:space="preserve">                  </w:t>
            </w:r>
            <w:r w:rsidRPr="00430D54">
              <w:rPr>
                <w:sz w:val="24"/>
                <w:szCs w:val="24"/>
              </w:rPr>
              <w:t xml:space="preserve">31 августа 2018 года № 3 к Соглашению </w:t>
            </w:r>
            <w:r>
              <w:rPr>
                <w:sz w:val="24"/>
                <w:szCs w:val="24"/>
              </w:rPr>
              <w:t xml:space="preserve">                         </w:t>
            </w:r>
            <w:r w:rsidRPr="00430D54">
              <w:rPr>
                <w:sz w:val="24"/>
                <w:szCs w:val="24"/>
              </w:rPr>
              <w:t xml:space="preserve">от 16 апреля 2010 года № 01-01-06/06-108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w:t>
            </w:r>
            <w:proofErr w:type="gramStart"/>
            <w:r w:rsidRPr="00430D54">
              <w:rPr>
                <w:sz w:val="24"/>
                <w:szCs w:val="24"/>
              </w:rPr>
              <w:t>содержания</w:t>
            </w:r>
            <w:proofErr w:type="gramEnd"/>
            <w:r w:rsidRPr="00430D54">
              <w:rPr>
                <w:sz w:val="24"/>
                <w:szCs w:val="24"/>
              </w:rPr>
              <w:t xml:space="preserve"> автомобильных дорог общего пользования (за исключением автомобильных дорог федерального значения);</w:t>
            </w:r>
          </w:p>
          <w:p w:rsidR="00430D54" w:rsidRPr="00430D54" w:rsidRDefault="00430D54" w:rsidP="00430D54">
            <w:pPr>
              <w:pStyle w:val="a3"/>
              <w:outlineLvl w:val="0"/>
              <w:rPr>
                <w:sz w:val="24"/>
                <w:szCs w:val="24"/>
              </w:rPr>
            </w:pPr>
            <w:r w:rsidRPr="00430D54">
              <w:rPr>
                <w:sz w:val="24"/>
                <w:szCs w:val="24"/>
              </w:rPr>
              <w:t xml:space="preserve">2) Дополнительное соглашение от </w:t>
            </w:r>
            <w:r>
              <w:rPr>
                <w:sz w:val="24"/>
                <w:szCs w:val="24"/>
              </w:rPr>
              <w:t xml:space="preserve">             </w:t>
            </w:r>
            <w:r w:rsidRPr="00430D54">
              <w:rPr>
                <w:sz w:val="24"/>
                <w:szCs w:val="24"/>
              </w:rPr>
              <w:t xml:space="preserve">31 августа 2018 года № 3 к Соглашению </w:t>
            </w:r>
            <w:r>
              <w:rPr>
                <w:sz w:val="24"/>
                <w:szCs w:val="24"/>
              </w:rPr>
              <w:t xml:space="preserve">                    </w:t>
            </w:r>
            <w:r w:rsidRPr="00430D54">
              <w:rPr>
                <w:sz w:val="24"/>
                <w:szCs w:val="24"/>
              </w:rPr>
              <w:t xml:space="preserve">от 17 мая 2011 года № 01-01-06/06-84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w:t>
            </w:r>
            <w:proofErr w:type="gramStart"/>
            <w:r w:rsidRPr="00430D54">
              <w:rPr>
                <w:sz w:val="24"/>
                <w:szCs w:val="24"/>
              </w:rPr>
              <w:t>содержания</w:t>
            </w:r>
            <w:proofErr w:type="gramEnd"/>
            <w:r w:rsidRPr="00430D54">
              <w:rPr>
                <w:sz w:val="24"/>
                <w:szCs w:val="24"/>
              </w:rPr>
              <w:t xml:space="preserve"> автомобильных дорог общего пользования (за исключением автомобильных дорог федерального значения);</w:t>
            </w:r>
          </w:p>
          <w:p w:rsidR="00430D54" w:rsidRPr="00430D54" w:rsidRDefault="00430D54" w:rsidP="00430D54">
            <w:pPr>
              <w:pStyle w:val="a3"/>
              <w:outlineLvl w:val="0"/>
              <w:rPr>
                <w:sz w:val="24"/>
                <w:szCs w:val="24"/>
              </w:rPr>
            </w:pPr>
            <w:r w:rsidRPr="00430D54">
              <w:rPr>
                <w:sz w:val="24"/>
                <w:szCs w:val="24"/>
              </w:rPr>
              <w:t xml:space="preserve">3) Дополнительное соглашение </w:t>
            </w:r>
            <w:r>
              <w:rPr>
                <w:sz w:val="24"/>
                <w:szCs w:val="24"/>
              </w:rPr>
              <w:t xml:space="preserve">                </w:t>
            </w:r>
            <w:r w:rsidRPr="00430D54">
              <w:rPr>
                <w:sz w:val="24"/>
                <w:szCs w:val="24"/>
              </w:rPr>
              <w:t xml:space="preserve">от 31 августа 2018 года № 3 к Соглашению от 28 сентября 2011 года № 01-01-06/06-370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w:t>
            </w:r>
            <w:proofErr w:type="gramStart"/>
            <w:r w:rsidRPr="00430D54">
              <w:rPr>
                <w:sz w:val="24"/>
                <w:szCs w:val="24"/>
              </w:rPr>
              <w:t>содержания</w:t>
            </w:r>
            <w:proofErr w:type="gramEnd"/>
            <w:r w:rsidRPr="00430D54">
              <w:rPr>
                <w:sz w:val="24"/>
                <w:szCs w:val="24"/>
              </w:rPr>
              <w:t xml:space="preserve"> автомобильных дорог общего пользования (за исключением автомобильных дорог федерального значения).</w:t>
            </w:r>
          </w:p>
          <w:p w:rsidR="00430D54" w:rsidRPr="00430D54" w:rsidRDefault="00430D54" w:rsidP="00430D54">
            <w:pPr>
              <w:pStyle w:val="a3"/>
              <w:outlineLvl w:val="0"/>
              <w:rPr>
                <w:sz w:val="24"/>
                <w:szCs w:val="24"/>
              </w:rPr>
            </w:pPr>
            <w:proofErr w:type="gramStart"/>
            <w:r w:rsidRPr="00430D54">
              <w:rPr>
                <w:sz w:val="24"/>
                <w:szCs w:val="24"/>
              </w:rPr>
              <w:t xml:space="preserve">Данными дополнительными соглашениями от 31 августа 2018 года              </w:t>
            </w:r>
            <w:r w:rsidRPr="00430D54">
              <w:rPr>
                <w:sz w:val="24"/>
                <w:szCs w:val="24"/>
              </w:rPr>
              <w:lastRenderedPageBreak/>
              <w:t>№3 предусмотрена ответственность Заемщика в случае: нарушения сроков погашения реструктурированной задолженности по бюджетному кредиту и (или) уплаты процентов за рассрочку (пени в размере 10 тыс. рублей за каждый день просрочки исполнения обязательства),  если по истечении 14 рабочих дней со дня наступления срока исполнения обязательства не осуществлены погашение реструктурированной задолженности по бюджетному кредиту</w:t>
            </w:r>
            <w:proofErr w:type="gramEnd"/>
            <w:r w:rsidRPr="00430D54">
              <w:rPr>
                <w:sz w:val="24"/>
                <w:szCs w:val="24"/>
              </w:rPr>
              <w:t xml:space="preserve"> </w:t>
            </w:r>
            <w:proofErr w:type="gramStart"/>
            <w:r w:rsidRPr="00430D54">
              <w:rPr>
                <w:sz w:val="24"/>
                <w:szCs w:val="24"/>
              </w:rPr>
              <w:t>и (или) уплата процентов за рассрочку (непогашенная реструктурированная задолженность по основному долгу и процентам по кредиту, а также проценты за рассрочку подлежат досрочному единовременному погашению и уплате пени за указанный период), неисполнения обязательств по соблюдению условий, предусмотренных пунктом 14 Правил проведения в 2015 году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РФ</w:t>
            </w:r>
            <w:proofErr w:type="gramEnd"/>
            <w:r w:rsidRPr="00430D54">
              <w:rPr>
                <w:sz w:val="24"/>
                <w:szCs w:val="24"/>
              </w:rPr>
              <w:t xml:space="preserve"> </w:t>
            </w:r>
            <w:proofErr w:type="gramStart"/>
            <w:r w:rsidRPr="00430D54">
              <w:rPr>
                <w:sz w:val="24"/>
                <w:szCs w:val="24"/>
              </w:rPr>
              <w:t>от 30.03.2015 № 292 (уплачивает пени в размере 5 тыс. рублей за каждый день просрочки исполнения указанных обязательств), если по истечении 2 месяцев со дня наступления сроков исполнения обязательств, предусмотренных подпунктами «а» и «в» пункта 14 Правил, такие обязанности Заемщиком не исполнены (Заемщик досрочно единовременно погашает непогашенную реструктурированную задолженность по бюджетному кредиту и проценты за рассрочку, а также выплачивает проценты по</w:t>
            </w:r>
            <w:proofErr w:type="gramEnd"/>
            <w:r w:rsidRPr="00430D54">
              <w:rPr>
                <w:sz w:val="24"/>
                <w:szCs w:val="24"/>
              </w:rPr>
              <w:t xml:space="preserve"> кредиту в установленном размере и пени за указанный </w:t>
            </w:r>
            <w:r w:rsidRPr="00430D54">
              <w:rPr>
                <w:sz w:val="24"/>
                <w:szCs w:val="24"/>
              </w:rPr>
              <w:lastRenderedPageBreak/>
              <w:t xml:space="preserve">период).  </w:t>
            </w:r>
          </w:p>
          <w:p w:rsidR="00430D54" w:rsidRPr="00430D54" w:rsidRDefault="00430D54" w:rsidP="00430D54">
            <w:pPr>
              <w:pStyle w:val="a3"/>
              <w:outlineLvl w:val="0"/>
              <w:rPr>
                <w:sz w:val="24"/>
                <w:szCs w:val="24"/>
              </w:rPr>
            </w:pPr>
            <w:r w:rsidRPr="00430D54">
              <w:rPr>
                <w:sz w:val="24"/>
                <w:szCs w:val="24"/>
              </w:rPr>
              <w:t>Указанными дополнительными соглашениями предусмотрено усиление мер ответственности Правительства Архангельской области в случае нарушения им сроков погашения реструктурированной задолженности по бюджетным кредитам и (или) уплаты процентов за рассрочку их уплаты.</w:t>
            </w:r>
          </w:p>
          <w:p w:rsidR="00430D54" w:rsidRPr="00430D54" w:rsidRDefault="00430D54" w:rsidP="00430D54">
            <w:pPr>
              <w:pStyle w:val="a3"/>
              <w:outlineLvl w:val="0"/>
              <w:rPr>
                <w:sz w:val="24"/>
                <w:szCs w:val="24"/>
              </w:rPr>
            </w:pPr>
            <w:proofErr w:type="gramStart"/>
            <w:r w:rsidRPr="00430D54">
              <w:rPr>
                <w:sz w:val="24"/>
                <w:szCs w:val="24"/>
              </w:rPr>
              <w:t xml:space="preserve">Согласно пункту 2 статьи 11.1 областного закона от 19 сентября  2001 года </w:t>
            </w:r>
            <w:r>
              <w:rPr>
                <w:sz w:val="24"/>
                <w:szCs w:val="24"/>
              </w:rPr>
              <w:t xml:space="preserve">                      </w:t>
            </w:r>
            <w:r w:rsidRPr="00430D54">
              <w:rPr>
                <w:sz w:val="24"/>
                <w:szCs w:val="24"/>
              </w:rPr>
              <w:t>№ 62-8-ОЗ «О порядке разработки, принятия и вступления в силу законов Архангельской области» данный законопроект внесен в порядке законодательной необходимости Губернатором Архангельской области (могут быть внесены проекты областных законов об утверждении заключения и расторжения, в том числе, соглашений Архангельской области в случаях, если нормативными правовыми актами Российской Федерации предусмотрено</w:t>
            </w:r>
            <w:proofErr w:type="gramEnd"/>
            <w:r w:rsidRPr="00430D54">
              <w:rPr>
                <w:sz w:val="24"/>
                <w:szCs w:val="24"/>
              </w:rPr>
              <w:t xml:space="preserve"> их утверждение областным законом) и может быть </w:t>
            </w:r>
            <w:proofErr w:type="gramStart"/>
            <w:r w:rsidRPr="00430D54">
              <w:rPr>
                <w:sz w:val="24"/>
                <w:szCs w:val="24"/>
              </w:rPr>
              <w:t>рассмотрен</w:t>
            </w:r>
            <w:proofErr w:type="gramEnd"/>
            <w:r w:rsidRPr="00430D54">
              <w:rPr>
                <w:sz w:val="24"/>
                <w:szCs w:val="24"/>
              </w:rPr>
              <w:t xml:space="preserve"> и принят в двух чтениях на сессии Архангельского областного Собрания депутатов.</w:t>
            </w:r>
          </w:p>
          <w:p w:rsidR="00430D54" w:rsidRPr="00430D54" w:rsidRDefault="00430D54" w:rsidP="00430D54">
            <w:pPr>
              <w:pStyle w:val="a3"/>
              <w:outlineLvl w:val="0"/>
              <w:rPr>
                <w:sz w:val="24"/>
                <w:szCs w:val="24"/>
              </w:rPr>
            </w:pPr>
            <w:r w:rsidRPr="00430D54">
              <w:rPr>
                <w:sz w:val="24"/>
                <w:szCs w:val="24"/>
              </w:rPr>
              <w:t>Согласно финансово-экономического обоснования принятие данного законопроекта не повлечет дополнительных расходов или изменения финансово-бюджетных обязательств Архангельской области.</w:t>
            </w:r>
          </w:p>
          <w:p w:rsidR="00430D54" w:rsidRPr="00430D54" w:rsidRDefault="00430D54" w:rsidP="00430D54">
            <w:pPr>
              <w:pStyle w:val="a3"/>
              <w:outlineLvl w:val="0"/>
              <w:rPr>
                <w:sz w:val="24"/>
                <w:szCs w:val="24"/>
              </w:rPr>
            </w:pPr>
            <w:r w:rsidRPr="00430D54">
              <w:rPr>
                <w:sz w:val="24"/>
                <w:szCs w:val="24"/>
              </w:rPr>
              <w:t>Настоящий закон вступает в силу со дня его официального опубликования.</w:t>
            </w:r>
          </w:p>
          <w:p w:rsidR="00A375E3" w:rsidRPr="006F6F0D" w:rsidRDefault="00430D54" w:rsidP="00430D54">
            <w:pPr>
              <w:pStyle w:val="a3"/>
              <w:ind w:firstLine="0"/>
              <w:outlineLvl w:val="0"/>
              <w:rPr>
                <w:sz w:val="24"/>
                <w:szCs w:val="24"/>
              </w:rPr>
            </w:pPr>
            <w:r w:rsidRPr="00430D54">
              <w:rPr>
                <w:sz w:val="24"/>
                <w:szCs w:val="24"/>
              </w:rPr>
              <w:t xml:space="preserve">На данный законопроект поступило заключение контрольно-счетной палаты Архангельской области, в </w:t>
            </w:r>
            <w:proofErr w:type="gramStart"/>
            <w:r w:rsidRPr="00430D54">
              <w:rPr>
                <w:sz w:val="24"/>
                <w:szCs w:val="24"/>
              </w:rPr>
              <w:t>котором</w:t>
            </w:r>
            <w:proofErr w:type="gramEnd"/>
            <w:r w:rsidRPr="00430D54">
              <w:rPr>
                <w:sz w:val="24"/>
                <w:szCs w:val="24"/>
              </w:rPr>
              <w:t xml:space="preserve"> указывается на возможность принятия законопроекта Архангельским областным Собранием </w:t>
            </w:r>
            <w:r w:rsidRPr="00430D54">
              <w:rPr>
                <w:sz w:val="24"/>
                <w:szCs w:val="24"/>
              </w:rPr>
              <w:lastRenderedPageBreak/>
              <w:t>депутатов в двух чтениях на одной сессии, учитывая необходимость утверждения дополнительных соглашений областным законом.</w:t>
            </w:r>
          </w:p>
        </w:tc>
        <w:tc>
          <w:tcPr>
            <w:tcW w:w="1701" w:type="dxa"/>
          </w:tcPr>
          <w:p w:rsidR="00A375E3" w:rsidRPr="00507DB8" w:rsidRDefault="00FC38FA" w:rsidP="00175E19">
            <w:pPr>
              <w:pStyle w:val="a3"/>
              <w:ind w:right="-56" w:firstLine="0"/>
              <w:rPr>
                <w:sz w:val="24"/>
                <w:szCs w:val="24"/>
              </w:rPr>
            </w:pPr>
            <w:r>
              <w:rPr>
                <w:sz w:val="24"/>
                <w:szCs w:val="24"/>
              </w:rPr>
              <w:lastRenderedPageBreak/>
              <w:t>Вне плана</w:t>
            </w:r>
          </w:p>
        </w:tc>
        <w:tc>
          <w:tcPr>
            <w:tcW w:w="3544" w:type="dxa"/>
          </w:tcPr>
          <w:p w:rsidR="00A375E3" w:rsidRPr="002E478D" w:rsidRDefault="00430D54" w:rsidP="00175E19">
            <w:pPr>
              <w:jc w:val="both"/>
            </w:pPr>
            <w:r w:rsidRPr="00430D54">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430D54">
              <w:rPr>
                <w:b/>
              </w:rPr>
              <w:t xml:space="preserve">принять предложенный проект областного закона </w:t>
            </w:r>
            <w:r w:rsidRPr="00430D54">
              <w:t xml:space="preserve">на очередной второй сессии Архангельского областного Собрания депутатов седьмого созыва </w:t>
            </w:r>
            <w:r w:rsidRPr="00430D54">
              <w:rPr>
                <w:b/>
              </w:rPr>
              <w:t>в первом и во втором чтении</w:t>
            </w:r>
            <w:r w:rsidRPr="00430D54">
              <w:t>.</w:t>
            </w:r>
          </w:p>
        </w:tc>
      </w:tr>
      <w:tr w:rsidR="00430D54" w:rsidRPr="00F118F7" w:rsidTr="00175E19">
        <w:trPr>
          <w:trHeight w:val="3300"/>
        </w:trPr>
        <w:tc>
          <w:tcPr>
            <w:tcW w:w="588" w:type="dxa"/>
          </w:tcPr>
          <w:p w:rsidR="00430D54" w:rsidRDefault="00FC38FA" w:rsidP="00175E19">
            <w:pPr>
              <w:pStyle w:val="a3"/>
              <w:ind w:firstLine="0"/>
              <w:jc w:val="center"/>
              <w:rPr>
                <w:sz w:val="24"/>
                <w:szCs w:val="24"/>
              </w:rPr>
            </w:pPr>
            <w:r>
              <w:rPr>
                <w:sz w:val="24"/>
                <w:szCs w:val="24"/>
              </w:rPr>
              <w:lastRenderedPageBreak/>
              <w:t>4.</w:t>
            </w:r>
          </w:p>
        </w:tc>
        <w:tc>
          <w:tcPr>
            <w:tcW w:w="2497" w:type="dxa"/>
          </w:tcPr>
          <w:p w:rsidR="00FC38FA" w:rsidRPr="00BD708D" w:rsidRDefault="00FC38FA" w:rsidP="00FC38FA">
            <w:pPr>
              <w:pStyle w:val="a3"/>
              <w:ind w:firstLine="0"/>
              <w:outlineLvl w:val="0"/>
              <w:rPr>
                <w:sz w:val="24"/>
                <w:szCs w:val="24"/>
              </w:rPr>
            </w:pPr>
            <w:r w:rsidRPr="00BD708D">
              <w:rPr>
                <w:sz w:val="24"/>
                <w:szCs w:val="24"/>
              </w:rPr>
              <w:t xml:space="preserve">Проект областного закона </w:t>
            </w:r>
            <w:r>
              <w:rPr>
                <w:sz w:val="24"/>
                <w:szCs w:val="24"/>
              </w:rPr>
              <w:t xml:space="preserve">                                    </w:t>
            </w:r>
            <w:r w:rsidRPr="00BD708D">
              <w:rPr>
                <w:sz w:val="24"/>
                <w:szCs w:val="24"/>
              </w:rPr>
              <w:t>«Об утверждении прогнозного плана приватизации государственного имущества Архангельской области на 2019 - 2021 годы»</w:t>
            </w:r>
          </w:p>
          <w:p w:rsidR="00430D54" w:rsidRPr="00BD708D" w:rsidRDefault="00FC38FA" w:rsidP="00FC38FA">
            <w:pPr>
              <w:jc w:val="both"/>
            </w:pPr>
            <w:r w:rsidRPr="00BD708D">
              <w:t>(</w:t>
            </w:r>
            <w:r w:rsidRPr="00BD708D">
              <w:rPr>
                <w:b/>
              </w:rPr>
              <w:t>рассмотрение законопроекта, порученного как второму комитету</w:t>
            </w:r>
            <w:r w:rsidRPr="00BD708D">
              <w:t>) (</w:t>
            </w:r>
            <w:r w:rsidRPr="00BD708D">
              <w:rPr>
                <w:b/>
              </w:rPr>
              <w:t>первое и второе чтение</w:t>
            </w:r>
            <w:r w:rsidRPr="00BD708D">
              <w:t>)</w:t>
            </w:r>
          </w:p>
        </w:tc>
        <w:tc>
          <w:tcPr>
            <w:tcW w:w="1800" w:type="dxa"/>
          </w:tcPr>
          <w:p w:rsidR="00FC38FA" w:rsidRPr="00FC38FA" w:rsidRDefault="00FC38FA" w:rsidP="00FC38FA">
            <w:pPr>
              <w:jc w:val="center"/>
            </w:pPr>
            <w:r w:rsidRPr="00FC38FA">
              <w:t>Губернатор Архангельской области                    И.А. Орлов</w:t>
            </w:r>
            <w:r w:rsidR="00553406">
              <w:t>/   И.Н. Ковалева</w:t>
            </w:r>
          </w:p>
          <w:p w:rsidR="00FC38FA" w:rsidRPr="00716C86" w:rsidRDefault="00FC38FA" w:rsidP="00FC38FA">
            <w:pPr>
              <w:pStyle w:val="a3"/>
              <w:ind w:firstLine="708"/>
              <w:jc w:val="center"/>
              <w:rPr>
                <w:szCs w:val="28"/>
              </w:rPr>
            </w:pPr>
          </w:p>
          <w:p w:rsidR="00430D54" w:rsidRDefault="00430D54" w:rsidP="00175E19">
            <w:pPr>
              <w:pStyle w:val="a3"/>
              <w:ind w:left="-66" w:firstLine="0"/>
              <w:jc w:val="center"/>
              <w:rPr>
                <w:sz w:val="24"/>
                <w:szCs w:val="24"/>
              </w:rPr>
            </w:pPr>
          </w:p>
        </w:tc>
        <w:tc>
          <w:tcPr>
            <w:tcW w:w="5146" w:type="dxa"/>
          </w:tcPr>
          <w:p w:rsidR="00FC38FA" w:rsidRPr="00FC38FA" w:rsidRDefault="00FC38FA" w:rsidP="00FC38FA">
            <w:pPr>
              <w:pStyle w:val="a3"/>
              <w:outlineLvl w:val="0"/>
              <w:rPr>
                <w:sz w:val="24"/>
                <w:szCs w:val="24"/>
              </w:rPr>
            </w:pPr>
            <w:r w:rsidRPr="00FC38FA">
              <w:rPr>
                <w:sz w:val="24"/>
                <w:szCs w:val="24"/>
              </w:rPr>
              <w:t xml:space="preserve">Данным законопроектом предлагается утвердить прогнозный план приватизации государственного имущества Архангельской области на 2019 - 2021 годы согласно приложению к настоящему закону. </w:t>
            </w:r>
          </w:p>
          <w:p w:rsidR="00FC38FA" w:rsidRPr="00FC38FA" w:rsidRDefault="00FC38FA" w:rsidP="00FC38FA">
            <w:pPr>
              <w:pStyle w:val="a3"/>
              <w:outlineLvl w:val="0"/>
              <w:rPr>
                <w:sz w:val="24"/>
                <w:szCs w:val="24"/>
              </w:rPr>
            </w:pPr>
            <w:r w:rsidRPr="00FC38FA">
              <w:rPr>
                <w:sz w:val="24"/>
                <w:szCs w:val="24"/>
              </w:rPr>
              <w:t xml:space="preserve">В 2019 году предлагается приватизировать 39 объектов недвижимости одновременно с приватизацией земельных участков, необходимых для использования данных объектов недвижимости, балансовая стоимость данных объектов недвижимости на </w:t>
            </w:r>
            <w:r>
              <w:rPr>
                <w:sz w:val="24"/>
                <w:szCs w:val="24"/>
              </w:rPr>
              <w:t xml:space="preserve">     </w:t>
            </w:r>
            <w:r w:rsidRPr="00FC38FA">
              <w:rPr>
                <w:sz w:val="24"/>
                <w:szCs w:val="24"/>
              </w:rPr>
              <w:t>1 января 2018 года составляет 23,467 млн. рублей.</w:t>
            </w:r>
          </w:p>
          <w:p w:rsidR="00FC38FA" w:rsidRPr="00FC38FA" w:rsidRDefault="00FC38FA" w:rsidP="00FC38FA">
            <w:pPr>
              <w:pStyle w:val="a3"/>
              <w:outlineLvl w:val="0"/>
              <w:rPr>
                <w:sz w:val="24"/>
                <w:szCs w:val="24"/>
              </w:rPr>
            </w:pPr>
            <w:r w:rsidRPr="00FC38FA">
              <w:rPr>
                <w:sz w:val="24"/>
                <w:szCs w:val="24"/>
              </w:rPr>
              <w:t xml:space="preserve">Согласно пояснительной записке к проекту данного областного закона объекты недвижимости не используются для нужд Архангельской области и не приносят дохода в областной бюджет, кроме того, их содержание и ремонт требуют существенных бюджетных ассигнований. </w:t>
            </w:r>
          </w:p>
          <w:p w:rsidR="00FC38FA" w:rsidRPr="00FC38FA" w:rsidRDefault="00FC38FA" w:rsidP="00FC38FA">
            <w:pPr>
              <w:pStyle w:val="a3"/>
              <w:outlineLvl w:val="0"/>
              <w:rPr>
                <w:sz w:val="24"/>
                <w:szCs w:val="24"/>
              </w:rPr>
            </w:pPr>
            <w:proofErr w:type="gramStart"/>
            <w:r w:rsidRPr="00FC38FA">
              <w:rPr>
                <w:sz w:val="24"/>
                <w:szCs w:val="24"/>
              </w:rPr>
              <w:t>В 2019 году предлагается приватизировать имущество оздоровительного лагеря «Северный», которое представляет собой единый обособленный имущественный комплекс (27 объектов), расположенный на отдельном земельном участке, который является объектом социальной инфраструктуры для детей и закреплен на праве оперативного управления за государственным бюджетным учреждением Архангельской области для детей - сирот и детей, оставшихся без попечителей родителей «</w:t>
            </w:r>
            <w:proofErr w:type="spellStart"/>
            <w:r w:rsidRPr="00FC38FA">
              <w:rPr>
                <w:sz w:val="24"/>
                <w:szCs w:val="24"/>
              </w:rPr>
              <w:t>Новодвинский</w:t>
            </w:r>
            <w:proofErr w:type="spellEnd"/>
            <w:r w:rsidRPr="00FC38FA">
              <w:rPr>
                <w:sz w:val="24"/>
                <w:szCs w:val="24"/>
              </w:rPr>
              <w:t xml:space="preserve"> детский дом».</w:t>
            </w:r>
            <w:proofErr w:type="gramEnd"/>
            <w:r w:rsidRPr="00FC38FA">
              <w:rPr>
                <w:sz w:val="24"/>
                <w:szCs w:val="24"/>
              </w:rPr>
              <w:t xml:space="preserve"> Объекты </w:t>
            </w:r>
            <w:r w:rsidRPr="00FC38FA">
              <w:rPr>
                <w:sz w:val="24"/>
                <w:szCs w:val="24"/>
              </w:rPr>
              <w:lastRenderedPageBreak/>
              <w:t xml:space="preserve">недвижимости указанные в пунктах </w:t>
            </w:r>
            <w:r>
              <w:rPr>
                <w:sz w:val="24"/>
                <w:szCs w:val="24"/>
              </w:rPr>
              <w:t xml:space="preserve">                         </w:t>
            </w:r>
            <w:r w:rsidRPr="00FC38FA">
              <w:rPr>
                <w:sz w:val="24"/>
                <w:szCs w:val="24"/>
              </w:rPr>
              <w:t>1-27 находятся на балансе государственного бюджетного учреждения Архангельской области для детей-сирот и детей, оставшихся без попечителей родителей «</w:t>
            </w:r>
            <w:proofErr w:type="spellStart"/>
            <w:r w:rsidRPr="00FC38FA">
              <w:rPr>
                <w:sz w:val="24"/>
                <w:szCs w:val="24"/>
              </w:rPr>
              <w:t>Новодвинский</w:t>
            </w:r>
            <w:proofErr w:type="spellEnd"/>
            <w:r w:rsidRPr="00FC38FA">
              <w:rPr>
                <w:sz w:val="24"/>
                <w:szCs w:val="24"/>
              </w:rPr>
              <w:t xml:space="preserve"> детский дом» и входят в комплекс зданий оздоровительного лагеря «Северный», который в настоящее время не действует.</w:t>
            </w:r>
          </w:p>
          <w:p w:rsidR="00FC38FA" w:rsidRPr="00FC38FA" w:rsidRDefault="00FC38FA" w:rsidP="00FC38FA">
            <w:pPr>
              <w:pStyle w:val="a3"/>
              <w:outlineLvl w:val="0"/>
              <w:rPr>
                <w:sz w:val="24"/>
                <w:szCs w:val="24"/>
              </w:rPr>
            </w:pPr>
            <w:r w:rsidRPr="00FC38FA">
              <w:rPr>
                <w:sz w:val="24"/>
                <w:szCs w:val="24"/>
              </w:rPr>
              <w:t>В целях оптимизации структуры государственной собственности Архангельской области и уменьшения расходов областного бюджета указанные объекты недвижимости предлагается приватизировать в 2019 году путем их продажи на аукционе единым лотом.</w:t>
            </w:r>
          </w:p>
          <w:p w:rsidR="00FC38FA" w:rsidRPr="00FC38FA" w:rsidRDefault="00FC38FA" w:rsidP="00FC38FA">
            <w:pPr>
              <w:pStyle w:val="a3"/>
              <w:outlineLvl w:val="0"/>
              <w:rPr>
                <w:sz w:val="24"/>
                <w:szCs w:val="24"/>
              </w:rPr>
            </w:pPr>
            <w:r w:rsidRPr="00FC38FA">
              <w:rPr>
                <w:sz w:val="24"/>
                <w:szCs w:val="24"/>
              </w:rPr>
              <w:t xml:space="preserve">Кроме того, запланирована продажа отдельных объектов нежилых зданий и объектов коммуникаций в </w:t>
            </w:r>
            <w:proofErr w:type="gramStart"/>
            <w:r w:rsidRPr="00FC38FA">
              <w:rPr>
                <w:sz w:val="24"/>
                <w:szCs w:val="24"/>
              </w:rPr>
              <w:t>г</w:t>
            </w:r>
            <w:proofErr w:type="gramEnd"/>
            <w:r w:rsidRPr="00FC38FA">
              <w:rPr>
                <w:sz w:val="24"/>
                <w:szCs w:val="24"/>
              </w:rPr>
              <w:t xml:space="preserve">. Котласе, пос. Каменка Мезенского района, в г. Вельске и в г. Архангельске. </w:t>
            </w:r>
          </w:p>
          <w:p w:rsidR="00FC38FA" w:rsidRPr="00FC38FA" w:rsidRDefault="00FC38FA" w:rsidP="00FC38FA">
            <w:pPr>
              <w:pStyle w:val="a3"/>
              <w:outlineLvl w:val="0"/>
              <w:rPr>
                <w:sz w:val="24"/>
                <w:szCs w:val="24"/>
              </w:rPr>
            </w:pPr>
            <w:r w:rsidRPr="00FC38FA">
              <w:rPr>
                <w:sz w:val="24"/>
                <w:szCs w:val="24"/>
              </w:rPr>
              <w:t xml:space="preserve">Начальная цена приватизируемого государственного имущества Архангельской области будет определена в соответствии с Федеральным законом от 29 июля 1998 года </w:t>
            </w:r>
            <w:r>
              <w:rPr>
                <w:sz w:val="24"/>
                <w:szCs w:val="24"/>
              </w:rPr>
              <w:t xml:space="preserve">                  </w:t>
            </w:r>
            <w:r w:rsidRPr="00FC38FA">
              <w:rPr>
                <w:sz w:val="24"/>
                <w:szCs w:val="24"/>
              </w:rPr>
              <w:t>№ 135-ФЗ «Об оценочной деятельности в Российской Федерации».</w:t>
            </w:r>
          </w:p>
          <w:p w:rsidR="00FC38FA" w:rsidRPr="00FC38FA" w:rsidRDefault="00FC38FA" w:rsidP="00FC38FA">
            <w:pPr>
              <w:pStyle w:val="a3"/>
              <w:outlineLvl w:val="0"/>
              <w:rPr>
                <w:sz w:val="24"/>
                <w:szCs w:val="24"/>
              </w:rPr>
            </w:pPr>
            <w:r w:rsidRPr="00FC38FA">
              <w:rPr>
                <w:sz w:val="24"/>
                <w:szCs w:val="24"/>
              </w:rPr>
              <w:t xml:space="preserve">Согласно финансово-экономическому обоснованию к проекту областного закона </w:t>
            </w:r>
            <w:r>
              <w:rPr>
                <w:sz w:val="24"/>
                <w:szCs w:val="24"/>
              </w:rPr>
              <w:t xml:space="preserve">              </w:t>
            </w:r>
            <w:r w:rsidRPr="00FC38FA">
              <w:rPr>
                <w:sz w:val="24"/>
                <w:szCs w:val="24"/>
              </w:rPr>
              <w:t>«Об утверждении прогнозного плана приватизации государственного имущества Архангельской области на 2019 - 2021 годы» его принятие не повлечет дополнительных расходов из областного бюджета или изменений финансово-бюджетных обязательств Архангельской области.</w:t>
            </w:r>
          </w:p>
          <w:p w:rsidR="00FC38FA" w:rsidRPr="00FC38FA" w:rsidRDefault="00FC38FA" w:rsidP="00FC38FA">
            <w:pPr>
              <w:pStyle w:val="a3"/>
              <w:outlineLvl w:val="0"/>
              <w:rPr>
                <w:sz w:val="24"/>
                <w:szCs w:val="24"/>
              </w:rPr>
            </w:pPr>
            <w:r w:rsidRPr="00FC38FA">
              <w:rPr>
                <w:sz w:val="24"/>
                <w:szCs w:val="24"/>
              </w:rPr>
              <w:t xml:space="preserve">От приватизации государственного имущества Архангельской области, включенного в проект прогнозного плана </w:t>
            </w:r>
            <w:r w:rsidRPr="00FC38FA">
              <w:rPr>
                <w:sz w:val="24"/>
                <w:szCs w:val="24"/>
              </w:rPr>
              <w:lastRenderedPageBreak/>
              <w:t>приватизации государственного имущества Архангельской области на 2019 - 2021 годы, ожидается получение</w:t>
            </w:r>
          </w:p>
          <w:p w:rsidR="00FC38FA" w:rsidRPr="00FC38FA" w:rsidRDefault="00FC38FA" w:rsidP="00FC38FA">
            <w:pPr>
              <w:pStyle w:val="a3"/>
              <w:outlineLvl w:val="0"/>
              <w:rPr>
                <w:sz w:val="24"/>
                <w:szCs w:val="24"/>
              </w:rPr>
            </w:pPr>
            <w:r w:rsidRPr="00FC38FA">
              <w:rPr>
                <w:sz w:val="24"/>
                <w:szCs w:val="24"/>
              </w:rPr>
              <w:t>доходов в областной бюджет в 2019 году в размере не менее 14,158 млн. рублей.</w:t>
            </w:r>
          </w:p>
          <w:p w:rsidR="00FC38FA" w:rsidRPr="00FC38FA" w:rsidRDefault="00FC38FA" w:rsidP="00FC38FA">
            <w:pPr>
              <w:pStyle w:val="a3"/>
              <w:outlineLvl w:val="0"/>
              <w:rPr>
                <w:sz w:val="24"/>
                <w:szCs w:val="24"/>
              </w:rPr>
            </w:pPr>
            <w:r w:rsidRPr="00FC38FA">
              <w:rPr>
                <w:sz w:val="24"/>
                <w:szCs w:val="24"/>
              </w:rPr>
              <w:t>Настоящий закон вступает в силу с 1января 2019 года.</w:t>
            </w:r>
          </w:p>
          <w:p w:rsidR="00FC38FA" w:rsidRPr="00FC38FA" w:rsidRDefault="00FC38FA" w:rsidP="00FC38FA">
            <w:pPr>
              <w:pStyle w:val="a3"/>
              <w:outlineLvl w:val="0"/>
              <w:rPr>
                <w:sz w:val="24"/>
                <w:szCs w:val="24"/>
              </w:rPr>
            </w:pPr>
            <w:proofErr w:type="gramStart"/>
            <w:r w:rsidRPr="00FC38FA">
              <w:rPr>
                <w:sz w:val="24"/>
                <w:szCs w:val="24"/>
              </w:rPr>
              <w:t xml:space="preserve">В соответствии со статьей 16 областного закона от 19 сентября  2001 года № 62-8-03 </w:t>
            </w:r>
            <w:r>
              <w:rPr>
                <w:sz w:val="24"/>
                <w:szCs w:val="24"/>
              </w:rPr>
              <w:t xml:space="preserve">               </w:t>
            </w:r>
            <w:r w:rsidRPr="00FC38FA">
              <w:rPr>
                <w:sz w:val="24"/>
                <w:szCs w:val="24"/>
              </w:rPr>
              <w:t xml:space="preserve">«О порядке разработки, принятия и вступления в силу законов Архангельской области», пунктом 15 статьи 5 областного закона </w:t>
            </w:r>
            <w:r>
              <w:rPr>
                <w:sz w:val="24"/>
                <w:szCs w:val="24"/>
              </w:rPr>
              <w:t xml:space="preserve">                      </w:t>
            </w:r>
            <w:r w:rsidRPr="00FC38FA">
              <w:rPr>
                <w:sz w:val="24"/>
                <w:szCs w:val="24"/>
              </w:rPr>
              <w:t xml:space="preserve">от </w:t>
            </w:r>
            <w:r>
              <w:rPr>
                <w:sz w:val="24"/>
                <w:szCs w:val="24"/>
              </w:rPr>
              <w:t xml:space="preserve"> </w:t>
            </w:r>
            <w:r w:rsidRPr="00FC38FA">
              <w:rPr>
                <w:sz w:val="24"/>
                <w:szCs w:val="24"/>
              </w:rPr>
              <w:t xml:space="preserve">12 ноября 2002 года № 124-17-03 </w:t>
            </w:r>
            <w:r>
              <w:rPr>
                <w:sz w:val="24"/>
                <w:szCs w:val="24"/>
              </w:rPr>
              <w:t xml:space="preserve">                            </w:t>
            </w:r>
            <w:r w:rsidRPr="00FC38FA">
              <w:rPr>
                <w:sz w:val="24"/>
                <w:szCs w:val="24"/>
              </w:rPr>
              <w:t>«О приватизации государственного имущества Архангельской области» законопроект может быть рассмотрен в двух чтениях на одной сессии Архангельского областного Собрания депутатов.</w:t>
            </w:r>
            <w:proofErr w:type="gramEnd"/>
          </w:p>
          <w:p w:rsidR="00FC38FA" w:rsidRPr="00FC38FA" w:rsidRDefault="00FC38FA" w:rsidP="00FC38FA">
            <w:pPr>
              <w:pStyle w:val="a3"/>
              <w:outlineLvl w:val="0"/>
              <w:rPr>
                <w:sz w:val="24"/>
                <w:szCs w:val="24"/>
              </w:rPr>
            </w:pPr>
            <w:r w:rsidRPr="00FC38FA">
              <w:rPr>
                <w:sz w:val="24"/>
                <w:szCs w:val="24"/>
              </w:rPr>
              <w:t>От ряда муниципальных образований Архангельской области поступили  заключения, что к данному проекту замечаний и предложений нет.</w:t>
            </w:r>
          </w:p>
          <w:p w:rsidR="00430D54" w:rsidRPr="00430D54" w:rsidRDefault="00FC38FA" w:rsidP="00FC38FA">
            <w:pPr>
              <w:pStyle w:val="a3"/>
              <w:outlineLvl w:val="0"/>
              <w:rPr>
                <w:sz w:val="24"/>
                <w:szCs w:val="24"/>
              </w:rPr>
            </w:pPr>
            <w:r w:rsidRPr="00FC38FA">
              <w:rPr>
                <w:sz w:val="24"/>
                <w:szCs w:val="24"/>
              </w:rPr>
              <w:t>От администрации муниципального образования «</w:t>
            </w:r>
            <w:proofErr w:type="spellStart"/>
            <w:r w:rsidRPr="00FC38FA">
              <w:rPr>
                <w:sz w:val="24"/>
                <w:szCs w:val="24"/>
              </w:rPr>
              <w:t>Каргопольский</w:t>
            </w:r>
            <w:proofErr w:type="spellEnd"/>
            <w:r w:rsidRPr="00FC38FA">
              <w:rPr>
                <w:sz w:val="24"/>
                <w:szCs w:val="24"/>
              </w:rPr>
              <w:t xml:space="preserve"> муниципальный район» поступило предложение внести в проект областного закона «Об утверждении прогнозного плана приватизации государственного имущества Архангельской области на 2019 - 2021 годы» объект незавершенного строительства – котельную </w:t>
            </w:r>
            <w:proofErr w:type="spellStart"/>
            <w:r w:rsidRPr="00FC38FA">
              <w:rPr>
                <w:sz w:val="24"/>
                <w:szCs w:val="24"/>
              </w:rPr>
              <w:t>молкомбината</w:t>
            </w:r>
            <w:proofErr w:type="spellEnd"/>
            <w:r w:rsidRPr="00FC38FA">
              <w:rPr>
                <w:sz w:val="24"/>
                <w:szCs w:val="24"/>
              </w:rPr>
              <w:t xml:space="preserve"> в </w:t>
            </w:r>
            <w:proofErr w:type="gramStart"/>
            <w:r w:rsidRPr="00FC38FA">
              <w:rPr>
                <w:sz w:val="24"/>
                <w:szCs w:val="24"/>
              </w:rPr>
              <w:t>г</w:t>
            </w:r>
            <w:proofErr w:type="gramEnd"/>
            <w:r w:rsidRPr="00FC38FA">
              <w:rPr>
                <w:sz w:val="24"/>
                <w:szCs w:val="24"/>
              </w:rPr>
              <w:t xml:space="preserve">. Каргополь, расположенную по адресу: Архангельская область, </w:t>
            </w:r>
            <w:proofErr w:type="spellStart"/>
            <w:r w:rsidRPr="00FC38FA">
              <w:rPr>
                <w:sz w:val="24"/>
                <w:szCs w:val="24"/>
              </w:rPr>
              <w:t>Каргопольский</w:t>
            </w:r>
            <w:proofErr w:type="spellEnd"/>
            <w:r w:rsidRPr="00FC38FA">
              <w:rPr>
                <w:sz w:val="24"/>
                <w:szCs w:val="24"/>
              </w:rPr>
              <w:t xml:space="preserve"> район, </w:t>
            </w:r>
            <w:proofErr w:type="gramStart"/>
            <w:r w:rsidRPr="00FC38FA">
              <w:rPr>
                <w:sz w:val="24"/>
                <w:szCs w:val="24"/>
              </w:rPr>
              <w:t>г</w:t>
            </w:r>
            <w:proofErr w:type="gramEnd"/>
            <w:r w:rsidRPr="00FC38FA">
              <w:rPr>
                <w:sz w:val="24"/>
                <w:szCs w:val="24"/>
              </w:rPr>
              <w:t>. Каргополь, с кадастровым номером 29:05:130102:239.</w:t>
            </w:r>
          </w:p>
        </w:tc>
        <w:tc>
          <w:tcPr>
            <w:tcW w:w="1701" w:type="dxa"/>
          </w:tcPr>
          <w:p w:rsidR="00430D54" w:rsidRPr="00507DB8" w:rsidRDefault="00FC38FA" w:rsidP="00175E19">
            <w:pPr>
              <w:pStyle w:val="a3"/>
              <w:ind w:right="-56" w:firstLine="0"/>
              <w:rPr>
                <w:sz w:val="24"/>
                <w:szCs w:val="24"/>
              </w:rPr>
            </w:pPr>
            <w:r>
              <w:rPr>
                <w:sz w:val="24"/>
                <w:szCs w:val="24"/>
              </w:rPr>
              <w:lastRenderedPageBreak/>
              <w:t>В соответствии с планом</w:t>
            </w:r>
          </w:p>
        </w:tc>
        <w:tc>
          <w:tcPr>
            <w:tcW w:w="3544" w:type="dxa"/>
          </w:tcPr>
          <w:p w:rsidR="00FC38FA" w:rsidRPr="00FC38FA" w:rsidRDefault="00FC38FA" w:rsidP="00FC38FA">
            <w:pPr>
              <w:jc w:val="both"/>
            </w:pPr>
            <w:r w:rsidRPr="00FC38FA">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FC38FA">
              <w:rPr>
                <w:b/>
              </w:rPr>
              <w:t xml:space="preserve">принять предложенный проект областного закона </w:t>
            </w:r>
            <w:r w:rsidRPr="00FC38FA">
              <w:t xml:space="preserve">на очередной второй сессии Архангельского областного Собрания депутатов седьмого созыва </w:t>
            </w:r>
            <w:r w:rsidRPr="00FC38FA">
              <w:rPr>
                <w:b/>
              </w:rPr>
              <w:t>в первом и во втором чтении</w:t>
            </w:r>
            <w:r w:rsidRPr="00FC38FA">
              <w:t>.</w:t>
            </w:r>
          </w:p>
          <w:p w:rsidR="00430D54" w:rsidRPr="00430D54" w:rsidRDefault="00430D54" w:rsidP="00175E19">
            <w:pPr>
              <w:jc w:val="both"/>
            </w:pPr>
          </w:p>
        </w:tc>
      </w:tr>
      <w:tr w:rsidR="00FC38FA" w:rsidRPr="00F118F7" w:rsidTr="00175E19">
        <w:trPr>
          <w:trHeight w:val="3300"/>
        </w:trPr>
        <w:tc>
          <w:tcPr>
            <w:tcW w:w="588" w:type="dxa"/>
          </w:tcPr>
          <w:p w:rsidR="00FC38FA" w:rsidRDefault="00FC38FA" w:rsidP="00175E19">
            <w:pPr>
              <w:pStyle w:val="a3"/>
              <w:ind w:firstLine="0"/>
              <w:jc w:val="center"/>
              <w:rPr>
                <w:sz w:val="24"/>
                <w:szCs w:val="24"/>
              </w:rPr>
            </w:pPr>
            <w:r>
              <w:rPr>
                <w:sz w:val="24"/>
                <w:szCs w:val="24"/>
              </w:rPr>
              <w:lastRenderedPageBreak/>
              <w:t>5.</w:t>
            </w:r>
          </w:p>
        </w:tc>
        <w:tc>
          <w:tcPr>
            <w:tcW w:w="2497" w:type="dxa"/>
          </w:tcPr>
          <w:p w:rsidR="00FC38FA" w:rsidRPr="00FC38FA" w:rsidRDefault="00FC38FA" w:rsidP="00FC38FA">
            <w:pPr>
              <w:pStyle w:val="a3"/>
              <w:ind w:firstLine="0"/>
              <w:outlineLvl w:val="0"/>
              <w:rPr>
                <w:sz w:val="24"/>
                <w:szCs w:val="24"/>
              </w:rPr>
            </w:pPr>
            <w:r>
              <w:rPr>
                <w:sz w:val="24"/>
                <w:szCs w:val="24"/>
              </w:rPr>
              <w:t>П</w:t>
            </w:r>
            <w:r w:rsidRPr="00FC38FA">
              <w:rPr>
                <w:sz w:val="24"/>
                <w:szCs w:val="24"/>
              </w:rPr>
              <w:t>остановлени</w:t>
            </w:r>
            <w:r>
              <w:rPr>
                <w:sz w:val="24"/>
                <w:szCs w:val="24"/>
              </w:rPr>
              <w:t>е</w:t>
            </w:r>
            <w:r w:rsidRPr="00FC38FA">
              <w:rPr>
                <w:sz w:val="24"/>
                <w:szCs w:val="24"/>
              </w:rPr>
              <w:t xml:space="preserve"> Архангельского областного Собрания депутатов</w:t>
            </w:r>
            <w:r>
              <w:rPr>
                <w:sz w:val="24"/>
                <w:szCs w:val="24"/>
              </w:rPr>
              <w:t xml:space="preserve"> </w:t>
            </w:r>
            <w:r w:rsidRPr="00FC38FA">
              <w:rPr>
                <w:sz w:val="24"/>
                <w:szCs w:val="24"/>
              </w:rPr>
              <w:t xml:space="preserve">«Об </w:t>
            </w:r>
            <w:proofErr w:type="gramStart"/>
            <w:r w:rsidRPr="00FC38FA">
              <w:rPr>
                <w:sz w:val="24"/>
                <w:szCs w:val="24"/>
              </w:rPr>
              <w:t>отчете</w:t>
            </w:r>
            <w:proofErr w:type="gramEnd"/>
            <w:r w:rsidRPr="00FC38FA">
              <w:rPr>
                <w:sz w:val="24"/>
                <w:szCs w:val="24"/>
              </w:rPr>
              <w:t xml:space="preserve"> об исполнении областного бюджета за 1 полугодие 2018 года»</w:t>
            </w:r>
          </w:p>
          <w:p w:rsidR="00FC38FA" w:rsidRPr="00BD708D" w:rsidRDefault="00FC38FA" w:rsidP="00FC38FA">
            <w:pPr>
              <w:pStyle w:val="a3"/>
              <w:ind w:firstLine="0"/>
              <w:outlineLvl w:val="0"/>
              <w:rPr>
                <w:sz w:val="24"/>
                <w:szCs w:val="24"/>
              </w:rPr>
            </w:pPr>
          </w:p>
        </w:tc>
        <w:tc>
          <w:tcPr>
            <w:tcW w:w="1800" w:type="dxa"/>
          </w:tcPr>
          <w:p w:rsidR="00FC38FA" w:rsidRPr="00FC38FA" w:rsidRDefault="009529E9" w:rsidP="00FC38FA">
            <w:pPr>
              <w:jc w:val="center"/>
            </w:pPr>
            <w:r>
              <w:t>Губернатор Архангельской области                   И.А. Орлов/     Е.Ю. Усачева</w:t>
            </w:r>
          </w:p>
        </w:tc>
        <w:tc>
          <w:tcPr>
            <w:tcW w:w="5146" w:type="dxa"/>
          </w:tcPr>
          <w:p w:rsidR="009529E9" w:rsidRPr="009529E9" w:rsidRDefault="009529E9" w:rsidP="009529E9">
            <w:pPr>
              <w:pStyle w:val="a3"/>
              <w:outlineLvl w:val="0"/>
              <w:rPr>
                <w:sz w:val="24"/>
                <w:szCs w:val="24"/>
              </w:rPr>
            </w:pPr>
            <w:r w:rsidRPr="009529E9">
              <w:rPr>
                <w:sz w:val="24"/>
                <w:szCs w:val="24"/>
              </w:rPr>
              <w:t xml:space="preserve">В течение первого полугодия 2018 года было рассмотрено и утверждено        4 корректировки в областной закон от 15 декабря 2017 года № 581-40-ОЗ «Об областном бюджете на 2018 год и на плановый период 2019 и 2020годов» областными законами от 19.02.2018 № 603-41-ОЗ; от 02.04.2018 № 611-42-ОЗ; от 08.06.2018 № 643-44-ОЗ; </w:t>
            </w:r>
            <w:proofErr w:type="gramStart"/>
            <w:r w:rsidRPr="009529E9">
              <w:rPr>
                <w:sz w:val="24"/>
                <w:szCs w:val="24"/>
              </w:rPr>
              <w:t>от</w:t>
            </w:r>
            <w:proofErr w:type="gramEnd"/>
            <w:r w:rsidRPr="009529E9">
              <w:rPr>
                <w:sz w:val="24"/>
                <w:szCs w:val="24"/>
              </w:rPr>
              <w:t xml:space="preserve"> 27.06.2018 № 645-45-ОЗ. </w:t>
            </w:r>
          </w:p>
          <w:p w:rsidR="009529E9" w:rsidRPr="009529E9" w:rsidRDefault="009529E9" w:rsidP="009529E9">
            <w:pPr>
              <w:pStyle w:val="a3"/>
              <w:outlineLvl w:val="0"/>
              <w:rPr>
                <w:sz w:val="24"/>
                <w:szCs w:val="24"/>
              </w:rPr>
            </w:pPr>
            <w:r w:rsidRPr="009529E9">
              <w:rPr>
                <w:sz w:val="24"/>
                <w:szCs w:val="24"/>
              </w:rPr>
              <w:t>1.</w:t>
            </w:r>
            <w:r w:rsidRPr="009529E9">
              <w:rPr>
                <w:sz w:val="24"/>
                <w:szCs w:val="24"/>
              </w:rPr>
              <w:tab/>
              <w:t xml:space="preserve">Согласно отчету об исполнении областного бюджета за 1 полугодие 2018 года общее поступление доходов составило 37 681,5 млн. рублей по отношению к показателям прогнозного поступления доходов на год уровень исполнения составил 52,5 % или 113,9% к плану кассовых поступлений первого полугодия. По сравнению с аналогичным периодом 2017 года доходы поступили на  </w:t>
            </w:r>
            <w:r>
              <w:rPr>
                <w:sz w:val="24"/>
                <w:szCs w:val="24"/>
              </w:rPr>
              <w:t xml:space="preserve">                   </w:t>
            </w:r>
            <w:r w:rsidRPr="009529E9">
              <w:rPr>
                <w:sz w:val="24"/>
                <w:szCs w:val="24"/>
              </w:rPr>
              <w:t>5 509,2 млн. рублей больше или на 17,1 % больше.</w:t>
            </w:r>
          </w:p>
          <w:p w:rsidR="009529E9" w:rsidRPr="009529E9" w:rsidRDefault="009529E9" w:rsidP="009529E9">
            <w:pPr>
              <w:pStyle w:val="a3"/>
              <w:outlineLvl w:val="0"/>
              <w:rPr>
                <w:sz w:val="24"/>
                <w:szCs w:val="24"/>
              </w:rPr>
            </w:pPr>
            <w:r w:rsidRPr="009529E9">
              <w:rPr>
                <w:sz w:val="24"/>
                <w:szCs w:val="24"/>
              </w:rPr>
              <w:t>75,5 %  в структуре доходов областного бюджета по итогам отчетного периода составили собственные доходы (налоговые и неналоговые платежи), поступило</w:t>
            </w:r>
            <w:r>
              <w:rPr>
                <w:sz w:val="24"/>
                <w:szCs w:val="24"/>
              </w:rPr>
              <w:t xml:space="preserve">                                         </w:t>
            </w:r>
            <w:r w:rsidRPr="009529E9">
              <w:rPr>
                <w:sz w:val="24"/>
                <w:szCs w:val="24"/>
              </w:rPr>
              <w:t>28 457,8 млн. рублей или 53,6% прогноза кассовых поступлений 2018 года. Кассовый план января-июня выполнен на 118,8 %. По сравнению с аналогичным периодом 2017 года общий объем налоговых и не налоговых доходов областного бюджета в январе-июне 2017 года увеличился на 4 200,3 млн. руб. или на 17,3%.</w:t>
            </w:r>
          </w:p>
          <w:p w:rsidR="009529E9" w:rsidRPr="009529E9" w:rsidRDefault="009529E9" w:rsidP="009529E9">
            <w:pPr>
              <w:pStyle w:val="a3"/>
              <w:outlineLvl w:val="0"/>
              <w:rPr>
                <w:sz w:val="24"/>
                <w:szCs w:val="24"/>
              </w:rPr>
            </w:pPr>
            <w:r w:rsidRPr="009529E9">
              <w:rPr>
                <w:sz w:val="24"/>
                <w:szCs w:val="24"/>
              </w:rPr>
              <w:t>Исполнение по безвозмездным поступлениям составило 9 223,7 млн. рублей,</w:t>
            </w:r>
          </w:p>
          <w:p w:rsidR="009529E9" w:rsidRPr="009529E9" w:rsidRDefault="009529E9" w:rsidP="009529E9">
            <w:pPr>
              <w:pStyle w:val="a3"/>
              <w:outlineLvl w:val="0"/>
              <w:rPr>
                <w:sz w:val="24"/>
                <w:szCs w:val="24"/>
              </w:rPr>
            </w:pPr>
            <w:r w:rsidRPr="009529E9">
              <w:rPr>
                <w:sz w:val="24"/>
                <w:szCs w:val="24"/>
              </w:rPr>
              <w:t xml:space="preserve">49,4 % к годовому прогнозу поступлений (в областной бюджет  целом зачислено больше на 1 308,9 млн. рублей  или </w:t>
            </w:r>
            <w:r w:rsidRPr="009529E9">
              <w:rPr>
                <w:sz w:val="24"/>
                <w:szCs w:val="24"/>
              </w:rPr>
              <w:lastRenderedPageBreak/>
              <w:t>на 16,5%  по сравнению с аналогичным периодом прошлого года), в том числе:</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дотации на выравнивание уровня бюджетной обеспеченности  4 412,2 млн. рублей (50,0 %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дотации на частную компенсацию дополнительных расходов на повышение оплаты труда работников бюджетной сферы 449,7 млн. рублей (50,0 %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дотации на обеспечение сбалансированности  бюджетов 1 285,2 млн. рублей (100,0 %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дотации, связанные с особым режимом безопасного функционирования закрытых административно-территориальных  образований 84,4 млн. рублей (50,0 %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субвенции на исполнение отдельных государственных полномочий Российской Федерации 1 584,2 млн. рублей (49,3 %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субсидии  645,9 млн. рублей </w:t>
            </w:r>
            <w:r>
              <w:rPr>
                <w:sz w:val="24"/>
                <w:szCs w:val="24"/>
              </w:rPr>
              <w:t xml:space="preserve">                    </w:t>
            </w:r>
            <w:r w:rsidRPr="009529E9">
              <w:rPr>
                <w:sz w:val="24"/>
                <w:szCs w:val="24"/>
              </w:rPr>
              <w:t>(25,6 %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иные межбюджетные трансферты 649,0 млн. рублей (100 %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поступило за отчетный период                       38,5 млн. рублей (32,2 %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безвозмездные поступления от </w:t>
            </w:r>
            <w:r w:rsidRPr="009529E9">
              <w:rPr>
                <w:sz w:val="24"/>
                <w:szCs w:val="24"/>
              </w:rPr>
              <w:lastRenderedPageBreak/>
              <w:t>негосударственных организаций                        0,095 млн. рублей (100 %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прочие безвозмездные поступления 3,4 млн. рублей (10,2 %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126,9 млн. рублей (365,3 % к прогнозу поступлений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возврат остатков субсидий, субвенций и иных межбюджетных трансфертов, имеющих целевое назначение, прошлых лет -55,8 млн. рублей (100,0 % к прогнозу поступлений на год).</w:t>
            </w:r>
          </w:p>
          <w:p w:rsidR="009529E9" w:rsidRPr="009529E9" w:rsidRDefault="009529E9" w:rsidP="009529E9">
            <w:pPr>
              <w:pStyle w:val="a3"/>
              <w:outlineLvl w:val="0"/>
              <w:rPr>
                <w:sz w:val="24"/>
                <w:szCs w:val="24"/>
              </w:rPr>
            </w:pPr>
            <w:r w:rsidRPr="009529E9">
              <w:rPr>
                <w:sz w:val="24"/>
                <w:szCs w:val="24"/>
              </w:rPr>
              <w:t>По сравнению с аналогичным периодом прошлого года увеличен объем поступлений из федерального бюджета на +1 389,1 млн. рублей, в том числе за счет дотаций на +1 387,2 млн. рублей, субвенций на +2,1 млн. рублей, субсидий на -0,2 млн. рублей.</w:t>
            </w:r>
          </w:p>
          <w:p w:rsidR="009529E9" w:rsidRPr="009529E9" w:rsidRDefault="009529E9" w:rsidP="009529E9">
            <w:pPr>
              <w:pStyle w:val="a3"/>
              <w:outlineLvl w:val="0"/>
              <w:rPr>
                <w:sz w:val="24"/>
                <w:szCs w:val="24"/>
              </w:rPr>
            </w:pPr>
            <w:r w:rsidRPr="009529E9">
              <w:rPr>
                <w:sz w:val="24"/>
                <w:szCs w:val="24"/>
              </w:rPr>
              <w:t xml:space="preserve">Уменьшен объем безвозмездных поступлений в областной бюджет по сравнению с аналогичным периодом прошлого года на -80,2 млн. рублей, в том числе за счет Фонда содействия реформированию ЖКХ </w:t>
            </w:r>
            <w:r>
              <w:rPr>
                <w:sz w:val="24"/>
                <w:szCs w:val="24"/>
              </w:rPr>
              <w:t xml:space="preserve">        </w:t>
            </w:r>
            <w:r w:rsidRPr="009529E9">
              <w:rPr>
                <w:sz w:val="24"/>
                <w:szCs w:val="24"/>
              </w:rPr>
              <w:t xml:space="preserve">-39,0 млн. рублей, негосударственных организаций -0,7 млн. рублей, прочих поступлений -41,6 млн. рублей (+3,4 млн. рублей прочих безвозмездных поступлений; </w:t>
            </w:r>
            <w:r w:rsidR="00553406">
              <w:rPr>
                <w:sz w:val="24"/>
                <w:szCs w:val="24"/>
              </w:rPr>
              <w:t xml:space="preserve">               </w:t>
            </w:r>
            <w:proofErr w:type="gramStart"/>
            <w:r w:rsidRPr="009529E9">
              <w:rPr>
                <w:sz w:val="24"/>
                <w:szCs w:val="24"/>
              </w:rPr>
              <w:t xml:space="preserve">-45,0 млн. рублей от физических и юридических лиц на финансовое обеспечение дорожной деятельности), возврата </w:t>
            </w:r>
            <w:r w:rsidRPr="009529E9">
              <w:rPr>
                <w:sz w:val="24"/>
                <w:szCs w:val="24"/>
              </w:rPr>
              <w:lastRenderedPageBreak/>
              <w:t>неиспользованных остатков средств субсидий, субвенций и иных межбюджетных трансфертов, имеющих целевое назначение прошлых лет   +1,1 млн. рублей (из областного бюджета -9,6 млн. рублей, местным бюджетам и организациям +10,7 млн. рублей).</w:t>
            </w:r>
            <w:proofErr w:type="gramEnd"/>
          </w:p>
          <w:p w:rsidR="009529E9" w:rsidRPr="009529E9" w:rsidRDefault="009529E9" w:rsidP="009529E9">
            <w:pPr>
              <w:pStyle w:val="a3"/>
              <w:outlineLvl w:val="0"/>
              <w:rPr>
                <w:sz w:val="24"/>
                <w:szCs w:val="24"/>
              </w:rPr>
            </w:pPr>
            <w:r w:rsidRPr="009529E9">
              <w:rPr>
                <w:sz w:val="24"/>
                <w:szCs w:val="24"/>
              </w:rPr>
              <w:t>2.</w:t>
            </w:r>
            <w:r w:rsidRPr="009529E9">
              <w:rPr>
                <w:sz w:val="24"/>
                <w:szCs w:val="24"/>
              </w:rPr>
              <w:tab/>
              <w:t xml:space="preserve">Исполнение областного бюджета за 1 полугодие 2018 года по расходам составило 35 811,6 млн. рублей 47,8 % к уточненной сводной бюджетной росписи областного бюджета на год, 97,4 % к плану на </w:t>
            </w:r>
            <w:r>
              <w:rPr>
                <w:sz w:val="24"/>
                <w:szCs w:val="24"/>
              </w:rPr>
              <w:t xml:space="preserve">                     </w:t>
            </w:r>
            <w:r w:rsidRPr="009529E9">
              <w:rPr>
                <w:sz w:val="24"/>
                <w:szCs w:val="24"/>
              </w:rPr>
              <w:t>1 полугодие 2018 года. По сравнению с аналогичным периодом 2017 года расходов произведено на 1 800,9 млн. рублей больше или на 5,3% больше.</w:t>
            </w:r>
          </w:p>
          <w:p w:rsidR="009529E9" w:rsidRPr="009529E9" w:rsidRDefault="009529E9" w:rsidP="009529E9">
            <w:pPr>
              <w:pStyle w:val="a3"/>
              <w:outlineLvl w:val="0"/>
              <w:rPr>
                <w:sz w:val="24"/>
                <w:szCs w:val="24"/>
              </w:rPr>
            </w:pPr>
            <w:r w:rsidRPr="009529E9">
              <w:rPr>
                <w:sz w:val="24"/>
                <w:szCs w:val="24"/>
              </w:rPr>
              <w:t>Из общей суммы расходов 72,1 % составляют расходы на социальную сферу образование, культура, здравоохранение, социальная политика, физическая культура и спорт, исполнение составило 25 808,3 млн. рублей, 15,0 % всех расходов бюджета направлено на решение вопросов в сфере национальной экономики и жилищно-коммунального хозяйства в сумме 5 386,9 млн. рублей.</w:t>
            </w:r>
          </w:p>
          <w:p w:rsidR="009529E9" w:rsidRPr="009529E9" w:rsidRDefault="009529E9" w:rsidP="009529E9">
            <w:pPr>
              <w:pStyle w:val="a3"/>
              <w:outlineLvl w:val="0"/>
              <w:rPr>
                <w:sz w:val="24"/>
                <w:szCs w:val="24"/>
              </w:rPr>
            </w:pPr>
            <w:r w:rsidRPr="009529E9">
              <w:rPr>
                <w:sz w:val="24"/>
                <w:szCs w:val="24"/>
              </w:rPr>
              <w:t xml:space="preserve">Ассигнования на реализацию мероприятий областной адресной инвестиционной программы на 2018 (далее - ОАИП) год утверждены в сумме 1 699,8 млн. рублей. В отчетном периоде расходы по ОАИП составили  304,5 млн. рублей или 17,9 % к уточненной сводной бюджетной росписи на год,  99,4 % к плану на 1 полугодие. По состоянию на отчетную дату количество объектов ОАИП составило 54 объекта в рамках 11 программ Архангельской области. </w:t>
            </w:r>
          </w:p>
          <w:p w:rsidR="009529E9" w:rsidRPr="009529E9" w:rsidRDefault="009529E9" w:rsidP="009529E9">
            <w:pPr>
              <w:pStyle w:val="a3"/>
              <w:outlineLvl w:val="0"/>
              <w:rPr>
                <w:sz w:val="24"/>
                <w:szCs w:val="24"/>
              </w:rPr>
            </w:pPr>
            <w:r w:rsidRPr="009529E9">
              <w:rPr>
                <w:sz w:val="24"/>
                <w:szCs w:val="24"/>
              </w:rPr>
              <w:t xml:space="preserve">Из 11 программ, включенных в ОАИП, </w:t>
            </w:r>
            <w:r w:rsidRPr="009529E9">
              <w:rPr>
                <w:sz w:val="24"/>
                <w:szCs w:val="24"/>
              </w:rPr>
              <w:lastRenderedPageBreak/>
              <w:t>по государственной программе Архангельской области «Развитие инфраструктуры Соловецкого архипелага (2014-2020 годы)» и по программе «Развитие энергетики и жилищно-коммунального хозяйства Архангельской области (2014-2020 годы)» исполнение за 1 полугодие 2018 года отсутствует.</w:t>
            </w:r>
          </w:p>
          <w:p w:rsidR="009529E9" w:rsidRPr="009529E9" w:rsidRDefault="009529E9" w:rsidP="009529E9">
            <w:pPr>
              <w:pStyle w:val="a3"/>
              <w:outlineLvl w:val="0"/>
              <w:rPr>
                <w:sz w:val="24"/>
                <w:szCs w:val="24"/>
              </w:rPr>
            </w:pPr>
            <w:proofErr w:type="gramStart"/>
            <w:r w:rsidRPr="009529E9">
              <w:rPr>
                <w:sz w:val="24"/>
                <w:szCs w:val="24"/>
              </w:rPr>
              <w:t xml:space="preserve">Объем ассигнований на реализацию </w:t>
            </w:r>
            <w:r w:rsidR="00553406">
              <w:rPr>
                <w:sz w:val="24"/>
                <w:szCs w:val="24"/>
              </w:rPr>
              <w:t xml:space="preserve">           </w:t>
            </w:r>
            <w:r w:rsidRPr="009529E9">
              <w:rPr>
                <w:sz w:val="24"/>
                <w:szCs w:val="24"/>
              </w:rPr>
              <w:t>23 государственных, 1 адресной, 3 иных программ Архангельской области согласно уточненной бюджетной росписи утвержден в общей сумме 73 602,6 млн. рублей, исполнение за отчетный период составило 35 556,9 млн. рублей или 48,3 % к сводной бюджетной росписи на год и 97,7% к плану полугодия, а именно:</w:t>
            </w:r>
            <w:proofErr w:type="gramEnd"/>
          </w:p>
          <w:p w:rsidR="009529E9" w:rsidRPr="009529E9" w:rsidRDefault="009529E9" w:rsidP="009529E9">
            <w:pPr>
              <w:pStyle w:val="a3"/>
              <w:outlineLvl w:val="0"/>
              <w:rPr>
                <w:sz w:val="24"/>
                <w:szCs w:val="24"/>
              </w:rPr>
            </w:pPr>
            <w:r w:rsidRPr="009529E9">
              <w:rPr>
                <w:sz w:val="24"/>
                <w:szCs w:val="24"/>
              </w:rPr>
              <w:t>-</w:t>
            </w:r>
            <w:r w:rsidRPr="009529E9">
              <w:rPr>
                <w:sz w:val="24"/>
                <w:szCs w:val="24"/>
              </w:rPr>
              <w:tab/>
              <w:t>по государственным программам Архангельской области  35 421,0 млн. рублей, 48,5 % к уточненной сводной бюджетной росписи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по адресным программам Архангельской области  120,3 млн. рублей,            22,0 % к уточненной сводной бюджетной росписи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по иным программам Архангельской области 15,6 млн. рублей, </w:t>
            </w:r>
            <w:r>
              <w:rPr>
                <w:sz w:val="24"/>
                <w:szCs w:val="24"/>
              </w:rPr>
              <w:t xml:space="preserve">             </w:t>
            </w:r>
            <w:r w:rsidRPr="009529E9">
              <w:rPr>
                <w:sz w:val="24"/>
                <w:szCs w:val="24"/>
              </w:rPr>
              <w:t>53,4 % к уточненной сводной бюджетной росписи на год.</w:t>
            </w:r>
          </w:p>
          <w:p w:rsidR="009529E9" w:rsidRPr="009529E9" w:rsidRDefault="009529E9" w:rsidP="009529E9">
            <w:pPr>
              <w:pStyle w:val="a3"/>
              <w:outlineLvl w:val="0"/>
              <w:rPr>
                <w:sz w:val="24"/>
                <w:szCs w:val="24"/>
              </w:rPr>
            </w:pPr>
            <w:r w:rsidRPr="009529E9">
              <w:rPr>
                <w:sz w:val="24"/>
                <w:szCs w:val="24"/>
              </w:rPr>
              <w:t>Необходимо отметить на низкий уровень исполнения следующих программ Архангельской области (менее 45% к показателям сводной бюджетной росписи на год):</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развития сельского хозяйства и регулирования рынков сельскохозяйственной продукции, </w:t>
            </w:r>
            <w:r w:rsidRPr="009529E9">
              <w:rPr>
                <w:sz w:val="24"/>
                <w:szCs w:val="24"/>
              </w:rPr>
              <w:lastRenderedPageBreak/>
              <w:t>сырья и продовольствия Архангельской области на 2013-2020 годы 40,5 % показателям уточненной сводной бюджетной росписи на год, 98,9 %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(2014-2020 годы)» </w:t>
            </w:r>
            <w:r>
              <w:rPr>
                <w:sz w:val="24"/>
                <w:szCs w:val="24"/>
              </w:rPr>
              <w:t xml:space="preserve">           </w:t>
            </w:r>
            <w:r w:rsidRPr="009529E9">
              <w:rPr>
                <w:sz w:val="24"/>
                <w:szCs w:val="24"/>
              </w:rPr>
              <w:t xml:space="preserve">10,8 % показателям уточненной сводной бюджетной росписи на год, 83,6 % к плану </w:t>
            </w:r>
            <w:r>
              <w:rPr>
                <w:sz w:val="24"/>
                <w:szCs w:val="24"/>
              </w:rPr>
              <w:t xml:space="preserve">             </w:t>
            </w:r>
            <w:r w:rsidRPr="009529E9">
              <w:rPr>
                <w:sz w:val="24"/>
                <w:szCs w:val="24"/>
              </w:rPr>
              <w:t>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«Содействие занятости населения Архангельской области, улучшение условий и охраны труда (2014-2020 годы)» </w:t>
            </w:r>
            <w:r>
              <w:rPr>
                <w:sz w:val="24"/>
                <w:szCs w:val="24"/>
              </w:rPr>
              <w:t xml:space="preserve">   </w:t>
            </w:r>
            <w:r w:rsidRPr="009529E9">
              <w:rPr>
                <w:sz w:val="24"/>
                <w:szCs w:val="24"/>
              </w:rPr>
              <w:t xml:space="preserve">40,1 % показателям уточненной сводной бюджетной росписи на год, 91,0 % к плану </w:t>
            </w:r>
            <w:r>
              <w:rPr>
                <w:sz w:val="24"/>
                <w:szCs w:val="24"/>
              </w:rPr>
              <w:t xml:space="preserve">        </w:t>
            </w:r>
            <w:r w:rsidRPr="009529E9">
              <w:rPr>
                <w:sz w:val="24"/>
                <w:szCs w:val="24"/>
              </w:rPr>
              <w:t>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(2014 - 2020 годы)» 31,2 % показателям уточненной сводной бюджетной росписи на год, 91,8 %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«Экономическое развитие и инвестиционная деятельность в Архангельской области (2014 - 2020 годы)» 40,5% к сводной бюджетной росписи на год, 95,6 %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«Формирование </w:t>
            </w:r>
            <w:r w:rsidRPr="009529E9">
              <w:rPr>
                <w:sz w:val="24"/>
                <w:szCs w:val="24"/>
              </w:rPr>
              <w:lastRenderedPageBreak/>
              <w:t xml:space="preserve">современной городской среды в Архангельской области (2018-2022 годы)» 1,1 % к сводной бюджетной росписи на год, 78,0 % к плану </w:t>
            </w:r>
            <w:r>
              <w:rPr>
                <w:sz w:val="24"/>
                <w:szCs w:val="24"/>
              </w:rPr>
              <w:t xml:space="preserve">                   </w:t>
            </w:r>
            <w:r w:rsidRPr="009529E9">
              <w:rPr>
                <w:sz w:val="24"/>
                <w:szCs w:val="24"/>
              </w:rPr>
              <w:t>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«Развитие торговли в Архангельской области (2014 - 2020 годы)» 34,2 % к сводной бюджетной росписи на год, 57,8 %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«Развитие лесного комплекса Архангельской области (2014 - 2020 годы)» 42,5 % к сводной бюджетной росписи на год, 98,0 %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24,5 % к сводной бюджетной росписи на год, 33,7 %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государственная программа Архангельской области «Развитие инфраструктуры Соловецкого архипелага (2014 - 2020 годы)» 1,4 % к сводной бюджетной росписи на год, 79,2 %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«Развитие </w:t>
            </w:r>
            <w:proofErr w:type="spellStart"/>
            <w:r w:rsidRPr="009529E9">
              <w:rPr>
                <w:sz w:val="24"/>
                <w:szCs w:val="24"/>
              </w:rPr>
              <w:t>имущественно-земельных</w:t>
            </w:r>
            <w:proofErr w:type="spellEnd"/>
            <w:r w:rsidRPr="009529E9">
              <w:rPr>
                <w:sz w:val="24"/>
                <w:szCs w:val="24"/>
              </w:rPr>
              <w:t xml:space="preserve"> отношений Архангельской области (2014 - 2018 годы)» 44,6 % к сводной бюджетной росписи на год, 93,5 % к плану 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«Эффективное государственное управление в Архангельской области (2014 — 2020 годы)» 37,9 % к сводной </w:t>
            </w:r>
            <w:r w:rsidRPr="009529E9">
              <w:rPr>
                <w:sz w:val="24"/>
                <w:szCs w:val="24"/>
              </w:rPr>
              <w:lastRenderedPageBreak/>
              <w:t xml:space="preserve">бюджетной росписи на год, 94,4 % к плану </w:t>
            </w:r>
            <w:r>
              <w:rPr>
                <w:sz w:val="24"/>
                <w:szCs w:val="24"/>
              </w:rPr>
              <w:t xml:space="preserve">                      </w:t>
            </w:r>
            <w:r w:rsidRPr="009529E9">
              <w:rPr>
                <w:sz w:val="24"/>
                <w:szCs w:val="24"/>
              </w:rPr>
              <w:t>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государственная программа Архангельской области «Устойчивое развитие сельских территорий Архангельской области (2014 - 2020 годы)» 26,4 % к сводной бюджетной росписи на год, 88,2 % к плану </w:t>
            </w:r>
            <w:r>
              <w:rPr>
                <w:sz w:val="24"/>
                <w:szCs w:val="24"/>
              </w:rPr>
              <w:t xml:space="preserve">                   </w:t>
            </w:r>
            <w:r w:rsidRPr="009529E9">
              <w:rPr>
                <w:sz w:val="24"/>
                <w:szCs w:val="24"/>
              </w:rPr>
              <w:t>1 полугодия;</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адресная программа Архангельской области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22,0 % к сводной бюджетной росписи на год, 96,8 % к плану 1 полугодия.</w:t>
            </w:r>
          </w:p>
          <w:p w:rsidR="009529E9" w:rsidRPr="009529E9" w:rsidRDefault="009529E9" w:rsidP="009529E9">
            <w:pPr>
              <w:pStyle w:val="a3"/>
              <w:outlineLvl w:val="0"/>
              <w:rPr>
                <w:sz w:val="24"/>
                <w:szCs w:val="24"/>
              </w:rPr>
            </w:pPr>
            <w:r w:rsidRPr="009529E9">
              <w:rPr>
                <w:sz w:val="24"/>
                <w:szCs w:val="24"/>
              </w:rPr>
              <w:t>3.</w:t>
            </w:r>
            <w:r w:rsidRPr="009529E9">
              <w:rPr>
                <w:sz w:val="24"/>
                <w:szCs w:val="24"/>
              </w:rPr>
              <w:tab/>
              <w:t>За отчетный период областной бюджет исполнен с превышением  доходов над расходами (</w:t>
            </w:r>
            <w:proofErr w:type="spellStart"/>
            <w:r w:rsidRPr="009529E9">
              <w:rPr>
                <w:sz w:val="24"/>
                <w:szCs w:val="24"/>
              </w:rPr>
              <w:t>профицитом</w:t>
            </w:r>
            <w:proofErr w:type="spellEnd"/>
            <w:r w:rsidRPr="009529E9">
              <w:rPr>
                <w:sz w:val="24"/>
                <w:szCs w:val="24"/>
              </w:rPr>
              <w:t>) в сумме 1 869,9 млн. рублей.</w:t>
            </w:r>
          </w:p>
          <w:p w:rsidR="009529E9" w:rsidRPr="009529E9" w:rsidRDefault="009529E9" w:rsidP="009529E9">
            <w:pPr>
              <w:pStyle w:val="a3"/>
              <w:outlineLvl w:val="0"/>
              <w:rPr>
                <w:sz w:val="24"/>
                <w:szCs w:val="24"/>
              </w:rPr>
            </w:pPr>
            <w:r w:rsidRPr="009529E9">
              <w:rPr>
                <w:sz w:val="24"/>
                <w:szCs w:val="24"/>
              </w:rPr>
              <w:t>На конец отчетного периода общий остаток средств на счете областного бюджета составил 828,4 млн. рублей, из них:</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средства федерального бюджета – 169,9 тыс. рублей;</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средства ГК - Фонда содействия реформированию ЖКХ – 238,4 млн. рублей;</w:t>
            </w:r>
          </w:p>
          <w:p w:rsidR="009529E9" w:rsidRPr="009529E9" w:rsidRDefault="009529E9" w:rsidP="009529E9">
            <w:pPr>
              <w:pStyle w:val="a3"/>
              <w:outlineLvl w:val="0"/>
              <w:rPr>
                <w:sz w:val="24"/>
                <w:szCs w:val="24"/>
              </w:rPr>
            </w:pPr>
            <w:r w:rsidRPr="009529E9">
              <w:rPr>
                <w:sz w:val="24"/>
                <w:szCs w:val="24"/>
              </w:rPr>
              <w:t>-</w:t>
            </w:r>
            <w:r w:rsidRPr="009529E9">
              <w:rPr>
                <w:sz w:val="24"/>
                <w:szCs w:val="24"/>
              </w:rPr>
              <w:tab/>
              <w:t xml:space="preserve">остатки целевых дотаций – </w:t>
            </w:r>
            <w:r>
              <w:rPr>
                <w:sz w:val="24"/>
                <w:szCs w:val="24"/>
              </w:rPr>
              <w:t xml:space="preserve">                 </w:t>
            </w:r>
            <w:r w:rsidRPr="009529E9">
              <w:rPr>
                <w:sz w:val="24"/>
                <w:szCs w:val="24"/>
              </w:rPr>
              <w:t>23,8 млн. рублей.</w:t>
            </w:r>
          </w:p>
          <w:p w:rsidR="009529E9" w:rsidRPr="009529E9" w:rsidRDefault="009529E9" w:rsidP="009529E9">
            <w:pPr>
              <w:pStyle w:val="a3"/>
              <w:outlineLvl w:val="0"/>
              <w:rPr>
                <w:sz w:val="24"/>
                <w:szCs w:val="24"/>
              </w:rPr>
            </w:pPr>
            <w:r w:rsidRPr="009529E9">
              <w:rPr>
                <w:sz w:val="24"/>
                <w:szCs w:val="24"/>
              </w:rPr>
              <w:t xml:space="preserve">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 3 172,9 млн. рублей, что </w:t>
            </w:r>
            <w:r w:rsidRPr="009529E9">
              <w:rPr>
                <w:sz w:val="24"/>
                <w:szCs w:val="24"/>
              </w:rPr>
              <w:lastRenderedPageBreak/>
              <w:t>позволило обеспечивать ликвидность счета областного бюджета без привлечения дополнительных «рыночных» заимствований.</w:t>
            </w:r>
          </w:p>
          <w:p w:rsidR="009529E9" w:rsidRPr="009529E9" w:rsidRDefault="009529E9" w:rsidP="009529E9">
            <w:pPr>
              <w:pStyle w:val="a3"/>
              <w:outlineLvl w:val="0"/>
              <w:rPr>
                <w:sz w:val="24"/>
                <w:szCs w:val="24"/>
              </w:rPr>
            </w:pPr>
            <w:r w:rsidRPr="009529E9">
              <w:rPr>
                <w:sz w:val="24"/>
                <w:szCs w:val="24"/>
              </w:rPr>
              <w:t>4.</w:t>
            </w:r>
            <w:r w:rsidRPr="009529E9">
              <w:rPr>
                <w:sz w:val="24"/>
                <w:szCs w:val="24"/>
              </w:rPr>
              <w:tab/>
              <w:t xml:space="preserve">Государственный долг Архангельской области по отчётным данным на 01 июля 2018 года составил </w:t>
            </w:r>
            <w:r w:rsidR="00553406">
              <w:rPr>
                <w:sz w:val="24"/>
                <w:szCs w:val="24"/>
              </w:rPr>
              <w:t xml:space="preserve">                          </w:t>
            </w:r>
            <w:r w:rsidRPr="009529E9">
              <w:rPr>
                <w:sz w:val="24"/>
                <w:szCs w:val="24"/>
              </w:rPr>
              <w:t xml:space="preserve">34 926,7 млн. рублей. По сравнению с 01.01.2018 г. общий объём долга сократился на 5 989,9 млн. рублей (на 14,6 %). В структуре долга большую часть занимают обязательства по бюджетным кредитам (57,2 %) и по коммерческим кредитам (41,5 %). </w:t>
            </w:r>
          </w:p>
          <w:p w:rsidR="009529E9" w:rsidRPr="009529E9" w:rsidRDefault="009529E9" w:rsidP="009529E9">
            <w:pPr>
              <w:pStyle w:val="a3"/>
              <w:outlineLvl w:val="0"/>
              <w:rPr>
                <w:sz w:val="24"/>
                <w:szCs w:val="24"/>
              </w:rPr>
            </w:pPr>
            <w:r w:rsidRPr="009529E9">
              <w:rPr>
                <w:sz w:val="24"/>
                <w:szCs w:val="24"/>
              </w:rPr>
              <w:t>5.</w:t>
            </w:r>
            <w:r w:rsidRPr="009529E9">
              <w:rPr>
                <w:sz w:val="24"/>
                <w:szCs w:val="24"/>
              </w:rPr>
              <w:tab/>
              <w:t xml:space="preserve">Контрольно-счетной палатой Архангельской области подготовлено заключение по результатам экспертизы исполнения областного бюджета за первое полугодие 2018 года, в котором отмечается, что в отчетном периоде отсутствовали кассовые расходы областного бюджета в сфере прикладных научных исследований в области национальной экономики и охраны окружающей среды. При этом бюджетные ассигнования на прикладные научные исследования в области национальной экономики утверждены в сумме 0,956 млн. рублей, охраны окружающей среды в сумме </w:t>
            </w:r>
            <w:r>
              <w:rPr>
                <w:sz w:val="24"/>
                <w:szCs w:val="24"/>
              </w:rPr>
              <w:t xml:space="preserve">       </w:t>
            </w:r>
            <w:r w:rsidRPr="009529E9">
              <w:rPr>
                <w:sz w:val="24"/>
                <w:szCs w:val="24"/>
              </w:rPr>
              <w:t xml:space="preserve">3,0 млн. рублей. </w:t>
            </w:r>
          </w:p>
          <w:p w:rsidR="009529E9" w:rsidRPr="009529E9" w:rsidRDefault="009529E9" w:rsidP="009529E9">
            <w:pPr>
              <w:pStyle w:val="a3"/>
              <w:outlineLvl w:val="0"/>
              <w:rPr>
                <w:sz w:val="24"/>
                <w:szCs w:val="24"/>
              </w:rPr>
            </w:pPr>
            <w:r w:rsidRPr="009529E9">
              <w:rPr>
                <w:sz w:val="24"/>
                <w:szCs w:val="24"/>
              </w:rPr>
              <w:t xml:space="preserve">Наиболее низкий уровень использования бюджетных ассигнований сложился в сфере благоустройства – 1,7 %, дошкольного образования – 1,1 %, водного хозяйства – 5,0 %, массового спорта – 8,4 %, обеспечения проведения выборов и референдумов – 8,1 % от утвержденных бюджетных ассигнований. Отсутствие кассовых расходов и низкий уровень использования бюджетных ассигнований в </w:t>
            </w:r>
            <w:r w:rsidRPr="009529E9">
              <w:rPr>
                <w:sz w:val="24"/>
                <w:szCs w:val="24"/>
              </w:rPr>
              <w:lastRenderedPageBreak/>
              <w:t>данных сферах обусловлен планированием реализации мероприятий государственных программ во втором полугодии 2018 года.</w:t>
            </w:r>
          </w:p>
          <w:p w:rsidR="009529E9" w:rsidRPr="009529E9" w:rsidRDefault="009529E9" w:rsidP="009529E9">
            <w:pPr>
              <w:pStyle w:val="a3"/>
              <w:outlineLvl w:val="0"/>
              <w:rPr>
                <w:sz w:val="24"/>
                <w:szCs w:val="24"/>
              </w:rPr>
            </w:pPr>
            <w:proofErr w:type="gramStart"/>
            <w:r w:rsidRPr="009529E9">
              <w:rPr>
                <w:sz w:val="24"/>
                <w:szCs w:val="24"/>
              </w:rPr>
              <w:t xml:space="preserve">Кредиторская задолженность на 01.07.2018 года в учреждениях, согласно отчетам по ф. 0503769 составила 5 134,7 млн. рублей, которая увеличилась за  1 полугодие 2018 года на 1608,4 млн. рублей или на 45,6%, в том числе в муниципальных учреждениях – </w:t>
            </w:r>
            <w:r>
              <w:rPr>
                <w:sz w:val="24"/>
                <w:szCs w:val="24"/>
              </w:rPr>
              <w:t xml:space="preserve">            </w:t>
            </w:r>
            <w:r w:rsidRPr="009529E9">
              <w:rPr>
                <w:sz w:val="24"/>
                <w:szCs w:val="24"/>
              </w:rPr>
              <w:t>1 819,0 млн. рублей (увеличилась на            962,3  млн. рублей или в 2,1 раза), в областных учреждениях – 3 315,7 млн. рублей (увеличилась на 646,1</w:t>
            </w:r>
            <w:proofErr w:type="gramEnd"/>
            <w:r w:rsidRPr="009529E9">
              <w:rPr>
                <w:sz w:val="24"/>
                <w:szCs w:val="24"/>
              </w:rPr>
              <w:t xml:space="preserve"> млн. рублей или на </w:t>
            </w:r>
            <w:r>
              <w:rPr>
                <w:sz w:val="24"/>
                <w:szCs w:val="24"/>
              </w:rPr>
              <w:t xml:space="preserve">               </w:t>
            </w:r>
            <w:r w:rsidRPr="009529E9">
              <w:rPr>
                <w:sz w:val="24"/>
                <w:szCs w:val="24"/>
              </w:rPr>
              <w:t>24,2 %).</w:t>
            </w:r>
          </w:p>
          <w:p w:rsidR="009529E9" w:rsidRPr="009529E9" w:rsidRDefault="009529E9" w:rsidP="009529E9">
            <w:pPr>
              <w:pStyle w:val="a3"/>
              <w:outlineLvl w:val="0"/>
              <w:rPr>
                <w:sz w:val="24"/>
                <w:szCs w:val="24"/>
              </w:rPr>
            </w:pPr>
            <w:proofErr w:type="gramStart"/>
            <w:r w:rsidRPr="009529E9">
              <w:rPr>
                <w:sz w:val="24"/>
                <w:szCs w:val="24"/>
              </w:rPr>
              <w:t xml:space="preserve">Из общей суммы кредиторской задолженности, просроченная кредиторская задолженность в учреждениях на 01.07.2018 года составила  612,8  млн. рублей, и она за </w:t>
            </w:r>
            <w:r>
              <w:rPr>
                <w:sz w:val="24"/>
                <w:szCs w:val="24"/>
              </w:rPr>
              <w:t xml:space="preserve">              </w:t>
            </w:r>
            <w:r w:rsidRPr="009529E9">
              <w:rPr>
                <w:sz w:val="24"/>
                <w:szCs w:val="24"/>
              </w:rPr>
              <w:t xml:space="preserve">6 месяцев 2018 года выросла на 97,7 млн. рублей или на 19,0 %, из нее в муниципальных учреждениях – 257,1 млн. рублей (рост на 59,5 млн. рублей или на 30,0 %), в областных учреждениях – 355,7 млн. рублей (рост на </w:t>
            </w:r>
            <w:r>
              <w:rPr>
                <w:sz w:val="24"/>
                <w:szCs w:val="24"/>
              </w:rPr>
              <w:t xml:space="preserve">              </w:t>
            </w:r>
            <w:r w:rsidRPr="009529E9">
              <w:rPr>
                <w:sz w:val="24"/>
                <w:szCs w:val="24"/>
              </w:rPr>
              <w:t>38,2 млн. рублей или</w:t>
            </w:r>
            <w:proofErr w:type="gramEnd"/>
            <w:r w:rsidRPr="009529E9">
              <w:rPr>
                <w:sz w:val="24"/>
                <w:szCs w:val="24"/>
              </w:rPr>
              <w:t xml:space="preserve"> на 12,0 %).</w:t>
            </w:r>
          </w:p>
          <w:p w:rsidR="009529E9" w:rsidRPr="009529E9" w:rsidRDefault="009529E9" w:rsidP="009529E9">
            <w:pPr>
              <w:pStyle w:val="a3"/>
              <w:outlineLvl w:val="0"/>
              <w:rPr>
                <w:sz w:val="24"/>
                <w:szCs w:val="24"/>
              </w:rPr>
            </w:pPr>
            <w:r w:rsidRPr="009529E9">
              <w:rPr>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w:t>
            </w:r>
          </w:p>
          <w:p w:rsidR="009529E9" w:rsidRPr="009529E9" w:rsidRDefault="009529E9" w:rsidP="009529E9">
            <w:pPr>
              <w:pStyle w:val="a3"/>
              <w:outlineLvl w:val="0"/>
              <w:rPr>
                <w:sz w:val="24"/>
                <w:szCs w:val="24"/>
              </w:rPr>
            </w:pPr>
            <w:r w:rsidRPr="009529E9">
              <w:rPr>
                <w:sz w:val="24"/>
                <w:szCs w:val="24"/>
              </w:rPr>
              <w:t xml:space="preserve">- принять меры по недопущению роста просроченной кредиторской задолженности государственных бюджетных и автономных учреждений, а также по недопущению принятия расходных обязательств, необеспеченных соответствующими источниками финансирования. Аналогичную работу необходимо также проводить и главам муниципальных образований Архангельской </w:t>
            </w:r>
            <w:r w:rsidRPr="009529E9">
              <w:rPr>
                <w:sz w:val="24"/>
                <w:szCs w:val="24"/>
              </w:rPr>
              <w:lastRenderedPageBreak/>
              <w:t>области;</w:t>
            </w:r>
          </w:p>
          <w:p w:rsidR="009529E9" w:rsidRPr="009529E9" w:rsidRDefault="009529E9" w:rsidP="009529E9">
            <w:pPr>
              <w:pStyle w:val="a3"/>
              <w:outlineLvl w:val="0"/>
              <w:rPr>
                <w:sz w:val="24"/>
                <w:szCs w:val="24"/>
              </w:rPr>
            </w:pPr>
            <w:r w:rsidRPr="009529E9">
              <w:rPr>
                <w:sz w:val="24"/>
                <w:szCs w:val="24"/>
              </w:rPr>
              <w:t xml:space="preserve">- привести Положение о порядке </w:t>
            </w:r>
            <w:proofErr w:type="gramStart"/>
            <w:r w:rsidRPr="009529E9">
              <w:rPr>
                <w:sz w:val="24"/>
                <w:szCs w:val="24"/>
              </w:rPr>
              <w:t>использования средств резервного фонда Правительства Архангельской области</w:t>
            </w:r>
            <w:proofErr w:type="gramEnd"/>
            <w:r w:rsidRPr="009529E9">
              <w:rPr>
                <w:sz w:val="24"/>
                <w:szCs w:val="24"/>
              </w:rPr>
              <w:t xml:space="preserve"> в соответствие Бюджетному кодексу Российской Федерации;</w:t>
            </w:r>
          </w:p>
          <w:p w:rsidR="009529E9" w:rsidRPr="009529E9" w:rsidRDefault="009529E9" w:rsidP="009529E9">
            <w:pPr>
              <w:pStyle w:val="a3"/>
              <w:outlineLvl w:val="0"/>
              <w:rPr>
                <w:sz w:val="24"/>
                <w:szCs w:val="24"/>
              </w:rPr>
            </w:pPr>
            <w:r w:rsidRPr="009529E9">
              <w:rPr>
                <w:sz w:val="24"/>
                <w:szCs w:val="24"/>
              </w:rPr>
              <w:t>- обеспечить необходимый уровень долевого финансирования капитальных вложений в объекты муниципальной собственности за счет средств бюджетов муниципальных образований в соответствии с п. 12 Правил финансирования ОАИП, утвержденных постановлением Администрации Архангельской области от 17.01.2008 №6-па/1;</w:t>
            </w:r>
          </w:p>
          <w:p w:rsidR="009529E9" w:rsidRPr="009529E9" w:rsidRDefault="009529E9" w:rsidP="009529E9">
            <w:pPr>
              <w:pStyle w:val="a3"/>
              <w:outlineLvl w:val="0"/>
              <w:rPr>
                <w:sz w:val="24"/>
                <w:szCs w:val="24"/>
              </w:rPr>
            </w:pPr>
            <w:r w:rsidRPr="009529E9">
              <w:rPr>
                <w:sz w:val="24"/>
                <w:szCs w:val="24"/>
              </w:rPr>
              <w:t xml:space="preserve">- обеспечить соблюдение принципа равенства бюджетных прав муниципальных образований при представлении им субсидий из областного бюджета, в частности на </w:t>
            </w:r>
            <w:proofErr w:type="spellStart"/>
            <w:r w:rsidRPr="009529E9">
              <w:rPr>
                <w:sz w:val="24"/>
                <w:szCs w:val="24"/>
              </w:rPr>
              <w:t>софинансирование</w:t>
            </w:r>
            <w:proofErr w:type="spellEnd"/>
            <w:r w:rsidRPr="009529E9">
              <w:rPr>
                <w:sz w:val="24"/>
                <w:szCs w:val="24"/>
              </w:rPr>
              <w:t xml:space="preserve"> мероприятий по ремонту автомобильных дорог общего пользования местного значения;</w:t>
            </w:r>
          </w:p>
          <w:p w:rsidR="00FC38FA" w:rsidRPr="00FC38FA" w:rsidRDefault="009529E9" w:rsidP="009529E9">
            <w:pPr>
              <w:pStyle w:val="a3"/>
              <w:outlineLvl w:val="0"/>
              <w:rPr>
                <w:sz w:val="24"/>
                <w:szCs w:val="24"/>
              </w:rPr>
            </w:pPr>
            <w:r w:rsidRPr="009529E9">
              <w:rPr>
                <w:sz w:val="24"/>
                <w:szCs w:val="24"/>
              </w:rPr>
              <w:t>- обеспечить своевременную и в полном объеме реализацию мероприятий областной адресной инвестиционной программы по итогам 2018 года.</w:t>
            </w:r>
          </w:p>
        </w:tc>
        <w:tc>
          <w:tcPr>
            <w:tcW w:w="1701" w:type="dxa"/>
          </w:tcPr>
          <w:p w:rsidR="00FC38FA" w:rsidRDefault="00553406" w:rsidP="00175E19">
            <w:pPr>
              <w:pStyle w:val="a3"/>
              <w:ind w:right="-56" w:firstLine="0"/>
              <w:rPr>
                <w:sz w:val="24"/>
                <w:szCs w:val="24"/>
              </w:rPr>
            </w:pPr>
            <w:r>
              <w:rPr>
                <w:sz w:val="24"/>
                <w:szCs w:val="24"/>
              </w:rPr>
              <w:lastRenderedPageBreak/>
              <w:t>В соответствие с планом</w:t>
            </w:r>
          </w:p>
        </w:tc>
        <w:tc>
          <w:tcPr>
            <w:tcW w:w="3544" w:type="dxa"/>
          </w:tcPr>
          <w:p w:rsidR="00FC38FA" w:rsidRPr="00FC38FA" w:rsidRDefault="009529E9" w:rsidP="009529E9">
            <w:pPr>
              <w:jc w:val="both"/>
            </w:pPr>
            <w:r w:rsidRPr="009529E9">
              <w:t xml:space="preserve">Комитет предлагает депутатам областного Собрания депутатов </w:t>
            </w:r>
            <w:r w:rsidRPr="009529E9">
              <w:rPr>
                <w:b/>
              </w:rPr>
              <w:t>отчет об исполнении областного бюджета за первое полугодие 2018 года принять к сведению</w:t>
            </w:r>
            <w:r w:rsidRPr="009529E9">
              <w:t xml:space="preserve">, </w:t>
            </w:r>
            <w:r w:rsidRPr="009529E9">
              <w:rPr>
                <w:b/>
              </w:rPr>
              <w:t>вышеуказанный проект постановления принять</w:t>
            </w:r>
            <w:r w:rsidRPr="009529E9">
              <w:t xml:space="preserve"> на очередной второй сессии Архангельского областного Собрания депутатов седьмого созыва.</w:t>
            </w:r>
          </w:p>
        </w:tc>
      </w:tr>
      <w:tr w:rsidR="009529E9" w:rsidRPr="00F118F7" w:rsidTr="00175E19">
        <w:trPr>
          <w:trHeight w:val="3300"/>
        </w:trPr>
        <w:tc>
          <w:tcPr>
            <w:tcW w:w="588" w:type="dxa"/>
          </w:tcPr>
          <w:p w:rsidR="009529E9" w:rsidRDefault="009529E9" w:rsidP="00175E19">
            <w:pPr>
              <w:pStyle w:val="a3"/>
              <w:ind w:firstLine="0"/>
              <w:jc w:val="center"/>
              <w:rPr>
                <w:sz w:val="24"/>
                <w:szCs w:val="24"/>
              </w:rPr>
            </w:pPr>
            <w:r>
              <w:rPr>
                <w:sz w:val="24"/>
                <w:szCs w:val="24"/>
              </w:rPr>
              <w:lastRenderedPageBreak/>
              <w:t>6.</w:t>
            </w:r>
          </w:p>
        </w:tc>
        <w:tc>
          <w:tcPr>
            <w:tcW w:w="2497" w:type="dxa"/>
          </w:tcPr>
          <w:p w:rsidR="009529E9" w:rsidRDefault="009529E9" w:rsidP="00FC38FA">
            <w:pPr>
              <w:pStyle w:val="a3"/>
              <w:ind w:firstLine="0"/>
              <w:outlineLvl w:val="0"/>
              <w:rPr>
                <w:sz w:val="24"/>
                <w:szCs w:val="24"/>
              </w:rPr>
            </w:pPr>
            <w:r>
              <w:rPr>
                <w:sz w:val="24"/>
                <w:szCs w:val="24"/>
              </w:rPr>
              <w:t>П</w:t>
            </w:r>
            <w:r w:rsidRPr="009529E9">
              <w:rPr>
                <w:sz w:val="24"/>
                <w:szCs w:val="24"/>
              </w:rPr>
              <w:t xml:space="preserve">роект постановления Архангельского областного Собрания депутатов «Об </w:t>
            </w:r>
            <w:proofErr w:type="gramStart"/>
            <w:r w:rsidRPr="009529E9">
              <w:rPr>
                <w:sz w:val="24"/>
                <w:szCs w:val="24"/>
              </w:rPr>
              <w:t>отчете</w:t>
            </w:r>
            <w:proofErr w:type="gramEnd"/>
            <w:r w:rsidRPr="009529E9">
              <w:rPr>
                <w:sz w:val="24"/>
                <w:szCs w:val="24"/>
              </w:rPr>
              <w:t xml:space="preserve"> об исполнении бюджета территориального фонда обязательного медицинского страхования Архангельской области за первое полугодие 2018 года»</w:t>
            </w:r>
          </w:p>
        </w:tc>
        <w:tc>
          <w:tcPr>
            <w:tcW w:w="1800" w:type="dxa"/>
          </w:tcPr>
          <w:p w:rsidR="009529E9" w:rsidRDefault="009529E9" w:rsidP="000C58BA">
            <w:pPr>
              <w:jc w:val="center"/>
            </w:pPr>
            <w:proofErr w:type="gramStart"/>
            <w:r w:rsidRPr="00D95BB4">
              <w:t>Исполняющий</w:t>
            </w:r>
            <w:proofErr w:type="gramEnd"/>
            <w:r w:rsidRPr="00D95BB4">
              <w:t xml:space="preserve"> обязанности Губернатора</w:t>
            </w:r>
            <w:r>
              <w:t xml:space="preserve"> </w:t>
            </w:r>
            <w:r w:rsidRPr="00D95BB4">
              <w:t xml:space="preserve">Архангельской области </w:t>
            </w:r>
            <w:r w:rsidR="000C58BA">
              <w:t xml:space="preserve">                 </w:t>
            </w:r>
            <w:r w:rsidRPr="00D95BB4">
              <w:t xml:space="preserve">А.В. </w:t>
            </w:r>
            <w:proofErr w:type="spellStart"/>
            <w:r w:rsidR="000C58BA">
              <w:t>А</w:t>
            </w:r>
            <w:r w:rsidRPr="00D95BB4">
              <w:t>лсуфьев</w:t>
            </w:r>
            <w:proofErr w:type="spellEnd"/>
            <w:r w:rsidRPr="00D95BB4">
              <w:t xml:space="preserve">/ </w:t>
            </w:r>
            <w:r>
              <w:t xml:space="preserve">Н.Н. </w:t>
            </w:r>
            <w:proofErr w:type="spellStart"/>
            <w:r>
              <w:t>Ясько</w:t>
            </w:r>
            <w:proofErr w:type="spellEnd"/>
            <w:r>
              <w:t xml:space="preserve">, </w:t>
            </w:r>
            <w:r w:rsidR="00640390">
              <w:t xml:space="preserve">                А. А. </w:t>
            </w:r>
            <w:proofErr w:type="spellStart"/>
            <w:r w:rsidR="00640390">
              <w:t>Карпунов</w:t>
            </w:r>
            <w:proofErr w:type="spellEnd"/>
            <w:r w:rsidRPr="00D95BB4">
              <w:t xml:space="preserve">                        </w:t>
            </w:r>
          </w:p>
        </w:tc>
        <w:tc>
          <w:tcPr>
            <w:tcW w:w="5146" w:type="dxa"/>
          </w:tcPr>
          <w:p w:rsidR="00640390" w:rsidRPr="00640390" w:rsidRDefault="00640390" w:rsidP="00640390">
            <w:pPr>
              <w:pStyle w:val="a3"/>
              <w:outlineLvl w:val="0"/>
              <w:rPr>
                <w:sz w:val="24"/>
                <w:szCs w:val="24"/>
              </w:rPr>
            </w:pPr>
            <w:proofErr w:type="gramStart"/>
            <w:r w:rsidRPr="00640390">
              <w:rPr>
                <w:sz w:val="24"/>
                <w:szCs w:val="24"/>
              </w:rPr>
              <w:t xml:space="preserve">В течение первого полугодия 2018 года в бюджет территориального фонда обязательного медицинского страхования Архангельской области на 2018 год, утвержденного областным законом от 20 декабря 2017 года № 588-40-ОЗ «О бюджете территориального фонда обязательного медицинского страхования Архангельской области на 2018 год и на плановый период 2019 и 2020 годов» внесена 1 корректировка (областной закон от 02 июля 2018 года </w:t>
            </w:r>
            <w:r w:rsidR="00B4233B">
              <w:rPr>
                <w:sz w:val="24"/>
                <w:szCs w:val="24"/>
              </w:rPr>
              <w:t xml:space="preserve">               </w:t>
            </w:r>
            <w:r w:rsidRPr="00640390">
              <w:rPr>
                <w:sz w:val="24"/>
                <w:szCs w:val="24"/>
              </w:rPr>
              <w:t xml:space="preserve">№ 657-45-ОЗ). </w:t>
            </w:r>
            <w:proofErr w:type="gramEnd"/>
          </w:p>
          <w:p w:rsidR="00640390" w:rsidRPr="00640390" w:rsidRDefault="00640390" w:rsidP="00640390">
            <w:pPr>
              <w:pStyle w:val="a3"/>
              <w:outlineLvl w:val="0"/>
              <w:rPr>
                <w:sz w:val="24"/>
                <w:szCs w:val="24"/>
              </w:rPr>
            </w:pPr>
            <w:r w:rsidRPr="00640390">
              <w:rPr>
                <w:sz w:val="24"/>
                <w:szCs w:val="24"/>
              </w:rPr>
              <w:t>1. Согласно представленному отчету за первое полугодие 2018 года  в бюджет территориального фонда ОМС поступили доходы в сумме</w:t>
            </w:r>
            <w:r w:rsidR="00B4233B">
              <w:rPr>
                <w:sz w:val="24"/>
                <w:szCs w:val="24"/>
              </w:rPr>
              <w:t xml:space="preserve"> </w:t>
            </w:r>
            <w:r w:rsidRPr="00640390">
              <w:rPr>
                <w:sz w:val="24"/>
                <w:szCs w:val="24"/>
              </w:rPr>
              <w:t>10 844,2 млн. рублей (или 50,0 % к утвержденным областным законом назначениям)  или на 23,3 % больше за аналогичный период 2017 года.</w:t>
            </w:r>
          </w:p>
          <w:p w:rsidR="00640390" w:rsidRPr="00640390" w:rsidRDefault="00640390" w:rsidP="00640390">
            <w:pPr>
              <w:pStyle w:val="a3"/>
              <w:outlineLvl w:val="0"/>
              <w:rPr>
                <w:sz w:val="24"/>
                <w:szCs w:val="24"/>
              </w:rPr>
            </w:pPr>
            <w:r w:rsidRPr="00640390">
              <w:rPr>
                <w:sz w:val="24"/>
                <w:szCs w:val="24"/>
              </w:rPr>
              <w:t xml:space="preserve">Согласно областному закону от 20 декабря 2017 года № 588-40-ОЗ     «О бюджете территориального фонда обязательного медицинского страхования Архангельской области на 2018 год и на плановый период 2019 и 2020 годов» доходы бюджета территориального фонда ОМС утверждены в сумме 21 679,1 млн. рублей. </w:t>
            </w:r>
          </w:p>
          <w:p w:rsidR="00640390" w:rsidRPr="00640390" w:rsidRDefault="00640390" w:rsidP="00640390">
            <w:pPr>
              <w:pStyle w:val="a3"/>
              <w:outlineLvl w:val="0"/>
              <w:rPr>
                <w:sz w:val="24"/>
                <w:szCs w:val="24"/>
              </w:rPr>
            </w:pPr>
            <w:r w:rsidRPr="00640390">
              <w:rPr>
                <w:sz w:val="24"/>
                <w:szCs w:val="24"/>
              </w:rPr>
              <w:t>Налоговые и неналоговые доходы за первое полугодие текущего года  поступили в бюджет территориального фонда в размере 19,9 млн. рублей (199,0 % к  утвержденным областным законом назначениям) или меньше на 10,5 млн. рублей (или меньше на 34,5 %) за аналогичный период 2017 года.</w:t>
            </w:r>
          </w:p>
          <w:p w:rsidR="00640390" w:rsidRPr="00640390" w:rsidRDefault="00640390" w:rsidP="00640390">
            <w:pPr>
              <w:pStyle w:val="a3"/>
              <w:outlineLvl w:val="0"/>
              <w:rPr>
                <w:sz w:val="24"/>
                <w:szCs w:val="24"/>
              </w:rPr>
            </w:pPr>
            <w:r w:rsidRPr="00640390">
              <w:rPr>
                <w:sz w:val="24"/>
                <w:szCs w:val="24"/>
              </w:rPr>
              <w:t xml:space="preserve">Прочие неналоговые поступления составили 14,5 млн. рублей (145,0 % к утвержденным областным законом </w:t>
            </w:r>
            <w:r w:rsidRPr="00640390">
              <w:rPr>
                <w:sz w:val="24"/>
                <w:szCs w:val="24"/>
              </w:rPr>
              <w:lastRenderedPageBreak/>
              <w:t>назначениям) или меньше на 9,9 млн. рублей (или меньше на 40,6 %) за аналогичный период 2017 года.</w:t>
            </w:r>
          </w:p>
          <w:p w:rsidR="00640390" w:rsidRPr="00640390" w:rsidRDefault="00640390" w:rsidP="00640390">
            <w:pPr>
              <w:pStyle w:val="a3"/>
              <w:outlineLvl w:val="0"/>
              <w:rPr>
                <w:sz w:val="24"/>
                <w:szCs w:val="24"/>
              </w:rPr>
            </w:pPr>
            <w:proofErr w:type="gramStart"/>
            <w:r w:rsidRPr="00640390">
              <w:rPr>
                <w:sz w:val="24"/>
                <w:szCs w:val="24"/>
              </w:rPr>
              <w:t xml:space="preserve">Поступление за первое полугодие безвозмездных поступлений составило </w:t>
            </w:r>
            <w:r w:rsidR="00B4233B">
              <w:rPr>
                <w:sz w:val="24"/>
                <w:szCs w:val="24"/>
              </w:rPr>
              <w:t xml:space="preserve">                         </w:t>
            </w:r>
            <w:r w:rsidRPr="00640390">
              <w:rPr>
                <w:sz w:val="24"/>
                <w:szCs w:val="24"/>
              </w:rPr>
              <w:t>10 824,3 млн. рублей (субвенции из бюджета Федерального ФОМС на финансовое обеспечение организации ОМС +10 699,5 млн. рублей, прочие межбюджетные трансферты, передаваемые в бюджет территориального фонда ОМС +127,1 млн. рублей, доходы бюджета территориального фонда от возврата остатков субсидий и иных межбюджетных трансфертов прошлых лет +0,7 млн. рублей, возврат остатков субсидий, субвенций и иных</w:t>
            </w:r>
            <w:proofErr w:type="gramEnd"/>
            <w:r w:rsidRPr="00640390">
              <w:rPr>
                <w:sz w:val="24"/>
                <w:szCs w:val="24"/>
              </w:rPr>
              <w:t xml:space="preserve"> межбюджетных трансфертов, имеющих целевое назначение, прошлых лет -3,0 млн. рублей) или 50,0 % к утвержденным областным законом назначениям, увеличение по сравнению с аналогичным периодом прошлого 2017 года составило на 2 060,4 млн. рублей или на  23,5 %.  </w:t>
            </w:r>
          </w:p>
          <w:p w:rsidR="00640390" w:rsidRPr="00640390" w:rsidRDefault="00640390" w:rsidP="00640390">
            <w:pPr>
              <w:pStyle w:val="a3"/>
              <w:outlineLvl w:val="0"/>
              <w:rPr>
                <w:sz w:val="24"/>
                <w:szCs w:val="24"/>
              </w:rPr>
            </w:pPr>
            <w:r w:rsidRPr="00640390">
              <w:rPr>
                <w:sz w:val="24"/>
                <w:szCs w:val="24"/>
              </w:rPr>
              <w:t xml:space="preserve">2. Согласно областному закону от </w:t>
            </w:r>
            <w:r w:rsidR="00B4233B">
              <w:rPr>
                <w:sz w:val="24"/>
                <w:szCs w:val="24"/>
              </w:rPr>
              <w:t xml:space="preserve">                     </w:t>
            </w:r>
            <w:r w:rsidRPr="00640390">
              <w:rPr>
                <w:sz w:val="24"/>
                <w:szCs w:val="24"/>
              </w:rPr>
              <w:t xml:space="preserve">20 декабря 2017 года № 588-40-ОЗ «О бюджете территориального фонда обязательного медицинского страхования Архангельской области на 2018 год и на плановый период 2019 и 2020 годов» расходы бюджета территориального фонда ОМС утверждены в сумме 21 679,1 млн. рублей. </w:t>
            </w:r>
            <w:proofErr w:type="gramStart"/>
            <w:r w:rsidRPr="00640390">
              <w:rPr>
                <w:sz w:val="24"/>
                <w:szCs w:val="24"/>
              </w:rPr>
              <w:t xml:space="preserve">В соответствии с уточненной сводной бюджетной росписью от 05 апреля 2018 года по состоянию на 01 июля 2018 года бюджет территориального фонда по расходам составил 21 845,7 млн. рублей, по источникам финансирования дефицита бюджета 166,6 млн. рублей (отличается от утвержденных областным законом показателей </w:t>
            </w:r>
            <w:r w:rsidRPr="00640390">
              <w:rPr>
                <w:sz w:val="24"/>
                <w:szCs w:val="24"/>
              </w:rPr>
              <w:lastRenderedPageBreak/>
              <w:t xml:space="preserve">на сумму остатка средств по состоянию </w:t>
            </w:r>
            <w:r w:rsidR="00BD0E9B">
              <w:rPr>
                <w:sz w:val="24"/>
                <w:szCs w:val="24"/>
              </w:rPr>
              <w:t xml:space="preserve">                   </w:t>
            </w:r>
            <w:r w:rsidRPr="00640390">
              <w:rPr>
                <w:sz w:val="24"/>
                <w:szCs w:val="24"/>
              </w:rPr>
              <w:t>на 1 января 2018 года, направленного на увеличение расходных обязательств бюджета</w:t>
            </w:r>
            <w:proofErr w:type="gramEnd"/>
            <w:r w:rsidRPr="00640390">
              <w:rPr>
                <w:sz w:val="24"/>
                <w:szCs w:val="24"/>
              </w:rPr>
              <w:t xml:space="preserve"> территориального фонда в текущем году).</w:t>
            </w:r>
          </w:p>
          <w:p w:rsidR="00640390" w:rsidRPr="00640390" w:rsidRDefault="00640390" w:rsidP="00640390">
            <w:pPr>
              <w:pStyle w:val="a3"/>
              <w:outlineLvl w:val="0"/>
              <w:rPr>
                <w:sz w:val="24"/>
                <w:szCs w:val="24"/>
              </w:rPr>
            </w:pPr>
            <w:r w:rsidRPr="00640390">
              <w:rPr>
                <w:sz w:val="24"/>
                <w:szCs w:val="24"/>
              </w:rPr>
              <w:t>Расходы бюджета фонда за первое полугодие текущего года составили 9135,2 млн. рублей или 42,1 % к бюджетным ассигнованиям, 41,8 % к бюджетной росписи на 2018 год или на 1 448,1 млн. рублей меньше чем за аналогичный период 2017 года.</w:t>
            </w:r>
          </w:p>
          <w:p w:rsidR="00640390" w:rsidRPr="00640390" w:rsidRDefault="00640390" w:rsidP="00640390">
            <w:pPr>
              <w:pStyle w:val="a3"/>
              <w:outlineLvl w:val="0"/>
              <w:rPr>
                <w:sz w:val="24"/>
                <w:szCs w:val="24"/>
              </w:rPr>
            </w:pPr>
            <w:r w:rsidRPr="00640390">
              <w:rPr>
                <w:sz w:val="24"/>
                <w:szCs w:val="24"/>
              </w:rPr>
              <w:t>Средства нормированного страхового запаса территориального фонда ОМС (далее - НСЗ) в 1 полугодии 2018 года использованы в сумме 872,1 млн. руб. или на 54,5% от утверждённого размера НСЗ.</w:t>
            </w:r>
          </w:p>
          <w:p w:rsidR="00640390" w:rsidRPr="00640390" w:rsidRDefault="00640390" w:rsidP="00640390">
            <w:pPr>
              <w:pStyle w:val="a3"/>
              <w:outlineLvl w:val="0"/>
              <w:rPr>
                <w:sz w:val="24"/>
                <w:szCs w:val="24"/>
              </w:rPr>
            </w:pPr>
            <w:r w:rsidRPr="00640390">
              <w:rPr>
                <w:sz w:val="24"/>
                <w:szCs w:val="24"/>
              </w:rPr>
              <w:t xml:space="preserve">На финансирование территориальной программы обязательного медицинского страхования ОМС  направлено 9 089,5 млн. рублей (42,1 % к утвержденным областным законом назначениям и 41,8 % к уточненным показателям бюджетной росписи), что </w:t>
            </w:r>
            <w:r w:rsidR="00BD0E9B">
              <w:rPr>
                <w:sz w:val="24"/>
                <w:szCs w:val="24"/>
              </w:rPr>
              <w:t xml:space="preserve">                     </w:t>
            </w:r>
            <w:r w:rsidRPr="00640390">
              <w:rPr>
                <w:sz w:val="24"/>
                <w:szCs w:val="24"/>
              </w:rPr>
              <w:t xml:space="preserve">на 1 451,5 млн. рублей больше чем в аналогичном периоде 2017 года (или на 19,0 % больше); </w:t>
            </w:r>
            <w:proofErr w:type="gramStart"/>
            <w:r w:rsidRPr="00640390">
              <w:rPr>
                <w:sz w:val="24"/>
                <w:szCs w:val="24"/>
              </w:rPr>
              <w:t>расходы на выполнение управленческих функций территориального фонда направлено 45,6 млн. рублей (в т.ч. расходы на фонд оплаты труда и страховые взносы составили 39,9 млн. рублей) или 41,0 % к уточненным показателям бюджетной росписи и к утвержденным областным законом назначениям, что на 0,2 млн. рублей больше чем в аналогичном периоде 2017 года (или на 0,4 % больше).</w:t>
            </w:r>
            <w:proofErr w:type="gramEnd"/>
          </w:p>
          <w:p w:rsidR="00640390" w:rsidRPr="00640390" w:rsidRDefault="00640390" w:rsidP="00640390">
            <w:pPr>
              <w:pStyle w:val="a3"/>
              <w:outlineLvl w:val="0"/>
              <w:rPr>
                <w:sz w:val="24"/>
                <w:szCs w:val="24"/>
              </w:rPr>
            </w:pPr>
            <w:r w:rsidRPr="00640390">
              <w:rPr>
                <w:sz w:val="24"/>
                <w:szCs w:val="24"/>
              </w:rPr>
              <w:t xml:space="preserve">Страховым медицинским организациям и медицинским организациям перечислено </w:t>
            </w:r>
            <w:r w:rsidR="00553406">
              <w:rPr>
                <w:sz w:val="24"/>
                <w:szCs w:val="24"/>
              </w:rPr>
              <w:t xml:space="preserve">               </w:t>
            </w:r>
            <w:r w:rsidRPr="00640390">
              <w:rPr>
                <w:sz w:val="24"/>
                <w:szCs w:val="24"/>
              </w:rPr>
              <w:t xml:space="preserve">8 620,7 млн. рублей; расходы на оплату медицинской помощи, оказанной гражданам, </w:t>
            </w:r>
            <w:r w:rsidRPr="00640390">
              <w:rPr>
                <w:sz w:val="24"/>
                <w:szCs w:val="24"/>
              </w:rPr>
              <w:lastRenderedPageBreak/>
              <w:t xml:space="preserve">застрахованным на территориях других субъектов РФ 139,4 млн. рублей; за пределами территории страхования лицам, застрахованным на территории Архангельской области 222,2 млн. рублей; на ведение дела СМО 104,5 млн. рублей; в медицинские организации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 </w:t>
            </w:r>
            <w:r>
              <w:rPr>
                <w:sz w:val="24"/>
                <w:szCs w:val="24"/>
              </w:rPr>
              <w:t xml:space="preserve">              </w:t>
            </w:r>
            <w:r w:rsidRPr="00640390">
              <w:rPr>
                <w:sz w:val="24"/>
                <w:szCs w:val="24"/>
              </w:rPr>
              <w:t xml:space="preserve">2,7 млн. рублей. </w:t>
            </w:r>
          </w:p>
          <w:p w:rsidR="00640390" w:rsidRPr="00640390" w:rsidRDefault="00640390" w:rsidP="00640390">
            <w:pPr>
              <w:pStyle w:val="a3"/>
              <w:outlineLvl w:val="0"/>
              <w:rPr>
                <w:sz w:val="24"/>
                <w:szCs w:val="24"/>
              </w:rPr>
            </w:pPr>
            <w:r w:rsidRPr="00640390">
              <w:rPr>
                <w:sz w:val="24"/>
                <w:szCs w:val="24"/>
              </w:rP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2018 года с пояснительной запиской. Утвержденная стоимость Программы на 2018 год составляет 25 922,3 млн. рублей, в том числе за счет средств ОМС 21 287,7 млн. рублей.  </w:t>
            </w:r>
          </w:p>
          <w:p w:rsidR="00640390" w:rsidRPr="00640390" w:rsidRDefault="00640390" w:rsidP="00640390">
            <w:pPr>
              <w:pStyle w:val="a3"/>
              <w:outlineLvl w:val="0"/>
              <w:rPr>
                <w:sz w:val="24"/>
                <w:szCs w:val="24"/>
              </w:rPr>
            </w:pPr>
            <w:r w:rsidRPr="00640390">
              <w:rPr>
                <w:sz w:val="24"/>
                <w:szCs w:val="24"/>
              </w:rPr>
              <w:t xml:space="preserve">По итогам отчетного периода по состоянию на 01.07.2018 года на оплату медицинской помощи в рамках реализации территориальной программы обязательного медицинского страхования за первое полугодие 2018 года направлено 10 750,1 млн. рублей (41,5 % от утвержденной стоимости), за счет средств обязательного медицинского страхования 8 500,2 млн. рублей (39,9 % от плановых назначений года).  </w:t>
            </w:r>
          </w:p>
          <w:p w:rsidR="00640390" w:rsidRPr="00640390" w:rsidRDefault="00640390" w:rsidP="00640390">
            <w:pPr>
              <w:pStyle w:val="a3"/>
              <w:outlineLvl w:val="0"/>
              <w:rPr>
                <w:sz w:val="24"/>
                <w:szCs w:val="24"/>
              </w:rPr>
            </w:pPr>
            <w:proofErr w:type="gramStart"/>
            <w:r w:rsidRPr="00640390">
              <w:rPr>
                <w:sz w:val="24"/>
                <w:szCs w:val="24"/>
              </w:rPr>
              <w:t xml:space="preserve">В целом лечебными учреждениями области объемы медицинской помощи по </w:t>
            </w:r>
            <w:r w:rsidRPr="00640390">
              <w:rPr>
                <w:sz w:val="24"/>
                <w:szCs w:val="24"/>
              </w:rPr>
              <w:lastRenderedPageBreak/>
              <w:t>видам медицинской помощи по территориальной программе ОМС выполнены за первое полугодие текущего года на: по медицинской помощи в амбулаторных условиях: с профилактической целью 48,7 %; по неотложной помощи 53,7 %; по обращениям в связи с заболеваниями</w:t>
            </w:r>
            <w:r w:rsidR="00553406">
              <w:rPr>
                <w:sz w:val="24"/>
                <w:szCs w:val="24"/>
              </w:rPr>
              <w:t xml:space="preserve"> </w:t>
            </w:r>
            <w:r w:rsidRPr="00640390">
              <w:rPr>
                <w:sz w:val="24"/>
                <w:szCs w:val="24"/>
              </w:rPr>
              <w:t>50,7 %; по медицинской помощи в стационарных условиях 51,1 %;</w:t>
            </w:r>
            <w:proofErr w:type="gramEnd"/>
            <w:r w:rsidRPr="00640390">
              <w:rPr>
                <w:sz w:val="24"/>
                <w:szCs w:val="24"/>
              </w:rPr>
              <w:t xml:space="preserve"> по медицинской помощи в условиях дневных стационаров 53,0 %; по скорой медицинской помощи на 49,0 %.</w:t>
            </w:r>
          </w:p>
          <w:p w:rsidR="00640390" w:rsidRPr="00640390" w:rsidRDefault="00640390" w:rsidP="00640390">
            <w:pPr>
              <w:pStyle w:val="a3"/>
              <w:outlineLvl w:val="0"/>
              <w:rPr>
                <w:sz w:val="24"/>
                <w:szCs w:val="24"/>
              </w:rPr>
            </w:pPr>
            <w:r w:rsidRPr="00640390">
              <w:rPr>
                <w:sz w:val="24"/>
                <w:szCs w:val="24"/>
              </w:rPr>
              <w:t xml:space="preserve">Бюджет территориального фонда ОМС за первое полугодие текущего года исполнен с превышением доходов над расходами в размере  1 709,0 млн. рублей. </w:t>
            </w:r>
            <w:proofErr w:type="gramStart"/>
            <w:r w:rsidRPr="00640390">
              <w:rPr>
                <w:sz w:val="24"/>
                <w:szCs w:val="24"/>
              </w:rPr>
              <w:t>Остатки средств бюджета территориального фонда на 01 июля 2018 года составили 1 876,1 млн. рублей (остаток целевых средств, предназначенных на:  финансовое обеспечение организации ОМС       1 800,2 млн. руб.;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75,9</w:t>
            </w:r>
            <w:r w:rsidR="00553406">
              <w:rPr>
                <w:sz w:val="24"/>
                <w:szCs w:val="24"/>
              </w:rPr>
              <w:t xml:space="preserve"> млн. рублей</w:t>
            </w:r>
            <w:r w:rsidRPr="00640390">
              <w:rPr>
                <w:sz w:val="24"/>
                <w:szCs w:val="24"/>
              </w:rPr>
              <w:t>)  и увеличились по сравнению с</w:t>
            </w:r>
            <w:proofErr w:type="gramEnd"/>
            <w:r w:rsidRPr="00640390">
              <w:rPr>
                <w:sz w:val="24"/>
                <w:szCs w:val="24"/>
              </w:rPr>
              <w:t xml:space="preserve"> началом года  на 1 709,0 млн. рублей.</w:t>
            </w:r>
          </w:p>
          <w:p w:rsidR="00640390" w:rsidRPr="00640390" w:rsidRDefault="00640390" w:rsidP="00640390">
            <w:pPr>
              <w:pStyle w:val="a3"/>
              <w:outlineLvl w:val="0"/>
              <w:rPr>
                <w:sz w:val="24"/>
                <w:szCs w:val="24"/>
              </w:rPr>
            </w:pPr>
            <w:proofErr w:type="gramStart"/>
            <w:r w:rsidRPr="00640390">
              <w:rPr>
                <w:sz w:val="24"/>
                <w:szCs w:val="24"/>
              </w:rPr>
              <w:t xml:space="preserve">По результатам проверки Отчета об исполнении бюджета территориального фонда обязательного медицинского страхования за                             первое полугодие 2018 года представлено заключение  контрольно-счетной палаты Архангельской области, в котором отражено, что выполнение объемов медицинской помощи, оказываемой в амбулаторных условиях, по посещениям с профилактической </w:t>
            </w:r>
            <w:r w:rsidRPr="00640390">
              <w:rPr>
                <w:sz w:val="24"/>
                <w:szCs w:val="24"/>
              </w:rPr>
              <w:lastRenderedPageBreak/>
              <w:t>целью на 48,8 % обусловлено низким уровнем укомплектованности врачами-специалистами центральных районных больниц, что приводит к невыполнению установленных объемов по профилактическим мероприятиям (диспансеризации</w:t>
            </w:r>
            <w:proofErr w:type="gramEnd"/>
            <w:r w:rsidRPr="00640390">
              <w:rPr>
                <w:sz w:val="24"/>
                <w:szCs w:val="24"/>
              </w:rPr>
              <w:t xml:space="preserve"> </w:t>
            </w:r>
            <w:proofErr w:type="gramStart"/>
            <w:r w:rsidRPr="00640390">
              <w:rPr>
                <w:sz w:val="24"/>
                <w:szCs w:val="24"/>
              </w:rPr>
              <w:t xml:space="preserve">и профилактическим осмотрам взрослого и детского населения), а также при заболеваниях, кроме того, отмечается дисбаланс в распределении объемов медицинской помощи между медицинскими организациями, также указывается на наличие кредиторской задолженности медицинских организаций по средствам ОМС, которая по состоянию на 01.07.2018 года составляет </w:t>
            </w:r>
            <w:r>
              <w:rPr>
                <w:sz w:val="24"/>
                <w:szCs w:val="24"/>
              </w:rPr>
              <w:t xml:space="preserve">               </w:t>
            </w:r>
            <w:r w:rsidRPr="00640390">
              <w:rPr>
                <w:sz w:val="24"/>
                <w:szCs w:val="24"/>
              </w:rPr>
              <w:t xml:space="preserve">1 707,5 млн. рублей, из которых просроченная 312,1 млн. рублей (18,3 %), увеличение задолженности с начала текущего года на </w:t>
            </w:r>
            <w:r>
              <w:rPr>
                <w:sz w:val="24"/>
                <w:szCs w:val="24"/>
              </w:rPr>
              <w:t xml:space="preserve">              </w:t>
            </w:r>
            <w:r w:rsidRPr="00640390">
              <w:rPr>
                <w:sz w:val="24"/>
                <w:szCs w:val="24"/>
              </w:rPr>
              <w:t>63,3</w:t>
            </w:r>
            <w:proofErr w:type="gramEnd"/>
            <w:r w:rsidRPr="00640390">
              <w:rPr>
                <w:sz w:val="24"/>
                <w:szCs w:val="24"/>
              </w:rPr>
              <w:t xml:space="preserve"> млн. рублей или на 3,8 %, просроченной задолженности на 30,5 млн. рублей или на </w:t>
            </w:r>
            <w:r>
              <w:rPr>
                <w:sz w:val="24"/>
                <w:szCs w:val="24"/>
              </w:rPr>
              <w:t xml:space="preserve">                       </w:t>
            </w:r>
            <w:r w:rsidRPr="00640390">
              <w:rPr>
                <w:sz w:val="24"/>
                <w:szCs w:val="24"/>
              </w:rPr>
              <w:t>10,8 % соответственно.</w:t>
            </w:r>
          </w:p>
          <w:p w:rsidR="00640390" w:rsidRPr="00640390" w:rsidRDefault="00640390" w:rsidP="00640390">
            <w:pPr>
              <w:pStyle w:val="a3"/>
              <w:outlineLvl w:val="0"/>
              <w:rPr>
                <w:sz w:val="24"/>
                <w:szCs w:val="24"/>
              </w:rPr>
            </w:pPr>
            <w:r w:rsidRPr="00640390">
              <w:rPr>
                <w:sz w:val="24"/>
                <w:szCs w:val="24"/>
              </w:rPr>
              <w:t xml:space="preserve">Комитет отмечает положительную тенденцию по снижению  кредиторской задолженности и просроченной кредиторской задолженности медицинских организаций по средствам ОМС по отношению к 1 полугодию 2017 года. Так по состоянию на 01.07.2017 года кредиторская задолженность составляла </w:t>
            </w:r>
            <w:r>
              <w:rPr>
                <w:sz w:val="24"/>
                <w:szCs w:val="24"/>
              </w:rPr>
              <w:t xml:space="preserve">                      </w:t>
            </w:r>
            <w:r w:rsidRPr="00640390">
              <w:rPr>
                <w:sz w:val="24"/>
                <w:szCs w:val="24"/>
              </w:rPr>
              <w:t xml:space="preserve">1 746,2 млн. рублей, в аналогичном периоде 2018 года она меньше на 38,7 млн. рублей (или на 2,2 %). Просроченная кредиторская задолженность по состоянию на 01.07.2017 года составляла 392,4 млн. рублей, в аналогичном периоде 2018 года она меньше на 80,3 млн. рублей (или на 20,5 %). В тоже время комитет акцентирует внимание, что по сравнению с началом года кредиторская задолженность и просроченная кредиторская </w:t>
            </w:r>
            <w:r w:rsidRPr="00640390">
              <w:rPr>
                <w:sz w:val="24"/>
                <w:szCs w:val="24"/>
              </w:rPr>
              <w:lastRenderedPageBreak/>
              <w:t xml:space="preserve">задолженность медицинских организаций по средствам ОМС увеличилась. </w:t>
            </w:r>
          </w:p>
          <w:p w:rsidR="00640390" w:rsidRPr="00640390" w:rsidRDefault="00640390" w:rsidP="00640390">
            <w:pPr>
              <w:pStyle w:val="a3"/>
              <w:outlineLvl w:val="0"/>
              <w:rPr>
                <w:sz w:val="24"/>
                <w:szCs w:val="24"/>
              </w:rPr>
            </w:pPr>
            <w:proofErr w:type="gramStart"/>
            <w:r w:rsidRPr="00640390">
              <w:rPr>
                <w:sz w:val="24"/>
                <w:szCs w:val="24"/>
              </w:rPr>
              <w:t>При принятии бюджета территориального фонда обязательного медицинского страхования Архангельской области на 2018 год и на плановый период 2019 и 2020 годов» комитет рекомендовал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 обратить внимание на наличие просроченной кредиторской задолженности в государственных медицинских организациях Архангельской области, работающих в системе обязательного медицинского страхования, на необходимость разработки плана мероприятий</w:t>
            </w:r>
            <w:proofErr w:type="gramEnd"/>
            <w:r w:rsidRPr="00640390">
              <w:rPr>
                <w:sz w:val="24"/>
                <w:szCs w:val="24"/>
              </w:rPr>
              <w:t xml:space="preserve"> по сокращению просроченной кредиторской задолженности в государственных медицинских организациях Архангельской области и проведение мероприятий по повышению качества управления финансами с руководителями медицинских организаций.</w:t>
            </w:r>
          </w:p>
          <w:p w:rsidR="009529E9" w:rsidRPr="009529E9" w:rsidRDefault="00640390" w:rsidP="00640390">
            <w:pPr>
              <w:pStyle w:val="a3"/>
              <w:outlineLvl w:val="0"/>
              <w:rPr>
                <w:sz w:val="24"/>
                <w:szCs w:val="24"/>
              </w:rPr>
            </w:pPr>
            <w:r w:rsidRPr="00640390">
              <w:rPr>
                <w:sz w:val="24"/>
                <w:szCs w:val="24"/>
              </w:rPr>
              <w:t xml:space="preserve">3. По итогам рассмотрения отчета об исполнении бюджета территориального фонда обязательного медицинского страхования Архангельской области за первое полугодие 2018 года </w:t>
            </w:r>
            <w:r w:rsidRPr="00640390">
              <w:rPr>
                <w:b/>
                <w:sz w:val="24"/>
                <w:szCs w:val="24"/>
              </w:rPr>
              <w:t>комитет предлагает продолжить работу по сокращению просроченной кредиторской задолженности в государственных медицинских организациях Архангельской области, работающих в системе обязательного медицинского страхования</w:t>
            </w:r>
            <w:r w:rsidRPr="00640390">
              <w:rPr>
                <w:sz w:val="24"/>
                <w:szCs w:val="24"/>
              </w:rPr>
              <w:t>.</w:t>
            </w:r>
          </w:p>
        </w:tc>
        <w:tc>
          <w:tcPr>
            <w:tcW w:w="1701" w:type="dxa"/>
          </w:tcPr>
          <w:p w:rsidR="009529E9" w:rsidRDefault="00553406" w:rsidP="00175E19">
            <w:pPr>
              <w:pStyle w:val="a3"/>
              <w:ind w:right="-56" w:firstLine="0"/>
              <w:rPr>
                <w:sz w:val="24"/>
                <w:szCs w:val="24"/>
              </w:rPr>
            </w:pPr>
            <w:r>
              <w:rPr>
                <w:sz w:val="24"/>
                <w:szCs w:val="24"/>
              </w:rPr>
              <w:lastRenderedPageBreak/>
              <w:t>В соответствие с планом</w:t>
            </w:r>
          </w:p>
        </w:tc>
        <w:tc>
          <w:tcPr>
            <w:tcW w:w="3544" w:type="dxa"/>
          </w:tcPr>
          <w:p w:rsidR="009529E9" w:rsidRPr="009529E9" w:rsidRDefault="00640390" w:rsidP="009529E9">
            <w:pPr>
              <w:jc w:val="both"/>
            </w:pPr>
            <w:r w:rsidRPr="00640390">
              <w:t xml:space="preserve">Комитет предлагает депутатам областного Собрания депутатов </w:t>
            </w:r>
            <w:r w:rsidRPr="00640390">
              <w:rPr>
                <w:b/>
              </w:rPr>
              <w:t>отчет об исполнении бюджета территориального фонда обязательного медицинского страхования Архангельской области за первое полугодие                                2018 года принять к сведению</w:t>
            </w:r>
            <w:r w:rsidRPr="00640390">
              <w:t xml:space="preserve">, вышеуказанный </w:t>
            </w:r>
            <w:r w:rsidRPr="00640390">
              <w:rPr>
                <w:b/>
              </w:rPr>
              <w:t>проект постановления принять на очередной второй сессии</w:t>
            </w:r>
            <w:r w:rsidRPr="00640390">
              <w:t xml:space="preserve"> Архангельского областного Собрания депутатов седьмого созыва.</w:t>
            </w:r>
          </w:p>
        </w:tc>
      </w:tr>
      <w:tr w:rsidR="00553406" w:rsidRPr="00F118F7" w:rsidTr="00175E19">
        <w:trPr>
          <w:trHeight w:val="3300"/>
        </w:trPr>
        <w:tc>
          <w:tcPr>
            <w:tcW w:w="588" w:type="dxa"/>
          </w:tcPr>
          <w:p w:rsidR="00553406" w:rsidRDefault="00553406" w:rsidP="00175E19">
            <w:pPr>
              <w:pStyle w:val="a3"/>
              <w:ind w:firstLine="0"/>
              <w:jc w:val="center"/>
              <w:rPr>
                <w:sz w:val="24"/>
                <w:szCs w:val="24"/>
              </w:rPr>
            </w:pPr>
            <w:r>
              <w:rPr>
                <w:sz w:val="24"/>
                <w:szCs w:val="24"/>
              </w:rPr>
              <w:lastRenderedPageBreak/>
              <w:t>7.</w:t>
            </w:r>
          </w:p>
        </w:tc>
        <w:tc>
          <w:tcPr>
            <w:tcW w:w="2497" w:type="dxa"/>
          </w:tcPr>
          <w:p w:rsidR="00553406" w:rsidRDefault="00553406" w:rsidP="00FC38FA">
            <w:pPr>
              <w:pStyle w:val="a3"/>
              <w:ind w:firstLine="0"/>
              <w:outlineLvl w:val="0"/>
              <w:rPr>
                <w:sz w:val="24"/>
                <w:szCs w:val="24"/>
              </w:rPr>
            </w:pPr>
            <w:r w:rsidRPr="00BD708D">
              <w:rPr>
                <w:sz w:val="24"/>
                <w:szCs w:val="24"/>
              </w:rPr>
              <w:t>Проект областного закона «О внесении изменений и дополнений в областной закон «Об областном бюджете на 2018 год и на плановый период 2019 и 2020 годов»                             (</w:t>
            </w:r>
            <w:r w:rsidRPr="00BD708D">
              <w:rPr>
                <w:b/>
                <w:sz w:val="24"/>
                <w:szCs w:val="24"/>
              </w:rPr>
              <w:t>первое и второе чтение</w:t>
            </w:r>
            <w:r w:rsidRPr="00BD708D">
              <w:rPr>
                <w:sz w:val="24"/>
                <w:szCs w:val="24"/>
              </w:rPr>
              <w:t>)</w:t>
            </w:r>
          </w:p>
        </w:tc>
        <w:tc>
          <w:tcPr>
            <w:tcW w:w="1800" w:type="dxa"/>
          </w:tcPr>
          <w:p w:rsidR="00553406" w:rsidRDefault="00553406" w:rsidP="00FC38FA">
            <w:pPr>
              <w:jc w:val="center"/>
            </w:pPr>
            <w:proofErr w:type="gramStart"/>
            <w:r w:rsidRPr="00D95BB4">
              <w:t>Исполняющий</w:t>
            </w:r>
            <w:proofErr w:type="gramEnd"/>
            <w:r w:rsidRPr="00D95BB4">
              <w:t xml:space="preserve"> обязанности Губернатора</w:t>
            </w:r>
            <w:r>
              <w:t xml:space="preserve"> </w:t>
            </w:r>
            <w:r w:rsidRPr="00D95BB4">
              <w:t xml:space="preserve">Архангельской области </w:t>
            </w:r>
            <w:r w:rsidR="000C58BA">
              <w:t xml:space="preserve">                   </w:t>
            </w:r>
            <w:r w:rsidRPr="00D95BB4">
              <w:t xml:space="preserve">А.В. </w:t>
            </w:r>
            <w:proofErr w:type="spellStart"/>
            <w:r w:rsidRPr="00D95BB4">
              <w:t>Алсуфьев</w:t>
            </w:r>
            <w:proofErr w:type="spellEnd"/>
            <w:r w:rsidRPr="00D95BB4">
              <w:t>/</w:t>
            </w:r>
            <w:r w:rsidR="003A38EA">
              <w:t>Е.Ю.Усачева</w:t>
            </w:r>
          </w:p>
          <w:p w:rsidR="000C58BA" w:rsidRPr="00D95BB4" w:rsidRDefault="000C58BA" w:rsidP="00FC38FA">
            <w:pPr>
              <w:jc w:val="center"/>
            </w:pPr>
          </w:p>
        </w:tc>
        <w:tc>
          <w:tcPr>
            <w:tcW w:w="5146" w:type="dxa"/>
          </w:tcPr>
          <w:p w:rsidR="003A38EA" w:rsidRPr="003A38EA" w:rsidRDefault="003A38EA" w:rsidP="003A38EA">
            <w:pPr>
              <w:pStyle w:val="a3"/>
              <w:outlineLvl w:val="0"/>
              <w:rPr>
                <w:sz w:val="24"/>
                <w:szCs w:val="24"/>
              </w:rPr>
            </w:pPr>
            <w:r w:rsidRPr="003A38EA">
              <w:rPr>
                <w:sz w:val="24"/>
                <w:szCs w:val="24"/>
              </w:rPr>
              <w:t xml:space="preserve">В вышеуказанном проекте областного закона  предлагается  на 2018 год: </w:t>
            </w:r>
          </w:p>
          <w:p w:rsidR="003A38EA" w:rsidRPr="003A38EA" w:rsidRDefault="003A38EA" w:rsidP="003A38EA">
            <w:pPr>
              <w:pStyle w:val="a3"/>
              <w:outlineLvl w:val="0"/>
              <w:rPr>
                <w:sz w:val="24"/>
                <w:szCs w:val="24"/>
              </w:rPr>
            </w:pPr>
            <w:r w:rsidRPr="003A38EA">
              <w:rPr>
                <w:sz w:val="24"/>
                <w:szCs w:val="24"/>
              </w:rPr>
              <w:t>- увеличить доходную часть областного бюджета в целом на сумму                                   + 2 376,7 млн. рублей:</w:t>
            </w:r>
          </w:p>
          <w:p w:rsidR="003A38EA" w:rsidRPr="003A38EA" w:rsidRDefault="003A38EA" w:rsidP="003A38EA">
            <w:pPr>
              <w:pStyle w:val="a3"/>
              <w:outlineLvl w:val="0"/>
              <w:rPr>
                <w:sz w:val="24"/>
                <w:szCs w:val="24"/>
              </w:rPr>
            </w:pPr>
            <w:r w:rsidRPr="003A38EA">
              <w:rPr>
                <w:sz w:val="24"/>
                <w:szCs w:val="24"/>
              </w:rPr>
              <w:t>за счет увеличения дополнительных налоговых доходов областного бюджета по налогу на прибыль организаций на + 1 662,7 млн. рублей;</w:t>
            </w:r>
          </w:p>
          <w:p w:rsidR="003A38EA" w:rsidRPr="003A38EA" w:rsidRDefault="003A38EA" w:rsidP="003A38EA">
            <w:pPr>
              <w:pStyle w:val="a3"/>
              <w:outlineLvl w:val="0"/>
              <w:rPr>
                <w:sz w:val="24"/>
                <w:szCs w:val="24"/>
              </w:rPr>
            </w:pPr>
            <w:proofErr w:type="gramStart"/>
            <w:r w:rsidRPr="003A38EA">
              <w:rPr>
                <w:sz w:val="24"/>
                <w:szCs w:val="24"/>
              </w:rPr>
              <w:t xml:space="preserve">за счет увеличения поступлений целевых межбюджетных трансфертов из федерального бюджета в сумме +730,5 млн. рублей, в том числе за счет субсидии в сумме </w:t>
            </w:r>
            <w:r>
              <w:rPr>
                <w:sz w:val="24"/>
                <w:szCs w:val="24"/>
              </w:rPr>
              <w:t xml:space="preserve">   </w:t>
            </w:r>
            <w:r w:rsidRPr="003A38EA">
              <w:rPr>
                <w:sz w:val="24"/>
                <w:szCs w:val="24"/>
              </w:rPr>
              <w:t xml:space="preserve">+ 591,0 млн. рублей на </w:t>
            </w:r>
            <w:proofErr w:type="spellStart"/>
            <w:r w:rsidRPr="003A38EA">
              <w:rPr>
                <w:sz w:val="24"/>
                <w:szCs w:val="24"/>
              </w:rPr>
              <w:t>софинансирование</w:t>
            </w:r>
            <w:proofErr w:type="spellEnd"/>
            <w:r w:rsidRPr="003A38EA">
              <w:rPr>
                <w:sz w:val="24"/>
                <w:szCs w:val="24"/>
              </w:rPr>
              <w:t xml:space="preserve"> капитальных вложений в объекты государственной (муниципальной) собственности; за счет субвенции в сумме </w:t>
            </w:r>
            <w:r>
              <w:rPr>
                <w:sz w:val="24"/>
                <w:szCs w:val="24"/>
              </w:rPr>
              <w:t xml:space="preserve">                  </w:t>
            </w:r>
            <w:r w:rsidRPr="003A38EA">
              <w:rPr>
                <w:sz w:val="24"/>
                <w:szCs w:val="24"/>
              </w:rPr>
              <w:t xml:space="preserve">+ 22,5 млн. рублей (на осуществление первичного воинского учета на территориях, где отсутствуют военные комиссариаты </w:t>
            </w:r>
            <w:r>
              <w:rPr>
                <w:sz w:val="24"/>
                <w:szCs w:val="24"/>
              </w:rPr>
              <w:t xml:space="preserve">           </w:t>
            </w:r>
            <w:r w:rsidRPr="003A38EA">
              <w:rPr>
                <w:sz w:val="24"/>
                <w:szCs w:val="24"/>
              </w:rPr>
              <w:t>+ 6,1 млн. рублей;</w:t>
            </w:r>
            <w:proofErr w:type="gramEnd"/>
            <w:r w:rsidRPr="003A38EA">
              <w:rPr>
                <w:sz w:val="24"/>
                <w:szCs w:val="24"/>
              </w:rPr>
              <w:t xml:space="preserve"> единой субвенции агентству записи актов гражданского состояния Архангельской области + 16,4 млн. рублей); </w:t>
            </w:r>
            <w:proofErr w:type="gramStart"/>
            <w:r w:rsidRPr="003A38EA">
              <w:rPr>
                <w:sz w:val="24"/>
                <w:szCs w:val="24"/>
              </w:rPr>
              <w:t xml:space="preserve">за счет иных межбюджетных трансфертов в сумме + 117,0 млн. рублей (на создание дополнительных мест для детей в возрасте </w:t>
            </w:r>
            <w:r>
              <w:rPr>
                <w:sz w:val="24"/>
                <w:szCs w:val="24"/>
              </w:rPr>
              <w:t xml:space="preserve">                </w:t>
            </w:r>
            <w:r w:rsidRPr="003A38EA">
              <w:rPr>
                <w:sz w:val="24"/>
                <w:szCs w:val="24"/>
              </w:rP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Pr>
                <w:sz w:val="24"/>
                <w:szCs w:val="24"/>
              </w:rPr>
              <w:t xml:space="preserve"> </w:t>
            </w:r>
            <w:r w:rsidRPr="003A38EA">
              <w:rPr>
                <w:sz w:val="24"/>
                <w:szCs w:val="24"/>
              </w:rPr>
              <w:t xml:space="preserve">+ 9,7 млн. рублей, на развитие паллиативной медицинской помощи                           + 45,6 млн. рублей, на приобретение передвижных медицинских комплексов </w:t>
            </w:r>
            <w:r>
              <w:rPr>
                <w:sz w:val="24"/>
                <w:szCs w:val="24"/>
              </w:rPr>
              <w:t xml:space="preserve">                        </w:t>
            </w:r>
            <w:r w:rsidRPr="003A38EA">
              <w:rPr>
                <w:sz w:val="24"/>
                <w:szCs w:val="24"/>
              </w:rPr>
              <w:t>+ 61,7 млн. рублей);</w:t>
            </w:r>
            <w:proofErr w:type="gramEnd"/>
          </w:p>
          <w:p w:rsidR="003A38EA" w:rsidRPr="003A38EA" w:rsidRDefault="003A38EA" w:rsidP="003A38EA">
            <w:pPr>
              <w:pStyle w:val="a3"/>
              <w:outlineLvl w:val="0"/>
              <w:rPr>
                <w:sz w:val="24"/>
                <w:szCs w:val="24"/>
              </w:rPr>
            </w:pPr>
            <w:proofErr w:type="gramStart"/>
            <w:r w:rsidRPr="003A38EA">
              <w:rPr>
                <w:sz w:val="24"/>
                <w:szCs w:val="24"/>
              </w:rPr>
              <w:t xml:space="preserve">за счет выделения дотации из федерального бюджета в целях </w:t>
            </w:r>
            <w:r w:rsidRPr="003A38EA">
              <w:rPr>
                <w:sz w:val="24"/>
                <w:szCs w:val="24"/>
              </w:rPr>
              <w:lastRenderedPageBreak/>
              <w:t>стимулирования роста налогового потенциала по налогу на прибыль</w:t>
            </w:r>
            <w:proofErr w:type="gramEnd"/>
            <w:r w:rsidRPr="003A38EA">
              <w:rPr>
                <w:sz w:val="24"/>
                <w:szCs w:val="24"/>
              </w:rPr>
              <w:t xml:space="preserve"> организаций в сумме  + 39,2 млн. рублей;</w:t>
            </w:r>
          </w:p>
          <w:p w:rsidR="003A38EA" w:rsidRPr="003A38EA" w:rsidRDefault="003A38EA" w:rsidP="003A38EA">
            <w:pPr>
              <w:pStyle w:val="a3"/>
              <w:outlineLvl w:val="0"/>
              <w:rPr>
                <w:sz w:val="24"/>
                <w:szCs w:val="24"/>
              </w:rPr>
            </w:pPr>
            <w:r w:rsidRPr="003A38EA">
              <w:rPr>
                <w:sz w:val="24"/>
                <w:szCs w:val="24"/>
              </w:rPr>
              <w:t>за счет возврата сре</w:t>
            </w:r>
            <w:proofErr w:type="gramStart"/>
            <w:r w:rsidRPr="003A38EA">
              <w:rPr>
                <w:sz w:val="24"/>
                <w:szCs w:val="24"/>
              </w:rPr>
              <w:t>дств в ГК</w:t>
            </w:r>
            <w:proofErr w:type="gramEnd"/>
            <w:r w:rsidRPr="003A38EA">
              <w:rPr>
                <w:sz w:val="24"/>
                <w:szCs w:val="24"/>
              </w:rPr>
              <w:t xml:space="preserve"> – Фонд содействия реформированию жилищно-коммунального хозяйства в сумме -55,8 млн. рублей по мероприятию переселение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3A38EA" w:rsidRPr="003A38EA" w:rsidRDefault="003A38EA" w:rsidP="003A38EA">
            <w:pPr>
              <w:pStyle w:val="a3"/>
              <w:outlineLvl w:val="0"/>
              <w:rPr>
                <w:sz w:val="24"/>
                <w:szCs w:val="24"/>
              </w:rPr>
            </w:pPr>
          </w:p>
          <w:p w:rsidR="003A38EA" w:rsidRPr="003A38EA" w:rsidRDefault="003A38EA" w:rsidP="003A38EA">
            <w:pPr>
              <w:pStyle w:val="a3"/>
              <w:outlineLvl w:val="0"/>
              <w:rPr>
                <w:sz w:val="24"/>
                <w:szCs w:val="24"/>
              </w:rPr>
            </w:pPr>
            <w:r w:rsidRPr="003A38EA">
              <w:rPr>
                <w:sz w:val="24"/>
                <w:szCs w:val="24"/>
              </w:rPr>
              <w:t xml:space="preserve">- увеличить расходную часть областного бюджета на 2018 год в целом на  сумму </w:t>
            </w:r>
            <w:r>
              <w:rPr>
                <w:sz w:val="24"/>
                <w:szCs w:val="24"/>
              </w:rPr>
              <w:t xml:space="preserve">                      </w:t>
            </w:r>
            <w:r w:rsidRPr="003A38EA">
              <w:rPr>
                <w:sz w:val="24"/>
                <w:szCs w:val="24"/>
              </w:rPr>
              <w:t xml:space="preserve">+2 376,7 млн. рублей: </w:t>
            </w:r>
          </w:p>
          <w:p w:rsidR="003A38EA" w:rsidRPr="003A38EA" w:rsidRDefault="003A38EA" w:rsidP="003A38EA">
            <w:pPr>
              <w:pStyle w:val="a3"/>
              <w:outlineLvl w:val="0"/>
              <w:rPr>
                <w:sz w:val="24"/>
                <w:szCs w:val="24"/>
              </w:rPr>
            </w:pPr>
            <w:r w:rsidRPr="003A38EA">
              <w:rPr>
                <w:sz w:val="24"/>
                <w:szCs w:val="24"/>
              </w:rPr>
              <w:t xml:space="preserve">за счет увеличения целевых межбюджетных трансфертов из федерального бюджета в общей сумме +730,5 млн. рублей;  </w:t>
            </w:r>
          </w:p>
          <w:p w:rsidR="003A38EA" w:rsidRPr="003A38EA" w:rsidRDefault="003A38EA" w:rsidP="003A38EA">
            <w:pPr>
              <w:pStyle w:val="a3"/>
              <w:outlineLvl w:val="0"/>
              <w:rPr>
                <w:sz w:val="24"/>
                <w:szCs w:val="24"/>
              </w:rPr>
            </w:pPr>
            <w:r w:rsidRPr="003A38EA">
              <w:rPr>
                <w:sz w:val="24"/>
                <w:szCs w:val="24"/>
              </w:rPr>
              <w:t>за счет уменьшения ассигнований по расходам областного бюджета, в общей сумме  -379,0  млн. рублей, в связи со сложившейся экономией:</w:t>
            </w:r>
          </w:p>
          <w:p w:rsidR="003A38EA" w:rsidRPr="003A38EA" w:rsidRDefault="003A38EA" w:rsidP="003A38EA">
            <w:pPr>
              <w:pStyle w:val="a3"/>
              <w:outlineLvl w:val="0"/>
              <w:rPr>
                <w:sz w:val="24"/>
                <w:szCs w:val="24"/>
              </w:rPr>
            </w:pPr>
            <w:proofErr w:type="gramStart"/>
            <w:r w:rsidRPr="003A38EA">
              <w:rPr>
                <w:sz w:val="24"/>
                <w:szCs w:val="24"/>
              </w:rPr>
              <w:t xml:space="preserve">1) по министерству труда, занятости и  социального развития Архангельской области в общей сумме -298,3 млн. рублей (региональная доплата к пенсии до уровня прожиточного минимума -150,6 млн. рублей; субсидии гражданам на оплату ЖКУ -56,0 млн. рублей; выплаты многодетным семьям -42,9 млн. рублей; ежемесячное пособие на ребенка </w:t>
            </w:r>
            <w:r w:rsidR="00BD0E9B">
              <w:rPr>
                <w:sz w:val="24"/>
                <w:szCs w:val="24"/>
              </w:rPr>
              <w:t xml:space="preserve">                </w:t>
            </w:r>
            <w:r w:rsidRPr="003A38EA">
              <w:rPr>
                <w:sz w:val="24"/>
                <w:szCs w:val="24"/>
              </w:rPr>
              <w:t>-18,2 млн. рублей; пособие на ребенка, не посещающего дошкольную образовательную организацию -13,0 млн. рублей;</w:t>
            </w:r>
            <w:proofErr w:type="gramEnd"/>
            <w:r w:rsidRPr="003A38EA">
              <w:rPr>
                <w:sz w:val="24"/>
                <w:szCs w:val="24"/>
              </w:rPr>
              <w:t xml:space="preserve"> ежемесячные денежные выплаты ветеранам труда </w:t>
            </w:r>
            <w:r w:rsidR="00BD0E9B">
              <w:rPr>
                <w:sz w:val="24"/>
                <w:szCs w:val="24"/>
              </w:rPr>
              <w:t xml:space="preserve">                       </w:t>
            </w:r>
            <w:r w:rsidRPr="003A38EA">
              <w:rPr>
                <w:sz w:val="24"/>
                <w:szCs w:val="24"/>
              </w:rPr>
              <w:t xml:space="preserve">-12,9 млн. рублей; дополнительное материальное обеспечение граждан, имеющих </w:t>
            </w:r>
            <w:proofErr w:type="spellStart"/>
            <w:r w:rsidRPr="003A38EA">
              <w:rPr>
                <w:sz w:val="24"/>
                <w:szCs w:val="24"/>
              </w:rPr>
              <w:lastRenderedPageBreak/>
              <w:t>госнаграды</w:t>
            </w:r>
            <w:proofErr w:type="spellEnd"/>
            <w:r w:rsidRPr="003A38EA">
              <w:rPr>
                <w:sz w:val="24"/>
                <w:szCs w:val="24"/>
              </w:rPr>
              <w:t xml:space="preserve"> -1,5 млн. рублей; выплаты на улучшение социальн</w:t>
            </w:r>
            <w:proofErr w:type="gramStart"/>
            <w:r w:rsidRPr="003A38EA">
              <w:rPr>
                <w:sz w:val="24"/>
                <w:szCs w:val="24"/>
              </w:rPr>
              <w:t>о-</w:t>
            </w:r>
            <w:proofErr w:type="gramEnd"/>
            <w:r w:rsidRPr="003A38EA">
              <w:rPr>
                <w:sz w:val="24"/>
                <w:szCs w:val="24"/>
              </w:rPr>
              <w:t xml:space="preserve"> бытового положения ветеранов и инвалидов ВОВ -1,7 млн. рублей; на погребение -0,8 млн. рублей; выплата реабилитированным лицам, подвергшимся политическим репрессиям -0,6 млн. рублей; социальная поддержка награжденным медалью ордена «Родительская Слава» -0,1 млн. рублей; доплаты инвалидам и членам семей погибших в Афганистане и Северном Кавказе -0,05 млн. рублей);</w:t>
            </w:r>
          </w:p>
          <w:p w:rsidR="003A38EA" w:rsidRPr="003A38EA" w:rsidRDefault="003A38EA" w:rsidP="003A38EA">
            <w:pPr>
              <w:pStyle w:val="a3"/>
              <w:outlineLvl w:val="0"/>
              <w:rPr>
                <w:sz w:val="24"/>
                <w:szCs w:val="24"/>
              </w:rPr>
            </w:pPr>
            <w:r w:rsidRPr="003A38EA">
              <w:rPr>
                <w:sz w:val="24"/>
                <w:szCs w:val="24"/>
              </w:rPr>
              <w:t>2) по министерству финансов Архангельской области на  -25,2 млн. рублей предусмотренные на резерв средств на повышение зарплаты по указам Президента РФ;</w:t>
            </w:r>
          </w:p>
          <w:p w:rsidR="003A38EA" w:rsidRPr="003A38EA" w:rsidRDefault="003A38EA" w:rsidP="003A38EA">
            <w:pPr>
              <w:pStyle w:val="a3"/>
              <w:outlineLvl w:val="0"/>
              <w:rPr>
                <w:sz w:val="24"/>
                <w:szCs w:val="24"/>
              </w:rPr>
            </w:pPr>
            <w:r w:rsidRPr="003A38EA">
              <w:rPr>
                <w:sz w:val="24"/>
                <w:szCs w:val="24"/>
              </w:rPr>
              <w:t>3) по министерству культуры Архангельской области на -10,3 млн. рублей предусмотренные по фонду оплаты труда Архангельского театра кукол;</w:t>
            </w:r>
          </w:p>
          <w:p w:rsidR="003A38EA" w:rsidRPr="003A38EA" w:rsidRDefault="003A38EA" w:rsidP="003A38EA">
            <w:pPr>
              <w:pStyle w:val="a3"/>
              <w:outlineLvl w:val="0"/>
              <w:rPr>
                <w:sz w:val="24"/>
                <w:szCs w:val="24"/>
              </w:rPr>
            </w:pPr>
            <w:r w:rsidRPr="003A38EA">
              <w:rPr>
                <w:sz w:val="24"/>
                <w:szCs w:val="24"/>
              </w:rPr>
              <w:t xml:space="preserve">4) по министерству экономического развития Архангельской области на -25,0 млн. рублей предусмотренные на приобретение НИР по прогнозу развития проекта </w:t>
            </w:r>
            <w:proofErr w:type="spellStart"/>
            <w:r w:rsidRPr="003A38EA">
              <w:rPr>
                <w:sz w:val="24"/>
                <w:szCs w:val="24"/>
              </w:rPr>
              <w:t>Белкомур</w:t>
            </w:r>
            <w:proofErr w:type="spellEnd"/>
            <w:r w:rsidRPr="003A38EA">
              <w:rPr>
                <w:sz w:val="24"/>
                <w:szCs w:val="24"/>
              </w:rPr>
              <w:t>;</w:t>
            </w:r>
          </w:p>
          <w:p w:rsidR="003A38EA" w:rsidRPr="003A38EA" w:rsidRDefault="003A38EA" w:rsidP="003A38EA">
            <w:pPr>
              <w:pStyle w:val="a3"/>
              <w:outlineLvl w:val="0"/>
              <w:rPr>
                <w:sz w:val="24"/>
                <w:szCs w:val="24"/>
              </w:rPr>
            </w:pPr>
            <w:r w:rsidRPr="003A38EA">
              <w:rPr>
                <w:sz w:val="24"/>
                <w:szCs w:val="24"/>
              </w:rPr>
              <w:t xml:space="preserve">5) экономии по результатам закупок </w:t>
            </w:r>
            <w:proofErr w:type="gramStart"/>
            <w:r w:rsidRPr="003A38EA">
              <w:rPr>
                <w:sz w:val="24"/>
                <w:szCs w:val="24"/>
              </w:rPr>
              <w:t>конкурентными</w:t>
            </w:r>
            <w:proofErr w:type="gramEnd"/>
            <w:r w:rsidRPr="003A38EA">
              <w:rPr>
                <w:sz w:val="24"/>
                <w:szCs w:val="24"/>
              </w:rPr>
              <w:t xml:space="preserve"> способам в общей сумме на </w:t>
            </w:r>
            <w:r w:rsidR="00BD0E9B">
              <w:rPr>
                <w:sz w:val="24"/>
                <w:szCs w:val="24"/>
              </w:rPr>
              <w:t xml:space="preserve">                </w:t>
            </w:r>
            <w:r w:rsidRPr="003A38EA">
              <w:rPr>
                <w:sz w:val="24"/>
                <w:szCs w:val="24"/>
              </w:rPr>
              <w:t>-20,2 млн. рублей (по министерству топливно-энергетического комплекса и жилищно-коммунального хозяйства Архангельской области</w:t>
            </w:r>
            <w:r>
              <w:rPr>
                <w:sz w:val="24"/>
                <w:szCs w:val="24"/>
              </w:rPr>
              <w:t xml:space="preserve"> </w:t>
            </w:r>
            <w:r w:rsidRPr="003A38EA">
              <w:rPr>
                <w:sz w:val="24"/>
                <w:szCs w:val="24"/>
              </w:rPr>
              <w:t xml:space="preserve">-0,1 млн. рублей; по администрации Губернатора Архангельской области и Правительства Архангельской области </w:t>
            </w:r>
            <w:r>
              <w:rPr>
                <w:sz w:val="24"/>
                <w:szCs w:val="24"/>
              </w:rPr>
              <w:t xml:space="preserve">                 </w:t>
            </w:r>
            <w:r w:rsidRPr="003A38EA">
              <w:rPr>
                <w:sz w:val="24"/>
                <w:szCs w:val="24"/>
              </w:rPr>
              <w:t xml:space="preserve">-14,5 млн. рублей; по министерству труда, занятости и социального развития Архангельской области -1,1 млн. рублей; </w:t>
            </w:r>
            <w:proofErr w:type="gramStart"/>
            <w:r w:rsidRPr="003A38EA">
              <w:rPr>
                <w:sz w:val="24"/>
                <w:szCs w:val="24"/>
              </w:rPr>
              <w:t xml:space="preserve">по министерству имущественных отношений Архангельской области -0,8 млн. рублей; по </w:t>
            </w:r>
            <w:r w:rsidRPr="003A38EA">
              <w:rPr>
                <w:sz w:val="24"/>
                <w:szCs w:val="24"/>
              </w:rPr>
              <w:lastRenderedPageBreak/>
              <w:t xml:space="preserve">агентству государственной противопожарной службы и гражданской защиты Архангельской области -1,3 млн. рублей; по контрольно-счетной палате Архангельской области </w:t>
            </w:r>
            <w:r>
              <w:rPr>
                <w:sz w:val="24"/>
                <w:szCs w:val="24"/>
              </w:rPr>
              <w:t xml:space="preserve">                  </w:t>
            </w:r>
            <w:r w:rsidRPr="003A38EA">
              <w:rPr>
                <w:sz w:val="24"/>
                <w:szCs w:val="24"/>
              </w:rPr>
              <w:t>-0,2 млн. рублей; по агентству по развитию Соловецкого Архипелага Архангельской области -0,3 млн. рублей; по Архангельскому областному Собранию депутатов -1,2 млн. рублей; по агентству стратегических разработок Архангельской области -0,7 млн. рублей)</w:t>
            </w:r>
            <w:proofErr w:type="gramEnd"/>
          </w:p>
          <w:p w:rsidR="003A38EA" w:rsidRPr="003A38EA" w:rsidRDefault="003A38EA" w:rsidP="003A38EA">
            <w:pPr>
              <w:pStyle w:val="a3"/>
              <w:outlineLvl w:val="0"/>
              <w:rPr>
                <w:sz w:val="24"/>
                <w:szCs w:val="24"/>
              </w:rPr>
            </w:pPr>
            <w:r w:rsidRPr="003A38EA">
              <w:rPr>
                <w:sz w:val="24"/>
                <w:szCs w:val="24"/>
              </w:rPr>
              <w:t xml:space="preserve">за счет направления на увеличение расходов главным распорядителям средств областного бюджета в общей сумме </w:t>
            </w:r>
            <w:r w:rsidR="00BD0E9B">
              <w:rPr>
                <w:sz w:val="24"/>
                <w:szCs w:val="24"/>
              </w:rPr>
              <w:t xml:space="preserve">                                </w:t>
            </w:r>
            <w:r w:rsidRPr="003A38EA">
              <w:rPr>
                <w:sz w:val="24"/>
                <w:szCs w:val="24"/>
              </w:rPr>
              <w:t>+ 2 025,2 млн. рублей в том числе:</w:t>
            </w:r>
          </w:p>
          <w:p w:rsidR="003A38EA" w:rsidRPr="003A38EA" w:rsidRDefault="003A38EA" w:rsidP="003A38EA">
            <w:pPr>
              <w:pStyle w:val="a3"/>
              <w:outlineLvl w:val="0"/>
              <w:rPr>
                <w:sz w:val="24"/>
                <w:szCs w:val="24"/>
              </w:rPr>
            </w:pPr>
            <w:proofErr w:type="gramStart"/>
            <w:r w:rsidRPr="003A38EA">
              <w:rPr>
                <w:sz w:val="24"/>
                <w:szCs w:val="24"/>
              </w:rPr>
              <w:t>1) министерству ТЭК и ЖКХ в общей сумме +318,5 млн. рублей: на обеспечение деятельности Фонда капитального ремонта многоквартирных домов на сумму +9,6 млн. рублей; на возмещение недополученных доходов в результате регулирования тарифов на газ на сумму +2,1 млн. рублей; на возмещение недополученных доходов в результате регулирования тарифов на электроэнергию на сумму +24,9 млн. рублей;</w:t>
            </w:r>
            <w:proofErr w:type="gramEnd"/>
            <w:r w:rsidRPr="003A38EA">
              <w:rPr>
                <w:sz w:val="24"/>
                <w:szCs w:val="24"/>
              </w:rPr>
              <w:t xml:space="preserve"> на возмещение недополученных доходов в результате регулирования тарифов на </w:t>
            </w:r>
            <w:proofErr w:type="spellStart"/>
            <w:r w:rsidRPr="003A38EA">
              <w:rPr>
                <w:sz w:val="24"/>
                <w:szCs w:val="24"/>
              </w:rPr>
              <w:t>теплоэнергию</w:t>
            </w:r>
            <w:proofErr w:type="spellEnd"/>
            <w:r w:rsidRPr="003A38EA">
              <w:rPr>
                <w:sz w:val="24"/>
                <w:szCs w:val="24"/>
              </w:rPr>
              <w:t xml:space="preserve"> на сумму +205,7 млн. рублей; на возмещение недополученных доходов в результате регулирования тарифов на топливо твердое на сумму +6,8 млн. рублей; на возмещение недополученных доходов в результате регулирования тарифов на холодную воду и водоотведение на сумму +69,4 млн. рублей;</w:t>
            </w:r>
          </w:p>
          <w:p w:rsidR="003A38EA" w:rsidRPr="003A38EA" w:rsidRDefault="003A38EA" w:rsidP="003A38EA">
            <w:pPr>
              <w:pStyle w:val="a3"/>
              <w:outlineLvl w:val="0"/>
              <w:rPr>
                <w:sz w:val="24"/>
                <w:szCs w:val="24"/>
              </w:rPr>
            </w:pPr>
            <w:proofErr w:type="gramStart"/>
            <w:r w:rsidRPr="003A38EA">
              <w:rPr>
                <w:sz w:val="24"/>
                <w:szCs w:val="24"/>
              </w:rPr>
              <w:t xml:space="preserve">2) министерству здравоохранения Архангельской области в общей сумме </w:t>
            </w:r>
            <w:r w:rsidR="00BD0E9B">
              <w:rPr>
                <w:sz w:val="24"/>
                <w:szCs w:val="24"/>
              </w:rPr>
              <w:t xml:space="preserve">                </w:t>
            </w:r>
            <w:r w:rsidRPr="003A38EA">
              <w:rPr>
                <w:sz w:val="24"/>
                <w:szCs w:val="24"/>
              </w:rPr>
              <w:lastRenderedPageBreak/>
              <w:t xml:space="preserve">+404,6 млн. рублей: на доведение территориальной программы госгарантий оказания медпомощи до федеральных нормативов в сумме  +337,7 млн. рублей; на содержание перинатального центра, в т.ч. налоги и коммунальные платежи в сумме </w:t>
            </w:r>
            <w:r w:rsidR="00BD0E9B">
              <w:rPr>
                <w:sz w:val="24"/>
                <w:szCs w:val="24"/>
              </w:rPr>
              <w:t xml:space="preserve">                     </w:t>
            </w:r>
            <w:r w:rsidRPr="003A38EA">
              <w:rPr>
                <w:sz w:val="24"/>
                <w:szCs w:val="24"/>
              </w:rPr>
              <w:t>+6,7 млн. рублей; на приведение помещений дома ребенка в соответствие с санитарными нормами  в сумме  +16,8 млн. рублей;</w:t>
            </w:r>
            <w:proofErr w:type="gramEnd"/>
            <w:r w:rsidRPr="003A38EA">
              <w:rPr>
                <w:sz w:val="24"/>
                <w:szCs w:val="24"/>
              </w:rPr>
              <w:t xml:space="preserve"> на перевод Мезенской ЦРБ на </w:t>
            </w:r>
            <w:proofErr w:type="spellStart"/>
            <w:r w:rsidRPr="003A38EA">
              <w:rPr>
                <w:sz w:val="24"/>
                <w:szCs w:val="24"/>
              </w:rPr>
              <w:t>энергосберегательные</w:t>
            </w:r>
            <w:proofErr w:type="spellEnd"/>
            <w:r w:rsidRPr="003A38EA">
              <w:rPr>
                <w:sz w:val="24"/>
                <w:szCs w:val="24"/>
              </w:rPr>
              <w:t xml:space="preserve"> системы +1,4 млн. рублей; на погашение кредиторской задолженности и приобретению материальных запасов Мезенской ЦРБ в сумме +42,0 млн. рублей;</w:t>
            </w:r>
          </w:p>
          <w:p w:rsidR="003A38EA" w:rsidRPr="003A38EA" w:rsidRDefault="003A38EA" w:rsidP="003A38EA">
            <w:pPr>
              <w:pStyle w:val="a3"/>
              <w:outlineLvl w:val="0"/>
              <w:rPr>
                <w:sz w:val="24"/>
                <w:szCs w:val="24"/>
              </w:rPr>
            </w:pPr>
            <w:r w:rsidRPr="003A38EA">
              <w:rPr>
                <w:sz w:val="24"/>
                <w:szCs w:val="24"/>
              </w:rPr>
              <w:t xml:space="preserve">3) министерству финансов Архангельской области в общей сумме  </w:t>
            </w:r>
            <w:r>
              <w:rPr>
                <w:sz w:val="24"/>
                <w:szCs w:val="24"/>
              </w:rPr>
              <w:t xml:space="preserve">             </w:t>
            </w:r>
            <w:r w:rsidRPr="003A38EA">
              <w:rPr>
                <w:sz w:val="24"/>
                <w:szCs w:val="24"/>
              </w:rPr>
              <w:t xml:space="preserve"> +274,0 млн. рублей: на исполнение судебных решений к казне Архангельской области в сумме +24,0 млн. рублей; на дотации муниципальным образованиям на поддержку мер по обеспечению сбалансированности бюджетов в сумме +250,0 млн. рублей;</w:t>
            </w:r>
          </w:p>
          <w:p w:rsidR="003A38EA" w:rsidRPr="003A38EA" w:rsidRDefault="003A38EA" w:rsidP="003A38EA">
            <w:pPr>
              <w:pStyle w:val="a3"/>
              <w:outlineLvl w:val="0"/>
              <w:rPr>
                <w:sz w:val="24"/>
                <w:szCs w:val="24"/>
              </w:rPr>
            </w:pPr>
            <w:proofErr w:type="gramStart"/>
            <w:r w:rsidRPr="003A38EA">
              <w:rPr>
                <w:sz w:val="24"/>
                <w:szCs w:val="24"/>
              </w:rPr>
              <w:t xml:space="preserve">4) министерству труда, занятости и социального развития Архангельской области в общей сумме +209,0 млн. рублей: на </w:t>
            </w:r>
            <w:proofErr w:type="spellStart"/>
            <w:r w:rsidRPr="003A38EA">
              <w:rPr>
                <w:sz w:val="24"/>
                <w:szCs w:val="24"/>
              </w:rPr>
              <w:t>соцподдержку</w:t>
            </w:r>
            <w:proofErr w:type="spellEnd"/>
            <w:r w:rsidRPr="003A38EA">
              <w:rPr>
                <w:sz w:val="24"/>
                <w:szCs w:val="24"/>
              </w:rPr>
              <w:t xml:space="preserve"> ветеранов труда по оплате ЖКУ в сумме +85,0 млн. рублей; на выплаты женщинам, родившим первого ребенка в возрасте 22-24 лет в сумме +2,0 млн. рублей; на пенсионное обеспечение лиц, замещавших государственные должности и должности гражданской службы в сумме +2,4 млн. рублей;</w:t>
            </w:r>
            <w:proofErr w:type="gramEnd"/>
            <w:r w:rsidRPr="003A38EA">
              <w:rPr>
                <w:sz w:val="24"/>
                <w:szCs w:val="24"/>
              </w:rPr>
              <w:t xml:space="preserve"> на повышение МРОТ до прожиточного минимума в подведомственных учреждениях в сумме +34,9 млн. рублей; на специальную оценку условий труда в подведомственных </w:t>
            </w:r>
            <w:r w:rsidRPr="003A38EA">
              <w:rPr>
                <w:sz w:val="24"/>
                <w:szCs w:val="24"/>
              </w:rPr>
              <w:lastRenderedPageBreak/>
              <w:t>учреждениях в сумме +2,3 млн. рублей; на психиатрическое</w:t>
            </w:r>
            <w:r w:rsidR="004F6072">
              <w:rPr>
                <w:sz w:val="24"/>
                <w:szCs w:val="24"/>
              </w:rPr>
              <w:t xml:space="preserve"> </w:t>
            </w:r>
            <w:r w:rsidRPr="003A38EA">
              <w:rPr>
                <w:sz w:val="24"/>
                <w:szCs w:val="24"/>
              </w:rPr>
              <w:t>освидетельствование работников подведомственных учреждений в сумме +2,5 млн. рублей; на продукты питания для подведомственных учреждений в сумме +9,2 млн. рублей; на приобретение здания для Центра социальной адаптации для лиц без ОМЖ (ОАИП) в сумме +25,0 млн. рублей; на обеспечение комплексной безопасности учреждений социального обслуживания в сумме +41,7 млн. рублей; на обеспечение деятельности отделений соцзащиты в сумме +4,0 млн. рублей;</w:t>
            </w:r>
          </w:p>
          <w:p w:rsidR="003A38EA" w:rsidRPr="003A38EA" w:rsidRDefault="003A38EA" w:rsidP="003A38EA">
            <w:pPr>
              <w:pStyle w:val="a3"/>
              <w:outlineLvl w:val="0"/>
              <w:rPr>
                <w:sz w:val="24"/>
                <w:szCs w:val="24"/>
              </w:rPr>
            </w:pPr>
            <w:proofErr w:type="gramStart"/>
            <w:r w:rsidRPr="003A38EA">
              <w:rPr>
                <w:sz w:val="24"/>
                <w:szCs w:val="24"/>
              </w:rPr>
              <w:t xml:space="preserve">5) министерству образования и науки Архангельской области в общей сумме </w:t>
            </w:r>
            <w:r w:rsidR="004F6072">
              <w:rPr>
                <w:sz w:val="24"/>
                <w:szCs w:val="24"/>
              </w:rPr>
              <w:t xml:space="preserve">             </w:t>
            </w:r>
            <w:r w:rsidRPr="003A38EA">
              <w:rPr>
                <w:sz w:val="24"/>
                <w:szCs w:val="24"/>
              </w:rPr>
              <w:t xml:space="preserve">+218,6 млн. рублей: на приобретение учебной базы в п. Октябрьский </w:t>
            </w:r>
            <w:proofErr w:type="spellStart"/>
            <w:r w:rsidRPr="003A38EA">
              <w:rPr>
                <w:sz w:val="24"/>
                <w:szCs w:val="24"/>
              </w:rPr>
              <w:t>Устьянского</w:t>
            </w:r>
            <w:proofErr w:type="spellEnd"/>
            <w:r w:rsidRPr="003A38EA">
              <w:rPr>
                <w:sz w:val="24"/>
                <w:szCs w:val="24"/>
              </w:rPr>
              <w:t xml:space="preserve"> района (ОАИП) в сумме +8,3 млн. рублей; на строительство блочно-модульной котельной для </w:t>
            </w:r>
            <w:proofErr w:type="spellStart"/>
            <w:r w:rsidRPr="003A38EA">
              <w:rPr>
                <w:sz w:val="24"/>
                <w:szCs w:val="24"/>
              </w:rPr>
              <w:t>Емцовской</w:t>
            </w:r>
            <w:proofErr w:type="spellEnd"/>
            <w:r w:rsidRPr="003A38EA">
              <w:rPr>
                <w:sz w:val="24"/>
                <w:szCs w:val="24"/>
              </w:rPr>
              <w:t xml:space="preserve"> средней школы (ОАИП) в сумме +6,3 млн. рублей; на устранение предписаний надзорных органов в сумме </w:t>
            </w:r>
            <w:r w:rsidR="004F6072">
              <w:rPr>
                <w:sz w:val="24"/>
                <w:szCs w:val="24"/>
              </w:rPr>
              <w:t xml:space="preserve"> </w:t>
            </w:r>
            <w:r w:rsidRPr="003A38EA">
              <w:rPr>
                <w:sz w:val="24"/>
                <w:szCs w:val="24"/>
              </w:rPr>
              <w:t xml:space="preserve"> +80,0 млн. рублей;</w:t>
            </w:r>
            <w:proofErr w:type="gramEnd"/>
            <w:r w:rsidRPr="003A38EA">
              <w:rPr>
                <w:sz w:val="24"/>
                <w:szCs w:val="24"/>
              </w:rPr>
              <w:t xml:space="preserve"> </w:t>
            </w:r>
            <w:proofErr w:type="gramStart"/>
            <w:r w:rsidRPr="003A38EA">
              <w:rPr>
                <w:sz w:val="24"/>
                <w:szCs w:val="24"/>
              </w:rPr>
              <w:t xml:space="preserve">субвенции муниципальным образованиям на жилье детям-сиротам в сумме +50,0 млн. рублей; на ремонт кровли в центре помощи детям "Лучик" в сумме +4,1 млн. рублей; на проведение регионального чемпионата "Молодые профессионалы" в сумме +37,6 млн. рублей; на праздничные мероприятия, посвященные 60-летию ансамбля «Сиверко» в сумме  +5,2 млн. рублей; на реконструкцию здания областного института открытого образования в сумме </w:t>
            </w:r>
            <w:r w:rsidR="004F6072">
              <w:rPr>
                <w:sz w:val="24"/>
                <w:szCs w:val="24"/>
              </w:rPr>
              <w:t xml:space="preserve">                    </w:t>
            </w:r>
            <w:r w:rsidRPr="003A38EA">
              <w:rPr>
                <w:sz w:val="24"/>
                <w:szCs w:val="24"/>
              </w:rPr>
              <w:t>+15,9 млн. рублей;</w:t>
            </w:r>
            <w:proofErr w:type="gramEnd"/>
            <w:r w:rsidRPr="003A38EA">
              <w:rPr>
                <w:sz w:val="24"/>
                <w:szCs w:val="24"/>
              </w:rPr>
              <w:t xml:space="preserve"> на единовременные выплаты молодым специалистам в сфере образования в сумме +9,6 млн. рублей; иные МБТ на меры </w:t>
            </w:r>
            <w:proofErr w:type="spellStart"/>
            <w:r w:rsidRPr="003A38EA">
              <w:rPr>
                <w:sz w:val="24"/>
                <w:szCs w:val="24"/>
              </w:rPr>
              <w:t>соцподдержки</w:t>
            </w:r>
            <w:proofErr w:type="spellEnd"/>
            <w:r w:rsidRPr="003A38EA">
              <w:rPr>
                <w:sz w:val="24"/>
                <w:szCs w:val="24"/>
              </w:rPr>
              <w:t xml:space="preserve"> педагогов в </w:t>
            </w:r>
            <w:r w:rsidRPr="003A38EA">
              <w:rPr>
                <w:sz w:val="24"/>
                <w:szCs w:val="24"/>
              </w:rPr>
              <w:lastRenderedPageBreak/>
              <w:t>сельской местности в сумме +1,6 млн. рублей;</w:t>
            </w:r>
          </w:p>
          <w:p w:rsidR="003A38EA" w:rsidRPr="003A38EA" w:rsidRDefault="003A38EA" w:rsidP="003A38EA">
            <w:pPr>
              <w:pStyle w:val="a3"/>
              <w:outlineLvl w:val="0"/>
              <w:rPr>
                <w:sz w:val="24"/>
                <w:szCs w:val="24"/>
              </w:rPr>
            </w:pPr>
            <w:proofErr w:type="gramStart"/>
            <w:r w:rsidRPr="003A38EA">
              <w:rPr>
                <w:sz w:val="24"/>
                <w:szCs w:val="24"/>
              </w:rPr>
              <w:t>6) министерству строительства и архитектуры Архангельской области в общей сумме +151,2 млн. рублей: на приобретение 4-х жилых помещений для расселения  дома № 5 по ул. Северодвинская в  г. Архангельск (ОАИП) в сумме +16,9 млн. рублей; на выплату выкупной цены для расселения дома № 5 по ул. Северодвинская в г. Архангельск (ОАИП) в сумме +10,7 млн. рублей;</w:t>
            </w:r>
            <w:proofErr w:type="gramEnd"/>
            <w:r w:rsidRPr="003A38EA">
              <w:rPr>
                <w:sz w:val="24"/>
                <w:szCs w:val="24"/>
              </w:rPr>
              <w:t xml:space="preserve"> </w:t>
            </w:r>
            <w:proofErr w:type="gramStart"/>
            <w:r w:rsidRPr="003A38EA">
              <w:rPr>
                <w:sz w:val="24"/>
                <w:szCs w:val="24"/>
              </w:rPr>
              <w:t>на обеспечение жильем граждан, пострадавших в результате пожара в пос. Двинской Холмогорского района (ОАИП) в сумме +17,2 млн. рублей; на строительство центра культурного развития в Каргополе (ОАИП) в сумме +33,9 млн. рублей; на строительство поликлиники в п. Плесецк (ОАИП); в сумме +2,1 млн. рублей; на строительство больницы в Обозерской (ОАИП) в сумме +70,0 млн. рублей;</w:t>
            </w:r>
            <w:proofErr w:type="gramEnd"/>
            <w:r w:rsidRPr="003A38EA">
              <w:rPr>
                <w:sz w:val="24"/>
                <w:szCs w:val="24"/>
              </w:rPr>
              <w:t xml:space="preserve"> на корректировку проекта строительство корпуса областной детской больницы (ОАИП) в сумме +0,1 млн. рублей; на обследование капремонта жилого дома по ул. Вычегодской в </w:t>
            </w:r>
            <w:proofErr w:type="gramStart"/>
            <w:r w:rsidRPr="003A38EA">
              <w:rPr>
                <w:sz w:val="24"/>
                <w:szCs w:val="24"/>
              </w:rPr>
              <w:t>г</w:t>
            </w:r>
            <w:proofErr w:type="gramEnd"/>
            <w:r w:rsidRPr="003A38EA">
              <w:rPr>
                <w:sz w:val="24"/>
                <w:szCs w:val="24"/>
              </w:rPr>
              <w:t xml:space="preserve">. Архангельск </w:t>
            </w:r>
            <w:r w:rsidR="004F6072">
              <w:rPr>
                <w:sz w:val="24"/>
                <w:szCs w:val="24"/>
              </w:rPr>
              <w:t xml:space="preserve">              </w:t>
            </w:r>
            <w:r w:rsidRPr="003A38EA">
              <w:rPr>
                <w:sz w:val="24"/>
                <w:szCs w:val="24"/>
              </w:rPr>
              <w:t>+0,3 млн. рублей;</w:t>
            </w:r>
          </w:p>
          <w:p w:rsidR="003A38EA" w:rsidRPr="003A38EA" w:rsidRDefault="003A38EA" w:rsidP="003A38EA">
            <w:pPr>
              <w:pStyle w:val="a3"/>
              <w:outlineLvl w:val="0"/>
              <w:rPr>
                <w:sz w:val="24"/>
                <w:szCs w:val="24"/>
              </w:rPr>
            </w:pPr>
            <w:r w:rsidRPr="003A38EA">
              <w:rPr>
                <w:sz w:val="24"/>
                <w:szCs w:val="24"/>
              </w:rPr>
              <w:t xml:space="preserve">7) министерству транспорта Архангельской области в общей сумме </w:t>
            </w:r>
            <w:r w:rsidR="004F6072">
              <w:rPr>
                <w:sz w:val="24"/>
                <w:szCs w:val="24"/>
              </w:rPr>
              <w:t xml:space="preserve">                 </w:t>
            </w:r>
            <w:r w:rsidRPr="003A38EA">
              <w:rPr>
                <w:sz w:val="24"/>
                <w:szCs w:val="24"/>
              </w:rPr>
              <w:t xml:space="preserve">+164,9 млн. рублей: на субсидии на перевозки железнодорожным транспортом в сумме </w:t>
            </w:r>
            <w:r w:rsidR="004F6072">
              <w:rPr>
                <w:sz w:val="24"/>
                <w:szCs w:val="24"/>
              </w:rPr>
              <w:t xml:space="preserve">                   </w:t>
            </w:r>
            <w:r w:rsidRPr="003A38EA">
              <w:rPr>
                <w:sz w:val="24"/>
                <w:szCs w:val="24"/>
              </w:rPr>
              <w:t xml:space="preserve">+68,0 млн. рублей; на субсидии на оказание аэропортовых услуг в сумме +4,9 млн. рублей; на земельный налог на участки строящихся автодорог и налог на имущество в сумме </w:t>
            </w:r>
            <w:r w:rsidR="004F6072">
              <w:rPr>
                <w:sz w:val="24"/>
                <w:szCs w:val="24"/>
              </w:rPr>
              <w:t xml:space="preserve">              </w:t>
            </w:r>
            <w:r w:rsidRPr="003A38EA">
              <w:rPr>
                <w:sz w:val="24"/>
                <w:szCs w:val="24"/>
              </w:rPr>
              <w:t>+87,0 млн. рублей; на услуги почтовой связи для направления УМВД постановлений за нарушения ПДД в сумме +5,0 млн. рублей;</w:t>
            </w:r>
          </w:p>
          <w:p w:rsidR="003A38EA" w:rsidRPr="003A38EA" w:rsidRDefault="003A38EA" w:rsidP="003A38EA">
            <w:pPr>
              <w:pStyle w:val="a3"/>
              <w:outlineLvl w:val="0"/>
              <w:rPr>
                <w:sz w:val="24"/>
                <w:szCs w:val="24"/>
              </w:rPr>
            </w:pPr>
            <w:proofErr w:type="gramStart"/>
            <w:r w:rsidRPr="003A38EA">
              <w:rPr>
                <w:sz w:val="24"/>
                <w:szCs w:val="24"/>
              </w:rPr>
              <w:t xml:space="preserve">8) министерству агропромышленного комплекса и торговли Архангельской области в </w:t>
            </w:r>
            <w:r w:rsidRPr="003A38EA">
              <w:rPr>
                <w:sz w:val="24"/>
                <w:szCs w:val="24"/>
              </w:rPr>
              <w:lastRenderedPageBreak/>
              <w:t>сумме +95,4 млн. рублей субсидии на повышение продуктивности в молочном скотоводстве;</w:t>
            </w:r>
            <w:proofErr w:type="gramEnd"/>
          </w:p>
          <w:p w:rsidR="003A38EA" w:rsidRPr="003A38EA" w:rsidRDefault="003A38EA" w:rsidP="003A38EA">
            <w:pPr>
              <w:pStyle w:val="a3"/>
              <w:outlineLvl w:val="0"/>
              <w:rPr>
                <w:sz w:val="24"/>
                <w:szCs w:val="24"/>
              </w:rPr>
            </w:pPr>
            <w:r w:rsidRPr="003A38EA">
              <w:rPr>
                <w:sz w:val="24"/>
                <w:szCs w:val="24"/>
              </w:rPr>
              <w:t xml:space="preserve">9) министерству культуры Архангельской области в общей сумме         +79,8 млн. рублей: на приобретение детской литературы для библиотек в сумме +2,0 млн. рублей; на ремонт помещений Архангельского колледжа культуры и искусства в сумме </w:t>
            </w:r>
            <w:r w:rsidR="004F6072">
              <w:rPr>
                <w:sz w:val="24"/>
                <w:szCs w:val="24"/>
              </w:rPr>
              <w:t xml:space="preserve">                   </w:t>
            </w:r>
            <w:r w:rsidRPr="003A38EA">
              <w:rPr>
                <w:sz w:val="24"/>
                <w:szCs w:val="24"/>
              </w:rPr>
              <w:t xml:space="preserve">+10,0 млн. рублей; на устранение предписаний надзорных органов в подведомственных учреждениях в сумме +5,0 млн. рублей; </w:t>
            </w:r>
            <w:proofErr w:type="gramStart"/>
            <w:r w:rsidRPr="003A38EA">
              <w:rPr>
                <w:sz w:val="24"/>
                <w:szCs w:val="24"/>
              </w:rPr>
              <w:t xml:space="preserve">субсидии муниципальным образованиям на укрепление МТБ в новых зданиях учреждений </w:t>
            </w:r>
            <w:proofErr w:type="spellStart"/>
            <w:r w:rsidRPr="003A38EA">
              <w:rPr>
                <w:sz w:val="24"/>
                <w:szCs w:val="24"/>
              </w:rPr>
              <w:t>культурно-досугового</w:t>
            </w:r>
            <w:proofErr w:type="spellEnd"/>
            <w:r w:rsidRPr="003A38EA">
              <w:rPr>
                <w:sz w:val="24"/>
                <w:szCs w:val="24"/>
              </w:rPr>
              <w:t xml:space="preserve"> типа в сумме +11,9 млн. рублей; на приобретение здания библиотеки в с. Лешуконское (ОАИП) в сумме                  +14,9 млн. рублей; субсидии муниципальным образованиям на повышение зарплаты по указам Президента РФ в сумме </w:t>
            </w:r>
            <w:r w:rsidR="004F6072">
              <w:rPr>
                <w:sz w:val="24"/>
                <w:szCs w:val="24"/>
              </w:rPr>
              <w:t xml:space="preserve">                                  </w:t>
            </w:r>
            <w:r w:rsidRPr="003A38EA">
              <w:rPr>
                <w:sz w:val="24"/>
                <w:szCs w:val="24"/>
              </w:rPr>
              <w:t xml:space="preserve">+35,6 млн. рублей; на обеспечение безопасности и сохранности музейной коллекции в сумме </w:t>
            </w:r>
            <w:r w:rsidR="004F6072">
              <w:rPr>
                <w:sz w:val="24"/>
                <w:szCs w:val="24"/>
              </w:rPr>
              <w:t xml:space="preserve"> </w:t>
            </w:r>
            <w:r w:rsidRPr="003A38EA">
              <w:rPr>
                <w:sz w:val="24"/>
                <w:szCs w:val="24"/>
              </w:rPr>
              <w:t>+0,4 млн. рублей;</w:t>
            </w:r>
            <w:proofErr w:type="gramEnd"/>
          </w:p>
          <w:p w:rsidR="003A38EA" w:rsidRPr="003A38EA" w:rsidRDefault="003A38EA" w:rsidP="003A38EA">
            <w:pPr>
              <w:pStyle w:val="a3"/>
              <w:outlineLvl w:val="0"/>
              <w:rPr>
                <w:sz w:val="24"/>
                <w:szCs w:val="24"/>
              </w:rPr>
            </w:pPr>
            <w:r w:rsidRPr="003A38EA">
              <w:rPr>
                <w:sz w:val="24"/>
                <w:szCs w:val="24"/>
              </w:rPr>
              <w:t xml:space="preserve">10) министерству имущественных отношений Архангельской области в сумме +25,0 млн. рублей на увеличение уставного капитала </w:t>
            </w:r>
            <w:proofErr w:type="spellStart"/>
            <w:r w:rsidRPr="003A38EA">
              <w:rPr>
                <w:sz w:val="24"/>
                <w:szCs w:val="24"/>
              </w:rPr>
              <w:t>Белкомура</w:t>
            </w:r>
            <w:proofErr w:type="spellEnd"/>
            <w:r w:rsidRPr="003A38EA">
              <w:rPr>
                <w:sz w:val="24"/>
                <w:szCs w:val="24"/>
              </w:rPr>
              <w:t>;</w:t>
            </w:r>
          </w:p>
          <w:p w:rsidR="003A38EA" w:rsidRPr="003A38EA" w:rsidRDefault="003A38EA" w:rsidP="003A38EA">
            <w:pPr>
              <w:pStyle w:val="a3"/>
              <w:outlineLvl w:val="0"/>
              <w:rPr>
                <w:sz w:val="24"/>
                <w:szCs w:val="24"/>
              </w:rPr>
            </w:pPr>
            <w:r w:rsidRPr="003A38EA">
              <w:rPr>
                <w:sz w:val="24"/>
                <w:szCs w:val="24"/>
              </w:rPr>
              <w:t xml:space="preserve">11) инспекции по охране памятников культурного наследия Архангельской области в общей сумме +22,0 млн. рублей: на разработку </w:t>
            </w:r>
            <w:proofErr w:type="gramStart"/>
            <w:r w:rsidRPr="003A38EA">
              <w:rPr>
                <w:sz w:val="24"/>
                <w:szCs w:val="24"/>
              </w:rPr>
              <w:t>проектов границ территорий объектов культурного наследия</w:t>
            </w:r>
            <w:proofErr w:type="gramEnd"/>
            <w:r w:rsidRPr="003A38EA">
              <w:rPr>
                <w:sz w:val="24"/>
                <w:szCs w:val="24"/>
              </w:rPr>
              <w:t xml:space="preserve"> в сумме +15,4 млн. рублей; на охрану объектов археологического наследия на Соловках в сумме                       +6,6 млн. рублей;</w:t>
            </w:r>
          </w:p>
          <w:p w:rsidR="003A38EA" w:rsidRPr="003A38EA" w:rsidRDefault="003A38EA" w:rsidP="003A38EA">
            <w:pPr>
              <w:pStyle w:val="a3"/>
              <w:outlineLvl w:val="0"/>
              <w:rPr>
                <w:sz w:val="24"/>
                <w:szCs w:val="24"/>
              </w:rPr>
            </w:pPr>
            <w:r w:rsidRPr="003A38EA">
              <w:rPr>
                <w:sz w:val="24"/>
                <w:szCs w:val="24"/>
              </w:rPr>
              <w:t xml:space="preserve">12) министерству экономического развития Архангельской области в общей </w:t>
            </w:r>
            <w:r w:rsidRPr="003A38EA">
              <w:rPr>
                <w:sz w:val="24"/>
                <w:szCs w:val="24"/>
              </w:rPr>
              <w:lastRenderedPageBreak/>
              <w:t xml:space="preserve">сумме +15,0 млн. рублей: на развитие </w:t>
            </w:r>
            <w:proofErr w:type="spellStart"/>
            <w:r w:rsidRPr="003A38EA">
              <w:rPr>
                <w:sz w:val="24"/>
                <w:szCs w:val="24"/>
              </w:rPr>
              <w:t>микрофинансирования</w:t>
            </w:r>
            <w:proofErr w:type="spellEnd"/>
            <w:r w:rsidRPr="003A38EA">
              <w:rPr>
                <w:sz w:val="24"/>
                <w:szCs w:val="24"/>
              </w:rPr>
              <w:t xml:space="preserve"> фонда «Развитие» в сумме +10,0 млн. рублей; на обеспечение ликвидации Дома предпринимателя в сумме +5,0 млн. рублей;</w:t>
            </w:r>
          </w:p>
          <w:p w:rsidR="003A38EA" w:rsidRPr="003A38EA" w:rsidRDefault="003A38EA" w:rsidP="003A38EA">
            <w:pPr>
              <w:pStyle w:val="a3"/>
              <w:outlineLvl w:val="0"/>
              <w:rPr>
                <w:sz w:val="24"/>
                <w:szCs w:val="24"/>
              </w:rPr>
            </w:pPr>
            <w:proofErr w:type="gramStart"/>
            <w:r w:rsidRPr="003A38EA">
              <w:rPr>
                <w:sz w:val="24"/>
                <w:szCs w:val="24"/>
              </w:rPr>
              <w:t xml:space="preserve">13) администрации Губернатора Архангельской области и Правительства Архангельской области в общей сумме </w:t>
            </w:r>
            <w:r w:rsidR="00BD0E9B">
              <w:rPr>
                <w:sz w:val="24"/>
                <w:szCs w:val="24"/>
              </w:rPr>
              <w:t xml:space="preserve">                 </w:t>
            </w:r>
            <w:r w:rsidRPr="003A38EA">
              <w:rPr>
                <w:sz w:val="24"/>
                <w:szCs w:val="24"/>
              </w:rPr>
              <w:t>+26,7 млн. рублей: на командировочные и проезд в отпуск в сумме +15,0 млн. рублей; на увольнение сотрудников представительства в Москве в сумме +2,9 млн. рублей; на информирование населения в сумме +0,8 млн. рублей; на капремонт здания Регионального центра патриотического воспитания в сумме +8,0 млн. рублей;</w:t>
            </w:r>
            <w:proofErr w:type="gramEnd"/>
          </w:p>
          <w:p w:rsidR="003A38EA" w:rsidRPr="003A38EA" w:rsidRDefault="003A38EA" w:rsidP="003A38EA">
            <w:pPr>
              <w:pStyle w:val="a3"/>
              <w:outlineLvl w:val="0"/>
              <w:rPr>
                <w:sz w:val="24"/>
                <w:szCs w:val="24"/>
              </w:rPr>
            </w:pPr>
            <w:r w:rsidRPr="003A38EA">
              <w:rPr>
                <w:sz w:val="24"/>
                <w:szCs w:val="24"/>
              </w:rPr>
              <w:t>14) министерству связи и информационных технологий Архангельской области в сумме +9,5 млн. рублей на защиту информации ограниченного доступа;</w:t>
            </w:r>
          </w:p>
          <w:p w:rsidR="003A38EA" w:rsidRPr="003A38EA" w:rsidRDefault="003A38EA" w:rsidP="003A38EA">
            <w:pPr>
              <w:pStyle w:val="a3"/>
              <w:outlineLvl w:val="0"/>
              <w:rPr>
                <w:sz w:val="24"/>
                <w:szCs w:val="24"/>
              </w:rPr>
            </w:pPr>
            <w:r w:rsidRPr="003A38EA">
              <w:rPr>
                <w:sz w:val="24"/>
                <w:szCs w:val="24"/>
              </w:rPr>
              <w:t xml:space="preserve">15) министерству природных ресурсов и лесопромышленного комплекса Архангельской области в общей сумме +7,8 млн. рублей: на отвод лесосек для заготовки древесины субъектов малого и среднего предпринимательства в  сумме </w:t>
            </w:r>
            <w:r w:rsidR="004F6072">
              <w:rPr>
                <w:sz w:val="24"/>
                <w:szCs w:val="24"/>
              </w:rPr>
              <w:t xml:space="preserve">                        </w:t>
            </w:r>
            <w:r w:rsidRPr="003A38EA">
              <w:rPr>
                <w:sz w:val="24"/>
                <w:szCs w:val="24"/>
              </w:rPr>
              <w:t xml:space="preserve">+4,6 млн. рублей; на обучение двух летчиков Единого </w:t>
            </w:r>
            <w:proofErr w:type="spellStart"/>
            <w:r w:rsidRPr="003A38EA">
              <w:rPr>
                <w:sz w:val="24"/>
                <w:szCs w:val="24"/>
              </w:rPr>
              <w:t>лесопожарного</w:t>
            </w:r>
            <w:proofErr w:type="spellEnd"/>
            <w:r w:rsidRPr="003A38EA">
              <w:rPr>
                <w:sz w:val="24"/>
                <w:szCs w:val="24"/>
              </w:rPr>
              <w:t xml:space="preserve"> центра в сумме </w:t>
            </w:r>
            <w:r w:rsidR="004F6072">
              <w:rPr>
                <w:sz w:val="24"/>
                <w:szCs w:val="24"/>
              </w:rPr>
              <w:t xml:space="preserve">                          </w:t>
            </w:r>
            <w:r w:rsidRPr="003A38EA">
              <w:rPr>
                <w:sz w:val="24"/>
                <w:szCs w:val="24"/>
              </w:rPr>
              <w:t>+3,2 млн. рублей;</w:t>
            </w:r>
          </w:p>
          <w:p w:rsidR="003A38EA" w:rsidRPr="003A38EA" w:rsidRDefault="003A38EA" w:rsidP="003A38EA">
            <w:pPr>
              <w:pStyle w:val="a3"/>
              <w:outlineLvl w:val="0"/>
              <w:rPr>
                <w:sz w:val="24"/>
                <w:szCs w:val="24"/>
              </w:rPr>
            </w:pPr>
            <w:r w:rsidRPr="003A38EA">
              <w:rPr>
                <w:sz w:val="24"/>
                <w:szCs w:val="24"/>
              </w:rPr>
              <w:t xml:space="preserve">16) агентству государственной противопожарной службы и гражданской защиты Архангельской области в сумме </w:t>
            </w:r>
            <w:r w:rsidR="004F6072">
              <w:rPr>
                <w:sz w:val="24"/>
                <w:szCs w:val="24"/>
              </w:rPr>
              <w:t xml:space="preserve">                   </w:t>
            </w:r>
            <w:r w:rsidRPr="003A38EA">
              <w:rPr>
                <w:sz w:val="24"/>
                <w:szCs w:val="24"/>
              </w:rPr>
              <w:t xml:space="preserve">+3,2 млн. рублей на приобретение судна для нужд населения </w:t>
            </w:r>
            <w:proofErr w:type="spellStart"/>
            <w:r w:rsidRPr="003A38EA">
              <w:rPr>
                <w:sz w:val="24"/>
                <w:szCs w:val="24"/>
              </w:rPr>
              <w:t>Красноборского</w:t>
            </w:r>
            <w:proofErr w:type="spellEnd"/>
            <w:r w:rsidRPr="003A38EA">
              <w:rPr>
                <w:sz w:val="24"/>
                <w:szCs w:val="24"/>
              </w:rPr>
              <w:t xml:space="preserve"> района;</w:t>
            </w:r>
          </w:p>
          <w:p w:rsidR="003A38EA" w:rsidRPr="003A38EA" w:rsidRDefault="003A38EA" w:rsidP="003A38EA">
            <w:pPr>
              <w:pStyle w:val="a3"/>
              <w:outlineLvl w:val="0"/>
              <w:rPr>
                <w:sz w:val="24"/>
                <w:szCs w:val="24"/>
              </w:rPr>
            </w:pPr>
            <w:proofErr w:type="gramStart"/>
            <w:r w:rsidRPr="003A38EA">
              <w:rPr>
                <w:sz w:val="24"/>
                <w:szCs w:val="24"/>
              </w:rPr>
              <w:t xml:space="preserve">Также осуществляется перенос расходов в пределах ассигнований, утвержденных главным распорядителям средств областного </w:t>
            </w:r>
            <w:r w:rsidRPr="003A38EA">
              <w:rPr>
                <w:sz w:val="24"/>
                <w:szCs w:val="24"/>
              </w:rPr>
              <w:lastRenderedPageBreak/>
              <w:t>бюджета, предусмотренных: агентству по организационному обеспечению деятельности мировых судей Архангельской области на сумму 1,8 млн. рублей; министерству транспорта Архангельской области на сумму 0,6 млн. рублей; администрации Губернатора Архангельской области и Правительства Архангельской области – ГКУ ХОЗУ на сумму 2,9 млн. рублей;</w:t>
            </w:r>
            <w:proofErr w:type="gramEnd"/>
            <w:r w:rsidRPr="003A38EA">
              <w:rPr>
                <w:sz w:val="24"/>
                <w:szCs w:val="24"/>
              </w:rPr>
              <w:t xml:space="preserve"> </w:t>
            </w:r>
            <w:proofErr w:type="gramStart"/>
            <w:r w:rsidRPr="003A38EA">
              <w:rPr>
                <w:sz w:val="24"/>
                <w:szCs w:val="24"/>
              </w:rPr>
              <w:t>агентству стратегических разработок Архангельской области на сумму 0,05 млн. рублей; министерству природных ресурсов и лесопромышленного комплекса Архангельской области на сумму 0,8 млн. рублей; министерству труда, занятости и социального развития Архангельской области на сумму 4,8 млн. рублей; министерству здравоохранения Архангельской области на сумму 6,6 млн. рублей; агентству по развитию Соловецкого Архипелага Архангельской области на сумму 12,4 млн. рублей;</w:t>
            </w:r>
            <w:proofErr w:type="gramEnd"/>
            <w:r w:rsidRPr="003A38EA">
              <w:rPr>
                <w:sz w:val="24"/>
                <w:szCs w:val="24"/>
              </w:rPr>
              <w:t xml:space="preserve"> министерству строительства и архитектуры Архангельской области на сумму                          5,9 млн. рублей; министерству образования и науки на сумму 27,3 млн. рублей.</w:t>
            </w:r>
          </w:p>
          <w:p w:rsidR="003A38EA" w:rsidRPr="003A38EA" w:rsidRDefault="003A38EA" w:rsidP="003A38EA">
            <w:pPr>
              <w:pStyle w:val="a3"/>
              <w:outlineLvl w:val="0"/>
              <w:rPr>
                <w:sz w:val="24"/>
                <w:szCs w:val="24"/>
              </w:rPr>
            </w:pPr>
            <w:r w:rsidRPr="003A38EA">
              <w:rPr>
                <w:sz w:val="24"/>
                <w:szCs w:val="24"/>
              </w:rPr>
              <w:t xml:space="preserve">Осуществляется перенос расходов между главными распорядителями средств областного бюджета: с министерства ТЭК и ЖКХ на министерство финансов Архангельской области на сумму 30,3 млн. рублей; с министерства транспорта Архангельской области на министерство труда, занятости и социального развития Архангельской области на сумму                                0,2 млн. рублей; с министерства строительства и архитектуры Архангельской области на агентство по развитию Соловецкого Архипелага Архангельской области на сумму </w:t>
            </w:r>
            <w:r w:rsidRPr="003A38EA">
              <w:rPr>
                <w:sz w:val="24"/>
                <w:szCs w:val="24"/>
              </w:rPr>
              <w:lastRenderedPageBreak/>
              <w:t>4,6 млн. рублей; с министерства финансов Архангельской области на администрацию Губернатора Архангельской области и Правительства Архангельской области на сумму 0,1 млн. рублей;</w:t>
            </w:r>
          </w:p>
          <w:p w:rsidR="003A38EA" w:rsidRPr="003A38EA" w:rsidRDefault="003A38EA" w:rsidP="003A38EA">
            <w:pPr>
              <w:pStyle w:val="a3"/>
              <w:outlineLvl w:val="0"/>
              <w:rPr>
                <w:sz w:val="24"/>
                <w:szCs w:val="24"/>
              </w:rPr>
            </w:pPr>
            <w:r w:rsidRPr="003A38EA">
              <w:rPr>
                <w:sz w:val="24"/>
                <w:szCs w:val="24"/>
              </w:rPr>
              <w:t xml:space="preserve">Дефицит областного бюджета на </w:t>
            </w:r>
            <w:r w:rsidR="004F6072">
              <w:rPr>
                <w:sz w:val="24"/>
                <w:szCs w:val="24"/>
              </w:rPr>
              <w:t xml:space="preserve">                 </w:t>
            </w:r>
            <w:r w:rsidRPr="003A38EA">
              <w:rPr>
                <w:sz w:val="24"/>
                <w:szCs w:val="24"/>
              </w:rPr>
              <w:t xml:space="preserve">2018 год не изменится, и составит -3 198,4 млн. рублей или -5,8 % к собственным налоговым и неналоговым доходам. </w:t>
            </w:r>
          </w:p>
          <w:p w:rsidR="003A38EA" w:rsidRPr="003A38EA" w:rsidRDefault="003A38EA" w:rsidP="003A38EA">
            <w:pPr>
              <w:pStyle w:val="a3"/>
              <w:outlineLvl w:val="0"/>
              <w:rPr>
                <w:sz w:val="24"/>
                <w:szCs w:val="24"/>
              </w:rPr>
            </w:pPr>
            <w:r w:rsidRPr="003A38EA">
              <w:rPr>
                <w:sz w:val="24"/>
                <w:szCs w:val="24"/>
              </w:rPr>
              <w:t>В результате данных изменений доходы областного бюджета на 2018 год в целом составят 73 064,2 млн. рублей (с увеличением на</w:t>
            </w:r>
            <w:r w:rsidR="004F6072">
              <w:rPr>
                <w:sz w:val="24"/>
                <w:szCs w:val="24"/>
              </w:rPr>
              <w:t xml:space="preserve"> </w:t>
            </w:r>
            <w:r w:rsidRPr="003A38EA">
              <w:rPr>
                <w:sz w:val="24"/>
                <w:szCs w:val="24"/>
              </w:rPr>
              <w:t>+2 376,7 млн. рублей), расходы областного бюджета составят</w:t>
            </w:r>
            <w:r w:rsidR="004F6072">
              <w:rPr>
                <w:sz w:val="24"/>
                <w:szCs w:val="24"/>
              </w:rPr>
              <w:t xml:space="preserve"> </w:t>
            </w:r>
            <w:r w:rsidRPr="003A38EA">
              <w:rPr>
                <w:sz w:val="24"/>
                <w:szCs w:val="24"/>
              </w:rPr>
              <w:t xml:space="preserve">76 262,6 млн. рублей </w:t>
            </w:r>
            <w:r w:rsidR="00BD0E9B">
              <w:rPr>
                <w:sz w:val="24"/>
                <w:szCs w:val="24"/>
              </w:rPr>
              <w:t xml:space="preserve">                          </w:t>
            </w:r>
            <w:r w:rsidRPr="003A38EA">
              <w:rPr>
                <w:sz w:val="24"/>
                <w:szCs w:val="24"/>
              </w:rPr>
              <w:t>(с увеличением на +2 376,7 млн. рублей).</w:t>
            </w:r>
          </w:p>
          <w:p w:rsidR="003A38EA" w:rsidRPr="003A38EA" w:rsidRDefault="003A38EA" w:rsidP="003A38EA">
            <w:pPr>
              <w:pStyle w:val="a3"/>
              <w:outlineLvl w:val="0"/>
              <w:rPr>
                <w:sz w:val="24"/>
                <w:szCs w:val="24"/>
              </w:rPr>
            </w:pPr>
          </w:p>
          <w:p w:rsidR="003A38EA" w:rsidRPr="003A38EA" w:rsidRDefault="003A38EA" w:rsidP="003A38EA">
            <w:pPr>
              <w:pStyle w:val="a3"/>
              <w:outlineLvl w:val="0"/>
              <w:rPr>
                <w:sz w:val="24"/>
                <w:szCs w:val="24"/>
              </w:rPr>
            </w:pPr>
            <w:proofErr w:type="gramStart"/>
            <w:r w:rsidRPr="003A38EA">
              <w:rPr>
                <w:sz w:val="24"/>
                <w:szCs w:val="24"/>
              </w:rPr>
              <w:t xml:space="preserve">В вышеуказанном проекте областного закона предлагается на 2019 год увеличить доходную и расходную часть областного бюджета в целом на общую сумму </w:t>
            </w:r>
            <w:r w:rsidR="004F6072">
              <w:rPr>
                <w:sz w:val="24"/>
                <w:szCs w:val="24"/>
              </w:rPr>
              <w:t xml:space="preserve">                                  </w:t>
            </w:r>
            <w:r w:rsidRPr="003A38EA">
              <w:rPr>
                <w:sz w:val="24"/>
                <w:szCs w:val="24"/>
              </w:rPr>
              <w:t xml:space="preserve">+1 274,04 млн. рублей за счет межбюджетных трансфертов из федерального бюджета, в том числе за счет субсидии в сумме                                + 1 100,0 млн. рублей на </w:t>
            </w:r>
            <w:proofErr w:type="spellStart"/>
            <w:r w:rsidRPr="003A38EA">
              <w:rPr>
                <w:sz w:val="24"/>
                <w:szCs w:val="24"/>
              </w:rPr>
              <w:t>софинансирование</w:t>
            </w:r>
            <w:proofErr w:type="spellEnd"/>
            <w:r w:rsidRPr="003A38EA">
              <w:rPr>
                <w:sz w:val="24"/>
                <w:szCs w:val="24"/>
              </w:rPr>
              <w:t xml:space="preserve"> капитальных вложений в объекты государственной (муниципальной) собственности (реконструкция аэропорта Соловки);</w:t>
            </w:r>
            <w:proofErr w:type="gramEnd"/>
            <w:r w:rsidRPr="003A38EA">
              <w:rPr>
                <w:sz w:val="24"/>
                <w:szCs w:val="24"/>
              </w:rPr>
              <w:t xml:space="preserve"> за счет иных межбюджетных трансфертов в сумме  + 174,04 млн. рублей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A38EA" w:rsidRPr="003A38EA" w:rsidRDefault="003A38EA" w:rsidP="003A38EA">
            <w:pPr>
              <w:pStyle w:val="a3"/>
              <w:outlineLvl w:val="0"/>
              <w:rPr>
                <w:sz w:val="24"/>
                <w:szCs w:val="24"/>
              </w:rPr>
            </w:pPr>
            <w:r w:rsidRPr="003A38EA">
              <w:rPr>
                <w:sz w:val="24"/>
                <w:szCs w:val="24"/>
              </w:rPr>
              <w:t xml:space="preserve">Также осуществляется перенос расходов в пределах ассигнований, утвержденных </w:t>
            </w:r>
            <w:r w:rsidRPr="003A38EA">
              <w:rPr>
                <w:sz w:val="24"/>
                <w:szCs w:val="24"/>
              </w:rPr>
              <w:lastRenderedPageBreak/>
              <w:t xml:space="preserve">главным распорядителям средств областного бюджета, предусмотренных: министерству строительства и архитектуры Архангельской области на сумму 34,4 млн. рублей; министерству образования и науки </w:t>
            </w:r>
            <w:r w:rsidR="00BD0E9B">
              <w:rPr>
                <w:sz w:val="24"/>
                <w:szCs w:val="24"/>
              </w:rPr>
              <w:t xml:space="preserve">                                </w:t>
            </w:r>
            <w:r w:rsidRPr="003A38EA">
              <w:rPr>
                <w:sz w:val="24"/>
                <w:szCs w:val="24"/>
              </w:rPr>
              <w:t xml:space="preserve">43,2 млн. рублей; министерству финансов Архангельской области на сумму  </w:t>
            </w:r>
            <w:r w:rsidR="00BD0E9B">
              <w:rPr>
                <w:sz w:val="24"/>
                <w:szCs w:val="24"/>
              </w:rPr>
              <w:t xml:space="preserve">                        </w:t>
            </w:r>
            <w:r w:rsidRPr="003A38EA">
              <w:rPr>
                <w:sz w:val="24"/>
                <w:szCs w:val="24"/>
              </w:rPr>
              <w:t>2,9 млн. рублей.</w:t>
            </w:r>
          </w:p>
          <w:p w:rsidR="003A38EA" w:rsidRPr="003A38EA" w:rsidRDefault="003A38EA" w:rsidP="003A38EA">
            <w:pPr>
              <w:pStyle w:val="a3"/>
              <w:outlineLvl w:val="0"/>
              <w:rPr>
                <w:sz w:val="24"/>
                <w:szCs w:val="24"/>
              </w:rPr>
            </w:pPr>
            <w:r w:rsidRPr="003A38EA">
              <w:rPr>
                <w:sz w:val="24"/>
                <w:szCs w:val="24"/>
              </w:rPr>
              <w:t>Осуществляется перенос расходов между главными распорядителями средств областного бюджета: с Архангельского областного Собрания депутатов на министерство финансов Архангельской области на сумму 19,2 млн. рублей; с министерства транспорта Архангельской области на министерство строительства и архитектуры Архангельской области на сумму 149,4 млн. рублей.</w:t>
            </w:r>
          </w:p>
          <w:p w:rsidR="003A38EA" w:rsidRPr="003A38EA" w:rsidRDefault="003A38EA" w:rsidP="003A38EA">
            <w:pPr>
              <w:pStyle w:val="a3"/>
              <w:outlineLvl w:val="0"/>
              <w:rPr>
                <w:sz w:val="24"/>
                <w:szCs w:val="24"/>
              </w:rPr>
            </w:pPr>
            <w:proofErr w:type="spellStart"/>
            <w:r w:rsidRPr="003A38EA">
              <w:rPr>
                <w:sz w:val="24"/>
                <w:szCs w:val="24"/>
              </w:rPr>
              <w:t>Профицит</w:t>
            </w:r>
            <w:proofErr w:type="spellEnd"/>
            <w:r w:rsidRPr="003A38EA">
              <w:rPr>
                <w:sz w:val="24"/>
                <w:szCs w:val="24"/>
              </w:rPr>
              <w:t xml:space="preserve"> областного бюджета на </w:t>
            </w:r>
            <w:r w:rsidR="00BD0E9B">
              <w:rPr>
                <w:sz w:val="24"/>
                <w:szCs w:val="24"/>
              </w:rPr>
              <w:t xml:space="preserve">                  </w:t>
            </w:r>
            <w:r w:rsidRPr="003A38EA">
              <w:rPr>
                <w:sz w:val="24"/>
                <w:szCs w:val="24"/>
              </w:rPr>
              <w:t xml:space="preserve">2019 год не изменится, и составит </w:t>
            </w:r>
            <w:r w:rsidR="00BD0E9B">
              <w:rPr>
                <w:sz w:val="24"/>
                <w:szCs w:val="24"/>
              </w:rPr>
              <w:t xml:space="preserve">                                    </w:t>
            </w:r>
            <w:r w:rsidRPr="003A38EA">
              <w:rPr>
                <w:sz w:val="24"/>
                <w:szCs w:val="24"/>
              </w:rPr>
              <w:t xml:space="preserve">+2 170,9 млн. рублей или 3,9 % к собственным налоговым и неналоговым доходам. </w:t>
            </w:r>
          </w:p>
          <w:p w:rsidR="003A38EA" w:rsidRPr="003A38EA" w:rsidRDefault="003A38EA" w:rsidP="003A38EA">
            <w:pPr>
              <w:pStyle w:val="a3"/>
              <w:outlineLvl w:val="0"/>
              <w:rPr>
                <w:sz w:val="24"/>
                <w:szCs w:val="24"/>
              </w:rPr>
            </w:pPr>
            <w:r w:rsidRPr="003A38EA">
              <w:rPr>
                <w:sz w:val="24"/>
                <w:szCs w:val="24"/>
              </w:rPr>
              <w:t>В результате данных изменений доходы областного бюджета на 2019 год в целом составят 71 976,4 млн. рублей (с увеличением на  +1 274,0 млн. рублей), расходы областного бюджета составят 69 805,5 млн. рублей (с увеличением на +1 274,0 млн. рублей).</w:t>
            </w:r>
          </w:p>
          <w:p w:rsidR="003A38EA" w:rsidRPr="003A38EA" w:rsidRDefault="003A38EA" w:rsidP="003A38EA">
            <w:pPr>
              <w:pStyle w:val="a3"/>
              <w:outlineLvl w:val="0"/>
              <w:rPr>
                <w:sz w:val="24"/>
                <w:szCs w:val="24"/>
              </w:rPr>
            </w:pPr>
          </w:p>
          <w:p w:rsidR="003A38EA" w:rsidRPr="003A38EA" w:rsidRDefault="003A38EA" w:rsidP="003A38EA">
            <w:pPr>
              <w:pStyle w:val="a3"/>
              <w:outlineLvl w:val="0"/>
              <w:rPr>
                <w:sz w:val="24"/>
                <w:szCs w:val="24"/>
              </w:rPr>
            </w:pPr>
            <w:r w:rsidRPr="003A38EA">
              <w:rPr>
                <w:sz w:val="24"/>
                <w:szCs w:val="24"/>
              </w:rPr>
              <w:t xml:space="preserve">На 2020 год предлагается увеличить доходную и расходную часть областного бюджета на +1 100,0 млн. рублей за счет целевых межбюджетных трансфертов из федерального бюджета, в том числе за счет субсидии на </w:t>
            </w:r>
            <w:proofErr w:type="spellStart"/>
            <w:r w:rsidRPr="003A38EA">
              <w:rPr>
                <w:sz w:val="24"/>
                <w:szCs w:val="24"/>
              </w:rPr>
              <w:t>софинансирование</w:t>
            </w:r>
            <w:proofErr w:type="spellEnd"/>
            <w:r w:rsidRPr="003A38EA">
              <w:rPr>
                <w:sz w:val="24"/>
                <w:szCs w:val="24"/>
              </w:rPr>
              <w:t xml:space="preserve"> капитальных вложений в объекты государственной (муниципальной)</w:t>
            </w:r>
            <w:r w:rsidR="00BD0E9B">
              <w:rPr>
                <w:sz w:val="24"/>
                <w:szCs w:val="24"/>
              </w:rPr>
              <w:t xml:space="preserve"> с</w:t>
            </w:r>
            <w:r w:rsidRPr="003A38EA">
              <w:rPr>
                <w:sz w:val="24"/>
                <w:szCs w:val="24"/>
              </w:rPr>
              <w:t xml:space="preserve">обственности </w:t>
            </w:r>
            <w:r w:rsidRPr="003A38EA">
              <w:rPr>
                <w:sz w:val="24"/>
                <w:szCs w:val="24"/>
              </w:rPr>
              <w:lastRenderedPageBreak/>
              <w:t>(реконструкция аэропорта Соловки).</w:t>
            </w:r>
          </w:p>
          <w:p w:rsidR="003A38EA" w:rsidRPr="003A38EA" w:rsidRDefault="003A38EA" w:rsidP="003A38EA">
            <w:pPr>
              <w:pStyle w:val="a3"/>
              <w:outlineLvl w:val="0"/>
              <w:rPr>
                <w:sz w:val="24"/>
                <w:szCs w:val="24"/>
              </w:rPr>
            </w:pPr>
            <w:r w:rsidRPr="003A38EA">
              <w:rPr>
                <w:sz w:val="24"/>
                <w:szCs w:val="24"/>
              </w:rPr>
              <w:t>Также осуществляется перенос расходов в пределах ассигнований, утвержденных главным распорядителям средств областного бюджета, предусмотренных: министерству образования и науки на сумму                            0,5 млн. рублей.</w:t>
            </w:r>
          </w:p>
          <w:p w:rsidR="003A38EA" w:rsidRPr="003A38EA" w:rsidRDefault="003A38EA" w:rsidP="003A38EA">
            <w:pPr>
              <w:pStyle w:val="a3"/>
              <w:outlineLvl w:val="0"/>
              <w:rPr>
                <w:sz w:val="24"/>
                <w:szCs w:val="24"/>
              </w:rPr>
            </w:pPr>
            <w:r w:rsidRPr="003A38EA">
              <w:rPr>
                <w:sz w:val="24"/>
                <w:szCs w:val="24"/>
              </w:rPr>
              <w:t xml:space="preserve">Осуществляется перенос расходов между главными распорядителями средств областного бюджета: с министерства транспорта Архангельской области на министерство строительства и архитектуры Архангельской области на сумму </w:t>
            </w:r>
            <w:r w:rsidR="00BD0E9B">
              <w:rPr>
                <w:sz w:val="24"/>
                <w:szCs w:val="24"/>
              </w:rPr>
              <w:t xml:space="preserve">                                </w:t>
            </w:r>
            <w:r w:rsidRPr="003A38EA">
              <w:rPr>
                <w:sz w:val="24"/>
                <w:szCs w:val="24"/>
              </w:rPr>
              <w:t>95,0 млн. рублей.</w:t>
            </w:r>
          </w:p>
          <w:p w:rsidR="003A38EA" w:rsidRPr="003A38EA" w:rsidRDefault="003A38EA" w:rsidP="003A38EA">
            <w:pPr>
              <w:pStyle w:val="a3"/>
              <w:outlineLvl w:val="0"/>
              <w:rPr>
                <w:sz w:val="24"/>
                <w:szCs w:val="24"/>
              </w:rPr>
            </w:pPr>
            <w:r w:rsidRPr="003A38EA">
              <w:rPr>
                <w:sz w:val="24"/>
                <w:szCs w:val="24"/>
              </w:rPr>
              <w:t xml:space="preserve">Дефицит областного бюджета на </w:t>
            </w:r>
            <w:r w:rsidR="004F6072">
              <w:rPr>
                <w:sz w:val="24"/>
                <w:szCs w:val="24"/>
              </w:rPr>
              <w:t xml:space="preserve">                   </w:t>
            </w:r>
            <w:r w:rsidRPr="003A38EA">
              <w:rPr>
                <w:sz w:val="24"/>
                <w:szCs w:val="24"/>
              </w:rPr>
              <w:t xml:space="preserve">2020 год не изменится, и составит -336,8 млн. рублей или -0,6 % к собственным налоговым и неналоговым доходам. </w:t>
            </w:r>
          </w:p>
          <w:p w:rsidR="003A38EA" w:rsidRPr="003A38EA" w:rsidRDefault="003A38EA" w:rsidP="003A38EA">
            <w:pPr>
              <w:pStyle w:val="a3"/>
              <w:outlineLvl w:val="0"/>
              <w:rPr>
                <w:sz w:val="24"/>
                <w:szCs w:val="24"/>
              </w:rPr>
            </w:pPr>
            <w:r w:rsidRPr="003A38EA">
              <w:rPr>
                <w:sz w:val="24"/>
                <w:szCs w:val="24"/>
              </w:rPr>
              <w:t>В результате данных изменений доходы областного бюджета на</w:t>
            </w:r>
            <w:r w:rsidR="004F6072">
              <w:rPr>
                <w:sz w:val="24"/>
                <w:szCs w:val="24"/>
              </w:rPr>
              <w:t xml:space="preserve"> </w:t>
            </w:r>
            <w:r w:rsidRPr="003A38EA">
              <w:rPr>
                <w:sz w:val="24"/>
                <w:szCs w:val="24"/>
              </w:rPr>
              <w:t>2020 год в целом составят 73 953,9 млн. рублей (с увеличением на +1 100,0 млн. рублей), расходы областного бюджета составят 74 290,7 млн. рублей (с увеличением на +1 100,0 млн. рублей).</w:t>
            </w:r>
          </w:p>
          <w:p w:rsidR="003A38EA" w:rsidRPr="003A38EA" w:rsidRDefault="003A38EA" w:rsidP="003A38EA">
            <w:pPr>
              <w:pStyle w:val="a3"/>
              <w:outlineLvl w:val="0"/>
              <w:rPr>
                <w:sz w:val="24"/>
                <w:szCs w:val="24"/>
              </w:rPr>
            </w:pPr>
          </w:p>
          <w:p w:rsidR="003A38EA" w:rsidRPr="003A38EA" w:rsidRDefault="003A38EA" w:rsidP="003A38EA">
            <w:pPr>
              <w:pStyle w:val="a3"/>
              <w:outlineLvl w:val="0"/>
              <w:rPr>
                <w:sz w:val="24"/>
                <w:szCs w:val="24"/>
              </w:rPr>
            </w:pPr>
            <w:r w:rsidRPr="003A38EA">
              <w:rPr>
                <w:sz w:val="24"/>
                <w:szCs w:val="24"/>
              </w:rPr>
              <w:t xml:space="preserve">Законопроектом предлагается уменьшить объем публичных нормативных обязательств на 2018 год на сумму -238,5 млн. рублей, в результате чего он составит </w:t>
            </w:r>
            <w:r w:rsidR="004F6072">
              <w:rPr>
                <w:sz w:val="24"/>
                <w:szCs w:val="24"/>
              </w:rPr>
              <w:t xml:space="preserve">                              </w:t>
            </w:r>
            <w:r w:rsidRPr="003A38EA">
              <w:rPr>
                <w:sz w:val="24"/>
                <w:szCs w:val="24"/>
              </w:rPr>
              <w:t xml:space="preserve">4 593,5 млн. рублей. На 2019 и 2020 годы объем публичных нормативных обязательств не изменится и составит на 2019 год </w:t>
            </w:r>
            <w:r w:rsidR="00BD0E9B">
              <w:rPr>
                <w:sz w:val="24"/>
                <w:szCs w:val="24"/>
              </w:rPr>
              <w:t xml:space="preserve">                     </w:t>
            </w:r>
            <w:r w:rsidRPr="003A38EA">
              <w:rPr>
                <w:sz w:val="24"/>
                <w:szCs w:val="24"/>
              </w:rPr>
              <w:t>4 862,3 млн. рублей и на 2020 год 4 845,5 млн. рублей.</w:t>
            </w:r>
          </w:p>
          <w:p w:rsidR="003A38EA" w:rsidRPr="003A38EA" w:rsidRDefault="003A38EA" w:rsidP="003A38EA">
            <w:pPr>
              <w:pStyle w:val="a3"/>
              <w:outlineLvl w:val="0"/>
              <w:rPr>
                <w:sz w:val="24"/>
                <w:szCs w:val="24"/>
              </w:rPr>
            </w:pPr>
            <w:r w:rsidRPr="003A38EA">
              <w:rPr>
                <w:sz w:val="24"/>
                <w:szCs w:val="24"/>
              </w:rPr>
              <w:t xml:space="preserve">Кроме того, предлагается сократить утвержденный в 2018 году объем верхнего предела государственного долга на 140,0 млн. </w:t>
            </w:r>
            <w:r w:rsidRPr="003A38EA">
              <w:rPr>
                <w:sz w:val="24"/>
                <w:szCs w:val="24"/>
              </w:rPr>
              <w:lastRenderedPageBreak/>
              <w:t>рублей в части обязательств по государственным гарантиям. Изменения в верхний предел государственного долга вносятся в связи с досрочным исполнением акционерным обществом «Архангельская областная энергетическая компания» обязательства, обеспеченного государственной гарантией Архангельской области. В результате изменений на 1 января 2019 года обязательства по государственным гарантиям уменьшатся на 140,0 млн. рублей и составят     300,0 млн. рублей, государственный долг также уменьшится на 140,0 млн. рублей и составит на 1 января 2019 года 41 062,9 млн. рублей.</w:t>
            </w:r>
          </w:p>
          <w:p w:rsidR="003A38EA" w:rsidRPr="003A38EA" w:rsidRDefault="003A38EA" w:rsidP="003A38EA">
            <w:pPr>
              <w:pStyle w:val="a3"/>
              <w:outlineLvl w:val="0"/>
              <w:rPr>
                <w:sz w:val="24"/>
                <w:szCs w:val="24"/>
              </w:rPr>
            </w:pPr>
            <w:r w:rsidRPr="003A38EA">
              <w:rPr>
                <w:sz w:val="24"/>
                <w:szCs w:val="24"/>
              </w:rPr>
              <w:t>Также предлагается сократить утвержденный в 2019 и 2020 годах объем верхнего предела государственного долга на 140,0 млн. рублей в части привлечения кредитов кредитных организаций. В результате данных изменений верхний предел государственного долга на 1 января 2020 года составит  38 891,9 млн. рублей, на 1 января 2021 года составит 39 228,8 млн. рублей.</w:t>
            </w:r>
          </w:p>
          <w:p w:rsidR="003A38EA" w:rsidRPr="003A38EA" w:rsidRDefault="003A38EA" w:rsidP="003A38EA">
            <w:pPr>
              <w:pStyle w:val="a3"/>
              <w:outlineLvl w:val="0"/>
              <w:rPr>
                <w:sz w:val="24"/>
                <w:szCs w:val="24"/>
              </w:rPr>
            </w:pPr>
            <w:r w:rsidRPr="003A38EA">
              <w:rPr>
                <w:sz w:val="24"/>
                <w:szCs w:val="24"/>
              </w:rPr>
              <w:t>Предлагается увеличить предельный объем государственного внутреннего долга Архангельской области на 1 662,7 млн. рублей. В результате предлагаемых изменений предельный объем государственного долга Архангельской области составит 54 707,0 млн. рублей, что соответствует общей сумме прогнозируемого поступления налоговых и неналоговых доходов областного бюджета.</w:t>
            </w:r>
          </w:p>
          <w:p w:rsidR="003A38EA" w:rsidRPr="003A38EA" w:rsidRDefault="003A38EA" w:rsidP="003A38EA">
            <w:pPr>
              <w:pStyle w:val="a3"/>
              <w:outlineLvl w:val="0"/>
              <w:rPr>
                <w:sz w:val="24"/>
                <w:szCs w:val="24"/>
              </w:rPr>
            </w:pPr>
            <w:r w:rsidRPr="003A38EA">
              <w:rPr>
                <w:sz w:val="24"/>
                <w:szCs w:val="24"/>
              </w:rPr>
              <w:t xml:space="preserve">На 2018 год увеличиваются объемы привлечения и погашения кредитов кредитных организаций на 14 730,8 млн. рублей. Данное увеличение обусловлено использованием министерством финансов Архангельской </w:t>
            </w:r>
            <w:r w:rsidRPr="003A38EA">
              <w:rPr>
                <w:sz w:val="24"/>
                <w:szCs w:val="24"/>
              </w:rPr>
              <w:lastRenderedPageBreak/>
              <w:t>области возобновляемых кредитных линий, которые в рамках одного кредитного договора позволят оперативно управлять займом (неоднократно привлекать и погашать кредит с учетом необходимости).</w:t>
            </w:r>
          </w:p>
          <w:p w:rsidR="003A38EA" w:rsidRPr="003A38EA" w:rsidRDefault="003A38EA" w:rsidP="003A38EA">
            <w:pPr>
              <w:pStyle w:val="a3"/>
              <w:outlineLvl w:val="0"/>
              <w:rPr>
                <w:sz w:val="24"/>
                <w:szCs w:val="24"/>
              </w:rPr>
            </w:pPr>
            <w:r w:rsidRPr="003A38EA">
              <w:rPr>
                <w:sz w:val="24"/>
                <w:szCs w:val="24"/>
              </w:rPr>
              <w:t xml:space="preserve">Законопроектом внесены изменения в областную адресную инвестиционную программу на 2018 год и на плановый период 2019 и 2020 годов. Общий объем капитальных вложений за счет всех источников увеличивается на  +6 753,4 млн. рублей  и составит 24 902,7 млн. рублей. На 2018 год адресная инвестиционная программа увеличена на общую сумму +203,2 млн. рублей средств областного бюджета, общий объем бюджетных ассигнований составит 1 903,0 млн. рублей, на 2019 и 2020 годы общий объем бюджетных ассигнований не меняется и составит </w:t>
            </w:r>
            <w:r w:rsidR="0038089F">
              <w:rPr>
                <w:sz w:val="24"/>
                <w:szCs w:val="24"/>
              </w:rPr>
              <w:t xml:space="preserve">                      </w:t>
            </w:r>
            <w:r w:rsidRPr="003A38EA">
              <w:rPr>
                <w:sz w:val="24"/>
                <w:szCs w:val="24"/>
              </w:rPr>
              <w:t>948,3 млн. рублей и 743,0 млн. рублей средств областного бюджета.</w:t>
            </w:r>
          </w:p>
          <w:p w:rsidR="003A38EA" w:rsidRPr="003A38EA" w:rsidRDefault="003A38EA" w:rsidP="003A38EA">
            <w:pPr>
              <w:pStyle w:val="a3"/>
              <w:outlineLvl w:val="0"/>
              <w:rPr>
                <w:sz w:val="24"/>
                <w:szCs w:val="24"/>
              </w:rPr>
            </w:pPr>
            <w:r w:rsidRPr="003A38EA">
              <w:rPr>
                <w:sz w:val="24"/>
                <w:szCs w:val="24"/>
              </w:rPr>
              <w:t xml:space="preserve">На данный законопроект поступило заключение контрольно-счетной палаты Архангельской области, в </w:t>
            </w:r>
            <w:proofErr w:type="gramStart"/>
            <w:r w:rsidRPr="003A38EA">
              <w:rPr>
                <w:sz w:val="24"/>
                <w:szCs w:val="24"/>
              </w:rPr>
              <w:t>котором</w:t>
            </w:r>
            <w:proofErr w:type="gramEnd"/>
            <w:r w:rsidRPr="003A38EA">
              <w:rPr>
                <w:sz w:val="24"/>
                <w:szCs w:val="24"/>
              </w:rPr>
              <w:t xml:space="preserve"> отмечается следующие:</w:t>
            </w:r>
          </w:p>
          <w:p w:rsidR="003A38EA" w:rsidRPr="003A38EA" w:rsidRDefault="003A38EA" w:rsidP="003A38EA">
            <w:pPr>
              <w:pStyle w:val="a3"/>
              <w:outlineLvl w:val="0"/>
              <w:rPr>
                <w:sz w:val="24"/>
                <w:szCs w:val="24"/>
              </w:rPr>
            </w:pPr>
            <w:r w:rsidRPr="003A38EA">
              <w:rPr>
                <w:sz w:val="24"/>
                <w:szCs w:val="24"/>
              </w:rPr>
              <w:t xml:space="preserve">- наличие резерва поступления налога на прибыль организаций на период октябрь - декабря 2018 года. </w:t>
            </w:r>
            <w:proofErr w:type="gramStart"/>
            <w:r w:rsidRPr="003A38EA">
              <w:rPr>
                <w:sz w:val="24"/>
                <w:szCs w:val="24"/>
              </w:rPr>
              <w:t>Поступление налога на прибыль организаций за 9 месяцев 2018 года в 1,27 раза превышает соответствующие поступления за 9 месяцев 2017 года;</w:t>
            </w:r>
            <w:proofErr w:type="gramEnd"/>
          </w:p>
          <w:p w:rsidR="003A38EA" w:rsidRPr="003A38EA" w:rsidRDefault="003A38EA" w:rsidP="003A38EA">
            <w:pPr>
              <w:pStyle w:val="a3"/>
              <w:outlineLvl w:val="0"/>
              <w:rPr>
                <w:sz w:val="24"/>
                <w:szCs w:val="24"/>
              </w:rPr>
            </w:pPr>
            <w:proofErr w:type="gramStart"/>
            <w:r w:rsidRPr="003A38EA">
              <w:rPr>
                <w:sz w:val="24"/>
                <w:szCs w:val="24"/>
              </w:rPr>
              <w:t>- необходимость возврата средств в ГК «Фонд содействия реформированию ЖКХ» по причине отсутствия переселяемых граждан, в том числе по МО «</w:t>
            </w:r>
            <w:proofErr w:type="spellStart"/>
            <w:r w:rsidRPr="003A38EA">
              <w:rPr>
                <w:sz w:val="24"/>
                <w:szCs w:val="24"/>
              </w:rPr>
              <w:t>Коношское</w:t>
            </w:r>
            <w:proofErr w:type="spellEnd"/>
            <w:r w:rsidRPr="003A38EA">
              <w:rPr>
                <w:sz w:val="24"/>
                <w:szCs w:val="24"/>
              </w:rPr>
              <w:t>» - 53,7 млн. рублей, МО «Онежское» -1,0 млн. рублей, МО «Покровское» - 1,0 млн. рублей;</w:t>
            </w:r>
            <w:proofErr w:type="gramEnd"/>
          </w:p>
          <w:p w:rsidR="003A38EA" w:rsidRPr="003A38EA" w:rsidRDefault="003A38EA" w:rsidP="003A38EA">
            <w:pPr>
              <w:pStyle w:val="a3"/>
              <w:outlineLvl w:val="0"/>
              <w:rPr>
                <w:sz w:val="24"/>
                <w:szCs w:val="24"/>
              </w:rPr>
            </w:pPr>
            <w:r w:rsidRPr="003A38EA">
              <w:rPr>
                <w:sz w:val="24"/>
                <w:szCs w:val="24"/>
              </w:rPr>
              <w:t xml:space="preserve">- отсутствие основания для увеличения </w:t>
            </w:r>
            <w:r w:rsidRPr="003A38EA">
              <w:rPr>
                <w:sz w:val="24"/>
                <w:szCs w:val="24"/>
              </w:rPr>
              <w:lastRenderedPageBreak/>
              <w:t xml:space="preserve">бюджетных ассигнований министерству финансов Архангельской области в сумме </w:t>
            </w:r>
            <w:r w:rsidR="00794D3A">
              <w:rPr>
                <w:sz w:val="24"/>
                <w:szCs w:val="24"/>
              </w:rPr>
              <w:t xml:space="preserve">                 </w:t>
            </w:r>
            <w:r w:rsidRPr="003A38EA">
              <w:rPr>
                <w:sz w:val="24"/>
                <w:szCs w:val="24"/>
              </w:rPr>
              <w:t>24,0 млн. рублей по судебному решению, рассматриваемому в арбитражном апелляционном суде.</w:t>
            </w:r>
          </w:p>
          <w:p w:rsidR="003A38EA" w:rsidRPr="003A38EA" w:rsidRDefault="003A38EA" w:rsidP="003A38EA">
            <w:pPr>
              <w:pStyle w:val="a3"/>
              <w:outlineLvl w:val="0"/>
              <w:rPr>
                <w:sz w:val="24"/>
                <w:szCs w:val="24"/>
              </w:rPr>
            </w:pPr>
            <w:r w:rsidRPr="003A38EA">
              <w:rPr>
                <w:sz w:val="24"/>
                <w:szCs w:val="24"/>
              </w:rPr>
              <w:t xml:space="preserve">- значительное снижение на 2018 год по сравнению с 2017 годом ставки на повышение продуктивности в молочном скотоводстве на возмещение части затрат на 1 килограмм реализованного и (или) отгруженного на собственную переработку коровьего и (или) козьего молока с 3,1 рублей (1-3 квартал </w:t>
            </w:r>
            <w:r w:rsidR="00794D3A">
              <w:rPr>
                <w:sz w:val="24"/>
                <w:szCs w:val="24"/>
              </w:rPr>
              <w:t xml:space="preserve">               </w:t>
            </w:r>
            <w:r w:rsidRPr="003A38EA">
              <w:rPr>
                <w:sz w:val="24"/>
                <w:szCs w:val="24"/>
              </w:rPr>
              <w:t>2017 года) до 2,1 рубля (2018 года). Потребность в средствах на повышение продуктивности в молочном скотоводстве  составляет 95,4 млн. рублей;</w:t>
            </w:r>
          </w:p>
          <w:p w:rsidR="003A38EA" w:rsidRPr="003A38EA" w:rsidRDefault="003A38EA" w:rsidP="003A38EA">
            <w:pPr>
              <w:pStyle w:val="a3"/>
              <w:outlineLvl w:val="0"/>
              <w:rPr>
                <w:sz w:val="24"/>
                <w:szCs w:val="24"/>
              </w:rPr>
            </w:pPr>
            <w:r w:rsidRPr="003A38EA">
              <w:rPr>
                <w:sz w:val="24"/>
                <w:szCs w:val="24"/>
              </w:rPr>
              <w:t xml:space="preserve">- отсутствие необходимости в приобретении в собственность МО «Город Архангельск» речных судов ледового класса в количестве 2-х единиц, необходимо до конца 2018 года, в </w:t>
            </w:r>
            <w:proofErr w:type="gramStart"/>
            <w:r w:rsidRPr="003A38EA">
              <w:rPr>
                <w:sz w:val="24"/>
                <w:szCs w:val="24"/>
              </w:rPr>
              <w:t>связи</w:t>
            </w:r>
            <w:proofErr w:type="gramEnd"/>
            <w:r w:rsidRPr="003A38EA">
              <w:rPr>
                <w:sz w:val="24"/>
                <w:szCs w:val="24"/>
              </w:rPr>
              <w:t xml:space="preserve"> с чем предлагается уменьшить ассигнования министерства транспорта Архангельской области на 2018 год в сумме 150,0 млн. рублей, на 2019 год – в сумме 6,56 млн. рублей;</w:t>
            </w:r>
          </w:p>
          <w:p w:rsidR="003A38EA" w:rsidRPr="003A38EA" w:rsidRDefault="003A38EA" w:rsidP="003A38EA">
            <w:pPr>
              <w:pStyle w:val="a3"/>
              <w:outlineLvl w:val="0"/>
              <w:rPr>
                <w:sz w:val="24"/>
                <w:szCs w:val="24"/>
              </w:rPr>
            </w:pPr>
            <w:r w:rsidRPr="003A38EA">
              <w:rPr>
                <w:sz w:val="24"/>
                <w:szCs w:val="24"/>
              </w:rPr>
              <w:t>- недостаток сре</w:t>
            </w:r>
            <w:proofErr w:type="gramStart"/>
            <w:r w:rsidRPr="003A38EA">
              <w:rPr>
                <w:sz w:val="24"/>
                <w:szCs w:val="24"/>
              </w:rPr>
              <w:t>дств дл</w:t>
            </w:r>
            <w:proofErr w:type="gramEnd"/>
            <w:r w:rsidRPr="003A38EA">
              <w:rPr>
                <w:sz w:val="24"/>
                <w:szCs w:val="24"/>
              </w:rPr>
              <w:t>я осуществления контрольных мероприятий за ходом производства работ на объектах капитального ремонта региональным оператором «Фонд капитального ремонта многоквартирных домов Архангельской области» в сумме 9,6 млн. рублей;</w:t>
            </w:r>
          </w:p>
          <w:p w:rsidR="003A38EA" w:rsidRPr="003A38EA" w:rsidRDefault="003A38EA" w:rsidP="003A38EA">
            <w:pPr>
              <w:pStyle w:val="a3"/>
              <w:outlineLvl w:val="0"/>
              <w:rPr>
                <w:sz w:val="24"/>
                <w:szCs w:val="24"/>
              </w:rPr>
            </w:pPr>
            <w:proofErr w:type="gramStart"/>
            <w:r w:rsidRPr="003A38EA">
              <w:rPr>
                <w:sz w:val="24"/>
                <w:szCs w:val="24"/>
              </w:rPr>
              <w:t xml:space="preserve">- не соответствие сведений по распределению субсидий бюджетам муниципальных образований Архангельской области на </w:t>
            </w:r>
            <w:proofErr w:type="spellStart"/>
            <w:r w:rsidRPr="003A38EA">
              <w:rPr>
                <w:sz w:val="24"/>
                <w:szCs w:val="24"/>
              </w:rPr>
              <w:t>софинансирование</w:t>
            </w:r>
            <w:proofErr w:type="spellEnd"/>
            <w:r w:rsidRPr="003A38EA">
              <w:rPr>
                <w:sz w:val="24"/>
                <w:szCs w:val="24"/>
              </w:rPr>
              <w:t xml:space="preserve"> капитальных вложений в объекты муниципальной </w:t>
            </w:r>
            <w:r w:rsidRPr="003A38EA">
              <w:rPr>
                <w:sz w:val="24"/>
                <w:szCs w:val="24"/>
              </w:rPr>
              <w:lastRenderedPageBreak/>
              <w:t xml:space="preserve">собственности на 2018 год и на плановый период 2019 и 2020 годов (приложение № 13 к проекту областного закона, таблица </w:t>
            </w:r>
            <w:r w:rsidR="00794D3A">
              <w:rPr>
                <w:sz w:val="24"/>
                <w:szCs w:val="24"/>
              </w:rPr>
              <w:t xml:space="preserve">                       </w:t>
            </w:r>
            <w:r w:rsidRPr="003A38EA">
              <w:rPr>
                <w:sz w:val="24"/>
                <w:szCs w:val="24"/>
              </w:rPr>
              <w:t>№ 11 приложение № 19) ряду программ Архангельской области, показателям ОАИП и ведомственной структуры расходов и на необходимость приведения данных показателей в соответствие;</w:t>
            </w:r>
            <w:proofErr w:type="gramEnd"/>
          </w:p>
          <w:p w:rsidR="003A38EA" w:rsidRPr="003A38EA" w:rsidRDefault="003A38EA" w:rsidP="003A38EA">
            <w:pPr>
              <w:pStyle w:val="a3"/>
              <w:outlineLvl w:val="0"/>
              <w:rPr>
                <w:sz w:val="24"/>
                <w:szCs w:val="24"/>
              </w:rPr>
            </w:pPr>
            <w:r w:rsidRPr="003A38EA">
              <w:rPr>
                <w:sz w:val="24"/>
                <w:szCs w:val="24"/>
              </w:rPr>
              <w:t xml:space="preserve">- предоставление ГБУЗ Архангельской области «Мезенская центральная районная больница» субсидии из областного бюджета на погашение задолженности, возникшей в связи с реализацией территориальной программы ОМС, не соответствует положениям статьи </w:t>
            </w:r>
            <w:r w:rsidR="00794D3A">
              <w:rPr>
                <w:sz w:val="24"/>
                <w:szCs w:val="24"/>
              </w:rPr>
              <w:t xml:space="preserve">             </w:t>
            </w:r>
            <w:r w:rsidRPr="003A38EA">
              <w:rPr>
                <w:sz w:val="24"/>
                <w:szCs w:val="24"/>
              </w:rPr>
              <w:t xml:space="preserve">83 Федерального закона от 21.11.2011 года </w:t>
            </w:r>
            <w:r w:rsidR="00794D3A">
              <w:rPr>
                <w:sz w:val="24"/>
                <w:szCs w:val="24"/>
              </w:rPr>
              <w:t xml:space="preserve">                </w:t>
            </w:r>
            <w:r w:rsidRPr="003A38EA">
              <w:rPr>
                <w:sz w:val="24"/>
                <w:szCs w:val="24"/>
              </w:rPr>
              <w:t>№ 323-ФЗ «Об основах охраны здоровья граждан в Российской Федерации», устанавливающим источники финансирования оказания специализированной медицинской помощи.</w:t>
            </w:r>
          </w:p>
          <w:p w:rsidR="003A38EA" w:rsidRPr="003A38EA" w:rsidRDefault="003A38EA" w:rsidP="003A38EA">
            <w:pPr>
              <w:pStyle w:val="a3"/>
              <w:outlineLvl w:val="0"/>
              <w:rPr>
                <w:sz w:val="24"/>
                <w:szCs w:val="24"/>
              </w:rPr>
            </w:pPr>
            <w:r w:rsidRPr="003A38EA">
              <w:rPr>
                <w:sz w:val="24"/>
                <w:szCs w:val="24"/>
              </w:rPr>
              <w:t xml:space="preserve">На данный законопроект </w:t>
            </w:r>
            <w:r w:rsidRPr="00BD0E9B">
              <w:rPr>
                <w:b/>
                <w:sz w:val="24"/>
                <w:szCs w:val="24"/>
              </w:rPr>
              <w:t xml:space="preserve">поступило </w:t>
            </w:r>
            <w:r w:rsidR="00794D3A" w:rsidRPr="00BD0E9B">
              <w:rPr>
                <w:b/>
                <w:sz w:val="24"/>
                <w:szCs w:val="24"/>
              </w:rPr>
              <w:t xml:space="preserve">                    </w:t>
            </w:r>
            <w:r w:rsidRPr="00BD0E9B">
              <w:rPr>
                <w:b/>
                <w:sz w:val="24"/>
                <w:szCs w:val="24"/>
              </w:rPr>
              <w:t>6 поправок от субъектов права законодательной инициативы</w:t>
            </w:r>
            <w:r w:rsidRPr="003A38EA">
              <w:rPr>
                <w:sz w:val="24"/>
                <w:szCs w:val="24"/>
              </w:rPr>
              <w:t>: 5 поправок от Губернатора Архангельской области И.А. Орлова, 1 поправка от депутата областного Собрания депутатов С.В. Моисеева (редакционно-технического характера). Результаты голосования отражены в сводной таблице поправок.</w:t>
            </w:r>
          </w:p>
          <w:p w:rsidR="003A38EA" w:rsidRPr="003A38EA" w:rsidRDefault="003A38EA" w:rsidP="003A38EA">
            <w:pPr>
              <w:pStyle w:val="a3"/>
              <w:outlineLvl w:val="0"/>
              <w:rPr>
                <w:sz w:val="24"/>
                <w:szCs w:val="24"/>
              </w:rPr>
            </w:pPr>
            <w:r w:rsidRPr="00BD0E9B">
              <w:rPr>
                <w:b/>
                <w:sz w:val="24"/>
                <w:szCs w:val="24"/>
              </w:rPr>
              <w:t>Поправкой № 1</w:t>
            </w:r>
            <w:r w:rsidRPr="003A38EA">
              <w:rPr>
                <w:sz w:val="24"/>
                <w:szCs w:val="24"/>
              </w:rPr>
              <w:t xml:space="preserve"> (сводной таблицы поправок) Губернатора Архангельской области И.А. Орлова предлагается:</w:t>
            </w:r>
          </w:p>
          <w:p w:rsidR="003A38EA" w:rsidRPr="003A38EA" w:rsidRDefault="003A38EA" w:rsidP="003A38EA">
            <w:pPr>
              <w:pStyle w:val="a3"/>
              <w:outlineLvl w:val="0"/>
              <w:rPr>
                <w:sz w:val="24"/>
                <w:szCs w:val="24"/>
              </w:rPr>
            </w:pPr>
            <w:r w:rsidRPr="003A38EA">
              <w:rPr>
                <w:sz w:val="24"/>
                <w:szCs w:val="24"/>
              </w:rPr>
              <w:t xml:space="preserve">Перераспределить на 2018 год ассигнования по министерству транспорта Архангельской области в рамках областной адресной инвестиционной программы на 2018 год и на плановый период 2019 и 2020 годов </w:t>
            </w:r>
            <w:r w:rsidRPr="003A38EA">
              <w:rPr>
                <w:sz w:val="24"/>
                <w:szCs w:val="24"/>
              </w:rPr>
              <w:lastRenderedPageBreak/>
              <w:t>(далее – ОАИП):</w:t>
            </w:r>
          </w:p>
          <w:p w:rsidR="003A38EA" w:rsidRPr="003A38EA" w:rsidRDefault="003A38EA" w:rsidP="003A38EA">
            <w:pPr>
              <w:pStyle w:val="a3"/>
              <w:outlineLvl w:val="0"/>
              <w:rPr>
                <w:sz w:val="24"/>
                <w:szCs w:val="24"/>
              </w:rPr>
            </w:pPr>
            <w:r w:rsidRPr="003A38EA">
              <w:rPr>
                <w:sz w:val="24"/>
                <w:szCs w:val="24"/>
              </w:rPr>
              <w:t xml:space="preserve">- уменьшить на 10,0 тыс. рублей ассигнования по мероприятию ОАИП «реконструкции автомобильной дороги Усть-Ваеньга – </w:t>
            </w:r>
            <w:proofErr w:type="spellStart"/>
            <w:r w:rsidRPr="003A38EA">
              <w:rPr>
                <w:sz w:val="24"/>
                <w:szCs w:val="24"/>
              </w:rPr>
              <w:t>Осиново</w:t>
            </w:r>
            <w:proofErr w:type="spellEnd"/>
            <w:r w:rsidRPr="003A38EA">
              <w:rPr>
                <w:sz w:val="24"/>
                <w:szCs w:val="24"/>
              </w:rPr>
              <w:t xml:space="preserve"> – </w:t>
            </w:r>
            <w:proofErr w:type="spellStart"/>
            <w:r w:rsidRPr="003A38EA">
              <w:rPr>
                <w:sz w:val="24"/>
                <w:szCs w:val="24"/>
              </w:rPr>
              <w:t>Фалюки</w:t>
            </w:r>
            <w:proofErr w:type="spellEnd"/>
            <w:r w:rsidRPr="003A38EA">
              <w:rPr>
                <w:sz w:val="24"/>
                <w:szCs w:val="24"/>
              </w:rPr>
              <w:t xml:space="preserve"> (до дер. </w:t>
            </w:r>
            <w:proofErr w:type="spellStart"/>
            <w:r w:rsidRPr="003A38EA">
              <w:rPr>
                <w:sz w:val="24"/>
                <w:szCs w:val="24"/>
              </w:rPr>
              <w:t>Задориха</w:t>
            </w:r>
            <w:proofErr w:type="spellEnd"/>
            <w:r w:rsidRPr="003A38EA">
              <w:rPr>
                <w:sz w:val="24"/>
                <w:szCs w:val="24"/>
              </w:rPr>
              <w:t xml:space="preserve">) на участке </w:t>
            </w:r>
            <w:proofErr w:type="gramStart"/>
            <w:r w:rsidRPr="003A38EA">
              <w:rPr>
                <w:sz w:val="24"/>
                <w:szCs w:val="24"/>
              </w:rPr>
              <w:t>км</w:t>
            </w:r>
            <w:proofErr w:type="gramEnd"/>
            <w:r w:rsidRPr="003A38EA">
              <w:rPr>
                <w:sz w:val="24"/>
                <w:szCs w:val="24"/>
              </w:rPr>
              <w:t xml:space="preserve"> 43+500 – км 63+000;</w:t>
            </w:r>
          </w:p>
          <w:p w:rsidR="003A38EA" w:rsidRPr="003A38EA" w:rsidRDefault="003A38EA" w:rsidP="003A38EA">
            <w:pPr>
              <w:pStyle w:val="a3"/>
              <w:outlineLvl w:val="0"/>
              <w:rPr>
                <w:sz w:val="24"/>
                <w:szCs w:val="24"/>
              </w:rPr>
            </w:pPr>
            <w:r w:rsidRPr="003A38EA">
              <w:rPr>
                <w:sz w:val="24"/>
                <w:szCs w:val="24"/>
              </w:rPr>
              <w:t xml:space="preserve">- включить ассигнования в сумме 10,0 тыс. рублей на мероприятие ОАИП «Реконструкция мостового перехода через реку Вага на км 2 + 067 автомобильной дороги Вельск – Шангалы» в связи с необходимостью </w:t>
            </w:r>
            <w:proofErr w:type="gramStart"/>
            <w:r w:rsidRPr="003A38EA">
              <w:rPr>
                <w:sz w:val="24"/>
                <w:szCs w:val="24"/>
              </w:rPr>
              <w:t>проведения повторной проверки достоверности сметной стоимости проектной документации</w:t>
            </w:r>
            <w:proofErr w:type="gramEnd"/>
            <w:r w:rsidRPr="003A38EA">
              <w:rPr>
                <w:sz w:val="24"/>
                <w:szCs w:val="24"/>
              </w:rPr>
              <w:t xml:space="preserve"> на реконструкцию мостового перехода. Начало реализации проекта предусматривается в 2019 году в рамках предоставляемых Архангельской области субсидий на реализацию государственной программы Архангельской области «Культура Русского Севера (2013 – 2020 годы). </w:t>
            </w:r>
          </w:p>
          <w:p w:rsidR="003A38EA" w:rsidRPr="003A38EA" w:rsidRDefault="003A38EA" w:rsidP="003A38EA">
            <w:pPr>
              <w:pStyle w:val="a3"/>
              <w:outlineLvl w:val="0"/>
              <w:rPr>
                <w:sz w:val="24"/>
                <w:szCs w:val="24"/>
              </w:rPr>
            </w:pPr>
            <w:r w:rsidRPr="003A38EA">
              <w:rPr>
                <w:sz w:val="24"/>
                <w:szCs w:val="24"/>
              </w:rPr>
              <w:t>Принятие данной поправки не потребует выделения дополнительных средств областного бюджета.</w:t>
            </w:r>
          </w:p>
          <w:p w:rsidR="003A38EA" w:rsidRPr="003A38EA" w:rsidRDefault="003A38EA" w:rsidP="003A38EA">
            <w:pPr>
              <w:pStyle w:val="a3"/>
              <w:outlineLvl w:val="0"/>
              <w:rPr>
                <w:sz w:val="24"/>
                <w:szCs w:val="24"/>
              </w:rPr>
            </w:pPr>
            <w:r w:rsidRPr="00BD0E9B">
              <w:rPr>
                <w:b/>
                <w:sz w:val="24"/>
                <w:szCs w:val="24"/>
              </w:rPr>
              <w:t>Поправкой № 2</w:t>
            </w:r>
            <w:r w:rsidRPr="003A38EA">
              <w:rPr>
                <w:sz w:val="24"/>
                <w:szCs w:val="24"/>
              </w:rPr>
              <w:t xml:space="preserve"> (сводной таблицы поправок) Губернатора Архангельской области И.А. Орлова предлагается:</w:t>
            </w:r>
          </w:p>
          <w:p w:rsidR="003A38EA" w:rsidRPr="003A38EA" w:rsidRDefault="003A38EA" w:rsidP="003A38EA">
            <w:pPr>
              <w:pStyle w:val="a3"/>
              <w:outlineLvl w:val="0"/>
              <w:rPr>
                <w:sz w:val="24"/>
                <w:szCs w:val="24"/>
              </w:rPr>
            </w:pPr>
            <w:proofErr w:type="gramStart"/>
            <w:r w:rsidRPr="003A38EA">
              <w:rPr>
                <w:sz w:val="24"/>
                <w:szCs w:val="24"/>
              </w:rPr>
              <w:t xml:space="preserve">Включить в приложение № 13 к проекту областного закона (таблица № 11 приложения № 19 к областному закону «Об областном бюджете на 2018 год и на плановый период 2019 и 2020 годов») средства федерального бюджета, предусмотренные бюджету Архангельской области в 2018 году на мероприятия по развитию газификации в сельской местности в рамках государственной программы развития сельского хозяйства и регулирования рынков сельскохозяйственной </w:t>
            </w:r>
            <w:r w:rsidRPr="003A38EA">
              <w:rPr>
                <w:sz w:val="24"/>
                <w:szCs w:val="24"/>
              </w:rPr>
              <w:lastRenderedPageBreak/>
              <w:t>продукции, сырья</w:t>
            </w:r>
            <w:proofErr w:type="gramEnd"/>
            <w:r w:rsidRPr="003A38EA">
              <w:rPr>
                <w:sz w:val="24"/>
                <w:szCs w:val="24"/>
              </w:rPr>
              <w:t xml:space="preserve"> и продовольствия на 2013 – 2020 годы в сумме 29 814,0 тыс. рублей и на мероприятия в рамках государственной программы Российской Федерации «Космическая деятельность России на 2013-2020 годы» в сумме 591 000,0 тыс. рублей.</w:t>
            </w:r>
          </w:p>
          <w:p w:rsidR="003A38EA" w:rsidRPr="003A38EA" w:rsidRDefault="003A38EA" w:rsidP="003A38EA">
            <w:pPr>
              <w:pStyle w:val="a3"/>
              <w:outlineLvl w:val="0"/>
              <w:rPr>
                <w:sz w:val="24"/>
                <w:szCs w:val="24"/>
              </w:rPr>
            </w:pPr>
            <w:r w:rsidRPr="003A38EA">
              <w:rPr>
                <w:sz w:val="24"/>
                <w:szCs w:val="24"/>
              </w:rPr>
              <w:t>Принятие данной поправки не потребует выделения дополнительных средств областного бюджета.</w:t>
            </w:r>
          </w:p>
          <w:p w:rsidR="003A38EA" w:rsidRPr="003A38EA" w:rsidRDefault="003A38EA" w:rsidP="003A38EA">
            <w:pPr>
              <w:pStyle w:val="a3"/>
              <w:outlineLvl w:val="0"/>
              <w:rPr>
                <w:sz w:val="24"/>
                <w:szCs w:val="24"/>
              </w:rPr>
            </w:pPr>
            <w:r w:rsidRPr="00BD0E9B">
              <w:rPr>
                <w:b/>
                <w:sz w:val="24"/>
                <w:szCs w:val="24"/>
              </w:rPr>
              <w:t>Поправкой № 3</w:t>
            </w:r>
            <w:r w:rsidRPr="003A38EA">
              <w:rPr>
                <w:sz w:val="24"/>
                <w:szCs w:val="24"/>
              </w:rPr>
              <w:t xml:space="preserve"> (сводной таблицы поправок) Губернатора Архангельской области И.А. Орлова предлагается:</w:t>
            </w:r>
          </w:p>
          <w:p w:rsidR="003A38EA" w:rsidRPr="003A38EA" w:rsidRDefault="003A38EA" w:rsidP="003A38EA">
            <w:pPr>
              <w:pStyle w:val="a3"/>
              <w:outlineLvl w:val="0"/>
              <w:rPr>
                <w:sz w:val="24"/>
                <w:szCs w:val="24"/>
              </w:rPr>
            </w:pPr>
            <w:r w:rsidRPr="003A38EA">
              <w:rPr>
                <w:sz w:val="24"/>
                <w:szCs w:val="24"/>
              </w:rPr>
              <w:t xml:space="preserve">Внести изменения в областную адресную инвестиционную программу на 2018 год и на плановый период 2019 и 2020 годов в части наименования мероприятия «Приобретение части нежилого помещения здания библиотеки, расположенного по адресу: </w:t>
            </w:r>
            <w:proofErr w:type="gramStart"/>
            <w:r w:rsidRPr="003A38EA">
              <w:rPr>
                <w:sz w:val="24"/>
                <w:szCs w:val="24"/>
              </w:rPr>
              <w:t xml:space="preserve">Архангельская область, </w:t>
            </w:r>
            <w:proofErr w:type="spellStart"/>
            <w:r w:rsidRPr="003A38EA">
              <w:rPr>
                <w:sz w:val="24"/>
                <w:szCs w:val="24"/>
              </w:rPr>
              <w:t>Лешуконский</w:t>
            </w:r>
            <w:proofErr w:type="spellEnd"/>
            <w:r w:rsidRPr="003A38EA">
              <w:rPr>
                <w:sz w:val="24"/>
                <w:szCs w:val="24"/>
              </w:rPr>
              <w:t xml:space="preserve"> район, с. Лешуконское, ул. Октябрьская, д. 26», изложив его в следующей редакции:</w:t>
            </w:r>
            <w:proofErr w:type="gramEnd"/>
            <w:r w:rsidRPr="003A38EA">
              <w:rPr>
                <w:sz w:val="24"/>
                <w:szCs w:val="24"/>
              </w:rPr>
              <w:t xml:space="preserve"> «Приобретение здания библиотеки, расположенного по адресу: Архангельская область, </w:t>
            </w:r>
            <w:proofErr w:type="spellStart"/>
            <w:r w:rsidRPr="003A38EA">
              <w:rPr>
                <w:sz w:val="24"/>
                <w:szCs w:val="24"/>
              </w:rPr>
              <w:t>Лешуконский</w:t>
            </w:r>
            <w:proofErr w:type="spellEnd"/>
            <w:r w:rsidRPr="003A38EA">
              <w:rPr>
                <w:sz w:val="24"/>
                <w:szCs w:val="24"/>
              </w:rPr>
              <w:t xml:space="preserve"> район, с. Лешуконское, ул. Октябрьская, д. 26» в связи с завершением мероприятия по приобретению здания до конца 2018 года.</w:t>
            </w:r>
          </w:p>
          <w:p w:rsidR="003A38EA" w:rsidRPr="003A38EA" w:rsidRDefault="003A38EA" w:rsidP="003A38EA">
            <w:pPr>
              <w:pStyle w:val="a3"/>
              <w:outlineLvl w:val="0"/>
              <w:rPr>
                <w:sz w:val="24"/>
                <w:szCs w:val="24"/>
              </w:rPr>
            </w:pPr>
            <w:r w:rsidRPr="003A38EA">
              <w:rPr>
                <w:sz w:val="24"/>
                <w:szCs w:val="24"/>
              </w:rPr>
              <w:t>Принятие данной поправки не потребует выделения дополнительных средств областного бюджета.</w:t>
            </w:r>
          </w:p>
          <w:p w:rsidR="003A38EA" w:rsidRPr="003A38EA" w:rsidRDefault="003A38EA" w:rsidP="003A38EA">
            <w:pPr>
              <w:pStyle w:val="a3"/>
              <w:outlineLvl w:val="0"/>
              <w:rPr>
                <w:sz w:val="24"/>
                <w:szCs w:val="24"/>
              </w:rPr>
            </w:pPr>
            <w:r w:rsidRPr="00BD0E9B">
              <w:rPr>
                <w:b/>
                <w:sz w:val="24"/>
                <w:szCs w:val="24"/>
              </w:rPr>
              <w:t>Поправкой № 4</w:t>
            </w:r>
            <w:r w:rsidRPr="003A38EA">
              <w:rPr>
                <w:sz w:val="24"/>
                <w:szCs w:val="24"/>
              </w:rPr>
              <w:t xml:space="preserve"> (сводной таблицы поправок) Губернатора Архангельской области И.А. Орлова предлагается:</w:t>
            </w:r>
          </w:p>
          <w:p w:rsidR="003A38EA" w:rsidRPr="003A38EA" w:rsidRDefault="003A38EA" w:rsidP="003A38EA">
            <w:pPr>
              <w:pStyle w:val="a3"/>
              <w:outlineLvl w:val="0"/>
              <w:rPr>
                <w:sz w:val="24"/>
                <w:szCs w:val="24"/>
              </w:rPr>
            </w:pPr>
            <w:proofErr w:type="gramStart"/>
            <w:r w:rsidRPr="003A38EA">
              <w:rPr>
                <w:sz w:val="24"/>
                <w:szCs w:val="24"/>
              </w:rPr>
              <w:t xml:space="preserve">Перераспределить бюджетные ассигнования, предусмотренные министерству труда, занятости и социального развития Архангельской области: уменьшив на общую сумму 2 310,6 тыс. рублей субвенцию </w:t>
            </w:r>
            <w:r w:rsidRPr="003A38EA">
              <w:rPr>
                <w:sz w:val="24"/>
                <w:szCs w:val="24"/>
              </w:rPr>
              <w:lastRenderedPageBreak/>
              <w:t xml:space="preserve">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(уменьшаются расходы бюджетам </w:t>
            </w:r>
            <w:r w:rsidR="00B4233B">
              <w:rPr>
                <w:sz w:val="24"/>
                <w:szCs w:val="24"/>
              </w:rPr>
              <w:t xml:space="preserve">                             </w:t>
            </w:r>
            <w:r w:rsidRPr="003A38EA">
              <w:rPr>
                <w:sz w:val="24"/>
                <w:szCs w:val="24"/>
              </w:rPr>
              <w:t xml:space="preserve">11-ти муниципальных образований на сумму </w:t>
            </w:r>
            <w:r w:rsidR="00B4233B">
              <w:rPr>
                <w:sz w:val="24"/>
                <w:szCs w:val="24"/>
              </w:rPr>
              <w:t xml:space="preserve">                  </w:t>
            </w:r>
            <w:r w:rsidRPr="003A38EA">
              <w:rPr>
                <w:sz w:val="24"/>
                <w:szCs w:val="24"/>
              </w:rPr>
              <w:t>2 384,6 тыс. рублей и увеличиваются расходы бюджету МО «</w:t>
            </w:r>
            <w:proofErr w:type="spellStart"/>
            <w:r w:rsidRPr="003A38EA">
              <w:rPr>
                <w:sz w:val="24"/>
                <w:szCs w:val="24"/>
              </w:rPr>
              <w:t>Няндомский</w:t>
            </w:r>
            <w:proofErr w:type="spellEnd"/>
            <w:r w:rsidRPr="003A38EA">
              <w:rPr>
                <w:sz w:val="24"/>
                <w:szCs w:val="24"/>
              </w:rPr>
              <w:t xml:space="preserve"> муниципальный район» на</w:t>
            </w:r>
            <w:proofErr w:type="gramEnd"/>
            <w:r w:rsidRPr="003A38EA">
              <w:rPr>
                <w:sz w:val="24"/>
                <w:szCs w:val="24"/>
              </w:rPr>
              <w:t xml:space="preserve"> сумму 74,0 тыс. рублей) и увеличить на 2 310,6 тыс. рублей расходы на организацию отдыха и оздоровления детей в каникулярный период.</w:t>
            </w:r>
          </w:p>
          <w:p w:rsidR="003A38EA" w:rsidRPr="003A38EA" w:rsidRDefault="003A38EA" w:rsidP="003A38EA">
            <w:pPr>
              <w:pStyle w:val="a3"/>
              <w:outlineLvl w:val="0"/>
              <w:rPr>
                <w:sz w:val="24"/>
                <w:szCs w:val="24"/>
              </w:rPr>
            </w:pPr>
            <w:r w:rsidRPr="003A38EA">
              <w:rPr>
                <w:sz w:val="24"/>
                <w:szCs w:val="24"/>
              </w:rPr>
              <w:t>Принятие данной поправки не потребует выделения дополнительных средств областного бюджета.</w:t>
            </w:r>
          </w:p>
          <w:p w:rsidR="003A38EA" w:rsidRPr="003A38EA" w:rsidRDefault="003A38EA" w:rsidP="003A38EA">
            <w:pPr>
              <w:pStyle w:val="a3"/>
              <w:outlineLvl w:val="0"/>
              <w:rPr>
                <w:sz w:val="24"/>
                <w:szCs w:val="24"/>
              </w:rPr>
            </w:pPr>
            <w:r w:rsidRPr="00BD0E9B">
              <w:rPr>
                <w:b/>
                <w:sz w:val="24"/>
                <w:szCs w:val="24"/>
              </w:rPr>
              <w:t>Поправкой № 5</w:t>
            </w:r>
            <w:r w:rsidRPr="003A38EA">
              <w:rPr>
                <w:sz w:val="24"/>
                <w:szCs w:val="24"/>
              </w:rPr>
              <w:t xml:space="preserve"> (сводной таблицы поправок) Губернатора Архангельской области И.А. Орлова предлагается:</w:t>
            </w:r>
          </w:p>
          <w:p w:rsidR="003A38EA" w:rsidRPr="003A38EA" w:rsidRDefault="003A38EA" w:rsidP="003A38EA">
            <w:pPr>
              <w:pStyle w:val="a3"/>
              <w:outlineLvl w:val="0"/>
              <w:rPr>
                <w:sz w:val="24"/>
                <w:szCs w:val="24"/>
              </w:rPr>
            </w:pPr>
            <w:r w:rsidRPr="003A38EA">
              <w:rPr>
                <w:sz w:val="24"/>
                <w:szCs w:val="24"/>
              </w:rPr>
              <w:t>Перераспределить бюджетные ассигнования на предоставление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увеличив субвенцию бюджету МО «</w:t>
            </w:r>
            <w:proofErr w:type="spellStart"/>
            <w:r w:rsidRPr="003A38EA">
              <w:rPr>
                <w:sz w:val="24"/>
                <w:szCs w:val="24"/>
              </w:rPr>
              <w:t>Лешуконский</w:t>
            </w:r>
            <w:proofErr w:type="spellEnd"/>
            <w:r w:rsidRPr="003A38EA">
              <w:rPr>
                <w:sz w:val="24"/>
                <w:szCs w:val="24"/>
              </w:rPr>
              <w:t xml:space="preserve"> муниципальный район» на сумму 45,7 тыс. рублей и уменьшив субвенцию бюджету МО «Вельский муниципальный район» в той же сумме.</w:t>
            </w:r>
          </w:p>
          <w:p w:rsidR="003A38EA" w:rsidRPr="003A38EA" w:rsidRDefault="003A38EA" w:rsidP="003A38EA">
            <w:pPr>
              <w:pStyle w:val="a3"/>
              <w:outlineLvl w:val="0"/>
              <w:rPr>
                <w:sz w:val="24"/>
                <w:szCs w:val="24"/>
              </w:rPr>
            </w:pPr>
            <w:r w:rsidRPr="003A38EA">
              <w:rPr>
                <w:sz w:val="24"/>
                <w:szCs w:val="24"/>
              </w:rPr>
              <w:t>Принятие данной поправки не потребует выделения дополнительных средств областного бюджета.</w:t>
            </w:r>
          </w:p>
          <w:p w:rsidR="00553406" w:rsidRPr="00640390" w:rsidRDefault="003A38EA" w:rsidP="003A38EA">
            <w:pPr>
              <w:pStyle w:val="a3"/>
              <w:outlineLvl w:val="0"/>
              <w:rPr>
                <w:sz w:val="24"/>
                <w:szCs w:val="24"/>
              </w:rPr>
            </w:pPr>
            <w:r w:rsidRPr="00BD0E9B">
              <w:rPr>
                <w:b/>
                <w:sz w:val="24"/>
                <w:szCs w:val="24"/>
              </w:rPr>
              <w:t>Поправкой № 6</w:t>
            </w:r>
            <w:r w:rsidRPr="003A38EA">
              <w:rPr>
                <w:sz w:val="24"/>
                <w:szCs w:val="24"/>
              </w:rPr>
              <w:t xml:space="preserve"> (сводной таблицы поправок) депутата областного Собрания депутатов С.В. Моисеева вносятся  редакционно-технические правки по тексту законопроекта.</w:t>
            </w:r>
          </w:p>
        </w:tc>
        <w:tc>
          <w:tcPr>
            <w:tcW w:w="1701" w:type="dxa"/>
          </w:tcPr>
          <w:p w:rsidR="00553406" w:rsidRDefault="00BD0E9B" w:rsidP="00175E19">
            <w:pPr>
              <w:pStyle w:val="a3"/>
              <w:ind w:right="-56" w:firstLine="0"/>
              <w:rPr>
                <w:sz w:val="24"/>
                <w:szCs w:val="24"/>
              </w:rPr>
            </w:pPr>
            <w:r>
              <w:rPr>
                <w:sz w:val="24"/>
                <w:szCs w:val="24"/>
              </w:rPr>
              <w:lastRenderedPageBreak/>
              <w:t>В соответствии с планом</w:t>
            </w:r>
          </w:p>
        </w:tc>
        <w:tc>
          <w:tcPr>
            <w:tcW w:w="3544" w:type="dxa"/>
          </w:tcPr>
          <w:p w:rsidR="00BD0E9B" w:rsidRPr="00BD0E9B" w:rsidRDefault="00BD0E9B" w:rsidP="00BD0E9B">
            <w:pPr>
              <w:jc w:val="both"/>
              <w:rPr>
                <w:b/>
              </w:rPr>
            </w:pPr>
            <w:r>
              <w:t xml:space="preserve">На основании вышеизложенного, комитет по вопросам бюджета, финансовой и налоговой политике предлагает депутатам </w:t>
            </w:r>
            <w:r w:rsidRPr="00BD0E9B">
              <w:rPr>
                <w:b/>
              </w:rPr>
              <w:t xml:space="preserve">принять указанный проект областного закона на очередной второй сессии </w:t>
            </w:r>
            <w:r>
              <w:t xml:space="preserve">Архангельского областного Собрания депутатов седьмого созыва </w:t>
            </w:r>
            <w:r w:rsidRPr="00BD0E9B">
              <w:rPr>
                <w:b/>
              </w:rPr>
              <w:t xml:space="preserve">в первом и во втором чтениях с учетом поправок, одобренных комитетом. </w:t>
            </w:r>
          </w:p>
          <w:p w:rsidR="00BD0E9B" w:rsidRDefault="00BD0E9B" w:rsidP="00BD0E9B">
            <w:pPr>
              <w:jc w:val="both"/>
            </w:pPr>
          </w:p>
          <w:p w:rsidR="00553406" w:rsidRPr="00640390" w:rsidRDefault="00553406" w:rsidP="009529E9">
            <w:pPr>
              <w:jc w:val="both"/>
            </w:pPr>
          </w:p>
        </w:tc>
      </w:tr>
      <w:tr w:rsidR="00BD0E9B" w:rsidRPr="00F118F7" w:rsidTr="00175E19">
        <w:trPr>
          <w:trHeight w:val="3300"/>
        </w:trPr>
        <w:tc>
          <w:tcPr>
            <w:tcW w:w="588" w:type="dxa"/>
          </w:tcPr>
          <w:p w:rsidR="00BD0E9B" w:rsidRDefault="00BD0E9B" w:rsidP="00175E19">
            <w:pPr>
              <w:pStyle w:val="a3"/>
              <w:ind w:firstLine="0"/>
              <w:jc w:val="center"/>
              <w:rPr>
                <w:sz w:val="24"/>
                <w:szCs w:val="24"/>
              </w:rPr>
            </w:pPr>
            <w:r>
              <w:rPr>
                <w:sz w:val="24"/>
                <w:szCs w:val="24"/>
              </w:rPr>
              <w:lastRenderedPageBreak/>
              <w:t>8.</w:t>
            </w:r>
          </w:p>
        </w:tc>
        <w:tc>
          <w:tcPr>
            <w:tcW w:w="2497" w:type="dxa"/>
          </w:tcPr>
          <w:p w:rsidR="00BD0E9B" w:rsidRPr="00BD708D" w:rsidRDefault="00BD0E9B" w:rsidP="00BD0E9B">
            <w:pPr>
              <w:jc w:val="both"/>
            </w:pPr>
            <w:r w:rsidRPr="00BD708D">
              <w:t>Проект областного закона</w:t>
            </w:r>
            <w:r>
              <w:t xml:space="preserve"> «</w:t>
            </w:r>
            <w:r w:rsidRPr="00BD708D">
              <w:t xml:space="preserve">О внесении изменений в статьи </w:t>
            </w:r>
            <w:r>
              <w:t xml:space="preserve">                </w:t>
            </w:r>
            <w:r w:rsidRPr="00BD708D">
              <w:t>5 и 6 областного закона «О прожиточном минимуме в Архангельской области»</w:t>
            </w:r>
            <w:r>
              <w:t xml:space="preserve"> </w:t>
            </w:r>
            <w:r w:rsidRPr="00BD708D">
              <w:t>(</w:t>
            </w:r>
            <w:r w:rsidRPr="00BD708D">
              <w:rPr>
                <w:b/>
              </w:rPr>
              <w:t>первое  и второе чтение</w:t>
            </w:r>
            <w:r w:rsidRPr="00BD708D">
              <w:t>)</w:t>
            </w:r>
          </w:p>
          <w:p w:rsidR="00BD0E9B" w:rsidRPr="00BD708D" w:rsidRDefault="00BD0E9B" w:rsidP="00FC38FA">
            <w:pPr>
              <w:pStyle w:val="a3"/>
              <w:ind w:firstLine="0"/>
              <w:outlineLvl w:val="0"/>
              <w:rPr>
                <w:sz w:val="24"/>
                <w:szCs w:val="24"/>
              </w:rPr>
            </w:pPr>
          </w:p>
        </w:tc>
        <w:tc>
          <w:tcPr>
            <w:tcW w:w="1800" w:type="dxa"/>
          </w:tcPr>
          <w:p w:rsidR="00BD0E9B" w:rsidRPr="00D95BB4" w:rsidRDefault="001A6ECF" w:rsidP="001A6ECF">
            <w:pPr>
              <w:jc w:val="center"/>
            </w:pPr>
            <w:proofErr w:type="gramStart"/>
            <w:r>
              <w:t>Исполняющий</w:t>
            </w:r>
            <w:proofErr w:type="gramEnd"/>
            <w:r>
              <w:t xml:space="preserve"> обязанности Губернатора Архангельской области                  А.В. </w:t>
            </w:r>
            <w:proofErr w:type="spellStart"/>
            <w:r>
              <w:t>Алсуфьев</w:t>
            </w:r>
            <w:proofErr w:type="spellEnd"/>
            <w:r>
              <w:t>/             Е.В. Молчанова</w:t>
            </w:r>
          </w:p>
        </w:tc>
        <w:tc>
          <w:tcPr>
            <w:tcW w:w="5146" w:type="dxa"/>
          </w:tcPr>
          <w:p w:rsidR="00BD0E9B" w:rsidRPr="00BD0E9B" w:rsidRDefault="00BD0E9B" w:rsidP="00BD0E9B">
            <w:pPr>
              <w:pStyle w:val="a3"/>
              <w:outlineLvl w:val="0"/>
              <w:rPr>
                <w:sz w:val="24"/>
                <w:szCs w:val="24"/>
              </w:rPr>
            </w:pPr>
            <w:r w:rsidRPr="00BD0E9B">
              <w:rPr>
                <w:sz w:val="24"/>
                <w:szCs w:val="24"/>
              </w:rPr>
              <w:t>Законопроектом предлагается установить на 2019 год: величину прожиточного минимума пенсионера в целях установления социальной доплаты к пенсии, в размере 10 258 рублей и величину прожиточного минимума для детей в целях установления ежемесячной денежной выплаты при рождении третьего ребенка или последующих детей, в размере  12 128 рублей.</w:t>
            </w:r>
          </w:p>
          <w:p w:rsidR="00BD0E9B" w:rsidRPr="00BD0E9B" w:rsidRDefault="00BD0E9B" w:rsidP="00BD0E9B">
            <w:pPr>
              <w:pStyle w:val="a3"/>
              <w:outlineLvl w:val="0"/>
              <w:rPr>
                <w:sz w:val="24"/>
                <w:szCs w:val="24"/>
              </w:rPr>
            </w:pPr>
            <w:proofErr w:type="gramStart"/>
            <w:r w:rsidRPr="00BD0E9B">
              <w:rPr>
                <w:sz w:val="24"/>
                <w:szCs w:val="24"/>
              </w:rPr>
              <w:t xml:space="preserve">Расходы областного бюджета в </w:t>
            </w:r>
            <w:r w:rsidR="001A6ECF">
              <w:rPr>
                <w:sz w:val="24"/>
                <w:szCs w:val="24"/>
              </w:rPr>
              <w:t xml:space="preserve">                        </w:t>
            </w:r>
            <w:r w:rsidRPr="00BD0E9B">
              <w:rPr>
                <w:sz w:val="24"/>
                <w:szCs w:val="24"/>
              </w:rPr>
              <w:t>2019 году на выплату региональных социальных доплат к пенсии составят 1 077 908,5 тысяч рублей, с том числе за счет средств областного бюджета составят 485 058,8 тысяч рублей и будут учтены при формировании проекта областного бюджета на 2019 год и на плановый период 2020 и 2021 годов с учетом оплаты услуг кредитных организаций и организаций почтовой</w:t>
            </w:r>
            <w:proofErr w:type="gramEnd"/>
            <w:r w:rsidRPr="00BD0E9B">
              <w:rPr>
                <w:sz w:val="24"/>
                <w:szCs w:val="24"/>
              </w:rPr>
              <w:t xml:space="preserve"> связи.</w:t>
            </w:r>
          </w:p>
          <w:p w:rsidR="00BD0E9B" w:rsidRPr="00BD0E9B" w:rsidRDefault="00BD0E9B" w:rsidP="00BD0E9B">
            <w:pPr>
              <w:pStyle w:val="a3"/>
              <w:outlineLvl w:val="0"/>
              <w:rPr>
                <w:sz w:val="24"/>
                <w:szCs w:val="24"/>
              </w:rPr>
            </w:pPr>
            <w:r w:rsidRPr="00BD0E9B">
              <w:rPr>
                <w:sz w:val="24"/>
                <w:szCs w:val="24"/>
              </w:rPr>
              <w:t>Расчет произведен в соответствии с рекомендациями Министерства труда и социальной защиты Российской Федерации от 8 августа 2016 года №11-1/10/В-5505.</w:t>
            </w:r>
          </w:p>
          <w:p w:rsidR="00BD0E9B" w:rsidRPr="00BD0E9B" w:rsidRDefault="00BD0E9B" w:rsidP="00BD0E9B">
            <w:pPr>
              <w:pStyle w:val="a3"/>
              <w:outlineLvl w:val="0"/>
              <w:rPr>
                <w:sz w:val="24"/>
                <w:szCs w:val="24"/>
              </w:rPr>
            </w:pPr>
            <w:r w:rsidRPr="00BD0E9B">
              <w:rPr>
                <w:sz w:val="24"/>
                <w:szCs w:val="24"/>
              </w:rPr>
              <w:t>В качестве индексов потребительских цен использованы прогнозные показатели инфляции, разработанные Министерством экономического развития Российской Федерации в рамках формирования предварительного прогноза социально-экономического развития Российской Федерации до 2021 года.</w:t>
            </w:r>
          </w:p>
          <w:p w:rsidR="00BD0E9B" w:rsidRPr="00BD0E9B" w:rsidRDefault="00BD0E9B" w:rsidP="00BD0E9B">
            <w:pPr>
              <w:pStyle w:val="a3"/>
              <w:outlineLvl w:val="0"/>
              <w:rPr>
                <w:sz w:val="24"/>
                <w:szCs w:val="24"/>
              </w:rPr>
            </w:pPr>
            <w:proofErr w:type="gramStart"/>
            <w:r w:rsidRPr="00BD0E9B">
              <w:rPr>
                <w:sz w:val="24"/>
                <w:szCs w:val="24"/>
              </w:rPr>
              <w:t xml:space="preserve">Общие расходы областного бюджета, возникающие при назначении ежемесячной денежной выплаты при рождении третьего ребенка и последующих детей, в 2019 году составят 722 149,4 тысяч рублей, в том числе за счет средств областного бюджета 425 018,4 </w:t>
            </w:r>
            <w:r w:rsidRPr="00BD0E9B">
              <w:rPr>
                <w:sz w:val="24"/>
                <w:szCs w:val="24"/>
              </w:rPr>
              <w:lastRenderedPageBreak/>
              <w:t>тысяч рублей и будут учтены при формировании проекта областного бюджета на 2019 год и на плановый период 2020 и 2021 годов с учетом оплаты услуг</w:t>
            </w:r>
            <w:proofErr w:type="gramEnd"/>
            <w:r w:rsidRPr="00BD0E9B">
              <w:rPr>
                <w:sz w:val="24"/>
                <w:szCs w:val="24"/>
              </w:rPr>
              <w:t xml:space="preserve"> кредитных организаций и организаций почтовой связи.</w:t>
            </w:r>
          </w:p>
          <w:p w:rsidR="00BD0E9B" w:rsidRPr="00BD0E9B" w:rsidRDefault="00BD0E9B" w:rsidP="00BD0E9B">
            <w:pPr>
              <w:pStyle w:val="a3"/>
              <w:outlineLvl w:val="0"/>
              <w:rPr>
                <w:sz w:val="24"/>
                <w:szCs w:val="24"/>
              </w:rPr>
            </w:pPr>
            <w:r w:rsidRPr="00BD0E9B">
              <w:rPr>
                <w:sz w:val="24"/>
                <w:szCs w:val="24"/>
              </w:rPr>
              <w:t>Настоящий закон вступает в силу с 01 января 2019 года, но не ранее дня его официального опубликования и применяется к правоотношениям, возникающим в процессе составления и исполнения областного бюджета на 2019 год и на плановый период 2020 и 2021 годов.</w:t>
            </w:r>
          </w:p>
          <w:p w:rsidR="00BD0E9B" w:rsidRPr="00BD0E9B" w:rsidRDefault="00BD0E9B" w:rsidP="00BD0E9B">
            <w:pPr>
              <w:pStyle w:val="a3"/>
              <w:outlineLvl w:val="0"/>
              <w:rPr>
                <w:sz w:val="24"/>
                <w:szCs w:val="24"/>
              </w:rPr>
            </w:pPr>
            <w:proofErr w:type="gramStart"/>
            <w:r w:rsidRPr="00BD0E9B">
              <w:rPr>
                <w:sz w:val="24"/>
                <w:szCs w:val="24"/>
              </w:rPr>
              <w:t>В соответствии с пунктом 2 статьи 11.1 областного закона  № 62-8-03 Губернатор Архангельской области вправе внести в порядке законодательной необходимости проекты областных законов об установлении, изменении или отмене расходных обязательств Архангельской области, необходимых для учета в проекте областного закона об областном бюджете на очередной финансовый год и плановый период при его рассмотрении и принятии.</w:t>
            </w:r>
            <w:proofErr w:type="gramEnd"/>
          </w:p>
          <w:p w:rsidR="00BD0E9B" w:rsidRPr="003A38EA" w:rsidRDefault="00BD0E9B" w:rsidP="00BD0E9B">
            <w:pPr>
              <w:pStyle w:val="a3"/>
              <w:outlineLvl w:val="0"/>
              <w:rPr>
                <w:sz w:val="24"/>
                <w:szCs w:val="24"/>
              </w:rPr>
            </w:pPr>
            <w:r w:rsidRPr="00BD0E9B">
              <w:rPr>
                <w:sz w:val="24"/>
                <w:szCs w:val="24"/>
              </w:rPr>
              <w:t>В соответствии с дефисом первым абзаца второго пункта 2 статьи 16 областного закона № 62-8-ОЗ предлагается рассмотреть и принять законопрое</w:t>
            </w:r>
            <w:proofErr w:type="gramStart"/>
            <w:r w:rsidRPr="00BD0E9B">
              <w:rPr>
                <w:sz w:val="24"/>
                <w:szCs w:val="24"/>
              </w:rPr>
              <w:t>кт в дв</w:t>
            </w:r>
            <w:proofErr w:type="gramEnd"/>
            <w:r w:rsidRPr="00BD0E9B">
              <w:rPr>
                <w:sz w:val="24"/>
                <w:szCs w:val="24"/>
              </w:rPr>
              <w:t>ух чтениях на сессии Архангельского областного Собрания депутатов.</w:t>
            </w:r>
          </w:p>
        </w:tc>
        <w:tc>
          <w:tcPr>
            <w:tcW w:w="1701" w:type="dxa"/>
          </w:tcPr>
          <w:p w:rsidR="00BD0E9B" w:rsidRDefault="00B37A80" w:rsidP="00175E19">
            <w:pPr>
              <w:pStyle w:val="a3"/>
              <w:ind w:right="-56" w:firstLine="0"/>
              <w:rPr>
                <w:sz w:val="24"/>
                <w:szCs w:val="24"/>
              </w:rPr>
            </w:pPr>
            <w:r>
              <w:rPr>
                <w:sz w:val="24"/>
                <w:szCs w:val="24"/>
              </w:rPr>
              <w:lastRenderedPageBreak/>
              <w:t>В соответствии с планом</w:t>
            </w:r>
          </w:p>
        </w:tc>
        <w:tc>
          <w:tcPr>
            <w:tcW w:w="3544" w:type="dxa"/>
          </w:tcPr>
          <w:p w:rsidR="00B37A80" w:rsidRPr="00B37A80" w:rsidRDefault="00B37A80" w:rsidP="00B37A80">
            <w:pPr>
              <w:jc w:val="both"/>
            </w:pPr>
            <w:r w:rsidRPr="00B37A80">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7434CC">
              <w:rPr>
                <w:b/>
              </w:rPr>
              <w:t>принять предложенный проект областного закона на очередной второй  сессии Архангельского областного Собрания депутатов седьмого созыва в первом и во втором чтении</w:t>
            </w:r>
            <w:r w:rsidRPr="00B37A80">
              <w:t>.</w:t>
            </w:r>
          </w:p>
          <w:p w:rsidR="00BD0E9B" w:rsidRDefault="00BD0E9B" w:rsidP="00BD0E9B">
            <w:pPr>
              <w:jc w:val="both"/>
            </w:pPr>
          </w:p>
        </w:tc>
      </w:tr>
      <w:tr w:rsidR="001A6ECF" w:rsidRPr="00F118F7" w:rsidTr="00B65C25">
        <w:trPr>
          <w:trHeight w:val="2216"/>
        </w:trPr>
        <w:tc>
          <w:tcPr>
            <w:tcW w:w="588" w:type="dxa"/>
          </w:tcPr>
          <w:p w:rsidR="001A6ECF" w:rsidRDefault="001A6ECF" w:rsidP="00175E19">
            <w:pPr>
              <w:pStyle w:val="a3"/>
              <w:ind w:firstLine="0"/>
              <w:jc w:val="center"/>
              <w:rPr>
                <w:sz w:val="24"/>
                <w:szCs w:val="24"/>
              </w:rPr>
            </w:pPr>
            <w:r>
              <w:rPr>
                <w:sz w:val="24"/>
                <w:szCs w:val="24"/>
              </w:rPr>
              <w:lastRenderedPageBreak/>
              <w:t>9.</w:t>
            </w:r>
          </w:p>
        </w:tc>
        <w:tc>
          <w:tcPr>
            <w:tcW w:w="2497" w:type="dxa"/>
          </w:tcPr>
          <w:p w:rsidR="001A6ECF" w:rsidRPr="00BD708D" w:rsidRDefault="001A6ECF" w:rsidP="001A6ECF">
            <w:pPr>
              <w:jc w:val="both"/>
            </w:pPr>
            <w:r w:rsidRPr="00BD708D">
              <w:t xml:space="preserve">Проект областного закона «О налоговых льготах для резидентов территории опережающего социально-экономического </w:t>
            </w:r>
            <w:r w:rsidRPr="00BD708D">
              <w:lastRenderedPageBreak/>
              <w:t xml:space="preserve">развития, созданной на территории </w:t>
            </w:r>
            <w:proofErr w:type="spellStart"/>
            <w:r w:rsidRPr="00BD708D">
              <w:t>монопрофильных</w:t>
            </w:r>
            <w:proofErr w:type="spellEnd"/>
            <w:r w:rsidRPr="00BD708D">
              <w:t xml:space="preserve"> муниципальных образований (моногородов) Архангельской области» (</w:t>
            </w:r>
            <w:r w:rsidRPr="00BD708D">
              <w:rPr>
                <w:b/>
              </w:rPr>
              <w:t>первое  и второе чтение</w:t>
            </w:r>
            <w:r w:rsidRPr="00BD708D">
              <w:t>)</w:t>
            </w:r>
          </w:p>
          <w:p w:rsidR="001A6ECF" w:rsidRPr="00BD708D" w:rsidRDefault="001A6ECF" w:rsidP="00BD0E9B">
            <w:pPr>
              <w:jc w:val="both"/>
            </w:pPr>
          </w:p>
        </w:tc>
        <w:tc>
          <w:tcPr>
            <w:tcW w:w="1800" w:type="dxa"/>
          </w:tcPr>
          <w:p w:rsidR="002C4FA3" w:rsidRPr="00F81B74" w:rsidRDefault="002C4FA3" w:rsidP="001A6ECF">
            <w:pPr>
              <w:jc w:val="center"/>
            </w:pPr>
            <w:proofErr w:type="gramStart"/>
            <w:r w:rsidRPr="00F81B74">
              <w:lastRenderedPageBreak/>
              <w:t>Исполняющий</w:t>
            </w:r>
            <w:proofErr w:type="gramEnd"/>
            <w:r w:rsidRPr="00F81B74">
              <w:t xml:space="preserve"> обязанности Губернатора Архангельской области                  А.В. </w:t>
            </w:r>
            <w:proofErr w:type="spellStart"/>
            <w:r w:rsidRPr="00F81B74">
              <w:t>Алсуфьев</w:t>
            </w:r>
            <w:proofErr w:type="spellEnd"/>
            <w:r w:rsidRPr="00F81B74">
              <w:t xml:space="preserve">/ </w:t>
            </w:r>
          </w:p>
          <w:p w:rsidR="001A6ECF" w:rsidRPr="002C4FA3" w:rsidRDefault="002C4FA3" w:rsidP="001A6ECF">
            <w:pPr>
              <w:jc w:val="center"/>
            </w:pPr>
            <w:r w:rsidRPr="00F81B74">
              <w:t>В.Ю.Гниденко</w:t>
            </w:r>
            <w:r w:rsidRPr="002C4FA3">
              <w:t xml:space="preserve">      </w:t>
            </w:r>
          </w:p>
        </w:tc>
        <w:tc>
          <w:tcPr>
            <w:tcW w:w="5146" w:type="dxa"/>
          </w:tcPr>
          <w:p w:rsidR="00B65C25" w:rsidRPr="00B65C25" w:rsidRDefault="00B65C25" w:rsidP="00B65C25">
            <w:pPr>
              <w:pStyle w:val="a3"/>
              <w:outlineLvl w:val="0"/>
              <w:rPr>
                <w:sz w:val="24"/>
                <w:szCs w:val="24"/>
              </w:rPr>
            </w:pPr>
            <w:r w:rsidRPr="00B65C25">
              <w:rPr>
                <w:sz w:val="24"/>
                <w:szCs w:val="24"/>
              </w:rPr>
              <w:t xml:space="preserve">В соответствии с постановлением Правительства Российской Федерации от 16 марта 2018 года № 266 на территории муниципального образования «Онежское муниципальное образование» Архангельской области создана территория опережающего социально-экономического развития «Онега». Функционирование такой территории будет </w:t>
            </w:r>
            <w:r w:rsidRPr="00B65C25">
              <w:rPr>
                <w:sz w:val="24"/>
                <w:szCs w:val="24"/>
              </w:rPr>
              <w:lastRenderedPageBreak/>
              <w:t>обеспечивать достижение стабильного социально-экономического развития указанного муниципального образования путем привлечения инвестиций и создания новых рабочих мест.</w:t>
            </w:r>
          </w:p>
          <w:p w:rsidR="00B65C25" w:rsidRPr="00B65C25" w:rsidRDefault="00B65C25" w:rsidP="00B65C25">
            <w:pPr>
              <w:pStyle w:val="a3"/>
              <w:outlineLvl w:val="0"/>
              <w:rPr>
                <w:sz w:val="24"/>
                <w:szCs w:val="24"/>
              </w:rPr>
            </w:pPr>
            <w:r w:rsidRPr="00B65C25">
              <w:rPr>
                <w:sz w:val="24"/>
                <w:szCs w:val="24"/>
              </w:rPr>
              <w:t xml:space="preserve">Статьей 17 Федерального закона от </w:t>
            </w:r>
            <w:r>
              <w:rPr>
                <w:sz w:val="24"/>
                <w:szCs w:val="24"/>
              </w:rPr>
              <w:t xml:space="preserve">                   </w:t>
            </w:r>
            <w:r w:rsidRPr="00B65C25">
              <w:rPr>
                <w:sz w:val="24"/>
                <w:szCs w:val="24"/>
              </w:rPr>
              <w:t xml:space="preserve">29 декабря 2014 года № 473-ФЗ </w:t>
            </w:r>
            <w:r>
              <w:rPr>
                <w:sz w:val="24"/>
                <w:szCs w:val="24"/>
              </w:rPr>
              <w:t xml:space="preserve">                                     </w:t>
            </w:r>
            <w:r w:rsidRPr="00B65C25">
              <w:rPr>
                <w:sz w:val="24"/>
                <w:szCs w:val="24"/>
              </w:rPr>
              <w:t>«О территориях опережающего социально-экономического развития в Российской Федерации» установлено, что особый правовой режим осуществления предпринимательской и иной деятельности на ТОСЭР включает в себя также особенности налогообложения резидентов ТОСЭР, установленные законодательством Российской Федерации о налогах и сборах.</w:t>
            </w:r>
          </w:p>
          <w:p w:rsidR="00B65C25" w:rsidRPr="00B65C25" w:rsidRDefault="00B65C25" w:rsidP="00B65C25">
            <w:pPr>
              <w:pStyle w:val="a3"/>
              <w:outlineLvl w:val="0"/>
              <w:rPr>
                <w:sz w:val="24"/>
                <w:szCs w:val="24"/>
              </w:rPr>
            </w:pPr>
            <w:proofErr w:type="gramStart"/>
            <w:r w:rsidRPr="00B65C25">
              <w:rPr>
                <w:sz w:val="24"/>
                <w:szCs w:val="24"/>
              </w:rPr>
              <w:t>Согласно статье 284 Налогового кодекса Российской Федерации для организаций, получивших статус резидента территории опережающего социально-экономического развития в соответствии с Федеральным законом № 473-ФЗ,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в соответствии с положениями статьи</w:t>
            </w:r>
            <w:proofErr w:type="gramEnd"/>
            <w:r w:rsidRPr="00B65C25">
              <w:rPr>
                <w:sz w:val="24"/>
                <w:szCs w:val="24"/>
              </w:rPr>
              <w:t xml:space="preserve"> 284.4 НК РФ.</w:t>
            </w:r>
          </w:p>
          <w:p w:rsidR="00B65C25" w:rsidRPr="00B65C25" w:rsidRDefault="00B65C25" w:rsidP="00B65C25">
            <w:pPr>
              <w:pStyle w:val="a3"/>
              <w:outlineLvl w:val="0"/>
              <w:rPr>
                <w:sz w:val="24"/>
                <w:szCs w:val="24"/>
              </w:rPr>
            </w:pPr>
            <w:proofErr w:type="gramStart"/>
            <w:r w:rsidRPr="00B65C25">
              <w:rPr>
                <w:sz w:val="24"/>
                <w:szCs w:val="24"/>
              </w:rPr>
              <w:t xml:space="preserve">Частью 4 статьи 284.4 НК РФ установлено, что размер налоговой ставки налога на прибыль организаций, подлежащего зачислению в бюджеты субъектов Российской Федерации, не может превышать 5 процентов в течение пяти налоговых периодов начиная с </w:t>
            </w:r>
            <w:r w:rsidRPr="00B65C25">
              <w:rPr>
                <w:sz w:val="24"/>
                <w:szCs w:val="24"/>
              </w:rPr>
              <w:lastRenderedPageBreak/>
              <w:t>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w:t>
            </w:r>
            <w:proofErr w:type="gramEnd"/>
            <w:r w:rsidRPr="00B65C25">
              <w:rPr>
                <w:sz w:val="24"/>
                <w:szCs w:val="24"/>
              </w:rPr>
              <w:t xml:space="preserve"> социально-экономического развития, и не может быть менее 10 процентов в течение следующих пяти налоговых периодов.</w:t>
            </w:r>
          </w:p>
          <w:p w:rsidR="00B65C25" w:rsidRPr="00B65C25" w:rsidRDefault="00B65C25" w:rsidP="00B65C25">
            <w:pPr>
              <w:pStyle w:val="a3"/>
              <w:outlineLvl w:val="0"/>
              <w:rPr>
                <w:sz w:val="24"/>
                <w:szCs w:val="24"/>
              </w:rPr>
            </w:pPr>
            <w:r w:rsidRPr="00B65C25">
              <w:rPr>
                <w:sz w:val="24"/>
                <w:szCs w:val="24"/>
              </w:rPr>
              <w:t>В целях развития ТОСЭР «Онега» и иных ТОСЭР, которые могут быть</w:t>
            </w:r>
          </w:p>
          <w:p w:rsidR="00B65C25" w:rsidRPr="00B65C25" w:rsidRDefault="00B65C25" w:rsidP="00B65C25">
            <w:pPr>
              <w:pStyle w:val="a3"/>
              <w:outlineLvl w:val="0"/>
              <w:rPr>
                <w:sz w:val="24"/>
                <w:szCs w:val="24"/>
              </w:rPr>
            </w:pPr>
            <w:r w:rsidRPr="00B65C25">
              <w:rPr>
                <w:sz w:val="24"/>
                <w:szCs w:val="24"/>
              </w:rPr>
              <w:t xml:space="preserve">созданы на территории </w:t>
            </w:r>
            <w:proofErr w:type="spellStart"/>
            <w:r w:rsidRPr="00B65C25">
              <w:rPr>
                <w:sz w:val="24"/>
                <w:szCs w:val="24"/>
              </w:rPr>
              <w:t>монопрофильных</w:t>
            </w:r>
            <w:proofErr w:type="spellEnd"/>
            <w:r w:rsidRPr="00B65C25">
              <w:rPr>
                <w:sz w:val="24"/>
                <w:szCs w:val="24"/>
              </w:rPr>
              <w:t xml:space="preserve"> муниципальных образований (моногородов) Архангельской области, законопроектом предлагается установить на территории Архангельской области пониженные размеры ставок налога на прибыль организаций, подлежащего зачислению в областной бюджет, для организаций – резидентов ТОСЭР в размере:</w:t>
            </w:r>
          </w:p>
          <w:p w:rsidR="00B65C25" w:rsidRPr="00B65C25" w:rsidRDefault="00B65C25" w:rsidP="00B65C25">
            <w:pPr>
              <w:pStyle w:val="a3"/>
              <w:outlineLvl w:val="0"/>
              <w:rPr>
                <w:sz w:val="24"/>
                <w:szCs w:val="24"/>
              </w:rPr>
            </w:pPr>
            <w:r w:rsidRPr="00B65C25">
              <w:rPr>
                <w:sz w:val="24"/>
                <w:szCs w:val="24"/>
              </w:rPr>
              <w:t>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ТОСЭР, заключенного с министерством экономического развития Архангельской области, но не более срока существования ТОСЭР;</w:t>
            </w:r>
          </w:p>
          <w:p w:rsidR="00B65C25" w:rsidRPr="00B65C25" w:rsidRDefault="00B65C25" w:rsidP="00B65C25">
            <w:pPr>
              <w:pStyle w:val="a3"/>
              <w:outlineLvl w:val="0"/>
              <w:rPr>
                <w:sz w:val="24"/>
                <w:szCs w:val="24"/>
              </w:rPr>
            </w:pPr>
            <w:r w:rsidRPr="00B65C25">
              <w:rPr>
                <w:sz w:val="24"/>
                <w:szCs w:val="24"/>
              </w:rPr>
              <w:t>10 процентов – в течение пяти налоговых периодов, начиная с шестого налогового периода, но не более срока существования ТОСЭР.</w:t>
            </w:r>
          </w:p>
          <w:p w:rsidR="00B65C25" w:rsidRPr="00B65C25" w:rsidRDefault="00B65C25" w:rsidP="00B65C25">
            <w:pPr>
              <w:pStyle w:val="a3"/>
              <w:outlineLvl w:val="0"/>
              <w:rPr>
                <w:sz w:val="24"/>
                <w:szCs w:val="24"/>
              </w:rPr>
            </w:pPr>
            <w:r w:rsidRPr="00B65C25">
              <w:rPr>
                <w:sz w:val="24"/>
                <w:szCs w:val="24"/>
              </w:rPr>
              <w:t xml:space="preserve">Указанные ставки налога на прибыль организаций в соответствии с законопроектом устанавливаются в отношении прибыли, </w:t>
            </w:r>
            <w:r w:rsidRPr="00B65C25">
              <w:rPr>
                <w:sz w:val="24"/>
                <w:szCs w:val="24"/>
              </w:rPr>
              <w:lastRenderedPageBreak/>
              <w:t>полученной от деятельности, осуществляемой при исполнении соглашения.</w:t>
            </w:r>
          </w:p>
          <w:p w:rsidR="00B65C25" w:rsidRPr="00B65C25" w:rsidRDefault="00B65C25" w:rsidP="00B65C25">
            <w:pPr>
              <w:pStyle w:val="a3"/>
              <w:outlineLvl w:val="0"/>
              <w:rPr>
                <w:sz w:val="24"/>
                <w:szCs w:val="24"/>
              </w:rPr>
            </w:pPr>
            <w:r w:rsidRPr="00B65C25">
              <w:rPr>
                <w:sz w:val="24"/>
                <w:szCs w:val="24"/>
              </w:rPr>
              <w:t>Согласно пункту 8 статьи 17 Федерального закона № 473-ФЗ особый правовой режим осуществления предпринимательской и иной деятельности</w:t>
            </w:r>
          </w:p>
          <w:p w:rsidR="00B65C25" w:rsidRPr="00B65C25" w:rsidRDefault="00B65C25" w:rsidP="00B65C25">
            <w:pPr>
              <w:pStyle w:val="a3"/>
              <w:outlineLvl w:val="0"/>
              <w:rPr>
                <w:sz w:val="24"/>
                <w:szCs w:val="24"/>
              </w:rPr>
            </w:pPr>
            <w:r w:rsidRPr="00B65C25">
              <w:rPr>
                <w:sz w:val="24"/>
                <w:szCs w:val="24"/>
              </w:rPr>
              <w:t>на ТОСЭР предусматривает также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ТОСЭР от уплаты налогов на имущество организаций и земельного налога.</w:t>
            </w:r>
          </w:p>
          <w:p w:rsidR="00B65C25" w:rsidRPr="00B65C25" w:rsidRDefault="00B65C25" w:rsidP="00B65C25">
            <w:pPr>
              <w:pStyle w:val="a3"/>
              <w:outlineLvl w:val="0"/>
              <w:rPr>
                <w:sz w:val="24"/>
                <w:szCs w:val="24"/>
              </w:rPr>
            </w:pPr>
            <w:proofErr w:type="gramStart"/>
            <w:r w:rsidRPr="00B65C25">
              <w:rPr>
                <w:sz w:val="24"/>
                <w:szCs w:val="24"/>
              </w:rPr>
              <w:t>Законопроектом предлагается внести изменения в областной закон от  14 ноября 2003 года № 204-25-ОЗ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в части освобождения организаций, получивших статус резидента ТОСЭР, от уплаты налога на имущество организаций в отношении недвижимого имущества</w:t>
            </w:r>
            <w:proofErr w:type="gramEnd"/>
            <w:r w:rsidRPr="00B65C25">
              <w:rPr>
                <w:sz w:val="24"/>
                <w:szCs w:val="24"/>
              </w:rPr>
              <w:t>, учитываемого на балансе организаций - резидентов ТОСЭР,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 основных сре</w:t>
            </w:r>
            <w:proofErr w:type="gramStart"/>
            <w:r w:rsidRPr="00B65C25">
              <w:rPr>
                <w:sz w:val="24"/>
                <w:szCs w:val="24"/>
              </w:rPr>
              <w:t>дств в п</w:t>
            </w:r>
            <w:proofErr w:type="gramEnd"/>
            <w:r w:rsidRPr="00B65C25">
              <w:rPr>
                <w:sz w:val="24"/>
                <w:szCs w:val="24"/>
              </w:rPr>
              <w:t>орядке, установленном для ведения бухгалтерского учета, но не более срока существования ТОСЭР, при одновременном соблюдении следующих условий:</w:t>
            </w:r>
          </w:p>
          <w:p w:rsidR="00B65C25" w:rsidRPr="00B65C25" w:rsidRDefault="00B65C25" w:rsidP="00B65C25">
            <w:pPr>
              <w:pStyle w:val="a3"/>
              <w:outlineLvl w:val="0"/>
              <w:rPr>
                <w:sz w:val="24"/>
                <w:szCs w:val="24"/>
              </w:rPr>
            </w:pPr>
            <w:r w:rsidRPr="00B65C25">
              <w:rPr>
                <w:sz w:val="24"/>
                <w:szCs w:val="24"/>
              </w:rPr>
              <w:t xml:space="preserve">-недвижимое имущество принято к </w:t>
            </w:r>
            <w:r w:rsidRPr="00B65C25">
              <w:rPr>
                <w:sz w:val="24"/>
                <w:szCs w:val="24"/>
              </w:rPr>
              <w:lastRenderedPageBreak/>
              <w:t>бухгалтерскому учету в качестве</w:t>
            </w:r>
          </w:p>
          <w:p w:rsidR="00B65C25" w:rsidRPr="00B65C25" w:rsidRDefault="00B65C25" w:rsidP="00B65C25">
            <w:pPr>
              <w:pStyle w:val="a3"/>
              <w:outlineLvl w:val="0"/>
              <w:rPr>
                <w:sz w:val="24"/>
                <w:szCs w:val="24"/>
              </w:rPr>
            </w:pPr>
            <w:r w:rsidRPr="00B65C25">
              <w:rPr>
                <w:sz w:val="24"/>
                <w:szCs w:val="24"/>
              </w:rPr>
              <w:t xml:space="preserve">объектов основных средств в порядке, установленном для ведения бухгалтерского учета, после даты включения </w:t>
            </w:r>
            <w:proofErr w:type="gramStart"/>
            <w:r w:rsidRPr="00B65C25">
              <w:rPr>
                <w:sz w:val="24"/>
                <w:szCs w:val="24"/>
              </w:rPr>
              <w:t>организации</w:t>
            </w:r>
            <w:proofErr w:type="gramEnd"/>
            <w:r w:rsidRPr="00B65C25">
              <w:rPr>
                <w:sz w:val="24"/>
                <w:szCs w:val="24"/>
              </w:rPr>
              <w:t xml:space="preserve"> в реестр резидентов территорий опережающего социально-экономического развития, создаваемых на территориях </w:t>
            </w:r>
            <w:proofErr w:type="spellStart"/>
            <w:r w:rsidRPr="00B65C25">
              <w:rPr>
                <w:sz w:val="24"/>
                <w:szCs w:val="24"/>
              </w:rPr>
              <w:t>монопрофильных</w:t>
            </w:r>
            <w:proofErr w:type="spellEnd"/>
            <w:r w:rsidRPr="00B65C25">
              <w:rPr>
                <w:sz w:val="24"/>
                <w:szCs w:val="24"/>
              </w:rPr>
              <w:t xml:space="preserve"> муниципальных образований Российской Федерации (моногородов);</w:t>
            </w:r>
          </w:p>
          <w:p w:rsidR="00B65C25" w:rsidRPr="00B65C25" w:rsidRDefault="00B65C25" w:rsidP="00B65C25">
            <w:pPr>
              <w:pStyle w:val="a3"/>
              <w:outlineLvl w:val="0"/>
              <w:rPr>
                <w:sz w:val="24"/>
                <w:szCs w:val="24"/>
              </w:rPr>
            </w:pPr>
            <w:r w:rsidRPr="00B65C25">
              <w:rPr>
                <w:sz w:val="24"/>
                <w:szCs w:val="24"/>
              </w:rPr>
              <w:t>- недвижимое имущество ранее не учитывалось на балансе в качестве объекта основных сре</w:t>
            </w:r>
            <w:proofErr w:type="gramStart"/>
            <w:r w:rsidRPr="00B65C25">
              <w:rPr>
                <w:sz w:val="24"/>
                <w:szCs w:val="24"/>
              </w:rPr>
              <w:t>дств в п</w:t>
            </w:r>
            <w:proofErr w:type="gramEnd"/>
            <w:r w:rsidRPr="00B65C25">
              <w:rPr>
                <w:sz w:val="24"/>
                <w:szCs w:val="24"/>
              </w:rPr>
              <w:t>орядке, установленном для ведения бухгалтерского учета, иными лицами;</w:t>
            </w:r>
          </w:p>
          <w:p w:rsidR="00B65C25" w:rsidRPr="00B65C25" w:rsidRDefault="00B65C25" w:rsidP="00B65C25">
            <w:pPr>
              <w:pStyle w:val="a3"/>
              <w:outlineLvl w:val="0"/>
              <w:rPr>
                <w:sz w:val="24"/>
                <w:szCs w:val="24"/>
              </w:rPr>
            </w:pPr>
            <w:r w:rsidRPr="00B65C25">
              <w:rPr>
                <w:sz w:val="24"/>
                <w:szCs w:val="24"/>
              </w:rPr>
              <w:t>-недвижимое имущество используется для осуществления деятельности, предусмотренной соглашением, заключенным с министерством;</w:t>
            </w:r>
          </w:p>
          <w:p w:rsidR="00B65C25" w:rsidRPr="00B65C25" w:rsidRDefault="00B65C25" w:rsidP="00B65C25">
            <w:pPr>
              <w:pStyle w:val="a3"/>
              <w:outlineLvl w:val="0"/>
              <w:rPr>
                <w:sz w:val="24"/>
                <w:szCs w:val="24"/>
              </w:rPr>
            </w:pPr>
            <w:r w:rsidRPr="00B65C25">
              <w:rPr>
                <w:sz w:val="24"/>
                <w:szCs w:val="24"/>
              </w:rPr>
              <w:t>-недвижимое имущество расположено в границах ТОСЭР.</w:t>
            </w:r>
          </w:p>
          <w:p w:rsidR="00B65C25" w:rsidRPr="00B65C25" w:rsidRDefault="00B65C25" w:rsidP="00B65C25">
            <w:pPr>
              <w:pStyle w:val="a3"/>
              <w:outlineLvl w:val="0"/>
              <w:rPr>
                <w:sz w:val="24"/>
                <w:szCs w:val="24"/>
              </w:rPr>
            </w:pPr>
            <w:proofErr w:type="gramStart"/>
            <w:r w:rsidRPr="00B65C25">
              <w:rPr>
                <w:sz w:val="24"/>
                <w:szCs w:val="24"/>
              </w:rPr>
              <w:t>В целях эффективной реализации резидентами инвестиционных проектов на ТОСЭР на условиях, предусмотренных, в том числе, соглашением, законопроектом предлагается установить, что в случае невыполнения налогоплательщиками – резидентами требований к целевым показателям, установленным в соглашении, применяется налоговая ставка без применения льгот в отношении того налогового периода, в котором имелось невыполнение указанных требований, а сумма налога на имущество организаций и налога на прибыль организаций</w:t>
            </w:r>
            <w:proofErr w:type="gramEnd"/>
            <w:r w:rsidRPr="00B65C25">
              <w:rPr>
                <w:sz w:val="24"/>
                <w:szCs w:val="24"/>
              </w:rPr>
              <w:t xml:space="preserve">, </w:t>
            </w:r>
            <w:proofErr w:type="gramStart"/>
            <w:r w:rsidRPr="00B65C25">
              <w:rPr>
                <w:sz w:val="24"/>
                <w:szCs w:val="24"/>
              </w:rPr>
              <w:t>зачисляемого</w:t>
            </w:r>
            <w:proofErr w:type="gramEnd"/>
            <w:r w:rsidRPr="00B65C25">
              <w:rPr>
                <w:sz w:val="24"/>
                <w:szCs w:val="24"/>
              </w:rPr>
              <w:t xml:space="preserve"> в областной бюджет, подлежит восстановлению и уплате в областной бюджет в установленном порядке с уплатой соответствующих сумм пеней.</w:t>
            </w:r>
          </w:p>
          <w:p w:rsidR="00B65C25" w:rsidRPr="00B65C25" w:rsidRDefault="00B65C25" w:rsidP="00B65C25">
            <w:pPr>
              <w:pStyle w:val="a3"/>
              <w:outlineLvl w:val="0"/>
              <w:rPr>
                <w:sz w:val="24"/>
                <w:szCs w:val="24"/>
              </w:rPr>
            </w:pPr>
            <w:r w:rsidRPr="00B65C25">
              <w:rPr>
                <w:sz w:val="24"/>
                <w:szCs w:val="24"/>
              </w:rPr>
              <w:lastRenderedPageBreak/>
              <w:t xml:space="preserve">Постановлением Правительства Архангельской области от 31 июля 2018 года № 345-пп утверждено Положение о порядке заключения соглашений об осуществлении деятельности на территориях опережающего социально-экономического развития, созданных на территориях </w:t>
            </w:r>
            <w:proofErr w:type="spellStart"/>
            <w:r w:rsidRPr="00B65C25">
              <w:rPr>
                <w:sz w:val="24"/>
                <w:szCs w:val="24"/>
              </w:rPr>
              <w:t>монопрофильных</w:t>
            </w:r>
            <w:proofErr w:type="spellEnd"/>
            <w:r w:rsidRPr="00B65C25">
              <w:rPr>
                <w:sz w:val="24"/>
                <w:szCs w:val="24"/>
              </w:rPr>
              <w:t xml:space="preserve"> муниципальных образований (моногородов) Архангельской области.</w:t>
            </w:r>
          </w:p>
          <w:p w:rsidR="00B65C25" w:rsidRPr="00B65C25" w:rsidRDefault="00B65C25" w:rsidP="00B65C25">
            <w:pPr>
              <w:pStyle w:val="a3"/>
              <w:outlineLvl w:val="0"/>
              <w:rPr>
                <w:sz w:val="24"/>
                <w:szCs w:val="24"/>
              </w:rPr>
            </w:pPr>
            <w:r w:rsidRPr="00B65C25">
              <w:rPr>
                <w:sz w:val="24"/>
                <w:szCs w:val="24"/>
              </w:rPr>
              <w:t>Постановлением Правительства Российской Федерации от 16 марта 2018 года № 266 «О создании территории опережающего социально-экономического развития «Онега» определен перечень видов экономической</w:t>
            </w:r>
          </w:p>
          <w:p w:rsidR="00B65C25" w:rsidRPr="00B65C25" w:rsidRDefault="00B65C25" w:rsidP="00B65C25">
            <w:pPr>
              <w:pStyle w:val="a3"/>
              <w:outlineLvl w:val="0"/>
              <w:rPr>
                <w:sz w:val="24"/>
                <w:szCs w:val="24"/>
              </w:rPr>
            </w:pPr>
            <w:r w:rsidRPr="00B65C25">
              <w:rPr>
                <w:sz w:val="24"/>
                <w:szCs w:val="24"/>
              </w:rPr>
              <w:t>деятельности, в рамках которых действует особый правовой режим осуществления предпринимательской деятельности.</w:t>
            </w:r>
          </w:p>
          <w:p w:rsidR="00B65C25" w:rsidRPr="00B65C25" w:rsidRDefault="00B65C25" w:rsidP="00B65C25">
            <w:pPr>
              <w:pStyle w:val="a3"/>
              <w:outlineLvl w:val="0"/>
              <w:rPr>
                <w:sz w:val="24"/>
                <w:szCs w:val="24"/>
              </w:rPr>
            </w:pPr>
            <w:proofErr w:type="gramStart"/>
            <w:r w:rsidRPr="00B65C25">
              <w:rPr>
                <w:sz w:val="24"/>
                <w:szCs w:val="24"/>
              </w:rPr>
              <w:t>Согласно</w:t>
            </w:r>
            <w:proofErr w:type="gramEnd"/>
            <w:r w:rsidRPr="00B65C25">
              <w:rPr>
                <w:sz w:val="24"/>
                <w:szCs w:val="24"/>
              </w:rPr>
              <w:t xml:space="preserve"> пояснительной записки в рамках функционирования ТОСЭР «Онега» планируется создать не менее 90 новых постоянных рабочих мест и осуществить привлечение инвестиций в размере не менее 265,4 млн. рублей.</w:t>
            </w:r>
          </w:p>
          <w:p w:rsidR="00B65C25" w:rsidRPr="00B65C25" w:rsidRDefault="00B65C25" w:rsidP="00B65C25">
            <w:pPr>
              <w:pStyle w:val="a3"/>
              <w:outlineLvl w:val="0"/>
              <w:rPr>
                <w:sz w:val="24"/>
                <w:szCs w:val="24"/>
              </w:rPr>
            </w:pPr>
            <w:r w:rsidRPr="00B65C25">
              <w:rPr>
                <w:sz w:val="24"/>
                <w:szCs w:val="24"/>
              </w:rPr>
              <w:t xml:space="preserve">Настоящий закон вступает в силу </w:t>
            </w:r>
            <w:r>
              <w:rPr>
                <w:sz w:val="24"/>
                <w:szCs w:val="24"/>
              </w:rPr>
              <w:t xml:space="preserve">                       </w:t>
            </w:r>
            <w:r w:rsidRPr="00B65C25">
              <w:rPr>
                <w:sz w:val="24"/>
                <w:szCs w:val="24"/>
              </w:rPr>
              <w:t>с 1 января 2019 года, но не ранее чем</w:t>
            </w:r>
          </w:p>
          <w:p w:rsidR="00B65C25" w:rsidRPr="00B65C25" w:rsidRDefault="00B65C25" w:rsidP="00B65C25">
            <w:pPr>
              <w:pStyle w:val="a3"/>
              <w:outlineLvl w:val="0"/>
              <w:rPr>
                <w:sz w:val="24"/>
                <w:szCs w:val="24"/>
              </w:rPr>
            </w:pPr>
            <w:r w:rsidRPr="00B65C25">
              <w:rPr>
                <w:sz w:val="24"/>
                <w:szCs w:val="24"/>
              </w:rPr>
              <w:t>по истечении одного месяца со дня его официального опубликования и не ранее 1-го числа очередного налогового периода по налогу на имущество организаций и налогу на прибыль организаций.</w:t>
            </w:r>
          </w:p>
          <w:p w:rsidR="00B65C25" w:rsidRPr="00B65C25" w:rsidRDefault="00B65C25" w:rsidP="00B65C25">
            <w:pPr>
              <w:pStyle w:val="a3"/>
              <w:outlineLvl w:val="0"/>
              <w:rPr>
                <w:sz w:val="24"/>
                <w:szCs w:val="24"/>
              </w:rPr>
            </w:pPr>
            <w:r w:rsidRPr="00B65C25">
              <w:rPr>
                <w:sz w:val="24"/>
                <w:szCs w:val="24"/>
              </w:rPr>
              <w:t xml:space="preserve">Согласно финансово-экономического обоснования принятие проекта областного закона «О налоговых льготах для резидентов территории опережающего социально-экономического развития, созданной на территории </w:t>
            </w:r>
            <w:proofErr w:type="spellStart"/>
            <w:r w:rsidRPr="00B65C25">
              <w:rPr>
                <w:sz w:val="24"/>
                <w:szCs w:val="24"/>
              </w:rPr>
              <w:t>монопрофильных</w:t>
            </w:r>
            <w:proofErr w:type="spellEnd"/>
            <w:r w:rsidRPr="00B65C25">
              <w:rPr>
                <w:sz w:val="24"/>
                <w:szCs w:val="24"/>
              </w:rPr>
              <w:t xml:space="preserve"> муниципальных </w:t>
            </w:r>
            <w:r w:rsidRPr="00B65C25">
              <w:rPr>
                <w:sz w:val="24"/>
                <w:szCs w:val="24"/>
              </w:rPr>
              <w:lastRenderedPageBreak/>
              <w:t>образований (моногородов) Архангельской области» не повлечет дополнительных расходов или изменения финансово-бюджетных обязательств Архангельской области.</w:t>
            </w:r>
          </w:p>
          <w:p w:rsidR="00B65C25" w:rsidRPr="00B65C25" w:rsidRDefault="00B65C25" w:rsidP="00B65C25">
            <w:pPr>
              <w:pStyle w:val="a3"/>
              <w:outlineLvl w:val="0"/>
              <w:rPr>
                <w:sz w:val="24"/>
                <w:szCs w:val="24"/>
              </w:rPr>
            </w:pPr>
            <w:r w:rsidRPr="00B65C25">
              <w:rPr>
                <w:sz w:val="24"/>
                <w:szCs w:val="24"/>
              </w:rPr>
              <w:t>В целях заключения соглашений об осуществлении деятельности на территории опережающего социально-экономического развития «Онега» в министерстве экономического развития Архангельской области в настоящее время имеется ряд заявок на заключение соглашений.</w:t>
            </w:r>
          </w:p>
          <w:p w:rsidR="00B65C25" w:rsidRPr="00B65C25" w:rsidRDefault="00B65C25" w:rsidP="00B65C25">
            <w:pPr>
              <w:pStyle w:val="a3"/>
              <w:outlineLvl w:val="0"/>
              <w:rPr>
                <w:sz w:val="24"/>
                <w:szCs w:val="24"/>
              </w:rPr>
            </w:pPr>
            <w:r w:rsidRPr="00B65C25">
              <w:rPr>
                <w:sz w:val="24"/>
                <w:szCs w:val="24"/>
              </w:rPr>
              <w:t>В настоящее время зарегистрированные резиденты территории опережающего социально-экономического развития «Онега» отсутствуют.</w:t>
            </w:r>
          </w:p>
          <w:p w:rsidR="00B65C25" w:rsidRPr="00B65C25" w:rsidRDefault="00B65C25" w:rsidP="00B65C25">
            <w:pPr>
              <w:pStyle w:val="a3"/>
              <w:outlineLvl w:val="0"/>
              <w:rPr>
                <w:sz w:val="24"/>
                <w:szCs w:val="24"/>
              </w:rPr>
            </w:pPr>
            <w:r w:rsidRPr="00B65C25">
              <w:rPr>
                <w:sz w:val="24"/>
                <w:szCs w:val="24"/>
              </w:rPr>
              <w:t>В части предоставления налоговой льготы по налогу на имущество организаций выпадающие доходы областного бюджета отсутствуют в связи с тем, что такие льготы планируется применять в отношении недвижимого имущества, которое ранее не учитывалось на балансе иных лиц.</w:t>
            </w:r>
          </w:p>
          <w:p w:rsidR="00B65C25" w:rsidRPr="00B65C25" w:rsidRDefault="00B65C25" w:rsidP="00B65C25">
            <w:pPr>
              <w:pStyle w:val="a3"/>
              <w:outlineLvl w:val="0"/>
              <w:rPr>
                <w:sz w:val="24"/>
                <w:szCs w:val="24"/>
              </w:rPr>
            </w:pPr>
            <w:r w:rsidRPr="00B65C25">
              <w:rPr>
                <w:sz w:val="24"/>
                <w:szCs w:val="24"/>
              </w:rPr>
              <w:t xml:space="preserve">В связи с этим представление расчетов либо составление прогноза размера выпадающих доходов областного </w:t>
            </w:r>
            <w:proofErr w:type="gramStart"/>
            <w:r w:rsidRPr="00B65C25">
              <w:rPr>
                <w:sz w:val="24"/>
                <w:szCs w:val="24"/>
              </w:rPr>
              <w:t>закона по налогу</w:t>
            </w:r>
            <w:proofErr w:type="gramEnd"/>
            <w:r w:rsidRPr="00B65C25">
              <w:rPr>
                <w:sz w:val="24"/>
                <w:szCs w:val="24"/>
              </w:rPr>
              <w:t xml:space="preserve"> на прибыль организаций, зачисляемого в областной бюджет, налогу на имущество организаций представляется затруднительным и не будет являться достоверным.</w:t>
            </w:r>
          </w:p>
          <w:p w:rsidR="00B65C25" w:rsidRPr="00B65C25" w:rsidRDefault="00B65C25" w:rsidP="00B65C25">
            <w:pPr>
              <w:pStyle w:val="a3"/>
              <w:outlineLvl w:val="0"/>
              <w:rPr>
                <w:sz w:val="24"/>
                <w:szCs w:val="24"/>
              </w:rPr>
            </w:pPr>
            <w:r w:rsidRPr="00B65C25">
              <w:rPr>
                <w:sz w:val="24"/>
                <w:szCs w:val="24"/>
              </w:rPr>
              <w:t xml:space="preserve">В соответствии с дефисом первым абзаца второго пункта 2 статьи 11.1 областного закона № 62-8-ОЗ Губернатор Архангельской области вправе внести в порядке законодательной необходимости проекты областных законов, в том числе об отмене налоговых льгот и оснований </w:t>
            </w:r>
            <w:proofErr w:type="gramStart"/>
            <w:r w:rsidRPr="00B65C25">
              <w:rPr>
                <w:sz w:val="24"/>
                <w:szCs w:val="24"/>
              </w:rPr>
              <w:t>для</w:t>
            </w:r>
            <w:proofErr w:type="gramEnd"/>
            <w:r w:rsidRPr="00B65C25">
              <w:rPr>
                <w:sz w:val="24"/>
                <w:szCs w:val="24"/>
              </w:rPr>
              <w:t xml:space="preserve"> </w:t>
            </w:r>
          </w:p>
          <w:p w:rsidR="00B65C25" w:rsidRPr="00B65C25" w:rsidRDefault="00B65C25" w:rsidP="00B65C25">
            <w:pPr>
              <w:pStyle w:val="a3"/>
              <w:outlineLvl w:val="0"/>
              <w:rPr>
                <w:sz w:val="24"/>
                <w:szCs w:val="24"/>
              </w:rPr>
            </w:pPr>
            <w:r w:rsidRPr="00B65C25">
              <w:rPr>
                <w:sz w:val="24"/>
                <w:szCs w:val="24"/>
              </w:rPr>
              <w:lastRenderedPageBreak/>
              <w:t>их использования налогоплательщиком.</w:t>
            </w:r>
          </w:p>
          <w:p w:rsidR="00B65C25" w:rsidRPr="00B65C25" w:rsidRDefault="00B65C25" w:rsidP="00B65C25">
            <w:pPr>
              <w:pStyle w:val="a3"/>
              <w:outlineLvl w:val="0"/>
              <w:rPr>
                <w:sz w:val="24"/>
                <w:szCs w:val="24"/>
              </w:rPr>
            </w:pPr>
            <w:r w:rsidRPr="00B65C25">
              <w:rPr>
                <w:sz w:val="24"/>
                <w:szCs w:val="24"/>
              </w:rPr>
              <w:t>В соответствии с дефисом первым абзаца второго пункта 2 статьи 16 областного закона № 62-8-ОЗ предлагается рассмотреть и принять законопрое</w:t>
            </w:r>
            <w:proofErr w:type="gramStart"/>
            <w:r w:rsidRPr="00B65C25">
              <w:rPr>
                <w:sz w:val="24"/>
                <w:szCs w:val="24"/>
              </w:rPr>
              <w:t>кт в дв</w:t>
            </w:r>
            <w:proofErr w:type="gramEnd"/>
            <w:r w:rsidRPr="00B65C25">
              <w:rPr>
                <w:sz w:val="24"/>
                <w:szCs w:val="24"/>
              </w:rPr>
              <w:t>ух чтениях на сессии Архангельского областного Собрания депутатов.</w:t>
            </w:r>
          </w:p>
          <w:p w:rsidR="00B65C25" w:rsidRPr="00B65C25" w:rsidRDefault="00B65C25" w:rsidP="00B65C25">
            <w:pPr>
              <w:pStyle w:val="a3"/>
              <w:outlineLvl w:val="0"/>
              <w:rPr>
                <w:sz w:val="24"/>
                <w:szCs w:val="24"/>
              </w:rPr>
            </w:pPr>
            <w:r w:rsidRPr="00B65C25">
              <w:rPr>
                <w:sz w:val="24"/>
                <w:szCs w:val="24"/>
              </w:rPr>
              <w:t>На данный законопроект поступила информация от министерства экономического развития Архангельской области о резидентах ТОСЭР, которые предполагают реализацию инвестиционных проектов на территории муниципального образования «Онежское» Архангельской области (прогноз о количестве налогоплательщиков-резидентов, наименованию проектов их характеристика, сроки реализации, объемы капитальных вложений).</w:t>
            </w:r>
          </w:p>
          <w:p w:rsidR="00B65C25" w:rsidRPr="00B65C25" w:rsidRDefault="00B65C25" w:rsidP="00B65C25">
            <w:pPr>
              <w:pStyle w:val="a3"/>
              <w:outlineLvl w:val="0"/>
              <w:rPr>
                <w:sz w:val="24"/>
                <w:szCs w:val="24"/>
              </w:rPr>
            </w:pPr>
            <w:proofErr w:type="gramStart"/>
            <w:r w:rsidRPr="00B65C25">
              <w:rPr>
                <w:sz w:val="24"/>
                <w:szCs w:val="24"/>
              </w:rPr>
              <w:t>На данный законопроект поступило заключение от УФНС России по Архангельской области и Ненецкому автономному округу, в котором указывается, что сведениями о выпадающих доходах Управление не располагает, в связи с тем, что отсутствует информация об организациях, включенных в реестр резидентов ТОСЭР «Онега», прогнозных данных о величине прибыли, планируемой ими к получению от деятельности, осуществляемой при исполнении соглашений об осуществлении деятельности на</w:t>
            </w:r>
            <w:proofErr w:type="gramEnd"/>
            <w:r w:rsidRPr="00B65C25">
              <w:rPr>
                <w:sz w:val="24"/>
                <w:szCs w:val="24"/>
              </w:rPr>
              <w:t xml:space="preserve"> территории опережающего социально-экономического развития, и о стоимости недвижимого имущества, планируемого к введению на условиях, предусмотренных законопроектом. Также в заключении УФНС России по  Архангельской области и Ненецкому автономному округу отражается, </w:t>
            </w:r>
            <w:r w:rsidRPr="00B65C25">
              <w:rPr>
                <w:sz w:val="24"/>
                <w:szCs w:val="24"/>
              </w:rPr>
              <w:lastRenderedPageBreak/>
              <w:t xml:space="preserve">что данный проект областного закона соответствует действующему законодательству. Кроме того Управление считает необходимым уточнить формулировку п.2 статьи 2.2, поскольку льготы в статье </w:t>
            </w:r>
            <w:r w:rsidR="000062C4">
              <w:rPr>
                <w:sz w:val="24"/>
                <w:szCs w:val="24"/>
              </w:rPr>
              <w:t xml:space="preserve">                      </w:t>
            </w:r>
            <w:r w:rsidRPr="00B65C25">
              <w:rPr>
                <w:sz w:val="24"/>
                <w:szCs w:val="24"/>
              </w:rPr>
              <w:t xml:space="preserve">2 областного закона от 14.11.2003 № 204-25-ОЗ не предусмотрены. </w:t>
            </w:r>
          </w:p>
          <w:p w:rsidR="00B65C25" w:rsidRPr="00B65C25" w:rsidRDefault="00B65C25" w:rsidP="00B65C25">
            <w:pPr>
              <w:pStyle w:val="a3"/>
              <w:outlineLvl w:val="0"/>
              <w:rPr>
                <w:sz w:val="24"/>
                <w:szCs w:val="24"/>
              </w:rPr>
            </w:pPr>
            <w:r w:rsidRPr="00B65C25">
              <w:rPr>
                <w:sz w:val="24"/>
                <w:szCs w:val="24"/>
              </w:rPr>
              <w:t xml:space="preserve"> </w:t>
            </w:r>
            <w:proofErr w:type="gramStart"/>
            <w:r w:rsidRPr="00B65C25">
              <w:rPr>
                <w:sz w:val="24"/>
                <w:szCs w:val="24"/>
              </w:rPr>
              <w:t>Также на данный законопроект поступило заключение                  контрольно-счетной палаты Архангельской области, в котором отмечается соответствие законопроекта положениям Налогового кодекса РФ, Федерального закона от 29.12.2014 № 473-ФЗ «О территориях опережающего социально-экономического развития в Российской Федерации», а также Основным направлениям бюджетной и налоговой политики Архангельской области на 2019 год и на среднесрочную перспективу, утвержденным распоряжением Правительства Архангельской области от 25.09.2018 года  № 388-рп.</w:t>
            </w:r>
            <w:proofErr w:type="gramEnd"/>
          </w:p>
          <w:p w:rsidR="00B65C25" w:rsidRPr="00B65C25" w:rsidRDefault="00B65C25" w:rsidP="00B65C25">
            <w:pPr>
              <w:pStyle w:val="a3"/>
              <w:outlineLvl w:val="0"/>
              <w:rPr>
                <w:sz w:val="24"/>
                <w:szCs w:val="24"/>
              </w:rPr>
            </w:pPr>
            <w:r w:rsidRPr="00B65C25">
              <w:rPr>
                <w:sz w:val="24"/>
                <w:szCs w:val="24"/>
              </w:rPr>
              <w:t>В заключени</w:t>
            </w:r>
            <w:proofErr w:type="gramStart"/>
            <w:r w:rsidRPr="00B65C25">
              <w:rPr>
                <w:sz w:val="24"/>
                <w:szCs w:val="24"/>
              </w:rPr>
              <w:t>и</w:t>
            </w:r>
            <w:proofErr w:type="gramEnd"/>
            <w:r w:rsidRPr="00B65C25">
              <w:rPr>
                <w:sz w:val="24"/>
                <w:szCs w:val="24"/>
              </w:rPr>
              <w:t xml:space="preserve"> государственно-правового управления Архангельского областного Собрания депутатов обращается внимание, что в случае принятия на второй сессии Архангельского областного Собрания депутатов областного закона «О внесении изменений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(по состоянию на 17 октября 2018 года – проект областного закона «О внесении изменений в статью 2 областного закона «О введении в действие на территории </w:t>
            </w:r>
            <w:r w:rsidRPr="00B65C25">
              <w:rPr>
                <w:sz w:val="24"/>
                <w:szCs w:val="24"/>
              </w:rPr>
              <w:lastRenderedPageBreak/>
              <w:t>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от 26 сентября 2018 года № пз</w:t>
            </w:r>
            <w:proofErr w:type="gramStart"/>
            <w:r w:rsidRPr="00B65C25">
              <w:rPr>
                <w:sz w:val="24"/>
                <w:szCs w:val="24"/>
              </w:rPr>
              <w:t>7</w:t>
            </w:r>
            <w:proofErr w:type="gramEnd"/>
            <w:r w:rsidRPr="00B65C25">
              <w:rPr>
                <w:sz w:val="24"/>
                <w:szCs w:val="24"/>
              </w:rPr>
              <w:t xml:space="preserve">/5) положения пунктов 1 и 2 статьи </w:t>
            </w:r>
            <w:proofErr w:type="gramStart"/>
            <w:r w:rsidRPr="00B65C25">
              <w:rPr>
                <w:sz w:val="24"/>
                <w:szCs w:val="24"/>
              </w:rPr>
              <w:t>3 Проекта потребуют внесения поправок редакционно-технического характера в части уточнения нумерации дефисов в статьях 2 и 2.2 областного закона от 14 ноября 2003 года 204-25-03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и указывается на необходимость внесения необходимых</w:t>
            </w:r>
            <w:proofErr w:type="gramEnd"/>
            <w:r w:rsidRPr="00B65C25">
              <w:rPr>
                <w:sz w:val="24"/>
                <w:szCs w:val="24"/>
              </w:rPr>
              <w:t xml:space="preserve"> поправок к законопроекту.</w:t>
            </w:r>
          </w:p>
          <w:p w:rsidR="001A6ECF" w:rsidRDefault="00B65C25" w:rsidP="00B65C25">
            <w:pPr>
              <w:pStyle w:val="a3"/>
              <w:outlineLvl w:val="0"/>
              <w:rPr>
                <w:sz w:val="24"/>
                <w:szCs w:val="24"/>
              </w:rPr>
            </w:pPr>
            <w:r w:rsidRPr="00B65C25">
              <w:rPr>
                <w:sz w:val="24"/>
                <w:szCs w:val="24"/>
              </w:rPr>
              <w:t>Комитет отмечает, что принятие данного законопроекта обеспечит достижение стабильного социально-экономического развития территории муниципального образования «Онежское муниципальное образование» Архангельской области путем привлечения инвестиций и создания новых рабочих мест.</w:t>
            </w:r>
          </w:p>
          <w:p w:rsidR="00B65C25" w:rsidRPr="00BD0E9B" w:rsidRDefault="00B65C25" w:rsidP="00B65C25">
            <w:pPr>
              <w:pStyle w:val="a3"/>
              <w:outlineLvl w:val="0"/>
              <w:rPr>
                <w:sz w:val="24"/>
                <w:szCs w:val="24"/>
              </w:rPr>
            </w:pPr>
            <w:r w:rsidRPr="00B65C25">
              <w:rPr>
                <w:sz w:val="24"/>
                <w:szCs w:val="24"/>
              </w:rPr>
              <w:t>На данный законопроект поступили  поправки от депутатов областного Собрания депутатов: 5 поправок от субъектов права законодательной инициативы: 4 поправки от Губернатора Архангельской области                           И.А. Орлова и 1 поправка от  депутатов  Моисеева С.В. редакционно-техническая. Результаты голосования отражены в сводной таблице поправок.  От других субъектов права законодательной инициативы поправок не поступило.</w:t>
            </w:r>
          </w:p>
        </w:tc>
        <w:tc>
          <w:tcPr>
            <w:tcW w:w="1701" w:type="dxa"/>
          </w:tcPr>
          <w:p w:rsidR="001A6ECF" w:rsidRDefault="00B65C25" w:rsidP="00175E19">
            <w:pPr>
              <w:pStyle w:val="a3"/>
              <w:ind w:right="-56" w:firstLine="0"/>
              <w:rPr>
                <w:sz w:val="24"/>
                <w:szCs w:val="24"/>
              </w:rPr>
            </w:pPr>
            <w:r>
              <w:rPr>
                <w:sz w:val="24"/>
                <w:szCs w:val="24"/>
              </w:rPr>
              <w:lastRenderedPageBreak/>
              <w:t>Вне плана</w:t>
            </w:r>
          </w:p>
        </w:tc>
        <w:tc>
          <w:tcPr>
            <w:tcW w:w="3544" w:type="dxa"/>
          </w:tcPr>
          <w:p w:rsidR="001A6ECF" w:rsidRPr="00B37A80" w:rsidRDefault="00B65C25" w:rsidP="00B37A80">
            <w:pPr>
              <w:jc w:val="both"/>
            </w:pPr>
            <w:r w:rsidRPr="00B65C25">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B65C25">
              <w:rPr>
                <w:b/>
              </w:rPr>
              <w:t xml:space="preserve">принять предложенный проект областного закона на </w:t>
            </w:r>
            <w:r w:rsidRPr="00B65C25">
              <w:rPr>
                <w:b/>
              </w:rPr>
              <w:lastRenderedPageBreak/>
              <w:t xml:space="preserve">очередной второй  сессии </w:t>
            </w:r>
            <w:r w:rsidRPr="00B65C25">
              <w:t xml:space="preserve">Архангельского областного Собрания депутатов седьмого созыва </w:t>
            </w:r>
            <w:r w:rsidRPr="00B65C25">
              <w:rPr>
                <w:b/>
              </w:rPr>
              <w:t>в первом и во втором чтении с учетом поправок, одобренных комитетом.</w:t>
            </w:r>
            <w:r w:rsidRPr="00B65C25">
              <w:t xml:space="preserve">  </w:t>
            </w:r>
          </w:p>
        </w:tc>
      </w:tr>
      <w:tr w:rsidR="003B0405" w:rsidRPr="00F118F7" w:rsidTr="00175E19">
        <w:trPr>
          <w:trHeight w:val="3300"/>
        </w:trPr>
        <w:tc>
          <w:tcPr>
            <w:tcW w:w="588" w:type="dxa"/>
          </w:tcPr>
          <w:p w:rsidR="003B0405" w:rsidRDefault="003B0405" w:rsidP="00175E19">
            <w:pPr>
              <w:pStyle w:val="a3"/>
              <w:ind w:firstLine="0"/>
              <w:jc w:val="center"/>
              <w:rPr>
                <w:sz w:val="24"/>
                <w:szCs w:val="24"/>
              </w:rPr>
            </w:pPr>
            <w:r>
              <w:rPr>
                <w:sz w:val="24"/>
                <w:szCs w:val="24"/>
              </w:rPr>
              <w:lastRenderedPageBreak/>
              <w:t>10.</w:t>
            </w:r>
          </w:p>
        </w:tc>
        <w:tc>
          <w:tcPr>
            <w:tcW w:w="2497" w:type="dxa"/>
          </w:tcPr>
          <w:p w:rsidR="003B0405" w:rsidRPr="00BD708D" w:rsidRDefault="003B0405" w:rsidP="003B0405">
            <w:pPr>
              <w:jc w:val="both"/>
            </w:pPr>
            <w:r w:rsidRPr="00BD708D">
              <w:t>Проект областного закона «О внесении изменения в статью 1.1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w:t>
            </w:r>
            <w:r w:rsidRPr="00BD708D">
              <w:rPr>
                <w:b/>
              </w:rPr>
              <w:t>первое  и второе чтение</w:t>
            </w:r>
            <w:r w:rsidRPr="00BD708D">
              <w:t>)</w:t>
            </w:r>
          </w:p>
          <w:p w:rsidR="003B0405" w:rsidRPr="00BD708D" w:rsidRDefault="003B0405" w:rsidP="001A6ECF">
            <w:pPr>
              <w:jc w:val="both"/>
            </w:pPr>
          </w:p>
        </w:tc>
        <w:tc>
          <w:tcPr>
            <w:tcW w:w="1800" w:type="dxa"/>
          </w:tcPr>
          <w:p w:rsidR="003B0405" w:rsidRDefault="002C4FA3" w:rsidP="001A6ECF">
            <w:pPr>
              <w:jc w:val="center"/>
            </w:pPr>
            <w:proofErr w:type="gramStart"/>
            <w:r>
              <w:t>Исполняющий</w:t>
            </w:r>
            <w:proofErr w:type="gramEnd"/>
            <w:r>
              <w:t xml:space="preserve"> обязанности Губернатора Архангельской области                  А.В. </w:t>
            </w:r>
            <w:proofErr w:type="spellStart"/>
            <w:r>
              <w:t>Алсуфьев</w:t>
            </w:r>
            <w:proofErr w:type="spellEnd"/>
            <w:r>
              <w:t>/       Е.Ю. Усачева</w:t>
            </w:r>
          </w:p>
        </w:tc>
        <w:tc>
          <w:tcPr>
            <w:tcW w:w="5146" w:type="dxa"/>
          </w:tcPr>
          <w:p w:rsidR="000062C4" w:rsidRPr="000062C4" w:rsidRDefault="000062C4" w:rsidP="000062C4">
            <w:pPr>
              <w:pStyle w:val="a3"/>
              <w:outlineLvl w:val="0"/>
              <w:rPr>
                <w:sz w:val="24"/>
                <w:szCs w:val="24"/>
              </w:rPr>
            </w:pPr>
            <w:r w:rsidRPr="000062C4">
              <w:rPr>
                <w:sz w:val="24"/>
                <w:szCs w:val="24"/>
              </w:rPr>
              <w:t>Законопроектом предлагается установить, что налоговая база по налогу</w:t>
            </w:r>
          </w:p>
          <w:p w:rsidR="000062C4" w:rsidRPr="000062C4" w:rsidRDefault="000062C4" w:rsidP="000062C4">
            <w:pPr>
              <w:pStyle w:val="a3"/>
              <w:outlineLvl w:val="0"/>
              <w:rPr>
                <w:sz w:val="24"/>
                <w:szCs w:val="24"/>
              </w:rPr>
            </w:pPr>
            <w:r w:rsidRPr="000062C4">
              <w:rPr>
                <w:sz w:val="24"/>
                <w:szCs w:val="24"/>
              </w:rPr>
              <w:t>на имущество организаций с 1 января 2019 года будет определяться для налогоплательщиков - организаций независимо от применяемого ими режима налогообложения как кадастровая стоимость имущества в отношении следующих объектов недвижимости:</w:t>
            </w:r>
          </w:p>
          <w:p w:rsidR="000062C4" w:rsidRPr="000062C4" w:rsidRDefault="000062C4" w:rsidP="000062C4">
            <w:pPr>
              <w:pStyle w:val="a3"/>
              <w:outlineLvl w:val="0"/>
              <w:rPr>
                <w:sz w:val="24"/>
                <w:szCs w:val="24"/>
              </w:rPr>
            </w:pPr>
            <w:r w:rsidRPr="000062C4">
              <w:rPr>
                <w:sz w:val="24"/>
                <w:szCs w:val="24"/>
              </w:rPr>
              <w:t>административно-деловые центры и торговые центры (комплексы) и помещения в них;</w:t>
            </w:r>
          </w:p>
          <w:p w:rsidR="000062C4" w:rsidRPr="000062C4" w:rsidRDefault="000062C4" w:rsidP="000062C4">
            <w:pPr>
              <w:pStyle w:val="a3"/>
              <w:outlineLvl w:val="0"/>
              <w:rPr>
                <w:sz w:val="24"/>
                <w:szCs w:val="24"/>
              </w:rPr>
            </w:pPr>
            <w:proofErr w:type="gramStart"/>
            <w:r w:rsidRPr="000062C4">
              <w:rPr>
                <w:sz w:val="24"/>
                <w:szCs w:val="24"/>
              </w:rPr>
              <w:t>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0062C4" w:rsidRPr="000062C4" w:rsidRDefault="000062C4" w:rsidP="000062C4">
            <w:pPr>
              <w:pStyle w:val="a3"/>
              <w:outlineLvl w:val="0"/>
              <w:rPr>
                <w:sz w:val="24"/>
                <w:szCs w:val="24"/>
              </w:rPr>
            </w:pPr>
            <w:proofErr w:type="gramStart"/>
            <w:r w:rsidRPr="000062C4">
              <w:rPr>
                <w:sz w:val="24"/>
                <w:szCs w:val="24"/>
              </w:rPr>
              <w:t>Областным законом от 14 ноября 2003 года № 204-25-03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с 1 января 2018 года введена статья 1.1, которая установила особенности определения налоговой базы по налогу на имущество организаций от кадастровой стоимости в</w:t>
            </w:r>
            <w:proofErr w:type="gramEnd"/>
            <w:r w:rsidRPr="000062C4">
              <w:rPr>
                <w:sz w:val="24"/>
                <w:szCs w:val="24"/>
              </w:rPr>
              <w:t xml:space="preserve"> </w:t>
            </w:r>
            <w:proofErr w:type="gramStart"/>
            <w:r w:rsidRPr="000062C4">
              <w:rPr>
                <w:sz w:val="24"/>
                <w:szCs w:val="24"/>
              </w:rPr>
              <w:t>отношении</w:t>
            </w:r>
            <w:proofErr w:type="gramEnd"/>
            <w:r w:rsidRPr="000062C4">
              <w:rPr>
                <w:sz w:val="24"/>
                <w:szCs w:val="24"/>
              </w:rPr>
              <w:t xml:space="preserve"> отдельных объектов недвижимого имущества.</w:t>
            </w:r>
          </w:p>
          <w:p w:rsidR="000062C4" w:rsidRPr="000062C4" w:rsidRDefault="000062C4" w:rsidP="000062C4">
            <w:pPr>
              <w:pStyle w:val="a3"/>
              <w:outlineLvl w:val="0"/>
              <w:rPr>
                <w:sz w:val="24"/>
                <w:szCs w:val="24"/>
              </w:rPr>
            </w:pPr>
            <w:r w:rsidRPr="000062C4">
              <w:rPr>
                <w:sz w:val="24"/>
                <w:szCs w:val="24"/>
              </w:rPr>
              <w:lastRenderedPageBreak/>
              <w:t>Пунктом 2 статьи 1.1 областного закона № 204-25-03 по отношению к организациям, применяющим общий режим налогообложения, сохранена действующая до 1 января 2018 года система налогообложения в отношении вышеуказанных видов недвижимого имущества. Налогоплательщики в отношении указанных объектов недвижимости уплачивают налог на имущество организаций от среднегодовой стоимости имущества в соответствии с пунктом 1 статьи 375 НК РФ.</w:t>
            </w:r>
          </w:p>
          <w:p w:rsidR="000062C4" w:rsidRPr="000062C4" w:rsidRDefault="000062C4" w:rsidP="000062C4">
            <w:pPr>
              <w:pStyle w:val="a3"/>
              <w:outlineLvl w:val="0"/>
              <w:rPr>
                <w:sz w:val="24"/>
                <w:szCs w:val="24"/>
              </w:rPr>
            </w:pPr>
            <w:r w:rsidRPr="000062C4">
              <w:rPr>
                <w:sz w:val="24"/>
                <w:szCs w:val="24"/>
              </w:rPr>
              <w:t>Согласно разъяснениям Минфина России, статья 378.2 НК РФ не содержит особенностей определения налоговой базы по налогу на имущество организаций, в том числе в зависимости от применяемого режима налогообложения, которые могут быть установлены законами субъектов Российской Федерации.</w:t>
            </w:r>
          </w:p>
          <w:p w:rsidR="000062C4" w:rsidRPr="000062C4" w:rsidRDefault="000062C4" w:rsidP="000062C4">
            <w:pPr>
              <w:pStyle w:val="a3"/>
              <w:outlineLvl w:val="0"/>
              <w:rPr>
                <w:sz w:val="24"/>
                <w:szCs w:val="24"/>
              </w:rPr>
            </w:pPr>
            <w:r w:rsidRPr="000062C4">
              <w:rPr>
                <w:sz w:val="24"/>
                <w:szCs w:val="24"/>
              </w:rPr>
              <w:t>Законопроектом предлагается установить, что налоговая база по налогу на имущество организаций будет определяться как кадастровая стоимость имущества, а не среднегодовая стоимость имущества, в отношении указанных объектов недвижимости для налогоплательщиков - организаций независимо от применяемого ими режима налогообложения.</w:t>
            </w:r>
          </w:p>
          <w:p w:rsidR="000062C4" w:rsidRPr="000062C4" w:rsidRDefault="000062C4" w:rsidP="000062C4">
            <w:pPr>
              <w:pStyle w:val="a3"/>
              <w:outlineLvl w:val="0"/>
              <w:rPr>
                <w:sz w:val="24"/>
                <w:szCs w:val="24"/>
              </w:rPr>
            </w:pPr>
            <w:r w:rsidRPr="000062C4">
              <w:rPr>
                <w:sz w:val="24"/>
                <w:szCs w:val="24"/>
              </w:rPr>
              <w:t>С учетом статьи 5 НК РФ согласно законопроекту его положения вступают в силу с 1 января 2019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организаций.</w:t>
            </w:r>
          </w:p>
          <w:p w:rsidR="000062C4" w:rsidRPr="000062C4" w:rsidRDefault="000062C4" w:rsidP="000062C4">
            <w:pPr>
              <w:pStyle w:val="a3"/>
              <w:outlineLvl w:val="0"/>
              <w:rPr>
                <w:sz w:val="24"/>
                <w:szCs w:val="24"/>
              </w:rPr>
            </w:pPr>
            <w:proofErr w:type="gramStart"/>
            <w:r w:rsidRPr="000062C4">
              <w:rPr>
                <w:sz w:val="24"/>
                <w:szCs w:val="24"/>
              </w:rPr>
              <w:t xml:space="preserve">Законопроектом также предлагается установить, что в случае превышения </w:t>
            </w:r>
            <w:r w:rsidRPr="000062C4">
              <w:rPr>
                <w:sz w:val="24"/>
                <w:szCs w:val="24"/>
              </w:rPr>
              <w:lastRenderedPageBreak/>
              <w:t>исчисленной налогоплательщиками-организациями по итогам 2018 года суммы налога на имущество организаций, определенной по налоговой базе в соответствии с пунктом 2 статьи 1.1 областного закона № 204-25-03 (в редакции, действовавшей до дня вступления в силу законопроекта), над суммой налога на имущество организаций, подлежащей уплате за указанный налоговый период и определенной по налоговой базе исходя</w:t>
            </w:r>
            <w:proofErr w:type="gramEnd"/>
            <w:r w:rsidRPr="000062C4">
              <w:rPr>
                <w:sz w:val="24"/>
                <w:szCs w:val="24"/>
              </w:rPr>
              <w:t xml:space="preserve"> </w:t>
            </w:r>
            <w:proofErr w:type="gramStart"/>
            <w:r w:rsidRPr="000062C4">
              <w:rPr>
                <w:sz w:val="24"/>
                <w:szCs w:val="24"/>
              </w:rPr>
              <w:t>из кадастровой стоимости имущества в отношении недвижимого имущества, указанного в подпунктах 1 и 2 пункта 1 статьи 1.1 областного закона № 204-25-03, налоговая база по налогу на имущество организаций за 2018 год определяется как кадастровая стоимость имущества в отношении недвижимого имущества, указанного в подпунктах 1 и 2 пункта 1 статьи 1.1 областного закона № 204-25-03.</w:t>
            </w:r>
            <w:proofErr w:type="gramEnd"/>
          </w:p>
          <w:p w:rsidR="000062C4" w:rsidRPr="000062C4" w:rsidRDefault="000062C4" w:rsidP="000062C4">
            <w:pPr>
              <w:pStyle w:val="a3"/>
              <w:outlineLvl w:val="0"/>
              <w:rPr>
                <w:sz w:val="24"/>
                <w:szCs w:val="24"/>
              </w:rPr>
            </w:pPr>
            <w:proofErr w:type="gramStart"/>
            <w:r w:rsidRPr="000062C4">
              <w:rPr>
                <w:sz w:val="24"/>
                <w:szCs w:val="24"/>
              </w:rPr>
              <w:t xml:space="preserve">Согласно финансово-экономическому обоснованию к проекту областного закона </w:t>
            </w:r>
            <w:r>
              <w:rPr>
                <w:sz w:val="24"/>
                <w:szCs w:val="24"/>
              </w:rPr>
              <w:t xml:space="preserve">               </w:t>
            </w:r>
            <w:r w:rsidRPr="000062C4">
              <w:rPr>
                <w:sz w:val="24"/>
                <w:szCs w:val="24"/>
              </w:rPr>
              <w:t xml:space="preserve">«О внесении изменения в статью </w:t>
            </w:r>
            <w:r>
              <w:rPr>
                <w:sz w:val="24"/>
                <w:szCs w:val="24"/>
              </w:rPr>
              <w:t xml:space="preserve">                               </w:t>
            </w:r>
            <w:r w:rsidRPr="000062C4">
              <w:rPr>
                <w:sz w:val="24"/>
                <w:szCs w:val="24"/>
              </w:rPr>
              <w:t xml:space="preserve">1.1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его принятие повлечет с учетом запланированных в соответствии с пунктом 2 статьи 1.1 областного закона </w:t>
            </w:r>
            <w:r>
              <w:rPr>
                <w:sz w:val="24"/>
                <w:szCs w:val="24"/>
              </w:rPr>
              <w:t xml:space="preserve">                </w:t>
            </w:r>
            <w:r w:rsidRPr="000062C4">
              <w:rPr>
                <w:sz w:val="24"/>
                <w:szCs w:val="24"/>
              </w:rPr>
              <w:t>от</w:t>
            </w:r>
            <w:proofErr w:type="gramEnd"/>
            <w:r w:rsidRPr="000062C4">
              <w:rPr>
                <w:sz w:val="24"/>
                <w:szCs w:val="24"/>
              </w:rPr>
              <w:t xml:space="preserve"> </w:t>
            </w:r>
            <w:proofErr w:type="gramStart"/>
            <w:r w:rsidRPr="000062C4">
              <w:rPr>
                <w:sz w:val="24"/>
                <w:szCs w:val="24"/>
              </w:rPr>
              <w:t xml:space="preserve">14 ноября 2003 года № 204-25-03 </w:t>
            </w:r>
            <w:r>
              <w:rPr>
                <w:sz w:val="24"/>
                <w:szCs w:val="24"/>
              </w:rPr>
              <w:t xml:space="preserve">                            </w:t>
            </w:r>
            <w:r w:rsidRPr="000062C4">
              <w:rPr>
                <w:sz w:val="24"/>
                <w:szCs w:val="24"/>
              </w:rPr>
              <w:t xml:space="preserve">«О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w:t>
            </w:r>
            <w:r w:rsidRPr="000062C4">
              <w:rPr>
                <w:sz w:val="24"/>
                <w:szCs w:val="24"/>
              </w:rPr>
              <w:lastRenderedPageBreak/>
              <w:t>в некоторые законодательные акты Архангельской области» (в редакции, действовавшей до принятия данного проекта областного закона) поступлений доходов областного бюджета по налогу на имущество организаций уменьшение в 2018 году доходов областного бюджета от</w:t>
            </w:r>
            <w:proofErr w:type="gramEnd"/>
            <w:r w:rsidRPr="000062C4">
              <w:rPr>
                <w:sz w:val="24"/>
                <w:szCs w:val="24"/>
              </w:rPr>
              <w:t xml:space="preserve"> данного налога порядка 36 млн. рублей.</w:t>
            </w:r>
          </w:p>
          <w:p w:rsidR="000062C4" w:rsidRPr="000062C4" w:rsidRDefault="000062C4" w:rsidP="000062C4">
            <w:pPr>
              <w:pStyle w:val="a3"/>
              <w:outlineLvl w:val="0"/>
              <w:rPr>
                <w:sz w:val="24"/>
                <w:szCs w:val="24"/>
              </w:rPr>
            </w:pPr>
            <w:r w:rsidRPr="000062C4">
              <w:rPr>
                <w:sz w:val="24"/>
                <w:szCs w:val="24"/>
              </w:rPr>
              <w:t>В соответствии с дефисом первым абзаца второго пункта 2 статьи 11.1 областного закона № 62-8-ОЗ Губернатор Архангельской области вправе внести в порядке законодательной необходимости проекты областных законов, в том числе, об изменении элементов налогообложения (объекта налогообложения, налоговой базы, налогового периода, налоговой ставки, порядка исчисления налога, порядка и сроков уплаты налога).</w:t>
            </w:r>
          </w:p>
          <w:p w:rsidR="000062C4" w:rsidRPr="000062C4" w:rsidRDefault="000062C4" w:rsidP="000062C4">
            <w:pPr>
              <w:pStyle w:val="a3"/>
              <w:outlineLvl w:val="0"/>
              <w:rPr>
                <w:sz w:val="24"/>
                <w:szCs w:val="24"/>
              </w:rPr>
            </w:pPr>
            <w:r w:rsidRPr="000062C4">
              <w:rPr>
                <w:sz w:val="24"/>
                <w:szCs w:val="24"/>
              </w:rPr>
              <w:t>В соответствии с дефисом первым абзаца второго пункта 2 статьи 16 областного закона № 62-8-ОЗ предлагается рассмотреть и принять законопрое</w:t>
            </w:r>
            <w:proofErr w:type="gramStart"/>
            <w:r w:rsidRPr="000062C4">
              <w:rPr>
                <w:sz w:val="24"/>
                <w:szCs w:val="24"/>
              </w:rPr>
              <w:t>кт в дв</w:t>
            </w:r>
            <w:proofErr w:type="gramEnd"/>
            <w:r w:rsidRPr="000062C4">
              <w:rPr>
                <w:sz w:val="24"/>
                <w:szCs w:val="24"/>
              </w:rPr>
              <w:t>ух чтениях на сессии Архангельского областного Собрания депутатов.</w:t>
            </w:r>
          </w:p>
          <w:p w:rsidR="000062C4" w:rsidRPr="000062C4" w:rsidRDefault="000062C4" w:rsidP="000062C4">
            <w:pPr>
              <w:pStyle w:val="a3"/>
              <w:outlineLvl w:val="0"/>
              <w:rPr>
                <w:sz w:val="24"/>
                <w:szCs w:val="24"/>
              </w:rPr>
            </w:pPr>
            <w:proofErr w:type="gramStart"/>
            <w:r w:rsidRPr="000062C4">
              <w:rPr>
                <w:sz w:val="24"/>
                <w:szCs w:val="24"/>
              </w:rPr>
              <w:t xml:space="preserve">На данный законопроект поступило заключение от УФНС России по Архангельской области и Ненецкому автономному округу, в котором указывается, что данный законопроект соответствует налоговому законодательству, исходя из сравнительного анализа налога на имущество от кадастровой и среднегодовой стоимости по объектам недвижимости, включенным в Перечень объектов, облагаемых налогом на имущество организаций от кадастровой стоимости, на 2018 год, находящимся в </w:t>
            </w:r>
            <w:r w:rsidRPr="000062C4">
              <w:rPr>
                <w:sz w:val="24"/>
                <w:szCs w:val="24"/>
              </w:rPr>
              <w:lastRenderedPageBreak/>
              <w:t>собственности или хозяйственном ведении</w:t>
            </w:r>
            <w:proofErr w:type="gramEnd"/>
            <w:r w:rsidRPr="000062C4">
              <w:rPr>
                <w:sz w:val="24"/>
                <w:szCs w:val="24"/>
              </w:rPr>
              <w:t xml:space="preserve"> организаций, применяющих общую систему налогообложения, прогнозная оценка выпадающих доходов в результате принятия указанного проекта составит на 2018 год порядка 36 млн. рублей, на 2019 год порядка </w:t>
            </w:r>
            <w:r>
              <w:rPr>
                <w:sz w:val="24"/>
                <w:szCs w:val="24"/>
              </w:rPr>
              <w:t xml:space="preserve">    </w:t>
            </w:r>
            <w:r w:rsidRPr="000062C4">
              <w:rPr>
                <w:sz w:val="24"/>
                <w:szCs w:val="24"/>
              </w:rPr>
              <w:t>60 млн. рублей.</w:t>
            </w:r>
          </w:p>
          <w:p w:rsidR="000062C4" w:rsidRPr="000062C4" w:rsidRDefault="000062C4" w:rsidP="000062C4">
            <w:pPr>
              <w:pStyle w:val="a3"/>
              <w:outlineLvl w:val="0"/>
              <w:rPr>
                <w:sz w:val="24"/>
                <w:szCs w:val="24"/>
              </w:rPr>
            </w:pPr>
            <w:proofErr w:type="gramStart"/>
            <w:r w:rsidRPr="000062C4">
              <w:rPr>
                <w:sz w:val="24"/>
                <w:szCs w:val="24"/>
              </w:rPr>
              <w:t>На данный законопроект поступило заключение государственно-правового управления Архангельского областного Собрания депутатов, в  котором указывается, что налоговая база представляет собой стоимостную, физическую или иную характеристики объекта налогообложения (пункт 1 статьи 53 Налогового кодекса Российской Федерации), редакция пункта 2 статьи 1.1 областного закона от 14 ноября 2003 года № 204-25-03  «О введении в действие на территории Архангельской области налога на имущество организаций в</w:t>
            </w:r>
            <w:proofErr w:type="gramEnd"/>
            <w:r w:rsidRPr="000062C4">
              <w:rPr>
                <w:sz w:val="24"/>
                <w:szCs w:val="24"/>
              </w:rPr>
              <w:t xml:space="preserve"> </w:t>
            </w:r>
            <w:proofErr w:type="gramStart"/>
            <w:r w:rsidRPr="000062C4">
              <w:rPr>
                <w:sz w:val="24"/>
                <w:szCs w:val="24"/>
              </w:rPr>
              <w:t>соответствии</w:t>
            </w:r>
            <w:proofErr w:type="gramEnd"/>
            <w:r w:rsidRPr="000062C4">
              <w:rPr>
                <w:sz w:val="24"/>
                <w:szCs w:val="24"/>
              </w:rPr>
              <w:t xml:space="preserve"> с частью 2 Налогового кодекса РФ и внесении изменений в некоторые законодательные акты Архангельской области» не соответствует статье 378.2 Налогового кодекса Российской Федерации и подлежит исключению. Также в заключении отмечается, что данная редакция положения пункта 2 статьи 2 Проекта не позволяет налогоплательщику-организации произвести точное исчисление налога на имущество, поскольку изначально законодатель допускает, что налогоплательщиком будет превышена сумма исчисленного и уплаченного налога на имущество, а в последующем потребуется произвести возврат излишне уплаченных сумм налога на имущество.</w:t>
            </w:r>
          </w:p>
          <w:p w:rsidR="000062C4" w:rsidRPr="000062C4" w:rsidRDefault="000062C4" w:rsidP="000062C4">
            <w:pPr>
              <w:pStyle w:val="a3"/>
              <w:outlineLvl w:val="0"/>
              <w:rPr>
                <w:sz w:val="24"/>
                <w:szCs w:val="24"/>
              </w:rPr>
            </w:pPr>
            <w:r w:rsidRPr="000062C4">
              <w:rPr>
                <w:sz w:val="24"/>
                <w:szCs w:val="24"/>
              </w:rPr>
              <w:t xml:space="preserve">Также на данный законопроект </w:t>
            </w:r>
            <w:r w:rsidRPr="000062C4">
              <w:rPr>
                <w:sz w:val="24"/>
                <w:szCs w:val="24"/>
              </w:rPr>
              <w:lastRenderedPageBreak/>
              <w:t>поступило заключение                  контрольно-счетной палаты Архангельской области, которое не содержит замечаний и предложений по данному законопроекту.</w:t>
            </w:r>
          </w:p>
          <w:p w:rsidR="000062C4" w:rsidRPr="000062C4" w:rsidRDefault="000062C4" w:rsidP="000062C4">
            <w:pPr>
              <w:pStyle w:val="a3"/>
              <w:outlineLvl w:val="0"/>
              <w:rPr>
                <w:sz w:val="24"/>
                <w:szCs w:val="24"/>
              </w:rPr>
            </w:pPr>
            <w:proofErr w:type="gramStart"/>
            <w:r w:rsidRPr="000062C4">
              <w:rPr>
                <w:sz w:val="24"/>
                <w:szCs w:val="24"/>
              </w:rPr>
              <w:t>Комитет отмечает, что по данному вопросу в текущем году в комитет направлено письменное обращение УФНС по Архангельской области и НАО об особенностях определения налоговой базы по налогу на имущество организаций в отношении отдельных объектов недвижимого имущества, определенных статьей 378.2 НК РФ, которая должна определяться для налогоплательщиков - организаций независимо от применяемого ими режима налогообложения как кадастровая стоимость имущества.</w:t>
            </w:r>
            <w:proofErr w:type="gramEnd"/>
            <w:r w:rsidRPr="000062C4">
              <w:rPr>
                <w:sz w:val="24"/>
                <w:szCs w:val="24"/>
              </w:rPr>
              <w:t xml:space="preserve"> </w:t>
            </w:r>
            <w:proofErr w:type="gramStart"/>
            <w:r w:rsidRPr="000062C4">
              <w:rPr>
                <w:sz w:val="24"/>
                <w:szCs w:val="24"/>
              </w:rPr>
              <w:t xml:space="preserve">Данный вопрос проработан Правительством Архангельской области и подготовлен проект областного закона «О внесении изменения в статью 1.1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которым устраняются противоречия областного и федерального налогового законодательства. </w:t>
            </w:r>
            <w:proofErr w:type="gramEnd"/>
          </w:p>
          <w:p w:rsidR="003B0405" w:rsidRPr="00BD0E9B" w:rsidRDefault="000062C4" w:rsidP="000062C4">
            <w:pPr>
              <w:pStyle w:val="a3"/>
              <w:outlineLvl w:val="0"/>
              <w:rPr>
                <w:sz w:val="24"/>
                <w:szCs w:val="24"/>
              </w:rPr>
            </w:pPr>
            <w:r w:rsidRPr="000062C4">
              <w:rPr>
                <w:sz w:val="24"/>
                <w:szCs w:val="24"/>
              </w:rPr>
              <w:t xml:space="preserve">Комитет отмечает, что данным законопроектом на налогоплательщиков – организаций независимо от применяемого ими режима налогообложения с 1 января 2019 года будет распространяться единый порядок определения налоговой базы по налогу на имущество организаций в отношении отдельных объектов недвижимого имущества, определенного статьей 378.2 Налогового кодекса Российской Федерации.  </w:t>
            </w:r>
          </w:p>
        </w:tc>
        <w:tc>
          <w:tcPr>
            <w:tcW w:w="1701" w:type="dxa"/>
          </w:tcPr>
          <w:p w:rsidR="003B0405" w:rsidRDefault="002C4FA3" w:rsidP="00175E19">
            <w:pPr>
              <w:pStyle w:val="a3"/>
              <w:ind w:right="-56" w:firstLine="0"/>
              <w:rPr>
                <w:sz w:val="24"/>
                <w:szCs w:val="24"/>
              </w:rPr>
            </w:pPr>
            <w:r>
              <w:rPr>
                <w:sz w:val="24"/>
                <w:szCs w:val="24"/>
              </w:rPr>
              <w:lastRenderedPageBreak/>
              <w:t>Вне плана</w:t>
            </w:r>
          </w:p>
        </w:tc>
        <w:tc>
          <w:tcPr>
            <w:tcW w:w="3544" w:type="dxa"/>
          </w:tcPr>
          <w:p w:rsidR="00E26108" w:rsidRPr="00E26108" w:rsidRDefault="00E26108" w:rsidP="00E26108">
            <w:pPr>
              <w:jc w:val="both"/>
            </w:pPr>
            <w:r w:rsidRPr="00E26108">
              <w:t xml:space="preserve">Комитет рекомендует депутатам областного Собрания депутатов по результатам рассмотрения данного законопроекта на заседании комитета  </w:t>
            </w:r>
            <w:r w:rsidRPr="00E26108">
              <w:rPr>
                <w:b/>
              </w:rPr>
              <w:t>принять предложенный проект областного закона на очередной второй  сессии</w:t>
            </w:r>
            <w:r w:rsidRPr="00E26108">
              <w:t xml:space="preserve"> Архангельского областного Собрания депутатов седьмого созыва </w:t>
            </w:r>
            <w:r w:rsidRPr="00E26108">
              <w:rPr>
                <w:b/>
              </w:rPr>
              <w:t>в первом и во втором чтении.</w:t>
            </w:r>
          </w:p>
          <w:p w:rsidR="003B0405" w:rsidRPr="00B37A80" w:rsidRDefault="003B0405" w:rsidP="00B37A80">
            <w:pPr>
              <w:jc w:val="both"/>
            </w:pPr>
          </w:p>
        </w:tc>
      </w:tr>
      <w:tr w:rsidR="003B0405" w:rsidRPr="00F118F7" w:rsidTr="00175E19">
        <w:trPr>
          <w:trHeight w:val="3300"/>
        </w:trPr>
        <w:tc>
          <w:tcPr>
            <w:tcW w:w="588" w:type="dxa"/>
          </w:tcPr>
          <w:p w:rsidR="003B0405" w:rsidRDefault="003B0405" w:rsidP="00175E19">
            <w:pPr>
              <w:pStyle w:val="a3"/>
              <w:ind w:firstLine="0"/>
              <w:jc w:val="center"/>
              <w:rPr>
                <w:sz w:val="24"/>
                <w:szCs w:val="24"/>
              </w:rPr>
            </w:pPr>
            <w:r>
              <w:rPr>
                <w:sz w:val="24"/>
                <w:szCs w:val="24"/>
              </w:rPr>
              <w:lastRenderedPageBreak/>
              <w:t>11.</w:t>
            </w:r>
          </w:p>
        </w:tc>
        <w:tc>
          <w:tcPr>
            <w:tcW w:w="2497" w:type="dxa"/>
          </w:tcPr>
          <w:p w:rsidR="003B0405" w:rsidRDefault="003B0405" w:rsidP="003B0405">
            <w:pPr>
              <w:jc w:val="both"/>
            </w:pPr>
            <w:r>
              <w:t xml:space="preserve">О поддержке обращения Архангельского областного Собрания депутатов к Председателю Комитета Государственной Думы Федерального Собрания Российской Федерации по бюджету </w:t>
            </w:r>
          </w:p>
          <w:p w:rsidR="003B0405" w:rsidRPr="00BD708D" w:rsidRDefault="003B0405" w:rsidP="003B0405">
            <w:pPr>
              <w:jc w:val="both"/>
            </w:pPr>
            <w:r>
              <w:t xml:space="preserve">и налогам А.М. Макарову и Председателю Комитета Государственной Думы Федерального Собрания Российской Федерации по природным ресурсам, собственности и земельным отношениям </w:t>
            </w:r>
            <w:r>
              <w:t xml:space="preserve">                   </w:t>
            </w:r>
            <w:r>
              <w:t>Н.П. Николаеву о необходимости подготовки поправок к проекту</w:t>
            </w:r>
            <w:r>
              <w:t xml:space="preserve"> федерального закона № 556362-7 </w:t>
            </w:r>
            <w:r>
              <w:t>«О федеральном бюджете на 2019 год и на плановый период 2020 и 2021 годов»</w:t>
            </w:r>
          </w:p>
        </w:tc>
        <w:tc>
          <w:tcPr>
            <w:tcW w:w="1800" w:type="dxa"/>
          </w:tcPr>
          <w:p w:rsidR="00A22561" w:rsidRDefault="00A22561" w:rsidP="001A6ECF">
            <w:pPr>
              <w:jc w:val="center"/>
            </w:pPr>
            <w:r w:rsidRPr="00A22561">
              <w:t xml:space="preserve">И.В. Арсентьевым, А.В. Дятловым, С.В. Моисеевым С.В., </w:t>
            </w:r>
          </w:p>
          <w:p w:rsidR="00A22561" w:rsidRDefault="00A22561" w:rsidP="001A6ECF">
            <w:pPr>
              <w:jc w:val="center"/>
            </w:pPr>
            <w:r w:rsidRPr="00A22561">
              <w:t xml:space="preserve">С.А. </w:t>
            </w:r>
            <w:proofErr w:type="spellStart"/>
            <w:r w:rsidRPr="00A22561">
              <w:t>Пивковым</w:t>
            </w:r>
            <w:proofErr w:type="spellEnd"/>
            <w:r w:rsidRPr="00A22561">
              <w:t xml:space="preserve">, Л.П. Сергеевой, Е.В., </w:t>
            </w:r>
          </w:p>
          <w:p w:rsidR="003B0405" w:rsidRDefault="00A22561" w:rsidP="001A6ECF">
            <w:pPr>
              <w:jc w:val="center"/>
            </w:pPr>
            <w:r w:rsidRPr="00A22561">
              <w:t xml:space="preserve">Е.В. </w:t>
            </w:r>
            <w:proofErr w:type="spellStart"/>
            <w:r w:rsidRPr="00A22561">
              <w:t>Ухиным</w:t>
            </w:r>
            <w:proofErr w:type="spellEnd"/>
          </w:p>
        </w:tc>
        <w:tc>
          <w:tcPr>
            <w:tcW w:w="5146" w:type="dxa"/>
          </w:tcPr>
          <w:p w:rsidR="002C4FA3" w:rsidRPr="002C4FA3" w:rsidRDefault="002C4FA3" w:rsidP="002C4FA3">
            <w:pPr>
              <w:pStyle w:val="a3"/>
              <w:outlineLvl w:val="0"/>
              <w:rPr>
                <w:sz w:val="24"/>
                <w:szCs w:val="24"/>
              </w:rPr>
            </w:pPr>
            <w:proofErr w:type="gramStart"/>
            <w:r w:rsidRPr="002C4FA3">
              <w:rPr>
                <w:sz w:val="24"/>
                <w:szCs w:val="24"/>
              </w:rPr>
              <w:t>Проектом постановления Архангельского областного Собрания депутатов предлагается обратиться к Председателю Комитета Государственной Думы Федерального Собрания Российской Федерации по бюджету и налогам А.М. Макарову и Председателю Комитета Государственной Думы Федерального Собрания Российской Федерации по природным ресурсам, собственности и земельным отношениям Н.П. Николаеву с просьбой инициировать подготовку поправок к проекту федерального закона № 556362-7 «О федеральном бюджете на 2019 год и</w:t>
            </w:r>
            <w:proofErr w:type="gramEnd"/>
            <w:r w:rsidRPr="002C4FA3">
              <w:rPr>
                <w:sz w:val="24"/>
                <w:szCs w:val="24"/>
              </w:rPr>
              <w:t xml:space="preserve"> на плановый период 2020 и 2021 годов», которыми будут скорректированы объемы прогнозируемых доходов федерального бюджета без учета доходов от продажи на аукционах права на заключение договоров о закреплении квот добычи (вылова) краба и </w:t>
            </w:r>
            <w:proofErr w:type="spellStart"/>
            <w:r w:rsidRPr="002C4FA3">
              <w:rPr>
                <w:sz w:val="24"/>
                <w:szCs w:val="24"/>
              </w:rPr>
              <w:t>крабоидов</w:t>
            </w:r>
            <w:proofErr w:type="spellEnd"/>
            <w:r w:rsidRPr="002C4FA3">
              <w:rPr>
                <w:sz w:val="24"/>
                <w:szCs w:val="24"/>
              </w:rPr>
              <w:t>, а также в связи с этим общий объем доходов федерального бюджета.</w:t>
            </w:r>
          </w:p>
          <w:p w:rsidR="002C4FA3" w:rsidRPr="002C4FA3" w:rsidRDefault="002C4FA3" w:rsidP="002C4FA3">
            <w:pPr>
              <w:pStyle w:val="a3"/>
              <w:outlineLvl w:val="0"/>
              <w:rPr>
                <w:sz w:val="24"/>
                <w:szCs w:val="24"/>
              </w:rPr>
            </w:pPr>
            <w:proofErr w:type="gramStart"/>
            <w:r w:rsidRPr="002C4FA3">
              <w:rPr>
                <w:sz w:val="24"/>
                <w:szCs w:val="24"/>
              </w:rPr>
              <w:t xml:space="preserve">Проектом федерального закона </w:t>
            </w:r>
            <w:r w:rsidR="00817F94">
              <w:rPr>
                <w:sz w:val="24"/>
                <w:szCs w:val="24"/>
              </w:rPr>
              <w:t xml:space="preserve">                          </w:t>
            </w:r>
            <w:r w:rsidRPr="002C4FA3">
              <w:rPr>
                <w:sz w:val="24"/>
                <w:szCs w:val="24"/>
              </w:rPr>
              <w:t>№ 556362-7 «О федеральном бюджете на 2019 год и на плановый период 2020 и 2021 годов» (далее – проект федерального закона) предусмотрены прогнозы доходов федерального бюджета, которые планируется получить от продажи на аукционах права на заключение договоров о закреплении долей квот добычи (вылова) водных биологических ресурсов и (или) договоров пользования водными биологическими ресурсами, находящимися в федеральной собственности, в размере</w:t>
            </w:r>
            <w:proofErr w:type="gramEnd"/>
            <w:r w:rsidRPr="002C4FA3">
              <w:rPr>
                <w:sz w:val="24"/>
                <w:szCs w:val="24"/>
              </w:rPr>
              <w:t xml:space="preserve"> 41 274,1 млн. рублей на 2019 год и                   41 374,1 млн. рублей на 2020 год.</w:t>
            </w:r>
          </w:p>
          <w:p w:rsidR="002C4FA3" w:rsidRPr="002C4FA3" w:rsidRDefault="002C4FA3" w:rsidP="002C4FA3">
            <w:pPr>
              <w:pStyle w:val="a3"/>
              <w:outlineLvl w:val="0"/>
              <w:rPr>
                <w:sz w:val="24"/>
                <w:szCs w:val="24"/>
              </w:rPr>
            </w:pPr>
            <w:r w:rsidRPr="002C4FA3">
              <w:rPr>
                <w:sz w:val="24"/>
                <w:szCs w:val="24"/>
              </w:rPr>
              <w:t xml:space="preserve">В пояснительной записке к проекту </w:t>
            </w:r>
            <w:r w:rsidRPr="002C4FA3">
              <w:rPr>
                <w:sz w:val="24"/>
                <w:szCs w:val="24"/>
              </w:rPr>
              <w:lastRenderedPageBreak/>
              <w:t xml:space="preserve">федерального закона указано, что в прогнозах таких доходов федерального бюджета учтено введение нового вида квоты исключительно на краба и </w:t>
            </w:r>
            <w:proofErr w:type="spellStart"/>
            <w:r w:rsidRPr="002C4FA3">
              <w:rPr>
                <w:sz w:val="24"/>
                <w:szCs w:val="24"/>
              </w:rPr>
              <w:t>крабоидов</w:t>
            </w:r>
            <w:proofErr w:type="spellEnd"/>
            <w:r w:rsidRPr="002C4FA3">
              <w:rPr>
                <w:sz w:val="24"/>
                <w:szCs w:val="24"/>
              </w:rPr>
              <w:t xml:space="preserve"> (выставление на аукцион в 2019 – 2020 годы высоколиквидных и особо востребованных долей квот на добычу (вылов) крабов и </w:t>
            </w:r>
            <w:proofErr w:type="spellStart"/>
            <w:r w:rsidRPr="002C4FA3">
              <w:rPr>
                <w:sz w:val="24"/>
                <w:szCs w:val="24"/>
              </w:rPr>
              <w:t>крабоидов</w:t>
            </w:r>
            <w:proofErr w:type="spellEnd"/>
            <w:r w:rsidRPr="002C4FA3">
              <w:rPr>
                <w:sz w:val="24"/>
                <w:szCs w:val="24"/>
              </w:rPr>
              <w:t xml:space="preserve"> в Дальневосточном и Северном </w:t>
            </w:r>
            <w:proofErr w:type="spellStart"/>
            <w:r w:rsidRPr="002C4FA3">
              <w:rPr>
                <w:sz w:val="24"/>
                <w:szCs w:val="24"/>
              </w:rPr>
              <w:t>рыбохозяйственных</w:t>
            </w:r>
            <w:proofErr w:type="spellEnd"/>
            <w:r w:rsidRPr="002C4FA3">
              <w:rPr>
                <w:sz w:val="24"/>
                <w:szCs w:val="24"/>
              </w:rPr>
              <w:t xml:space="preserve"> бассейнах). Прогнозируемый дополнительный объем поступлений в федеральный бюджет по продаже квот на добычу (вылов) крабов и </w:t>
            </w:r>
            <w:proofErr w:type="spellStart"/>
            <w:r w:rsidRPr="002C4FA3">
              <w:rPr>
                <w:sz w:val="24"/>
                <w:szCs w:val="24"/>
              </w:rPr>
              <w:t>крабоидов</w:t>
            </w:r>
            <w:proofErr w:type="spellEnd"/>
            <w:r w:rsidRPr="002C4FA3">
              <w:rPr>
                <w:sz w:val="24"/>
                <w:szCs w:val="24"/>
              </w:rPr>
              <w:t xml:space="preserve"> в Дальневосточном и Северном </w:t>
            </w:r>
            <w:proofErr w:type="spellStart"/>
            <w:r w:rsidRPr="002C4FA3">
              <w:rPr>
                <w:sz w:val="24"/>
                <w:szCs w:val="24"/>
              </w:rPr>
              <w:t>рыбохозяйственных</w:t>
            </w:r>
            <w:proofErr w:type="spellEnd"/>
            <w:r w:rsidRPr="002C4FA3">
              <w:rPr>
                <w:sz w:val="24"/>
                <w:szCs w:val="24"/>
              </w:rPr>
              <w:t xml:space="preserve"> </w:t>
            </w:r>
            <w:proofErr w:type="gramStart"/>
            <w:r w:rsidRPr="002C4FA3">
              <w:rPr>
                <w:sz w:val="24"/>
                <w:szCs w:val="24"/>
              </w:rPr>
              <w:t>бассейнах</w:t>
            </w:r>
            <w:proofErr w:type="gramEnd"/>
            <w:r w:rsidRPr="002C4FA3">
              <w:rPr>
                <w:sz w:val="24"/>
                <w:szCs w:val="24"/>
              </w:rPr>
              <w:t xml:space="preserve"> составит в 2019 году – 40 900,0 млн. рублей, в 2020 году – 41 000,0 млн. рублей.</w:t>
            </w:r>
          </w:p>
          <w:p w:rsidR="002C4FA3" w:rsidRPr="002C4FA3" w:rsidRDefault="002C4FA3" w:rsidP="002C4FA3">
            <w:pPr>
              <w:pStyle w:val="a3"/>
              <w:outlineLvl w:val="0"/>
              <w:rPr>
                <w:sz w:val="24"/>
                <w:szCs w:val="24"/>
              </w:rPr>
            </w:pPr>
            <w:r w:rsidRPr="002C4FA3">
              <w:rPr>
                <w:sz w:val="24"/>
                <w:szCs w:val="24"/>
              </w:rPr>
              <w:t xml:space="preserve">В Федеральном законе от 20 декабря 2004 года № 166-ФЗ «О рыболовстве и сохранении водных биологических ресурсов» и иных нормативных правовых актах Российской Федерации в указанной сфере не предусмотрено установление квоты исключительно на добычу (вылов) краба и </w:t>
            </w:r>
            <w:proofErr w:type="spellStart"/>
            <w:r w:rsidRPr="002C4FA3">
              <w:rPr>
                <w:sz w:val="24"/>
                <w:szCs w:val="24"/>
              </w:rPr>
              <w:t>крабоидов</w:t>
            </w:r>
            <w:proofErr w:type="spellEnd"/>
            <w:r w:rsidRPr="002C4FA3">
              <w:rPr>
                <w:sz w:val="24"/>
                <w:szCs w:val="24"/>
              </w:rPr>
              <w:t>. Проект федерального закона, предусматривающий введение такой квоты, для рассмотрения в Государственную Думу не внесен.</w:t>
            </w:r>
          </w:p>
          <w:p w:rsidR="002C4FA3" w:rsidRPr="002C4FA3" w:rsidRDefault="002C4FA3" w:rsidP="002C4FA3">
            <w:pPr>
              <w:pStyle w:val="a3"/>
              <w:outlineLvl w:val="0"/>
              <w:rPr>
                <w:sz w:val="24"/>
                <w:szCs w:val="24"/>
              </w:rPr>
            </w:pPr>
            <w:r w:rsidRPr="002C4FA3">
              <w:rPr>
                <w:sz w:val="24"/>
                <w:szCs w:val="24"/>
              </w:rPr>
              <w:t>Статьей 37 Бюджетного кодекса Российской Федерации установлен принцип достоверности бюджета. Указанный принцип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2C4FA3" w:rsidRPr="002C4FA3" w:rsidRDefault="002C4FA3" w:rsidP="002C4FA3">
            <w:pPr>
              <w:pStyle w:val="a3"/>
              <w:outlineLvl w:val="0"/>
              <w:rPr>
                <w:sz w:val="24"/>
                <w:szCs w:val="24"/>
              </w:rPr>
            </w:pPr>
            <w:r w:rsidRPr="002C4FA3">
              <w:rPr>
                <w:sz w:val="24"/>
                <w:szCs w:val="24"/>
              </w:rPr>
              <w:t xml:space="preserve">Пунктом 1 статьи 174.1 Бюджетного кодекса Российской Федерации предусмотрено, что доходы бюджета прогнозируются на основе прогноза социально-экономического развития </w:t>
            </w:r>
            <w:proofErr w:type="gramStart"/>
            <w:r w:rsidRPr="002C4FA3">
              <w:rPr>
                <w:sz w:val="24"/>
                <w:szCs w:val="24"/>
              </w:rPr>
              <w:lastRenderedPageBreak/>
              <w:t>территории</w:t>
            </w:r>
            <w:proofErr w:type="gramEnd"/>
            <w:r w:rsidRPr="002C4FA3">
              <w:rPr>
                <w:sz w:val="24"/>
                <w:szCs w:val="24"/>
              </w:rPr>
              <w:t xml:space="preserve">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B0405" w:rsidRPr="00BD0E9B" w:rsidRDefault="002C4FA3" w:rsidP="002C4FA3">
            <w:pPr>
              <w:pStyle w:val="a3"/>
              <w:outlineLvl w:val="0"/>
              <w:rPr>
                <w:sz w:val="24"/>
                <w:szCs w:val="24"/>
              </w:rPr>
            </w:pPr>
            <w:proofErr w:type="gramStart"/>
            <w:r w:rsidRPr="002C4FA3">
              <w:rPr>
                <w:sz w:val="24"/>
                <w:szCs w:val="24"/>
              </w:rPr>
              <w:t xml:space="preserve">Положения проекта федерального закона в части прогнозируемых объемов доходов федерального бюджета на 2019 и 2020 годы, которые планируется получить от продажи на аукционах права на заключение договоров о закреплении квот добычи (вылова) водных биологических ресурсов в связи с введением нового вида квоты исключительно на добычу (вылов) краба и </w:t>
            </w:r>
            <w:proofErr w:type="spellStart"/>
            <w:r w:rsidRPr="002C4FA3">
              <w:rPr>
                <w:sz w:val="24"/>
                <w:szCs w:val="24"/>
              </w:rPr>
              <w:t>крабоидов</w:t>
            </w:r>
            <w:proofErr w:type="spellEnd"/>
            <w:r w:rsidRPr="002C4FA3">
              <w:rPr>
                <w:sz w:val="24"/>
                <w:szCs w:val="24"/>
              </w:rPr>
              <w:t>, не предусмотренной законодательством Российской Федерации, не соответствуют статье 37 и пункту</w:t>
            </w:r>
            <w:proofErr w:type="gramEnd"/>
            <w:r w:rsidRPr="002C4FA3">
              <w:rPr>
                <w:sz w:val="24"/>
                <w:szCs w:val="24"/>
              </w:rPr>
              <w:t xml:space="preserve"> 1 статьи 174.1 Бюджетного кодекса.</w:t>
            </w:r>
          </w:p>
        </w:tc>
        <w:tc>
          <w:tcPr>
            <w:tcW w:w="1701" w:type="dxa"/>
          </w:tcPr>
          <w:p w:rsidR="003B0405" w:rsidRDefault="00F75E4C" w:rsidP="00175E19">
            <w:pPr>
              <w:pStyle w:val="a3"/>
              <w:ind w:right="-56" w:firstLine="0"/>
              <w:rPr>
                <w:sz w:val="24"/>
                <w:szCs w:val="24"/>
              </w:rPr>
            </w:pPr>
            <w:r>
              <w:rPr>
                <w:sz w:val="24"/>
                <w:szCs w:val="24"/>
              </w:rPr>
              <w:lastRenderedPageBreak/>
              <w:t>Вне плана</w:t>
            </w:r>
          </w:p>
        </w:tc>
        <w:tc>
          <w:tcPr>
            <w:tcW w:w="3544" w:type="dxa"/>
          </w:tcPr>
          <w:p w:rsidR="002C4FA3" w:rsidRPr="002C4FA3" w:rsidRDefault="002C4FA3" w:rsidP="00817F94">
            <w:pPr>
              <w:jc w:val="both"/>
            </w:pPr>
            <w:proofErr w:type="gramStart"/>
            <w:r w:rsidRPr="002C4FA3">
              <w:t xml:space="preserve">В связи с вышеизложенным, комитет предлагает депутатам областного Собрания депутатов </w:t>
            </w:r>
            <w:r w:rsidRPr="00817F94">
              <w:rPr>
                <w:b/>
              </w:rPr>
              <w:t>поддержать и</w:t>
            </w:r>
            <w:r w:rsidRPr="002C4FA3">
              <w:t xml:space="preserve"> </w:t>
            </w:r>
            <w:r w:rsidRPr="00817F94">
              <w:rPr>
                <w:b/>
              </w:rPr>
              <w:t xml:space="preserve">принять предложенный проект постановления на очередной второй сессии </w:t>
            </w:r>
            <w:r w:rsidRPr="002C4FA3">
              <w:t>Архангельского областного Собрания депутатов седьмого созыва.</w:t>
            </w:r>
            <w:proofErr w:type="gramEnd"/>
          </w:p>
          <w:p w:rsidR="003B0405" w:rsidRPr="00B37A80" w:rsidRDefault="003B0405" w:rsidP="00B37A80">
            <w:pPr>
              <w:jc w:val="both"/>
            </w:pPr>
          </w:p>
        </w:tc>
      </w:tr>
    </w:tbl>
    <w:p w:rsidR="00A375E3" w:rsidRDefault="00A375E3" w:rsidP="00A375E3"/>
    <w:p w:rsidR="00A375E3" w:rsidRDefault="00A375E3" w:rsidP="00A375E3"/>
    <w:p w:rsidR="0056210D" w:rsidRDefault="0056210D"/>
    <w:sectPr w:rsidR="0056210D" w:rsidSect="00114DD7">
      <w:headerReference w:type="even" r:id="rId6"/>
      <w:headerReference w:type="default" r:id="rId7"/>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79" w:rsidRDefault="00F64679" w:rsidP="006C795A">
      <w:r>
        <w:separator/>
      </w:r>
    </w:p>
  </w:endnote>
  <w:endnote w:type="continuationSeparator" w:id="0">
    <w:p w:rsidR="00F64679" w:rsidRDefault="00F64679" w:rsidP="006C7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79" w:rsidRDefault="00F64679" w:rsidP="006C795A">
      <w:r>
        <w:separator/>
      </w:r>
    </w:p>
  </w:footnote>
  <w:footnote w:type="continuationSeparator" w:id="0">
    <w:p w:rsidR="00F64679" w:rsidRDefault="00F64679" w:rsidP="006C7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A302E" w:rsidP="00C967F6">
    <w:pPr>
      <w:pStyle w:val="a4"/>
      <w:framePr w:wrap="around" w:vAnchor="text" w:hAnchor="margin" w:xAlign="center" w:y="1"/>
      <w:rPr>
        <w:rStyle w:val="a6"/>
      </w:rPr>
    </w:pPr>
    <w:r>
      <w:rPr>
        <w:rStyle w:val="a6"/>
      </w:rPr>
      <w:fldChar w:fldCharType="begin"/>
    </w:r>
    <w:r w:rsidR="00A375E3">
      <w:rPr>
        <w:rStyle w:val="a6"/>
      </w:rPr>
      <w:instrText xml:space="preserve">PAGE  </w:instrText>
    </w:r>
    <w:r>
      <w:rPr>
        <w:rStyle w:val="a6"/>
      </w:rPr>
      <w:fldChar w:fldCharType="end"/>
    </w:r>
  </w:p>
  <w:p w:rsidR="003E6D78" w:rsidRDefault="00F646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A302E" w:rsidP="00C967F6">
    <w:pPr>
      <w:pStyle w:val="a4"/>
      <w:framePr w:wrap="around" w:vAnchor="text" w:hAnchor="margin" w:xAlign="center" w:y="1"/>
      <w:rPr>
        <w:rStyle w:val="a6"/>
      </w:rPr>
    </w:pPr>
    <w:r>
      <w:rPr>
        <w:rStyle w:val="a6"/>
      </w:rPr>
      <w:fldChar w:fldCharType="begin"/>
    </w:r>
    <w:r w:rsidR="00A375E3">
      <w:rPr>
        <w:rStyle w:val="a6"/>
      </w:rPr>
      <w:instrText xml:space="preserve">PAGE  </w:instrText>
    </w:r>
    <w:r>
      <w:rPr>
        <w:rStyle w:val="a6"/>
      </w:rPr>
      <w:fldChar w:fldCharType="separate"/>
    </w:r>
    <w:r w:rsidR="00F81B74">
      <w:rPr>
        <w:rStyle w:val="a6"/>
        <w:noProof/>
      </w:rPr>
      <w:t>77</w:t>
    </w:r>
    <w:r>
      <w:rPr>
        <w:rStyle w:val="a6"/>
      </w:rPr>
      <w:fldChar w:fldCharType="end"/>
    </w:r>
  </w:p>
  <w:p w:rsidR="003E6D78" w:rsidRDefault="00F6467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footnotePr>
    <w:footnote w:id="-1"/>
    <w:footnote w:id="0"/>
  </w:footnotePr>
  <w:endnotePr>
    <w:endnote w:id="-1"/>
    <w:endnote w:id="0"/>
  </w:endnotePr>
  <w:compat/>
  <w:rsids>
    <w:rsidRoot w:val="00A375E3"/>
    <w:rsid w:val="000062C4"/>
    <w:rsid w:val="000C58BA"/>
    <w:rsid w:val="001A6ECF"/>
    <w:rsid w:val="002C4FA3"/>
    <w:rsid w:val="003314C9"/>
    <w:rsid w:val="00346EE6"/>
    <w:rsid w:val="0038089F"/>
    <w:rsid w:val="003A38EA"/>
    <w:rsid w:val="003A4FB8"/>
    <w:rsid w:val="003B0405"/>
    <w:rsid w:val="00430D54"/>
    <w:rsid w:val="004F6072"/>
    <w:rsid w:val="00553406"/>
    <w:rsid w:val="0056210D"/>
    <w:rsid w:val="00640390"/>
    <w:rsid w:val="006C795A"/>
    <w:rsid w:val="007434CC"/>
    <w:rsid w:val="00794D3A"/>
    <w:rsid w:val="007A302E"/>
    <w:rsid w:val="00817F94"/>
    <w:rsid w:val="009529E9"/>
    <w:rsid w:val="00A15D26"/>
    <w:rsid w:val="00A22561"/>
    <w:rsid w:val="00A375E3"/>
    <w:rsid w:val="00A913E7"/>
    <w:rsid w:val="00B37A80"/>
    <w:rsid w:val="00B4233B"/>
    <w:rsid w:val="00B65C25"/>
    <w:rsid w:val="00BD0E9B"/>
    <w:rsid w:val="00D95BB4"/>
    <w:rsid w:val="00E26108"/>
    <w:rsid w:val="00F64679"/>
    <w:rsid w:val="00F75E4C"/>
    <w:rsid w:val="00F81B74"/>
    <w:rsid w:val="00FC3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375E3"/>
    <w:pPr>
      <w:ind w:firstLine="720"/>
      <w:jc w:val="both"/>
    </w:pPr>
    <w:rPr>
      <w:sz w:val="28"/>
      <w:szCs w:val="20"/>
    </w:rPr>
  </w:style>
  <w:style w:type="paragraph" w:styleId="a4">
    <w:name w:val="header"/>
    <w:basedOn w:val="a"/>
    <w:link w:val="a5"/>
    <w:uiPriority w:val="99"/>
    <w:rsid w:val="00A375E3"/>
    <w:pPr>
      <w:tabs>
        <w:tab w:val="center" w:pos="4677"/>
        <w:tab w:val="right" w:pos="9355"/>
      </w:tabs>
    </w:pPr>
  </w:style>
  <w:style w:type="character" w:customStyle="1" w:styleId="a5">
    <w:name w:val="Верхний колонтитул Знак"/>
    <w:basedOn w:val="a0"/>
    <w:link w:val="a4"/>
    <w:uiPriority w:val="99"/>
    <w:rsid w:val="00A375E3"/>
    <w:rPr>
      <w:rFonts w:ascii="Times New Roman" w:eastAsia="Times New Roman" w:hAnsi="Times New Roman" w:cs="Times New Roman"/>
      <w:sz w:val="24"/>
      <w:szCs w:val="24"/>
      <w:lang w:eastAsia="ru-RU"/>
    </w:rPr>
  </w:style>
  <w:style w:type="character" w:styleId="a6">
    <w:name w:val="page number"/>
    <w:basedOn w:val="a0"/>
    <w:rsid w:val="00A375E3"/>
  </w:style>
  <w:style w:type="paragraph" w:customStyle="1" w:styleId="ConsPlusNormal">
    <w:name w:val="ConsPlusNormal"/>
    <w:rsid w:val="00D95BB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77</Pages>
  <Words>17227</Words>
  <Characters>98197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12</cp:revision>
  <cp:lastPrinted>2018-10-23T11:49:00Z</cp:lastPrinted>
  <dcterms:created xsi:type="dcterms:W3CDTF">2018-10-22T12:33:00Z</dcterms:created>
  <dcterms:modified xsi:type="dcterms:W3CDTF">2018-10-23T11:57:00Z</dcterms:modified>
</cp:coreProperties>
</file>