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B" w:rsidRPr="00065358" w:rsidRDefault="00A00BDB" w:rsidP="00A00BDB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A00BDB" w:rsidRPr="004F5054" w:rsidRDefault="00A00BDB" w:rsidP="00A00BDB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A00BDB" w:rsidRPr="008C5006" w:rsidRDefault="00A00BDB" w:rsidP="00A00BDB">
      <w:pPr>
        <w:pStyle w:val="a4"/>
        <w:spacing w:after="0"/>
        <w:ind w:firstLine="709"/>
        <w:jc w:val="center"/>
        <w:rPr>
          <w:b/>
        </w:rPr>
      </w:pPr>
    </w:p>
    <w:p w:rsidR="00A00BDB" w:rsidRDefault="00A00BDB" w:rsidP="00A00BDB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982A5B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от 2</w:t>
      </w:r>
      <w:r w:rsidR="00982A5B">
        <w:rPr>
          <w:sz w:val="24"/>
          <w:szCs w:val="24"/>
        </w:rPr>
        <w:t>0 апреля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A00BDB" w:rsidRPr="004F5054" w:rsidRDefault="00A00BDB" w:rsidP="00A00B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A00BDB" w:rsidRPr="00100F79" w:rsidRDefault="00A00BDB" w:rsidP="00A00BDB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4536"/>
        <w:gridCol w:w="2126"/>
        <w:gridCol w:w="3686"/>
      </w:tblGrid>
      <w:tr w:rsidR="00A00BDB" w:rsidRPr="00F85A40" w:rsidTr="00BD20A5">
        <w:tc>
          <w:tcPr>
            <w:tcW w:w="588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536" w:type="dxa"/>
            <w:vAlign w:val="center"/>
          </w:tcPr>
          <w:p w:rsidR="00A00BDB" w:rsidRPr="00F85A40" w:rsidRDefault="00A00BDB" w:rsidP="00553457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0BDB" w:rsidRPr="00F85A40" w:rsidRDefault="00A00BDB" w:rsidP="00553457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A00BDB" w:rsidRPr="00F85A40" w:rsidTr="00BD20A5">
        <w:tc>
          <w:tcPr>
            <w:tcW w:w="588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00BDB" w:rsidRPr="00F85A40" w:rsidRDefault="00A00BDB" w:rsidP="0055345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00BDB" w:rsidRPr="00F85A40" w:rsidRDefault="00A00BDB" w:rsidP="0055345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A00BDB" w:rsidRPr="00F85A40" w:rsidRDefault="00A00BDB" w:rsidP="0055345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00BDB" w:rsidRPr="00F85A40" w:rsidRDefault="00A00BDB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A00BDB" w:rsidRPr="00F85A40" w:rsidTr="00BD20A5">
        <w:tc>
          <w:tcPr>
            <w:tcW w:w="588" w:type="dxa"/>
          </w:tcPr>
          <w:p w:rsidR="00A00BDB" w:rsidRPr="00F85A40" w:rsidRDefault="00A00BDB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00BDB" w:rsidRPr="00A00BDB" w:rsidRDefault="00F77B57" w:rsidP="00982A5B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D77F7">
              <w:rPr>
                <w:szCs w:val="28"/>
              </w:rPr>
              <w:t xml:space="preserve">О проекте областного закона </w:t>
            </w:r>
            <w:r w:rsidRPr="002D77F7">
              <w:rPr>
                <w:color w:val="000000"/>
                <w:szCs w:val="28"/>
              </w:rPr>
              <w:t>№ пз</w:t>
            </w:r>
            <w:proofErr w:type="gramStart"/>
            <w:r w:rsidRPr="002D77F7">
              <w:rPr>
                <w:color w:val="000000"/>
                <w:szCs w:val="28"/>
              </w:rPr>
              <w:t>7</w:t>
            </w:r>
            <w:proofErr w:type="gramEnd"/>
            <w:r w:rsidRPr="002D77F7">
              <w:rPr>
                <w:color w:val="000000"/>
                <w:szCs w:val="28"/>
              </w:rPr>
              <w:t xml:space="preserve">/299 </w:t>
            </w:r>
            <w:r w:rsidR="00F25426">
              <w:rPr>
                <w:color w:val="000000"/>
                <w:szCs w:val="28"/>
              </w:rPr>
              <w:br/>
            </w:r>
            <w:r w:rsidRPr="002D77F7">
              <w:rPr>
                <w:color w:val="000000"/>
                <w:szCs w:val="28"/>
              </w:rPr>
              <w:t>«</w:t>
            </w:r>
            <w:r w:rsidRPr="002D77F7">
              <w:rPr>
                <w:szCs w:val="28"/>
              </w:rPr>
              <w:t xml:space="preserve">О внесении изменений </w:t>
            </w:r>
            <w:r w:rsidR="000F6A52">
              <w:rPr>
                <w:szCs w:val="28"/>
              </w:rPr>
              <w:br/>
            </w:r>
            <w:r w:rsidRPr="002D77F7">
              <w:rPr>
                <w:szCs w:val="28"/>
              </w:rPr>
              <w:t xml:space="preserve">в областной закон «Об образовании </w:t>
            </w:r>
            <w:r w:rsidR="000F6A52">
              <w:rPr>
                <w:szCs w:val="28"/>
              </w:rPr>
              <w:br/>
            </w:r>
            <w:r w:rsidRPr="002D77F7">
              <w:rPr>
                <w:szCs w:val="28"/>
              </w:rPr>
              <w:t>в Архангельской области»</w:t>
            </w:r>
          </w:p>
        </w:tc>
        <w:tc>
          <w:tcPr>
            <w:tcW w:w="1701" w:type="dxa"/>
          </w:tcPr>
          <w:p w:rsidR="00A00BDB" w:rsidRDefault="00917E17" w:rsidP="004F6AE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исполняющий обязанности </w:t>
            </w:r>
            <w:r w:rsidR="00F77B57" w:rsidRPr="00F77B57">
              <w:rPr>
                <w:sz w:val="24"/>
                <w:szCs w:val="24"/>
              </w:rPr>
              <w:t>Губернатор</w:t>
            </w:r>
            <w:r>
              <w:rPr>
                <w:sz w:val="24"/>
                <w:szCs w:val="24"/>
              </w:rPr>
              <w:t>а</w:t>
            </w:r>
            <w:r w:rsidR="00F77B57" w:rsidRPr="00F77B57">
              <w:rPr>
                <w:sz w:val="24"/>
                <w:szCs w:val="24"/>
              </w:rPr>
              <w:t xml:space="preserve"> </w:t>
            </w:r>
            <w:r w:rsidR="004F6AE1">
              <w:rPr>
                <w:sz w:val="24"/>
                <w:szCs w:val="24"/>
              </w:rPr>
              <w:t>А</w:t>
            </w:r>
            <w:r w:rsidR="00F77B57" w:rsidRPr="00F77B57">
              <w:rPr>
                <w:sz w:val="24"/>
                <w:szCs w:val="24"/>
              </w:rPr>
              <w:t xml:space="preserve">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="00F77B57" w:rsidRPr="00F77B57">
              <w:rPr>
                <w:sz w:val="24"/>
                <w:szCs w:val="24"/>
              </w:rPr>
              <w:t>./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</w:t>
            </w:r>
            <w:r w:rsidR="00F77B57" w:rsidRPr="00F77B57">
              <w:rPr>
                <w:sz w:val="24"/>
                <w:szCs w:val="24"/>
              </w:rPr>
              <w:lastRenderedPageBreak/>
              <w:t xml:space="preserve">й области </w:t>
            </w:r>
            <w:proofErr w:type="spellStart"/>
            <w:r w:rsidR="00F77B57" w:rsidRPr="00F77B57">
              <w:rPr>
                <w:sz w:val="24"/>
                <w:szCs w:val="24"/>
              </w:rPr>
              <w:t>Андреечев</w:t>
            </w:r>
            <w:proofErr w:type="spellEnd"/>
            <w:r w:rsidR="00F77B57" w:rsidRPr="00F77B57">
              <w:rPr>
                <w:sz w:val="24"/>
                <w:szCs w:val="24"/>
              </w:rPr>
              <w:t xml:space="preserve"> И.С.</w:t>
            </w:r>
          </w:p>
          <w:p w:rsidR="006D02F7" w:rsidRPr="00F77B57" w:rsidRDefault="006D02F7" w:rsidP="004F6AE1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C95C14" w:rsidRDefault="00C95C14" w:rsidP="00C95C14">
            <w:pPr>
              <w:pStyle w:val="a4"/>
              <w:ind w:left="34"/>
            </w:pPr>
            <w:r w:rsidRPr="006F5F53">
              <w:lastRenderedPageBreak/>
              <w:t xml:space="preserve">Комитетом рассмотрен проект областного закона проект областного закона </w:t>
            </w:r>
            <w:r w:rsidRPr="002D77F7">
              <w:rPr>
                <w:color w:val="000000"/>
                <w:szCs w:val="28"/>
              </w:rPr>
              <w:t>«</w:t>
            </w:r>
            <w:r w:rsidRPr="002D77F7">
              <w:rPr>
                <w:szCs w:val="28"/>
              </w:rPr>
              <w:t xml:space="preserve">О внесении изменений </w:t>
            </w:r>
            <w:r w:rsidR="008D290D">
              <w:rPr>
                <w:szCs w:val="28"/>
              </w:rPr>
              <w:br/>
            </w:r>
            <w:r w:rsidRPr="002D77F7">
              <w:rPr>
                <w:szCs w:val="28"/>
              </w:rPr>
              <w:t xml:space="preserve">в областной закон «Об образовании </w:t>
            </w:r>
            <w:r w:rsidR="008D290D">
              <w:rPr>
                <w:szCs w:val="28"/>
              </w:rPr>
              <w:br/>
            </w:r>
            <w:r w:rsidRPr="002D77F7">
              <w:rPr>
                <w:szCs w:val="28"/>
              </w:rPr>
              <w:t>в Архангельской области»</w:t>
            </w:r>
            <w:r w:rsidRPr="006F5F53">
              <w:rPr>
                <w:color w:val="000000"/>
              </w:rPr>
              <w:t xml:space="preserve"> </w:t>
            </w:r>
            <w:r w:rsidRPr="006F5F53">
              <w:t xml:space="preserve">(далее – законопроект), принятый в первом чтении на </w:t>
            </w:r>
            <w:r w:rsidR="008D290D">
              <w:t>пятнадцат</w:t>
            </w:r>
            <w:r w:rsidRPr="006F5F53">
              <w:t>ой сессии областного Собрания.</w:t>
            </w:r>
          </w:p>
          <w:p w:rsidR="00C95C14" w:rsidRPr="006F5F53" w:rsidRDefault="00C95C14" w:rsidP="00C95C14">
            <w:pPr>
              <w:pStyle w:val="a4"/>
              <w:ind w:left="34"/>
            </w:pPr>
            <w:r>
              <w:t>Поправ</w:t>
            </w:r>
            <w:r w:rsidR="00321B73">
              <w:t>ок к законопроекту не поступ</w:t>
            </w:r>
            <w:r w:rsidR="00B450C9">
              <w:t>и</w:t>
            </w:r>
            <w:r w:rsidR="00321B73">
              <w:t>ло</w:t>
            </w:r>
          </w:p>
          <w:p w:rsidR="00A00BDB" w:rsidRPr="00F25426" w:rsidRDefault="00A00BDB" w:rsidP="00982A5B">
            <w:pPr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2126" w:type="dxa"/>
          </w:tcPr>
          <w:p w:rsidR="00A00BDB" w:rsidRPr="00F25426" w:rsidRDefault="00A00BDB" w:rsidP="00982A5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A00BDB" w:rsidRPr="00F25426" w:rsidRDefault="00F25426" w:rsidP="00982A5B">
            <w:pPr>
              <w:pStyle w:val="a4"/>
              <w:spacing w:after="0"/>
              <w:ind w:left="0"/>
            </w:pPr>
            <w:r w:rsidRPr="00F25426">
              <w:t xml:space="preserve">Комитет предлагает депутатам областного Собрания рассмотреть указанный законопроект и </w:t>
            </w:r>
            <w:r w:rsidRPr="00F25426">
              <w:rPr>
                <w:bCs/>
              </w:rPr>
              <w:t>принять</w:t>
            </w:r>
            <w:r w:rsidRPr="00F25426">
              <w:rPr>
                <w:bCs/>
                <w:color w:val="000000"/>
              </w:rPr>
              <w:t xml:space="preserve"> его в</w:t>
            </w:r>
            <w:r w:rsidR="00982A5B">
              <w:rPr>
                <w:bCs/>
                <w:color w:val="000000"/>
              </w:rPr>
              <w:t>о</w:t>
            </w:r>
            <w:r w:rsidRPr="00F25426">
              <w:rPr>
                <w:bCs/>
                <w:color w:val="000000"/>
              </w:rPr>
              <w:t xml:space="preserve"> </w:t>
            </w:r>
            <w:r w:rsidR="00982A5B">
              <w:rPr>
                <w:bCs/>
                <w:color w:val="000000"/>
              </w:rPr>
              <w:t xml:space="preserve">втором </w:t>
            </w:r>
            <w:r w:rsidRPr="00F25426">
              <w:rPr>
                <w:bCs/>
                <w:color w:val="000000"/>
              </w:rPr>
              <w:t xml:space="preserve">чтении на </w:t>
            </w:r>
            <w:r w:rsidR="00982A5B">
              <w:rPr>
                <w:bCs/>
              </w:rPr>
              <w:t>шестнад</w:t>
            </w:r>
            <w:r w:rsidRPr="00F25426">
              <w:rPr>
                <w:bCs/>
              </w:rPr>
              <w:t xml:space="preserve">цатой </w:t>
            </w:r>
            <w:r w:rsidRPr="00F25426">
              <w:rPr>
                <w:bCs/>
                <w:color w:val="000000"/>
              </w:rPr>
              <w:t xml:space="preserve">сессии </w:t>
            </w:r>
            <w:r w:rsidRPr="00F25426">
              <w:t>областного Собрания депутатов</w:t>
            </w:r>
          </w:p>
        </w:tc>
      </w:tr>
      <w:tr w:rsidR="00A00BDB" w:rsidRPr="00F85A40" w:rsidTr="00BD20A5">
        <w:tc>
          <w:tcPr>
            <w:tcW w:w="588" w:type="dxa"/>
          </w:tcPr>
          <w:p w:rsidR="00A00BDB" w:rsidRPr="00F85A40" w:rsidRDefault="00A00BDB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A00BDB" w:rsidRPr="00A00BDB" w:rsidRDefault="00F77B57" w:rsidP="000F6A52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D77F7">
              <w:rPr>
                <w:szCs w:val="28"/>
              </w:rPr>
              <w:t xml:space="preserve">О проекте областного закона </w:t>
            </w:r>
            <w:r w:rsidRPr="002D77F7">
              <w:rPr>
                <w:color w:val="000000"/>
                <w:szCs w:val="28"/>
              </w:rPr>
              <w:t>№ пз</w:t>
            </w:r>
            <w:proofErr w:type="gramStart"/>
            <w:r w:rsidRPr="002D77F7">
              <w:rPr>
                <w:color w:val="000000"/>
                <w:szCs w:val="28"/>
              </w:rPr>
              <w:t>7</w:t>
            </w:r>
            <w:proofErr w:type="gramEnd"/>
            <w:r w:rsidRPr="002D77F7">
              <w:rPr>
                <w:color w:val="000000"/>
                <w:szCs w:val="28"/>
              </w:rPr>
              <w:t xml:space="preserve">/308 </w:t>
            </w:r>
            <w:r w:rsidR="000F6A52">
              <w:rPr>
                <w:color w:val="000000"/>
                <w:szCs w:val="28"/>
              </w:rPr>
              <w:br/>
            </w:r>
            <w:r w:rsidRPr="002D77F7">
              <w:rPr>
                <w:color w:val="000000"/>
                <w:szCs w:val="28"/>
              </w:rPr>
              <w:t xml:space="preserve">«О внесении изменений </w:t>
            </w:r>
            <w:r w:rsidR="000F6A52">
              <w:rPr>
                <w:color w:val="000000"/>
                <w:szCs w:val="28"/>
              </w:rPr>
              <w:br/>
            </w:r>
            <w:r w:rsidRPr="002D77F7">
              <w:rPr>
                <w:color w:val="000000"/>
                <w:szCs w:val="28"/>
              </w:rPr>
              <w:t xml:space="preserve"> отдельные областные законы </w:t>
            </w:r>
            <w:r w:rsidR="000F6A52">
              <w:rPr>
                <w:color w:val="000000"/>
                <w:szCs w:val="28"/>
              </w:rPr>
              <w:br/>
            </w:r>
            <w:r w:rsidRPr="002D77F7">
              <w:rPr>
                <w:color w:val="000000"/>
                <w:szCs w:val="28"/>
              </w:rPr>
              <w:t>в сфере культуры»</w:t>
            </w:r>
          </w:p>
        </w:tc>
        <w:tc>
          <w:tcPr>
            <w:tcW w:w="1701" w:type="dxa"/>
          </w:tcPr>
          <w:p w:rsidR="00A00BDB" w:rsidRDefault="00917E17" w:rsidP="00982A5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исполняющий обязанности </w:t>
            </w:r>
            <w:r w:rsidRPr="00F77B57">
              <w:rPr>
                <w:sz w:val="24"/>
                <w:szCs w:val="24"/>
              </w:rPr>
              <w:t>Губернатор</w:t>
            </w:r>
            <w:r>
              <w:rPr>
                <w:sz w:val="24"/>
                <w:szCs w:val="24"/>
              </w:rPr>
              <w:t>а</w:t>
            </w:r>
            <w:r w:rsidRPr="00F77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F77B57">
              <w:rPr>
                <w:sz w:val="24"/>
                <w:szCs w:val="24"/>
              </w:rPr>
              <w:t xml:space="preserve">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Pr="00F77B57">
              <w:rPr>
                <w:sz w:val="24"/>
                <w:szCs w:val="24"/>
              </w:rPr>
              <w:t xml:space="preserve">./ </w:t>
            </w:r>
            <w:r w:rsidR="00F77B57" w:rsidRPr="00F77B57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</w:t>
            </w:r>
            <w:r w:rsidR="00982A5B">
              <w:rPr>
                <w:sz w:val="24"/>
                <w:szCs w:val="24"/>
              </w:rPr>
              <w:t xml:space="preserve">й области </w:t>
            </w:r>
            <w:proofErr w:type="spellStart"/>
            <w:r w:rsidR="00982A5B">
              <w:rPr>
                <w:sz w:val="24"/>
                <w:szCs w:val="24"/>
              </w:rPr>
              <w:t>Андреечев</w:t>
            </w:r>
            <w:proofErr w:type="spellEnd"/>
            <w:r w:rsidR="00982A5B">
              <w:rPr>
                <w:sz w:val="24"/>
                <w:szCs w:val="24"/>
              </w:rPr>
              <w:t xml:space="preserve"> </w:t>
            </w:r>
            <w:r w:rsidR="00F25426">
              <w:rPr>
                <w:sz w:val="24"/>
                <w:szCs w:val="24"/>
              </w:rPr>
              <w:t>И</w:t>
            </w:r>
            <w:r w:rsidR="00F77B57" w:rsidRPr="00F77B57">
              <w:rPr>
                <w:sz w:val="24"/>
                <w:szCs w:val="24"/>
              </w:rPr>
              <w:t>.С.</w:t>
            </w:r>
          </w:p>
          <w:p w:rsidR="006D02F7" w:rsidRPr="00A00BDB" w:rsidRDefault="006D02F7" w:rsidP="00982A5B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C95C14" w:rsidRDefault="00C95C14" w:rsidP="00C95C14">
            <w:pPr>
              <w:pStyle w:val="a4"/>
              <w:ind w:left="34"/>
            </w:pPr>
            <w:r w:rsidRPr="006F5F53">
              <w:t xml:space="preserve">Комитетом рассмотрен проект областного закона проект областного закона </w:t>
            </w:r>
            <w:r w:rsidRPr="002D77F7">
              <w:rPr>
                <w:color w:val="000000"/>
                <w:szCs w:val="28"/>
              </w:rPr>
              <w:t>«</w:t>
            </w:r>
            <w:r w:rsidRPr="002D77F7">
              <w:rPr>
                <w:szCs w:val="28"/>
              </w:rPr>
              <w:t>О внесении изменений в областной закон «</w:t>
            </w:r>
            <w:r w:rsidRPr="002D77F7">
              <w:rPr>
                <w:color w:val="000000"/>
                <w:szCs w:val="28"/>
              </w:rPr>
              <w:t>О внесении изменений в отдельные областные законы в сфере культуры»</w:t>
            </w:r>
            <w:r w:rsidRPr="006F5F53">
              <w:rPr>
                <w:color w:val="000000"/>
              </w:rPr>
              <w:t xml:space="preserve"> </w:t>
            </w:r>
            <w:r w:rsidRPr="006F5F53">
              <w:t xml:space="preserve">(далее – законопроект), принятый в первом чтении на </w:t>
            </w:r>
            <w:r w:rsidR="008D290D">
              <w:t>пятнадцат</w:t>
            </w:r>
            <w:r w:rsidRPr="006F5F53">
              <w:t>ой сессии областного Собрания.</w:t>
            </w:r>
          </w:p>
          <w:p w:rsidR="00C95C14" w:rsidRPr="006F5F53" w:rsidRDefault="00C95C14" w:rsidP="00C95C14">
            <w:pPr>
              <w:pStyle w:val="a4"/>
              <w:ind w:left="34"/>
            </w:pPr>
            <w:r>
              <w:t>Поправ</w:t>
            </w:r>
            <w:r w:rsidR="00B450C9">
              <w:t>ок к законопроекту не поступи</w:t>
            </w:r>
            <w:r w:rsidR="00321B73">
              <w:t>ло</w:t>
            </w:r>
          </w:p>
          <w:p w:rsidR="00A00BDB" w:rsidRPr="00A00BDB" w:rsidRDefault="00A00BDB" w:rsidP="00982A5B">
            <w:pPr>
              <w:autoSpaceDE w:val="0"/>
              <w:autoSpaceDN w:val="0"/>
              <w:adjustRightInd w:val="0"/>
              <w:ind w:firstLine="34"/>
              <w:rPr>
                <w:highlight w:val="yellow"/>
              </w:rPr>
            </w:pPr>
          </w:p>
        </w:tc>
        <w:tc>
          <w:tcPr>
            <w:tcW w:w="2126" w:type="dxa"/>
          </w:tcPr>
          <w:p w:rsidR="00A00BDB" w:rsidRPr="00335AAE" w:rsidRDefault="00A00BDB" w:rsidP="00982A5B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A00BDB" w:rsidRPr="00F25426" w:rsidRDefault="00F25426" w:rsidP="00982A5B">
            <w:r>
              <w:t>К</w:t>
            </w:r>
            <w:r w:rsidRPr="00F25426">
              <w:t xml:space="preserve">омитет предлагает депутатам областного Собрания рассмотреть указанный законопроект и </w:t>
            </w:r>
            <w:r w:rsidRPr="00F25426">
              <w:rPr>
                <w:bCs/>
              </w:rPr>
              <w:t>принять</w:t>
            </w:r>
            <w:r w:rsidRPr="00F25426">
              <w:rPr>
                <w:bCs/>
                <w:color w:val="000000"/>
              </w:rPr>
              <w:t xml:space="preserve"> его </w:t>
            </w:r>
            <w:r w:rsidRPr="00F25426">
              <w:rPr>
                <w:bCs/>
                <w:color w:val="000000"/>
              </w:rPr>
              <w:br/>
            </w:r>
            <w:r w:rsidR="00982A5B" w:rsidRPr="00F25426">
              <w:rPr>
                <w:bCs/>
                <w:color w:val="000000"/>
              </w:rPr>
              <w:t>в</w:t>
            </w:r>
            <w:r w:rsidR="00982A5B">
              <w:rPr>
                <w:bCs/>
                <w:color w:val="000000"/>
              </w:rPr>
              <w:t>о</w:t>
            </w:r>
            <w:r w:rsidR="00982A5B" w:rsidRPr="00F25426">
              <w:rPr>
                <w:bCs/>
                <w:color w:val="000000"/>
              </w:rPr>
              <w:t xml:space="preserve"> </w:t>
            </w:r>
            <w:r w:rsidR="00982A5B">
              <w:rPr>
                <w:bCs/>
                <w:color w:val="000000"/>
              </w:rPr>
              <w:t xml:space="preserve">втором </w:t>
            </w:r>
            <w:r w:rsidR="00982A5B" w:rsidRPr="00F25426">
              <w:rPr>
                <w:bCs/>
                <w:color w:val="000000"/>
              </w:rPr>
              <w:t xml:space="preserve">чтении на </w:t>
            </w:r>
            <w:r w:rsidR="00982A5B">
              <w:rPr>
                <w:bCs/>
              </w:rPr>
              <w:t>шестнад</w:t>
            </w:r>
            <w:r w:rsidR="00982A5B" w:rsidRPr="00F25426">
              <w:rPr>
                <w:bCs/>
              </w:rPr>
              <w:t xml:space="preserve">цатой </w:t>
            </w:r>
            <w:r w:rsidRPr="00F25426">
              <w:rPr>
                <w:bCs/>
                <w:color w:val="000000"/>
              </w:rPr>
              <w:t xml:space="preserve">сессии </w:t>
            </w:r>
            <w:r w:rsidRPr="00F25426">
              <w:t>областного Собрания депутатов</w:t>
            </w:r>
          </w:p>
        </w:tc>
      </w:tr>
      <w:tr w:rsidR="008E5B78" w:rsidRPr="00F85A40" w:rsidTr="00BD20A5">
        <w:tc>
          <w:tcPr>
            <w:tcW w:w="588" w:type="dxa"/>
          </w:tcPr>
          <w:p w:rsidR="008E5B78" w:rsidRPr="00F85A40" w:rsidRDefault="008E5B78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8E5B78" w:rsidRPr="002D77F7" w:rsidRDefault="008E5B78" w:rsidP="00982A5B">
            <w:pPr>
              <w:pStyle w:val="a3"/>
              <w:ind w:firstLine="0"/>
              <w:jc w:val="left"/>
              <w:rPr>
                <w:szCs w:val="28"/>
              </w:rPr>
            </w:pPr>
            <w:r w:rsidRPr="00FC25B9">
              <w:rPr>
                <w:szCs w:val="28"/>
              </w:rPr>
              <w:t>О проекте областного закона №</w:t>
            </w:r>
            <w:r>
              <w:rPr>
                <w:szCs w:val="28"/>
              </w:rPr>
              <w:t> </w:t>
            </w:r>
            <w:r w:rsidRPr="00FC25B9">
              <w:rPr>
                <w:szCs w:val="28"/>
              </w:rPr>
              <w:t>пз</w:t>
            </w:r>
            <w:proofErr w:type="gramStart"/>
            <w:r w:rsidRPr="00FC25B9">
              <w:rPr>
                <w:szCs w:val="28"/>
              </w:rPr>
              <w:t>7</w:t>
            </w:r>
            <w:proofErr w:type="gramEnd"/>
            <w:r w:rsidRPr="00FC25B9">
              <w:rPr>
                <w:szCs w:val="28"/>
              </w:rPr>
              <w:t xml:space="preserve">/348 </w:t>
            </w:r>
            <w:r w:rsidR="000F6A52">
              <w:rPr>
                <w:szCs w:val="28"/>
              </w:rPr>
              <w:br/>
            </w:r>
            <w:r w:rsidRPr="00FC25B9">
              <w:rPr>
                <w:szCs w:val="28"/>
              </w:rPr>
              <w:t xml:space="preserve">«О внесении изменений </w:t>
            </w:r>
            <w:r w:rsidR="000F6A52">
              <w:rPr>
                <w:szCs w:val="28"/>
              </w:rPr>
              <w:br/>
            </w:r>
            <w:r w:rsidRPr="00FC25B9">
              <w:rPr>
                <w:szCs w:val="28"/>
              </w:rPr>
              <w:lastRenderedPageBreak/>
              <w:t xml:space="preserve">в областной закон «Об образовании </w:t>
            </w:r>
            <w:r w:rsidR="000F6A52">
              <w:rPr>
                <w:szCs w:val="28"/>
              </w:rPr>
              <w:br/>
            </w:r>
            <w:r w:rsidRPr="00FC25B9">
              <w:rPr>
                <w:szCs w:val="28"/>
              </w:rPr>
              <w:t>в Архангельской области»</w:t>
            </w:r>
          </w:p>
        </w:tc>
        <w:tc>
          <w:tcPr>
            <w:tcW w:w="1701" w:type="dxa"/>
          </w:tcPr>
          <w:p w:rsidR="008E5B78" w:rsidRPr="00B450C9" w:rsidRDefault="00B450C9" w:rsidP="00B450C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B450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Депутаты Архангельского областного Собрания депутатов Чесноков </w:t>
            </w:r>
            <w:r w:rsidRPr="00B450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И.А., Прокопьев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B450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Е.В., Витков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B450C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О.К.</w:t>
            </w:r>
          </w:p>
        </w:tc>
        <w:tc>
          <w:tcPr>
            <w:tcW w:w="4536" w:type="dxa"/>
          </w:tcPr>
          <w:p w:rsidR="008E5B78" w:rsidRPr="008C2182" w:rsidRDefault="008C2182" w:rsidP="00982A5B">
            <w:pPr>
              <w:widowControl w:val="0"/>
              <w:ind w:firstLine="34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C2182">
              <w:rPr>
                <w:rFonts w:eastAsiaTheme="minorHAnsi"/>
                <w:color w:val="000000"/>
                <w:lang w:eastAsia="en-US"/>
              </w:rPr>
              <w:lastRenderedPageBreak/>
              <w:t xml:space="preserve">Статьей 1 Федерального закона от 1 марта 2020 года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</w:t>
            </w:r>
            <w:r w:rsidRPr="008C2182">
              <w:rPr>
                <w:rFonts w:eastAsiaTheme="minorHAnsi"/>
                <w:color w:val="000000"/>
                <w:lang w:eastAsia="en-US"/>
              </w:rPr>
              <w:lastRenderedPageBreak/>
              <w:t>Федерации» (далее - Федеральный закон № 47-ФЗ) Федеральный закон от 2 января 2000 года № 29-ФЗ «О качестве и безопасности пищевых продуктов» дополнен статьей 25.2, которая устанавливает соответствующие полномочия федеральных органов исполнительной</w:t>
            </w:r>
            <w:proofErr w:type="gramEnd"/>
            <w:r w:rsidRPr="008C2182">
              <w:rPr>
                <w:rFonts w:eastAsiaTheme="minorHAnsi"/>
                <w:color w:val="000000"/>
                <w:lang w:eastAsia="en-US"/>
              </w:rPr>
              <w:t xml:space="preserve"> власти, органов государственной власти субъектов Российской Федерации и органов местного самоуправления в сфере организации питания детей, включая полномочие по организации информационно-просветительской работы по формированию культуры здорового питания детей.</w:t>
            </w:r>
          </w:p>
          <w:p w:rsidR="008C2182" w:rsidRPr="008C2182" w:rsidRDefault="008C2182" w:rsidP="008C21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C2182">
              <w:rPr>
                <w:rFonts w:eastAsiaTheme="minorHAnsi"/>
                <w:color w:val="000000"/>
                <w:lang w:eastAsia="en-US"/>
              </w:rPr>
              <w:t>Пунктом 1 статьи 2 Федерального закона № 47-ФЗ статья 37 Федерального закона от 29 декабря 2012 года № 273-ФЗ «Об образовании в Российской Федерации» дополняется частью 2.1, устанавливающей, что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</w:t>
            </w:r>
            <w:proofErr w:type="gramEnd"/>
            <w:r w:rsidRPr="008C2182">
              <w:rPr>
                <w:rFonts w:eastAsiaTheme="minorHAnsi"/>
                <w:color w:val="000000"/>
                <w:lang w:eastAsia="en-US"/>
              </w:rPr>
              <w:t xml:space="preserve"> напитка, за счет бюджетных ассигнований федерального бюджета, бюджетов субъектов Российской Федерации, местных бюджетов и иных </w:t>
            </w:r>
            <w:r w:rsidRPr="008C2182">
              <w:rPr>
                <w:rFonts w:eastAsiaTheme="minorHAnsi"/>
                <w:color w:val="000000"/>
                <w:lang w:eastAsia="en-US"/>
              </w:rPr>
              <w:lastRenderedPageBreak/>
              <w:t>источников финансирования, предусмотренных законодательством Российской Федерации.</w:t>
            </w:r>
          </w:p>
          <w:p w:rsidR="008C2182" w:rsidRPr="008C2182" w:rsidRDefault="008C2182" w:rsidP="008C21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8C2182">
              <w:rPr>
                <w:rFonts w:eastAsiaTheme="minorHAnsi"/>
                <w:color w:val="000000"/>
                <w:lang w:eastAsia="en-US"/>
              </w:rPr>
              <w:t>В целях приведения областного законодательства в соответствие с законодательством Российской Федерации проектом областного закона «О внесении изменений в областной закон «Об образовании в Архангельской области» предлагается внести в статьи 10, 28 и 33 областного закона от 2 июля 2013 года № 712-41-03 «Об образовании в Архангельской области» изменения в части установления полномочий органов государственной власти Архангельской области в сфере обеспечения горячим</w:t>
            </w:r>
            <w:proofErr w:type="gramEnd"/>
            <w:r w:rsidRPr="008C2182">
              <w:rPr>
                <w:rFonts w:eastAsiaTheme="minorHAnsi"/>
                <w:color w:val="000000"/>
                <w:lang w:eastAsia="en-US"/>
              </w:rPr>
              <w:t xml:space="preserve"> питанием обучающихся по образовательным программам начального общего образования, а также установления порядка, размера и условий их финансового обеспечения</w:t>
            </w:r>
          </w:p>
          <w:p w:rsidR="008C2182" w:rsidRPr="008C2182" w:rsidRDefault="008C2182" w:rsidP="00982A5B">
            <w:pPr>
              <w:widowControl w:val="0"/>
              <w:ind w:firstLine="34"/>
            </w:pPr>
          </w:p>
        </w:tc>
        <w:tc>
          <w:tcPr>
            <w:tcW w:w="2126" w:type="dxa"/>
          </w:tcPr>
          <w:p w:rsidR="008E5B78" w:rsidRDefault="008E5B78">
            <w:r w:rsidRPr="00A0185F">
              <w:lastRenderedPageBreak/>
              <w:t>Вне плана</w:t>
            </w:r>
          </w:p>
        </w:tc>
        <w:tc>
          <w:tcPr>
            <w:tcW w:w="3686" w:type="dxa"/>
          </w:tcPr>
          <w:p w:rsidR="00800882" w:rsidRDefault="00800882" w:rsidP="008008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Заключение </w:t>
            </w:r>
            <w:r w:rsidRPr="007C65DC">
              <w:rPr>
                <w:szCs w:val="28"/>
              </w:rPr>
              <w:t>временно исполняющего обязанности Губернатора Архангельской области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Цыбульского</w:t>
            </w:r>
            <w:proofErr w:type="spellEnd"/>
            <w:r>
              <w:rPr>
                <w:szCs w:val="28"/>
              </w:rPr>
              <w:t xml:space="preserve"> А.В. содержит предложения по доработке законопроекта, </w:t>
            </w:r>
            <w:r>
              <w:rPr>
                <w:szCs w:val="28"/>
              </w:rPr>
              <w:lastRenderedPageBreak/>
              <w:t>которые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могут быть учтены при подготовке законопроекта к рассмотрению</w:t>
            </w:r>
            <w:r w:rsidRPr="00D777A9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во втором чтении.</w:t>
            </w:r>
          </w:p>
          <w:p w:rsidR="008E5B78" w:rsidRDefault="001F4E1D" w:rsidP="00800882">
            <w:r>
              <w:t>К</w:t>
            </w:r>
            <w:r w:rsidRPr="00F25426">
              <w:t xml:space="preserve">омитет предлагает депутатам областного Собрания рассмотреть указанный законопроект и </w:t>
            </w:r>
            <w:r w:rsidRPr="00F25426">
              <w:rPr>
                <w:bCs/>
              </w:rPr>
              <w:t>принять</w:t>
            </w:r>
            <w:r w:rsidRPr="00F25426">
              <w:rPr>
                <w:bCs/>
                <w:color w:val="000000"/>
              </w:rPr>
              <w:t xml:space="preserve"> его </w:t>
            </w:r>
            <w:r w:rsidR="00800882">
              <w:rPr>
                <w:bCs/>
                <w:color w:val="000000"/>
              </w:rPr>
              <w:br/>
            </w:r>
            <w:r w:rsidRPr="00F25426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 xml:space="preserve">первом </w:t>
            </w:r>
            <w:r w:rsidRPr="00F25426">
              <w:rPr>
                <w:bCs/>
                <w:color w:val="000000"/>
              </w:rPr>
              <w:t xml:space="preserve">чтении на </w:t>
            </w:r>
            <w:r>
              <w:rPr>
                <w:bCs/>
              </w:rPr>
              <w:t>шестнад</w:t>
            </w:r>
            <w:r w:rsidRPr="00F25426">
              <w:rPr>
                <w:bCs/>
              </w:rPr>
              <w:t xml:space="preserve">цатой </w:t>
            </w:r>
            <w:r w:rsidRPr="00F25426">
              <w:rPr>
                <w:bCs/>
                <w:color w:val="000000"/>
              </w:rPr>
              <w:t xml:space="preserve">сессии </w:t>
            </w:r>
            <w:r w:rsidRPr="00F25426">
              <w:t>областного Собрания депутатов</w:t>
            </w:r>
          </w:p>
        </w:tc>
      </w:tr>
      <w:tr w:rsidR="008E5B78" w:rsidRPr="00F85A40" w:rsidTr="00BD20A5">
        <w:tc>
          <w:tcPr>
            <w:tcW w:w="588" w:type="dxa"/>
          </w:tcPr>
          <w:p w:rsidR="008E5B78" w:rsidRPr="00F85A40" w:rsidRDefault="008E5B78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8E5B78" w:rsidRPr="002D77F7" w:rsidRDefault="008E5B78" w:rsidP="00982A5B">
            <w:pPr>
              <w:pStyle w:val="a3"/>
              <w:ind w:firstLine="0"/>
              <w:jc w:val="left"/>
              <w:rPr>
                <w:szCs w:val="28"/>
              </w:rPr>
            </w:pPr>
            <w:r w:rsidRPr="00FC25B9">
              <w:rPr>
                <w:szCs w:val="28"/>
              </w:rPr>
              <w:t>О проекте областного закона №</w:t>
            </w:r>
            <w:r>
              <w:rPr>
                <w:szCs w:val="28"/>
              </w:rPr>
              <w:t> </w:t>
            </w:r>
            <w:r w:rsidRPr="00FC25B9">
              <w:rPr>
                <w:szCs w:val="28"/>
              </w:rPr>
              <w:t>пз</w:t>
            </w:r>
            <w:proofErr w:type="gramStart"/>
            <w:r w:rsidRPr="00FC25B9">
              <w:rPr>
                <w:szCs w:val="28"/>
              </w:rPr>
              <w:t>7</w:t>
            </w:r>
            <w:proofErr w:type="gramEnd"/>
            <w:r w:rsidRPr="00FC25B9">
              <w:rPr>
                <w:szCs w:val="28"/>
              </w:rPr>
              <w:t xml:space="preserve">/336 </w:t>
            </w:r>
            <w:r w:rsidR="000F6A52">
              <w:rPr>
                <w:szCs w:val="28"/>
              </w:rPr>
              <w:br/>
            </w:r>
            <w:r w:rsidRPr="00FC25B9">
              <w:rPr>
                <w:szCs w:val="28"/>
              </w:rPr>
              <w:t xml:space="preserve">«О внесении изменений </w:t>
            </w:r>
            <w:r w:rsidR="000F6A52">
              <w:rPr>
                <w:szCs w:val="28"/>
              </w:rPr>
              <w:br/>
            </w:r>
            <w:r w:rsidRPr="00FC25B9">
              <w:rPr>
                <w:szCs w:val="28"/>
              </w:rPr>
              <w:t>в областной закон «О комиссиях по делам несовершеннолетних и защите их прав»</w:t>
            </w:r>
          </w:p>
        </w:tc>
        <w:tc>
          <w:tcPr>
            <w:tcW w:w="1701" w:type="dxa"/>
          </w:tcPr>
          <w:p w:rsidR="008E5B78" w:rsidRPr="00F77B57" w:rsidRDefault="008D290D" w:rsidP="00982A5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исполняющий обязанности </w:t>
            </w:r>
            <w:r w:rsidRPr="00F77B57">
              <w:rPr>
                <w:sz w:val="24"/>
                <w:szCs w:val="24"/>
              </w:rPr>
              <w:t>Губернатор</w:t>
            </w:r>
            <w:r>
              <w:rPr>
                <w:sz w:val="24"/>
                <w:szCs w:val="24"/>
              </w:rPr>
              <w:t>а</w:t>
            </w:r>
            <w:r w:rsidRPr="00F77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F77B57">
              <w:rPr>
                <w:sz w:val="24"/>
                <w:szCs w:val="24"/>
              </w:rPr>
              <w:t xml:space="preserve">рхангельской области </w:t>
            </w: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</w:t>
            </w:r>
            <w:r w:rsidRPr="00F77B57">
              <w:rPr>
                <w:sz w:val="24"/>
                <w:szCs w:val="24"/>
              </w:rPr>
              <w:t xml:space="preserve">./ </w:t>
            </w:r>
            <w:r w:rsidR="0039052B" w:rsidRPr="00F77B57">
              <w:rPr>
                <w:sz w:val="24"/>
                <w:szCs w:val="24"/>
              </w:rPr>
              <w:t xml:space="preserve">заместитель руководителя администрации – директор </w:t>
            </w:r>
            <w:r w:rsidR="0039052B" w:rsidRPr="00F77B57">
              <w:rPr>
                <w:sz w:val="24"/>
                <w:szCs w:val="24"/>
              </w:rPr>
              <w:lastRenderedPageBreak/>
              <w:t xml:space="preserve">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="0039052B" w:rsidRPr="00F77B57">
              <w:rPr>
                <w:sz w:val="24"/>
                <w:szCs w:val="24"/>
              </w:rPr>
              <w:t>Андреечев</w:t>
            </w:r>
            <w:proofErr w:type="spellEnd"/>
            <w:r w:rsidR="0039052B" w:rsidRPr="00F77B57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4536" w:type="dxa"/>
          </w:tcPr>
          <w:p w:rsidR="0039052B" w:rsidRPr="0039052B" w:rsidRDefault="0039052B" w:rsidP="00BD20A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39052B">
              <w:rPr>
                <w:rFonts w:eastAsiaTheme="minorHAnsi"/>
                <w:color w:val="000000"/>
                <w:lang w:eastAsia="en-US"/>
              </w:rPr>
              <w:lastRenderedPageBreak/>
              <w:t>Проект областного закона «О внесении изменений в областной закон «</w:t>
            </w:r>
            <w:r w:rsidR="00BD20A5">
              <w:rPr>
                <w:rFonts w:eastAsiaTheme="minorHAnsi"/>
                <w:color w:val="000000"/>
                <w:lang w:eastAsia="en-US"/>
              </w:rPr>
              <w:t xml:space="preserve">О комиссиях по делам </w:t>
            </w:r>
            <w:r w:rsidRPr="0039052B">
              <w:rPr>
                <w:rFonts w:eastAsiaTheme="minorHAnsi"/>
                <w:color w:val="000000"/>
                <w:lang w:eastAsia="en-US"/>
              </w:rPr>
              <w:t xml:space="preserve">несовершеннолетних и защите их прав» (далее </w:t>
            </w:r>
            <w:r w:rsidR="00DA2F07">
              <w:rPr>
                <w:rFonts w:eastAsiaTheme="minorHAnsi"/>
                <w:color w:val="000000"/>
                <w:lang w:eastAsia="en-US"/>
              </w:rPr>
              <w:t>–</w:t>
            </w:r>
            <w:r w:rsidRPr="0039052B">
              <w:rPr>
                <w:rFonts w:eastAsiaTheme="minorHAnsi"/>
                <w:color w:val="000000"/>
                <w:lang w:eastAsia="en-US"/>
              </w:rPr>
              <w:t xml:space="preserve"> законопроект) разработан в целях реализации в областном законе от 2 марта 2006 года №</w:t>
            </w:r>
            <w:r w:rsidR="00DA2F07">
              <w:rPr>
                <w:rFonts w:eastAsiaTheme="minorHAnsi"/>
                <w:color w:val="000000"/>
                <w:lang w:eastAsia="en-US"/>
              </w:rPr>
              <w:t> </w:t>
            </w:r>
            <w:r w:rsidRPr="0039052B">
              <w:rPr>
                <w:rFonts w:eastAsiaTheme="minorHAnsi"/>
                <w:color w:val="000000"/>
                <w:lang w:eastAsia="en-US"/>
              </w:rPr>
              <w:t>4-2-03 «О комиссиях по делам несовершеннолетних и защите их прав» положений постановления Правительства Российской Федерации от 10 февраля 2020 года №</w:t>
            </w:r>
            <w:r w:rsidR="00DA2F07">
              <w:rPr>
                <w:rFonts w:eastAsiaTheme="minorHAnsi"/>
                <w:color w:val="000000"/>
                <w:lang w:eastAsia="en-US"/>
              </w:rPr>
              <w:t> </w:t>
            </w:r>
            <w:r w:rsidRPr="0039052B">
              <w:rPr>
                <w:rFonts w:eastAsiaTheme="minorHAnsi"/>
                <w:color w:val="000000"/>
                <w:lang w:eastAsia="en-US"/>
              </w:rPr>
              <w:t>120 «О внесении изменений в Примерное положение о</w:t>
            </w:r>
            <w:proofErr w:type="gramEnd"/>
            <w:r w:rsidRPr="0039052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39052B">
              <w:rPr>
                <w:rFonts w:eastAsiaTheme="minorHAnsi"/>
                <w:color w:val="000000"/>
                <w:lang w:eastAsia="en-US"/>
              </w:rPr>
              <w:t>комиссиях</w:t>
            </w:r>
            <w:proofErr w:type="gramEnd"/>
            <w:r w:rsidRPr="0039052B">
              <w:rPr>
                <w:rFonts w:eastAsiaTheme="minorHAnsi"/>
                <w:color w:val="000000"/>
                <w:lang w:eastAsia="en-US"/>
              </w:rPr>
              <w:t xml:space="preserve"> по </w:t>
            </w:r>
            <w:r w:rsidRPr="0039052B">
              <w:rPr>
                <w:rFonts w:eastAsiaTheme="minorHAnsi"/>
                <w:color w:val="000000"/>
                <w:lang w:eastAsia="en-US"/>
              </w:rPr>
              <w:lastRenderedPageBreak/>
              <w:t>делам несовершеннолетних и защите их прав», вступившего в силу 20 февраля 2020 года.</w:t>
            </w:r>
          </w:p>
          <w:p w:rsidR="0039052B" w:rsidRPr="0039052B" w:rsidRDefault="00DA2F07" w:rsidP="003905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Указанным п</w:t>
            </w:r>
            <w:r w:rsidR="0039052B" w:rsidRPr="0039052B">
              <w:rPr>
                <w:rFonts w:eastAsiaTheme="minorHAnsi"/>
                <w:color w:val="000000"/>
                <w:lang w:eastAsia="en-US"/>
              </w:rPr>
              <w:t>остановлением внесены комплексные изменения в Примерное положение о комиссиях по делам несовершеннолетних и защите их прав, направленные на совершенствование деятельности комиссий по делам несовершеннолетних и защите их прав субъектов Российской Федерации (далее – региональные комиссии) и территориальных (муниципальных) комиссий по делам несовершеннолетних и защите их прав (далее –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9052B" w:rsidRPr="0039052B">
              <w:rPr>
                <w:rFonts w:eastAsiaTheme="minorHAnsi"/>
                <w:color w:val="000000"/>
                <w:lang w:eastAsia="en-US"/>
              </w:rPr>
              <w:t>муниципальные комиссии).</w:t>
            </w:r>
          </w:p>
          <w:p w:rsidR="0039052B" w:rsidRPr="0039052B" w:rsidRDefault="00D33980" w:rsidP="0039052B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Положениями з</w:t>
            </w:r>
            <w:r w:rsidR="0039052B" w:rsidRPr="0039052B">
              <w:rPr>
                <w:rFonts w:eastAsiaTheme="minorHAnsi"/>
                <w:color w:val="000000"/>
                <w:lang w:eastAsia="en-US"/>
              </w:rPr>
              <w:t>аконопроект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="0039052B" w:rsidRPr="0039052B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8E5B78" w:rsidRPr="0039052B" w:rsidRDefault="0039052B" w:rsidP="0039052B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 w:rsidRPr="0039052B">
              <w:rPr>
                <w:rFonts w:eastAsiaTheme="minorHAnsi"/>
                <w:color w:val="000000"/>
                <w:lang w:eastAsia="en-US"/>
              </w:rPr>
              <w:t>1. региональные и муниципальные комиссии наделяются новыми основными полномочиями. Отдельно от основных полномочий таких комиссий определены также их полномочия, касающиеся вопросов обеспечения деятельности региональных и муниципальных комиссий;</w:t>
            </w:r>
          </w:p>
          <w:p w:rsidR="0039052B" w:rsidRPr="0039052B" w:rsidRDefault="0039052B" w:rsidP="0039052B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 w:rsidRPr="0039052B">
              <w:rPr>
                <w:rFonts w:eastAsiaTheme="minorHAnsi"/>
                <w:color w:val="000000"/>
                <w:lang w:eastAsia="en-US"/>
              </w:rPr>
              <w:t xml:space="preserve">2. совершенствуются положения в части статуса председателя региональной (муниципальной) комиссии, его заместителя, ответственного секретаря и члена региональной (муниципальной) комиссии; </w:t>
            </w:r>
          </w:p>
          <w:p w:rsidR="0039052B" w:rsidRPr="0039052B" w:rsidRDefault="0039052B" w:rsidP="0039052B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 w:rsidRPr="0039052B">
              <w:rPr>
                <w:rFonts w:eastAsiaTheme="minorHAnsi"/>
                <w:color w:val="000000"/>
                <w:lang w:eastAsia="en-US"/>
              </w:rPr>
              <w:t>3. развивается механизм подготовки и проведения заседаний региональных и муниципальных комиссий.</w:t>
            </w:r>
          </w:p>
          <w:p w:rsidR="0039052B" w:rsidRDefault="0039052B" w:rsidP="0039052B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 w:rsidRPr="0039052B">
              <w:rPr>
                <w:rFonts w:eastAsiaTheme="minorHAnsi"/>
                <w:color w:val="000000"/>
                <w:lang w:eastAsia="en-US"/>
              </w:rPr>
              <w:lastRenderedPageBreak/>
              <w:t>Принятие законопроекта позволит оптимизировать деятельность областной комиссии и муниципальных комиссий</w:t>
            </w:r>
          </w:p>
          <w:p w:rsidR="006D02F7" w:rsidRPr="0039052B" w:rsidRDefault="006D02F7" w:rsidP="0039052B">
            <w:pPr>
              <w:widowControl w:val="0"/>
            </w:pPr>
          </w:p>
        </w:tc>
        <w:tc>
          <w:tcPr>
            <w:tcW w:w="2126" w:type="dxa"/>
          </w:tcPr>
          <w:p w:rsidR="008E5B78" w:rsidRDefault="008E5B78">
            <w:r w:rsidRPr="00A0185F">
              <w:lastRenderedPageBreak/>
              <w:t>Вне плана</w:t>
            </w:r>
          </w:p>
        </w:tc>
        <w:tc>
          <w:tcPr>
            <w:tcW w:w="3686" w:type="dxa"/>
          </w:tcPr>
          <w:p w:rsidR="008E5B78" w:rsidRPr="00854898" w:rsidRDefault="001F4E1D" w:rsidP="001F4E1D">
            <w:r>
              <w:t>К</w:t>
            </w:r>
            <w:r w:rsidRPr="00F25426">
              <w:t xml:space="preserve">омитет предлагает депутатам областного Собрания рассмотреть указанный законопроект и </w:t>
            </w:r>
            <w:r w:rsidRPr="00F25426">
              <w:rPr>
                <w:bCs/>
              </w:rPr>
              <w:t>принять</w:t>
            </w:r>
            <w:r w:rsidRPr="00F25426">
              <w:rPr>
                <w:bCs/>
                <w:color w:val="000000"/>
              </w:rPr>
              <w:t xml:space="preserve"> его </w:t>
            </w:r>
            <w:r w:rsidRPr="00F25426">
              <w:rPr>
                <w:bCs/>
                <w:color w:val="000000"/>
              </w:rPr>
              <w:br/>
              <w:t xml:space="preserve">в </w:t>
            </w:r>
            <w:r>
              <w:rPr>
                <w:bCs/>
                <w:color w:val="000000"/>
              </w:rPr>
              <w:t xml:space="preserve">первом </w:t>
            </w:r>
            <w:r w:rsidRPr="00F25426">
              <w:rPr>
                <w:bCs/>
                <w:color w:val="000000"/>
              </w:rPr>
              <w:t xml:space="preserve">чтении на </w:t>
            </w:r>
            <w:r>
              <w:rPr>
                <w:bCs/>
              </w:rPr>
              <w:t>шестнад</w:t>
            </w:r>
            <w:r w:rsidRPr="00F25426">
              <w:rPr>
                <w:bCs/>
              </w:rPr>
              <w:t xml:space="preserve">цатой </w:t>
            </w:r>
            <w:r w:rsidRPr="00854898">
              <w:rPr>
                <w:bCs/>
              </w:rPr>
              <w:t xml:space="preserve">сессии </w:t>
            </w:r>
            <w:r w:rsidRPr="00854898">
              <w:t>областного Собрания депутатов</w:t>
            </w:r>
            <w:r w:rsidR="00854898" w:rsidRPr="00854898">
              <w:t>.</w:t>
            </w:r>
          </w:p>
          <w:p w:rsidR="00854898" w:rsidRPr="00854898" w:rsidRDefault="00854898" w:rsidP="00854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4898">
              <w:t xml:space="preserve">На законопроект поступили предложения и замечания прокуратуры Архангельской области, но уже после заседания комитета (21.04.2020). </w:t>
            </w:r>
            <w:r w:rsidRPr="00854898">
              <w:rPr>
                <w:rFonts w:eastAsiaTheme="minorHAnsi"/>
                <w:lang w:eastAsia="en-US"/>
              </w:rPr>
              <w:t xml:space="preserve">Данные </w:t>
            </w:r>
            <w:r w:rsidRPr="00854898">
              <w:rPr>
                <w:rFonts w:eastAsiaTheme="minorHAnsi"/>
                <w:lang w:eastAsia="en-US"/>
              </w:rPr>
              <w:lastRenderedPageBreak/>
              <w:t>предложения могут быть учтены при подготовке законопроекта к рассмотрению во втором чтении.</w:t>
            </w:r>
          </w:p>
          <w:p w:rsidR="00854898" w:rsidRDefault="00854898" w:rsidP="001F4E1D"/>
        </w:tc>
      </w:tr>
      <w:tr w:rsidR="009B3B5C" w:rsidRPr="00F85A40" w:rsidTr="00BD20A5">
        <w:tc>
          <w:tcPr>
            <w:tcW w:w="588" w:type="dxa"/>
          </w:tcPr>
          <w:p w:rsidR="009B3B5C" w:rsidRPr="00F85A40" w:rsidRDefault="009B3B5C" w:rsidP="0055345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9B3B5C" w:rsidRPr="002D77F7" w:rsidRDefault="009B3B5C" w:rsidP="00BD5561">
            <w:pPr>
              <w:pStyle w:val="a3"/>
              <w:ind w:firstLine="0"/>
              <w:jc w:val="left"/>
              <w:rPr>
                <w:szCs w:val="28"/>
              </w:rPr>
            </w:pPr>
            <w:r w:rsidRPr="00FC25B9">
              <w:rPr>
                <w:szCs w:val="28"/>
              </w:rPr>
              <w:t>О докладе о реализации государственной политики Архангельской области в сфере образования за 2019 год</w:t>
            </w:r>
          </w:p>
        </w:tc>
        <w:tc>
          <w:tcPr>
            <w:tcW w:w="1701" w:type="dxa"/>
          </w:tcPr>
          <w:p w:rsidR="009B3B5C" w:rsidRPr="00427848" w:rsidRDefault="009B3B5C" w:rsidP="009B3B5C">
            <w:r>
              <w:t xml:space="preserve">министр образования и науки Архангельской области </w:t>
            </w:r>
            <w:proofErr w:type="spellStart"/>
            <w:r>
              <w:t>Полухин</w:t>
            </w:r>
            <w:proofErr w:type="spellEnd"/>
            <w:r>
              <w:t xml:space="preserve"> О.В.</w:t>
            </w:r>
          </w:p>
        </w:tc>
        <w:tc>
          <w:tcPr>
            <w:tcW w:w="4536" w:type="dxa"/>
          </w:tcPr>
          <w:p w:rsidR="009B3B5C" w:rsidRPr="009B3B5C" w:rsidRDefault="009B3B5C" w:rsidP="009B3B5C">
            <w:pPr>
              <w:rPr>
                <w:rFonts w:eastAsia="Calibri"/>
              </w:rPr>
            </w:pPr>
            <w:proofErr w:type="gramStart"/>
            <w:r w:rsidRPr="009B3B5C">
              <w:rPr>
                <w:rFonts w:eastAsia="Calibri"/>
                <w:spacing w:val="-6"/>
              </w:rPr>
              <w:t>Доклад о реализации государственной политики Архангельской области</w:t>
            </w:r>
            <w:r w:rsidRPr="009B3B5C">
              <w:rPr>
                <w:rFonts w:eastAsia="Calibri"/>
              </w:rPr>
              <w:t xml:space="preserve"> </w:t>
            </w:r>
            <w:r w:rsidRPr="009B3B5C">
              <w:rPr>
                <w:rFonts w:eastAsia="Calibri"/>
              </w:rPr>
              <w:br/>
              <w:t>в сфере образования подготовлен в соответствии с пунктом 2 статьи 45 областного закона от 2 июля 2013 года №</w:t>
            </w:r>
            <w:r w:rsidR="008D290D">
              <w:rPr>
                <w:rFonts w:eastAsia="Calibri"/>
              </w:rPr>
              <w:t> </w:t>
            </w:r>
            <w:r w:rsidRPr="009B3B5C">
              <w:rPr>
                <w:rFonts w:eastAsia="Calibri"/>
              </w:rPr>
              <w:t xml:space="preserve">712-41-ОЗ </w:t>
            </w:r>
            <w:r w:rsidRPr="009B3B5C">
              <w:rPr>
                <w:rFonts w:eastAsia="Calibri"/>
                <w:spacing w:val="-6"/>
              </w:rPr>
              <w:t>«Об образовании в Архангельской области» и постановлением Правительства</w:t>
            </w:r>
            <w:r w:rsidRPr="009B3B5C">
              <w:rPr>
                <w:rFonts w:eastAsia="Calibri"/>
              </w:rPr>
              <w:t xml:space="preserve"> Архангельской области от 24 февраля 2015 года № 71-пп «Об утверждении Порядка подготовки ежегодного доклада о реализации государственной политики Архангельской области в сфере образования».</w:t>
            </w:r>
            <w:proofErr w:type="gramEnd"/>
          </w:p>
          <w:p w:rsidR="009B3B5C" w:rsidRPr="009B3B5C" w:rsidRDefault="009B3B5C" w:rsidP="009B3B5C">
            <w:pPr>
              <w:rPr>
                <w:rFonts w:eastAsia="Calibri"/>
              </w:rPr>
            </w:pPr>
            <w:r w:rsidRPr="009B3B5C">
              <w:rPr>
                <w:rFonts w:eastAsia="Calibri"/>
                <w:spacing w:val="-8"/>
              </w:rPr>
              <w:t xml:space="preserve">В </w:t>
            </w:r>
            <w:proofErr w:type="gramStart"/>
            <w:r w:rsidRPr="009B3B5C">
              <w:rPr>
                <w:rFonts w:eastAsia="Calibri"/>
                <w:spacing w:val="-8"/>
              </w:rPr>
              <w:t>докладе</w:t>
            </w:r>
            <w:proofErr w:type="gramEnd"/>
            <w:r w:rsidRPr="009B3B5C">
              <w:rPr>
                <w:rFonts w:eastAsia="Calibri"/>
                <w:spacing w:val="-8"/>
              </w:rPr>
              <w:t xml:space="preserve"> отражен</w:t>
            </w:r>
            <w:r>
              <w:rPr>
                <w:rFonts w:eastAsia="Calibri"/>
                <w:spacing w:val="-8"/>
              </w:rPr>
              <w:t>а информация о реализации в 2019</w:t>
            </w:r>
            <w:r w:rsidRPr="009B3B5C">
              <w:rPr>
                <w:rFonts w:eastAsia="Calibri"/>
                <w:spacing w:val="-8"/>
              </w:rPr>
              <w:t xml:space="preserve"> году государственной</w:t>
            </w:r>
            <w:r w:rsidRPr="009B3B5C">
              <w:rPr>
                <w:rFonts w:eastAsia="Calibri"/>
              </w:rPr>
              <w:t xml:space="preserve"> </w:t>
            </w:r>
            <w:r w:rsidRPr="009B3B5C">
              <w:rPr>
                <w:rFonts w:eastAsia="Calibri"/>
                <w:spacing w:val="-8"/>
              </w:rPr>
              <w:t>программы Архангельской области «Развитие образования и науки Архангельской</w:t>
            </w:r>
            <w:r>
              <w:rPr>
                <w:rFonts w:eastAsia="Calibri"/>
              </w:rPr>
              <w:t xml:space="preserve"> области</w:t>
            </w:r>
            <w:r w:rsidRPr="009B3B5C">
              <w:rPr>
                <w:rFonts w:eastAsia="Calibri"/>
              </w:rPr>
              <w:t>», утвержденной постановлением Правительства Архангельской области от 12 октября 2012 года № 463-пп.</w:t>
            </w:r>
          </w:p>
          <w:p w:rsidR="009B3B5C" w:rsidRPr="009B3B5C" w:rsidRDefault="009B3B5C" w:rsidP="009B3B5C">
            <w:pPr>
              <w:autoSpaceDE w:val="0"/>
              <w:autoSpaceDN w:val="0"/>
              <w:adjustRightInd w:val="0"/>
              <w:ind w:right="39"/>
              <w:outlineLvl w:val="0"/>
            </w:pPr>
            <w:r w:rsidRPr="009B3B5C">
              <w:t>Проектом постановления Архангельского областного Собрания депутатов предлагается принять к сведению доклад за 201</w:t>
            </w:r>
            <w:r>
              <w:t>9 год</w:t>
            </w:r>
          </w:p>
          <w:p w:rsidR="009B3B5C" w:rsidRPr="009B3B5C" w:rsidRDefault="009B3B5C" w:rsidP="009B3B5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</w:tcPr>
          <w:p w:rsidR="009B3B5C" w:rsidRPr="009B3B5C" w:rsidRDefault="009B3B5C" w:rsidP="009B3B5C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9B3B5C">
              <w:rPr>
                <w:sz w:val="24"/>
                <w:szCs w:val="24"/>
              </w:rPr>
              <w:t>По плану</w:t>
            </w:r>
          </w:p>
        </w:tc>
        <w:tc>
          <w:tcPr>
            <w:tcW w:w="3686" w:type="dxa"/>
          </w:tcPr>
          <w:p w:rsidR="009B3B5C" w:rsidRPr="009B3B5C" w:rsidRDefault="009B3B5C" w:rsidP="009B3B5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принять проект постановления Архангельского областного Собрания депутатов </w:t>
            </w:r>
            <w:r w:rsidRPr="009B3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докладе о реализации государственной политики Архангельской области в сфере образования за 2019 год» </w:t>
            </w:r>
            <w:r w:rsidRPr="009B3B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шестнадцатой сессии </w:t>
            </w:r>
            <w:r w:rsidRPr="009B3B5C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</w:tc>
      </w:tr>
      <w:tr w:rsidR="00AA7A1A" w:rsidRPr="00F85A40" w:rsidTr="00BD20A5">
        <w:tc>
          <w:tcPr>
            <w:tcW w:w="588" w:type="dxa"/>
          </w:tcPr>
          <w:p w:rsidR="00AA7A1A" w:rsidRDefault="00AA7A1A" w:rsidP="0055345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AA7A1A" w:rsidRPr="00FC25B9" w:rsidRDefault="00C97DA0" w:rsidP="00C97DA0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 организации дистанционного обучения в </w:t>
            </w:r>
            <w:r>
              <w:rPr>
                <w:szCs w:val="28"/>
              </w:rPr>
              <w:lastRenderedPageBreak/>
              <w:t>государственных и муниципальных образовательных организациях Архангельской области</w:t>
            </w:r>
          </w:p>
        </w:tc>
        <w:tc>
          <w:tcPr>
            <w:tcW w:w="1701" w:type="dxa"/>
          </w:tcPr>
          <w:p w:rsidR="00AA7A1A" w:rsidRPr="00427848" w:rsidRDefault="00AA7A1A" w:rsidP="00E97618">
            <w:r>
              <w:lastRenderedPageBreak/>
              <w:t xml:space="preserve">министр образования и науки </w:t>
            </w:r>
            <w:r>
              <w:lastRenderedPageBreak/>
              <w:t xml:space="preserve">Архангельской области </w:t>
            </w:r>
            <w:proofErr w:type="spellStart"/>
            <w:r>
              <w:t>Полухин</w:t>
            </w:r>
            <w:proofErr w:type="spellEnd"/>
            <w:r>
              <w:t xml:space="preserve"> О.В.</w:t>
            </w:r>
          </w:p>
        </w:tc>
        <w:tc>
          <w:tcPr>
            <w:tcW w:w="4536" w:type="dxa"/>
          </w:tcPr>
          <w:p w:rsidR="00257F80" w:rsidRPr="007B07C9" w:rsidRDefault="00257F80" w:rsidP="007B07C9">
            <w:pPr>
              <w:rPr>
                <w:shd w:val="clear" w:color="auto" w:fill="FFFFFF"/>
              </w:rPr>
            </w:pPr>
            <w:r w:rsidRPr="007B07C9">
              <w:rPr>
                <w:rFonts w:eastAsia="Calibri"/>
                <w:bCs/>
              </w:rPr>
              <w:lastRenderedPageBreak/>
              <w:t xml:space="preserve">Министерством совместно с институтом открытого образования организована работа горячих линий </w:t>
            </w:r>
            <w:r w:rsidRPr="007B07C9">
              <w:t>по организации</w:t>
            </w:r>
            <w:r w:rsidR="0088295F" w:rsidRPr="007B07C9">
              <w:fldChar w:fldCharType="begin"/>
            </w:r>
            <w:r w:rsidRPr="007B07C9">
              <w:instrText xml:space="preserve"> HYPERLINK "https://edu.gov.ru/press/2219/goryachie-linii-po-organizacii-distancionnogo-obucheniya-i-raboty-shkol-i-kolledzhey-v-usloviyah-slozhivsheysya-epidemiologicheskoy-situacii/" </w:instrText>
            </w:r>
            <w:r w:rsidR="0088295F" w:rsidRPr="007B07C9">
              <w:fldChar w:fldCharType="separate"/>
            </w:r>
            <w:r w:rsidRPr="007B07C9">
              <w:rPr>
                <w:shd w:val="clear" w:color="auto" w:fill="FFFFFF"/>
              </w:rPr>
              <w:t xml:space="preserve"> </w:t>
            </w:r>
            <w:r w:rsidRPr="007B07C9">
              <w:rPr>
                <w:shd w:val="clear" w:color="auto" w:fill="FFFFFF"/>
              </w:rPr>
              <w:lastRenderedPageBreak/>
              <w:t>дистанционного обучения и работы в условиях сложившейся эпидемиологической ситуации для директоров школ, учителей, родителей (законных представителей) обучающихся.</w:t>
            </w:r>
          </w:p>
          <w:p w:rsidR="00257F80" w:rsidRPr="007B07C9" w:rsidRDefault="0088295F" w:rsidP="007B07C9">
            <w:pPr>
              <w:rPr>
                <w:rFonts w:eastAsia="Calibri"/>
                <w:bCs/>
              </w:rPr>
            </w:pPr>
            <w:r w:rsidRPr="007B07C9">
              <w:fldChar w:fldCharType="end"/>
            </w:r>
            <w:r w:rsidR="00257F80" w:rsidRPr="007B07C9">
              <w:rPr>
                <w:rFonts w:eastAsia="Calibri"/>
                <w:bCs/>
              </w:rPr>
              <w:t>На портале «Образование Архангельской области» размещены телефоны горячих линий (федеральные и региональные) по вопросам введения дистанционных образовательных технологий, методические материалы, перечень информационных систем, представляющих ресурсы для электронного обучения и дистанционных образовательных технологий (</w:t>
            </w:r>
            <w:hyperlink r:id="rId7" w:history="1">
              <w:r w:rsidR="00257F80" w:rsidRPr="007B07C9">
                <w:rPr>
                  <w:rStyle w:val="ac"/>
                  <w:rFonts w:eastAsia="Calibri"/>
                  <w:bCs/>
                  <w:color w:val="auto"/>
                  <w:u w:val="none"/>
                </w:rPr>
                <w:t>http://www.arkh-edu.ru/hotline/</w:t>
              </w:r>
            </w:hyperlink>
            <w:r w:rsidR="00257F80" w:rsidRPr="007B07C9">
              <w:rPr>
                <w:rFonts w:eastAsia="Calibri"/>
                <w:bCs/>
              </w:rPr>
              <w:t>).</w:t>
            </w:r>
          </w:p>
          <w:p w:rsidR="00854898" w:rsidRPr="007B07C9" w:rsidRDefault="00854898" w:rsidP="007B07C9">
            <w:r w:rsidRPr="007B07C9">
              <w:rPr>
                <w:rFonts w:eastAsia="Calibri"/>
                <w:bCs/>
              </w:rPr>
              <w:t xml:space="preserve">С 6 апреля 2020 года </w:t>
            </w:r>
            <w:proofErr w:type="spellStart"/>
            <w:proofErr w:type="gramStart"/>
            <w:r w:rsidRPr="007B07C9">
              <w:rPr>
                <w:rFonts w:eastAsia="Calibri"/>
                <w:bCs/>
              </w:rPr>
              <w:t>общеобразова</w:t>
            </w:r>
            <w:r w:rsidR="0075209D">
              <w:rPr>
                <w:rFonts w:eastAsia="Calibri"/>
                <w:bCs/>
              </w:rPr>
              <w:t>-</w:t>
            </w:r>
            <w:r w:rsidRPr="007B07C9">
              <w:rPr>
                <w:rFonts w:eastAsia="Calibri"/>
                <w:bCs/>
              </w:rPr>
              <w:t>тельные</w:t>
            </w:r>
            <w:proofErr w:type="spellEnd"/>
            <w:proofErr w:type="gramEnd"/>
            <w:r w:rsidRPr="007B07C9">
              <w:rPr>
                <w:rFonts w:eastAsia="Calibri"/>
                <w:bCs/>
              </w:rPr>
              <w:t xml:space="preserve"> организации работают с </w:t>
            </w:r>
            <w:proofErr w:type="spellStart"/>
            <w:r w:rsidRPr="007B07C9">
              <w:rPr>
                <w:rFonts w:eastAsia="Calibri"/>
                <w:bCs/>
              </w:rPr>
              <w:t>приме</w:t>
            </w:r>
            <w:r w:rsidR="0075209D">
              <w:rPr>
                <w:rFonts w:eastAsia="Calibri"/>
                <w:bCs/>
              </w:rPr>
              <w:t>-</w:t>
            </w:r>
            <w:r w:rsidRPr="007B07C9">
              <w:rPr>
                <w:rFonts w:eastAsia="Calibri"/>
                <w:bCs/>
              </w:rPr>
              <w:t>нением</w:t>
            </w:r>
            <w:proofErr w:type="spellEnd"/>
            <w:r w:rsidRPr="007B07C9">
              <w:rPr>
                <w:rFonts w:eastAsia="Calibri"/>
                <w:bCs/>
              </w:rPr>
              <w:t xml:space="preserve"> дистанционных образовательных технологий или по индивидуальным учебным планам (школьники из </w:t>
            </w:r>
            <w:proofErr w:type="spellStart"/>
            <w:r w:rsidRPr="007B07C9">
              <w:rPr>
                <w:rFonts w:eastAsia="Calibri"/>
                <w:bCs/>
              </w:rPr>
              <w:t>трудно</w:t>
            </w:r>
            <w:r w:rsidR="0075209D">
              <w:rPr>
                <w:rFonts w:eastAsia="Calibri"/>
                <w:bCs/>
              </w:rPr>
              <w:t>-</w:t>
            </w:r>
            <w:r w:rsidRPr="007B07C9">
              <w:rPr>
                <w:rFonts w:eastAsia="Calibri"/>
                <w:bCs/>
              </w:rPr>
              <w:t>доступных</w:t>
            </w:r>
            <w:proofErr w:type="spellEnd"/>
            <w:r w:rsidRPr="007B07C9">
              <w:rPr>
                <w:rFonts w:eastAsia="Calibri"/>
                <w:bCs/>
              </w:rPr>
              <w:t xml:space="preserve"> населенных пунктов, где отсутствует Интернет и мобильная связь):</w:t>
            </w:r>
          </w:p>
          <w:p w:rsidR="00854898" w:rsidRPr="007B07C9" w:rsidRDefault="00257F80" w:rsidP="007B07C9">
            <w:r w:rsidRPr="007B07C9">
              <w:t xml:space="preserve">– </w:t>
            </w:r>
            <w:r w:rsidR="00854898" w:rsidRPr="007B07C9">
              <w:t xml:space="preserve">с применением дистанционных образовательных технологий </w:t>
            </w:r>
            <w:r w:rsidR="00854898" w:rsidRPr="007B07C9">
              <w:rPr>
                <w:spacing w:val="-6"/>
              </w:rPr>
              <w:t>–</w:t>
            </w:r>
            <w:r w:rsidRPr="007B07C9">
              <w:rPr>
                <w:spacing w:val="-6"/>
              </w:rPr>
              <w:t xml:space="preserve"> </w:t>
            </w:r>
            <w:r w:rsidR="00854898" w:rsidRPr="007B07C9">
              <w:t xml:space="preserve">125 432 обучающихся (98,3 процента от общей численности обучающихся), </w:t>
            </w:r>
          </w:p>
          <w:p w:rsidR="00854898" w:rsidRPr="007B07C9" w:rsidRDefault="00257F80" w:rsidP="007B07C9">
            <w:r w:rsidRPr="007B07C9">
              <w:t xml:space="preserve">– </w:t>
            </w:r>
            <w:r w:rsidR="00854898" w:rsidRPr="007B07C9">
              <w:t xml:space="preserve">по индивидуальным учебным планам </w:t>
            </w:r>
            <w:r w:rsidR="00854898" w:rsidRPr="007B07C9">
              <w:rPr>
                <w:spacing w:val="-6"/>
              </w:rPr>
              <w:t xml:space="preserve">– 1 919 </w:t>
            </w:r>
            <w:r w:rsidR="00854898" w:rsidRPr="007B07C9">
              <w:t>детей (1,5 процента)</w:t>
            </w:r>
            <w:r w:rsidRPr="007B07C9">
              <w:t xml:space="preserve"> </w:t>
            </w:r>
            <w:r w:rsidR="00854898" w:rsidRPr="007B07C9">
              <w:t xml:space="preserve">из труднодоступных населенных пунктов, где отсутствует Интернет </w:t>
            </w:r>
            <w:r w:rsidRPr="007B07C9">
              <w:t xml:space="preserve"> </w:t>
            </w:r>
            <w:r w:rsidR="00854898" w:rsidRPr="007B07C9">
              <w:t>и устойчивая мобильная связь;</w:t>
            </w:r>
          </w:p>
          <w:p w:rsidR="00854898" w:rsidRPr="007B07C9" w:rsidRDefault="00257F80" w:rsidP="007B07C9">
            <w:r w:rsidRPr="007B07C9">
              <w:lastRenderedPageBreak/>
              <w:t xml:space="preserve">– </w:t>
            </w:r>
            <w:r w:rsidR="00854898" w:rsidRPr="007B07C9">
              <w:t>в очной форме функционирует одно учреждение закрытого типа (</w:t>
            </w:r>
            <w:proofErr w:type="spellStart"/>
            <w:r w:rsidR="00854898" w:rsidRPr="007B07C9">
              <w:t>Няндомская</w:t>
            </w:r>
            <w:proofErr w:type="spellEnd"/>
            <w:r w:rsidR="00854898" w:rsidRPr="007B07C9">
              <w:t xml:space="preserve"> специальная школа, 34 учащихся);</w:t>
            </w:r>
          </w:p>
          <w:p w:rsidR="00854898" w:rsidRPr="007B07C9" w:rsidRDefault="00257F80" w:rsidP="007B07C9">
            <w:r w:rsidRPr="007B07C9">
              <w:t xml:space="preserve">– </w:t>
            </w:r>
            <w:r w:rsidR="00854898" w:rsidRPr="007B07C9">
              <w:t>не организовано обучение для 178 обучающихся (177 человек в школах при УФСИН в связи с карантинным режимом в колониях, 1 учащийся специальной коррекционной школы находится на лечении в психиатрической больнице по решению суда).</w:t>
            </w:r>
          </w:p>
          <w:p w:rsidR="00854898" w:rsidRPr="007B07C9" w:rsidRDefault="00854898" w:rsidP="007B07C9">
            <w:pPr>
              <w:rPr>
                <w:i/>
              </w:rPr>
            </w:pPr>
            <w:r w:rsidRPr="007B07C9">
              <w:t xml:space="preserve">Наиболее популярными </w:t>
            </w:r>
            <w:proofErr w:type="spellStart"/>
            <w:proofErr w:type="gramStart"/>
            <w:r w:rsidRPr="007B07C9">
              <w:t>образователь</w:t>
            </w:r>
            <w:r w:rsidR="0075209D">
              <w:t>-</w:t>
            </w:r>
            <w:r w:rsidRPr="007B07C9">
              <w:t>ными</w:t>
            </w:r>
            <w:proofErr w:type="spellEnd"/>
            <w:proofErr w:type="gramEnd"/>
            <w:r w:rsidRPr="007B07C9">
              <w:t xml:space="preserve"> платформами в школах </w:t>
            </w:r>
            <w:proofErr w:type="spellStart"/>
            <w:r w:rsidRPr="007B07C9">
              <w:t>Архан</w:t>
            </w:r>
            <w:r w:rsidR="0075209D">
              <w:t>-</w:t>
            </w:r>
            <w:r w:rsidRPr="007B07C9">
              <w:t>гельской</w:t>
            </w:r>
            <w:proofErr w:type="spellEnd"/>
            <w:r w:rsidRPr="007B07C9">
              <w:t xml:space="preserve"> области являются Российская электронная школа (188 школ),</w:t>
            </w:r>
            <w:r w:rsidR="00257F80" w:rsidRPr="007B07C9">
              <w:t xml:space="preserve"> </w:t>
            </w:r>
            <w:r w:rsidRPr="007B07C9">
              <w:t xml:space="preserve">Московская электронная школа (28 школ), </w:t>
            </w:r>
            <w:proofErr w:type="spellStart"/>
            <w:r w:rsidRPr="007B07C9">
              <w:t>Яндекс</w:t>
            </w:r>
            <w:proofErr w:type="spellEnd"/>
            <w:r w:rsidRPr="007B07C9">
              <w:t xml:space="preserve">. Учебник (105 школ), </w:t>
            </w:r>
            <w:proofErr w:type="spellStart"/>
            <w:r w:rsidRPr="007B07C9">
              <w:t>Учи</w:t>
            </w:r>
            <w:proofErr w:type="gramStart"/>
            <w:r w:rsidRPr="007B07C9">
              <w:t>.р</w:t>
            </w:r>
            <w:proofErr w:type="gramEnd"/>
            <w:r w:rsidRPr="007B07C9">
              <w:t>у</w:t>
            </w:r>
            <w:proofErr w:type="spellEnd"/>
            <w:r w:rsidRPr="007B07C9">
              <w:t xml:space="preserve"> (240 школ), Я.класс – </w:t>
            </w:r>
            <w:r w:rsidR="00257F80" w:rsidRPr="007B07C9">
              <w:t>(161), «</w:t>
            </w:r>
            <w:proofErr w:type="spellStart"/>
            <w:r w:rsidR="00257F80" w:rsidRPr="007B07C9">
              <w:t>Фоксфорд.ру</w:t>
            </w:r>
            <w:proofErr w:type="spellEnd"/>
            <w:r w:rsidR="00257F80" w:rsidRPr="007B07C9">
              <w:t>» (</w:t>
            </w:r>
            <w:r w:rsidR="00257F80" w:rsidRPr="007B07C9">
              <w:rPr>
                <w:color w:val="000000"/>
              </w:rPr>
              <w:t xml:space="preserve">120) </w:t>
            </w:r>
            <w:r w:rsidRPr="007B07C9">
              <w:t xml:space="preserve">и другие. </w:t>
            </w:r>
            <w:r w:rsidRPr="007B07C9">
              <w:rPr>
                <w:i/>
              </w:rPr>
              <w:t>Учителями одной школы могут использоваться разные платформы</w:t>
            </w:r>
          </w:p>
          <w:p w:rsidR="00854898" w:rsidRPr="007B07C9" w:rsidRDefault="00854898" w:rsidP="007B07C9">
            <w:r w:rsidRPr="007B07C9">
              <w:t xml:space="preserve">С 10 апреля 2020 года запущен проект «ЕГЭ </w:t>
            </w:r>
            <w:proofErr w:type="spellStart"/>
            <w:r w:rsidRPr="007B07C9">
              <w:t>сДАВАЙсЯ</w:t>
            </w:r>
            <w:proofErr w:type="spellEnd"/>
            <w:r w:rsidRPr="007B07C9">
              <w:t xml:space="preserve">»: прямые трансляции уроков, с возможностью обратной связи в группе </w:t>
            </w:r>
            <w:proofErr w:type="spellStart"/>
            <w:r w:rsidRPr="007B07C9">
              <w:t>ВКонтакте</w:t>
            </w:r>
            <w:proofErr w:type="spellEnd"/>
            <w:r w:rsidRPr="007B07C9">
              <w:t xml:space="preserve"> «Образование Поморья» с целью подготовки учащихся 11 классов к единому государственному экзамену по математике, русскому языку и обществознанию </w:t>
            </w:r>
            <w:r w:rsidRPr="007B07C9">
              <w:rPr>
                <w:i/>
              </w:rPr>
              <w:t>(самый популярный предмет по выбору)</w:t>
            </w:r>
            <w:r w:rsidRPr="007B07C9">
              <w:t xml:space="preserve">. Занятия ведут преподаватели Северного (Арктического) федерального университета, Архангельского областного института открытого образования, педагоги Архангельского государственного лицея </w:t>
            </w:r>
            <w:r w:rsidRPr="007B07C9">
              <w:lastRenderedPageBreak/>
              <w:t>имени М.В. Ломоносова.</w:t>
            </w:r>
          </w:p>
          <w:p w:rsidR="00AA7A1A" w:rsidRPr="007B07C9" w:rsidRDefault="007B07C9" w:rsidP="007B07C9">
            <w:pPr>
              <w:pStyle w:val="aa"/>
              <w:shd w:val="clear" w:color="auto" w:fill="FFFFFF"/>
              <w:spacing w:before="0" w:beforeAutospacing="0" w:after="0" w:afterAutospacing="0"/>
            </w:pPr>
            <w:r w:rsidRPr="007B07C9">
              <w:t>С 9 апреля 2020 года Архангельский областной институт открытого образования открыл полный доступ к библиотеке курсов Дистанционной интеллектуальной школы «Созвездие».</w:t>
            </w:r>
          </w:p>
          <w:p w:rsidR="007B07C9" w:rsidRPr="007B07C9" w:rsidRDefault="007B07C9" w:rsidP="007B07C9">
            <w:r w:rsidRPr="007B07C9">
              <w:t xml:space="preserve">Министерством образования и науки Архангельской области </w:t>
            </w:r>
            <w:r w:rsidRPr="007B07C9">
              <w:rPr>
                <w:color w:val="000000"/>
              </w:rPr>
              <w:t xml:space="preserve">осуществляется работа по развертыванию в Архангельской области платформы «Цифровой колледж». </w:t>
            </w:r>
            <w:r w:rsidRPr="007B07C9">
              <w:t>Учебные и производственные практики в профессиональных образовательных организациях переносятся на более поздний срок в течение текущего учебного года. Также рассматривается вариант переноса практик на первый семестр 2020/21 учебного года с заменой практик в текущем году теоретическими занятиями. Осуществляется разработка заданий для выполнения практики с применением дистанционных образовательных технологий.</w:t>
            </w:r>
          </w:p>
          <w:p w:rsidR="007B07C9" w:rsidRPr="007B07C9" w:rsidRDefault="007B07C9" w:rsidP="007B07C9">
            <w:pPr>
              <w:pStyle w:val="aa"/>
              <w:spacing w:before="0" w:beforeAutospacing="0" w:after="0" w:afterAutospacing="0"/>
            </w:pPr>
            <w:r w:rsidRPr="007B07C9">
              <w:t xml:space="preserve">Количество обучающихся профессиональных образовательных </w:t>
            </w:r>
            <w:proofErr w:type="gramStart"/>
            <w:r w:rsidRPr="007B07C9">
              <w:t>организаций</w:t>
            </w:r>
            <w:proofErr w:type="gramEnd"/>
            <w:r w:rsidRPr="007B07C9">
              <w:t xml:space="preserve"> не охваченных дистанционными образовательными технологиями составляет 239 человек. Основная причина - отсутствие интернета в месте постоянного проживания. Профессиональными образовательными организациями осуществляется работа по вовлечению этих обучающихся в образовательный процесс путем выдачи </w:t>
            </w:r>
            <w:r w:rsidRPr="007B07C9">
              <w:lastRenderedPageBreak/>
              <w:t>заданий обучающимся на печатных носителях, получения работ обучающихся на печатных носителях</w:t>
            </w:r>
            <w:r>
              <w:t>.</w:t>
            </w:r>
          </w:p>
          <w:p w:rsidR="007B07C9" w:rsidRPr="007B07C9" w:rsidRDefault="007B07C9" w:rsidP="007B07C9">
            <w:r w:rsidRPr="007B07C9">
              <w:t>Работа по развертыванию дистанционного обучения и дистанционных образовательных технологий продолжается</w:t>
            </w:r>
          </w:p>
          <w:p w:rsidR="007B07C9" w:rsidRPr="007B07C9" w:rsidRDefault="007B07C9" w:rsidP="007B07C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spacing w:val="-6"/>
              </w:rPr>
            </w:pPr>
          </w:p>
        </w:tc>
        <w:tc>
          <w:tcPr>
            <w:tcW w:w="2126" w:type="dxa"/>
          </w:tcPr>
          <w:p w:rsidR="00AA7A1A" w:rsidRPr="009B3B5C" w:rsidRDefault="00AA7A1A" w:rsidP="009B3B5C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AA7A1A" w:rsidRPr="00C97DA0" w:rsidRDefault="00C97DA0" w:rsidP="009B3B5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A0">
              <w:rPr>
                <w:rFonts w:ascii="Times New Roman" w:hAnsi="Times New Roman" w:cs="Times New Roman"/>
                <w:sz w:val="24"/>
                <w:szCs w:val="24"/>
              </w:rPr>
              <w:t>Принять информацию к сведению</w:t>
            </w:r>
          </w:p>
        </w:tc>
      </w:tr>
      <w:tr w:rsidR="00AA7A1A" w:rsidRPr="00F85A40" w:rsidTr="00BD20A5">
        <w:tc>
          <w:tcPr>
            <w:tcW w:w="588" w:type="dxa"/>
          </w:tcPr>
          <w:p w:rsidR="00AA7A1A" w:rsidRPr="00F01536" w:rsidRDefault="00AA7A1A" w:rsidP="00982A5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AA7A1A" w:rsidRPr="00982A5B" w:rsidRDefault="00AA7A1A" w:rsidP="00982A5B">
            <w:pPr>
              <w:pStyle w:val="a3"/>
              <w:ind w:firstLine="0"/>
              <w:jc w:val="left"/>
              <w:rPr>
                <w:color w:val="000000"/>
                <w:szCs w:val="28"/>
                <w:highlight w:val="yellow"/>
              </w:rPr>
            </w:pPr>
            <w:r w:rsidRPr="00982A5B">
              <w:rPr>
                <w:szCs w:val="28"/>
              </w:rPr>
              <w:t xml:space="preserve">О поддержке проектов федеральных законов, внесенных на рассмотрение </w:t>
            </w:r>
            <w:r>
              <w:rPr>
                <w:szCs w:val="28"/>
              </w:rPr>
              <w:br/>
            </w:r>
            <w:r w:rsidRPr="00982A5B">
              <w:rPr>
                <w:szCs w:val="28"/>
              </w:rPr>
              <w:t>в Государственную Думу Федерального Собрания Российской Федерации</w:t>
            </w:r>
          </w:p>
        </w:tc>
        <w:tc>
          <w:tcPr>
            <w:tcW w:w="1701" w:type="dxa"/>
          </w:tcPr>
          <w:p w:rsidR="00AA7A1A" w:rsidRPr="00A00BDB" w:rsidRDefault="00AA7A1A" w:rsidP="00982A5B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77B57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77B57">
              <w:rPr>
                <w:sz w:val="24"/>
                <w:szCs w:val="24"/>
              </w:rPr>
              <w:t>и науке Архангельского областного Собрания депутатов Виткова О.К.</w:t>
            </w:r>
          </w:p>
        </w:tc>
        <w:tc>
          <w:tcPr>
            <w:tcW w:w="4536" w:type="dxa"/>
          </w:tcPr>
          <w:p w:rsidR="00AA7A1A" w:rsidRPr="00261733" w:rsidRDefault="00AA7A1A" w:rsidP="00982A5B">
            <w:pPr>
              <w:rPr>
                <w:rFonts w:eastAsiaTheme="minorHAnsi"/>
                <w:color w:val="000000"/>
                <w:lang w:eastAsia="en-US"/>
              </w:rPr>
            </w:pPr>
            <w:r w:rsidRPr="00261733">
              <w:t xml:space="preserve">Комитет рассмотрел </w:t>
            </w:r>
            <w:r w:rsidRPr="00261733">
              <w:rPr>
                <w:rFonts w:eastAsiaTheme="minorHAnsi"/>
                <w:color w:val="000000"/>
                <w:lang w:eastAsia="en-US"/>
              </w:rPr>
              <w:t>проект федерального закона №</w:t>
            </w:r>
            <w:r w:rsidR="0075209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261733">
              <w:rPr>
                <w:rFonts w:eastAsiaTheme="minorHAnsi"/>
                <w:color w:val="000000"/>
                <w:lang w:eastAsia="en-US"/>
              </w:rPr>
              <w:t xml:space="preserve">426529-7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261733">
              <w:rPr>
                <w:rFonts w:eastAsiaTheme="minorHAnsi"/>
                <w:color w:val="000000"/>
                <w:lang w:eastAsia="en-US"/>
              </w:rPr>
              <w:t>«О внесении изменений в отдельные законодательные акты Российской Федерации по вопросам охраны здоровья детей в образовательных организациях».</w:t>
            </w:r>
          </w:p>
          <w:p w:rsidR="00AA7A1A" w:rsidRDefault="00AA7A1A" w:rsidP="002617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61733">
              <w:rPr>
                <w:rFonts w:eastAsiaTheme="minorHAnsi"/>
                <w:color w:val="000000"/>
                <w:lang w:eastAsia="en-US"/>
              </w:rPr>
              <w:t>Законопроектом предлагается внести изменения в Федеральный закон от 24 июля 1998 года № 124-ФЗ «Об основных гарантиях прав ребенка в Российской Федерации», Федеральный закон от 21 ноября 2011 года № 323-ФЗ «Об основах охраны здоровья граждан в Российской Федерации» и Федеральный закон от 29 декабря 2012 года № 273-ФЗ «Об образовании в Российской Федерации</w:t>
            </w:r>
            <w:r>
              <w:rPr>
                <w:rFonts w:eastAsiaTheme="minorHAnsi"/>
                <w:color w:val="000000"/>
                <w:lang w:eastAsia="en-US"/>
              </w:rPr>
              <w:t>».</w:t>
            </w:r>
            <w:proofErr w:type="gramEnd"/>
          </w:p>
          <w:p w:rsidR="00AA7A1A" w:rsidRPr="00261733" w:rsidRDefault="00AA7A1A" w:rsidP="00261733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З</w:t>
            </w:r>
            <w:r w:rsidRPr="00261733">
              <w:rPr>
                <w:rFonts w:eastAsiaTheme="minorHAnsi"/>
                <w:color w:val="000000"/>
                <w:lang w:eastAsia="en-US"/>
              </w:rPr>
              <w:t xml:space="preserve">аконопроектом предлагается установить особый порядок допуска несовершеннолетних обучающихся к занятиям физической культурой и спортом, в соответствии с которым до уроков физической культуры дети будут допускаться строго </w:t>
            </w:r>
            <w:r>
              <w:rPr>
                <w:rFonts w:eastAsiaTheme="minorHAnsi"/>
                <w:color w:val="000000"/>
                <w:lang w:eastAsia="en-US"/>
              </w:rPr>
              <w:t xml:space="preserve">с учетом их состояния здоровья, а также </w:t>
            </w:r>
            <w:r w:rsidRPr="00261733">
              <w:rPr>
                <w:rFonts w:eastAsiaTheme="minorHAnsi"/>
                <w:color w:val="000000"/>
                <w:lang w:eastAsia="en-US"/>
              </w:rPr>
              <w:t>закреп</w:t>
            </w:r>
            <w:r>
              <w:rPr>
                <w:rFonts w:eastAsiaTheme="minorHAnsi"/>
                <w:color w:val="000000"/>
                <w:lang w:eastAsia="en-US"/>
              </w:rPr>
              <w:t>ить</w:t>
            </w:r>
            <w:r w:rsidRPr="00261733">
              <w:rPr>
                <w:rFonts w:eastAsiaTheme="minorHAnsi"/>
                <w:color w:val="000000"/>
                <w:lang w:eastAsia="en-US"/>
              </w:rPr>
              <w:t xml:space="preserve"> обязанность родителей сообщать образовательной организации </w:t>
            </w:r>
            <w:r w:rsidRPr="00261733">
              <w:rPr>
                <w:rFonts w:eastAsiaTheme="minorHAnsi"/>
                <w:color w:val="000000"/>
                <w:lang w:eastAsia="en-US"/>
              </w:rPr>
              <w:lastRenderedPageBreak/>
              <w:t>информацию о состоянии здоровья несовершеннолетнего обучающегося, в случае, если для получения им образования требуется создание особых условий обучения</w:t>
            </w:r>
            <w:proofErr w:type="gramEnd"/>
          </w:p>
          <w:p w:rsidR="00AA7A1A" w:rsidRPr="00261733" w:rsidRDefault="00AA7A1A" w:rsidP="00982A5B"/>
        </w:tc>
        <w:tc>
          <w:tcPr>
            <w:tcW w:w="2126" w:type="dxa"/>
          </w:tcPr>
          <w:p w:rsidR="00AA7A1A" w:rsidRPr="00F25426" w:rsidRDefault="00AA7A1A" w:rsidP="00261733">
            <w:pPr>
              <w:pStyle w:val="a3"/>
              <w:ind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686" w:type="dxa"/>
          </w:tcPr>
          <w:p w:rsidR="00AA7A1A" w:rsidRPr="001F4B6A" w:rsidRDefault="00AA7A1A" w:rsidP="00261733">
            <w:pPr>
              <w:pStyle w:val="a4"/>
              <w:spacing w:after="0"/>
              <w:ind w:left="0"/>
              <w:rPr>
                <w:highlight w:val="yellow"/>
              </w:rPr>
            </w:pPr>
            <w:r w:rsidRPr="00261733">
              <w:t xml:space="preserve">Комитет предлагает депутатам областного Собрания поддержать проект федерального закона </w:t>
            </w:r>
            <w:r>
              <w:rPr>
                <w:rFonts w:eastAsiaTheme="minorHAnsi"/>
                <w:color w:val="000000"/>
                <w:lang w:eastAsia="en-US"/>
              </w:rPr>
              <w:t>№ </w:t>
            </w:r>
            <w:r w:rsidRPr="00261733">
              <w:rPr>
                <w:rFonts w:eastAsiaTheme="minorHAnsi"/>
                <w:color w:val="000000"/>
                <w:lang w:eastAsia="en-US"/>
              </w:rPr>
              <w:t>426529-7 «О внесении изменений в отдельные законодательные акты Российской Федерации по вопросам охраны здоровья детей в образовательных организациях»</w:t>
            </w:r>
            <w:r w:rsidRPr="00261733">
              <w:rPr>
                <w:color w:val="000000"/>
              </w:rPr>
              <w:t xml:space="preserve"> на шестнадцатой сессии областного Собрания</w:t>
            </w:r>
          </w:p>
        </w:tc>
      </w:tr>
      <w:tr w:rsidR="00AA7A1A" w:rsidRPr="00F85A40" w:rsidTr="00BD20A5">
        <w:tc>
          <w:tcPr>
            <w:tcW w:w="588" w:type="dxa"/>
          </w:tcPr>
          <w:p w:rsidR="00AA7A1A" w:rsidRPr="00F01536" w:rsidRDefault="00AA7A1A" w:rsidP="0055345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AA7A1A" w:rsidRPr="002C4BFE" w:rsidRDefault="00AA7A1A" w:rsidP="002C4BFE">
            <w:pPr>
              <w:pStyle w:val="a3"/>
              <w:ind w:firstLine="0"/>
              <w:jc w:val="left"/>
              <w:rPr>
                <w:szCs w:val="28"/>
              </w:rPr>
            </w:pPr>
            <w:r w:rsidRPr="002C4BFE">
              <w:rPr>
                <w:szCs w:val="28"/>
              </w:rPr>
              <w:t xml:space="preserve">О рассмотрении ходатайств </w:t>
            </w:r>
            <w:r>
              <w:rPr>
                <w:szCs w:val="28"/>
              </w:rPr>
              <w:br/>
            </w:r>
            <w:r w:rsidRPr="002C4BFE">
              <w:rPr>
                <w:szCs w:val="28"/>
              </w:rPr>
              <w:t>о награждении наградами Архангельского областного Собрания депутатов</w:t>
            </w:r>
          </w:p>
        </w:tc>
        <w:tc>
          <w:tcPr>
            <w:tcW w:w="1701" w:type="dxa"/>
          </w:tcPr>
          <w:p w:rsidR="00AA7A1A" w:rsidRPr="00F25426" w:rsidRDefault="00AA7A1A" w:rsidP="002C4BF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536" w:type="dxa"/>
          </w:tcPr>
          <w:p w:rsidR="00AA7A1A" w:rsidRPr="00F25426" w:rsidRDefault="00AA7A1A" w:rsidP="002C4BFE">
            <w:r w:rsidRPr="00F25426">
              <w:t>На заседании комитета были рассмотрены ходатайства о наградах Архангельского областного Собрания депутатов 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AA7A1A" w:rsidRPr="00F25426" w:rsidRDefault="00AA7A1A" w:rsidP="0011348F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AA7A1A" w:rsidRPr="00E24E07" w:rsidRDefault="00AA7A1A" w:rsidP="002C4BFE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F25426" w:rsidRDefault="00F25426" w:rsidP="00A00BDB">
      <w:pPr>
        <w:jc w:val="center"/>
      </w:pPr>
    </w:p>
    <w:p w:rsidR="006B2937" w:rsidRDefault="00A00BDB" w:rsidP="00EE7EF7">
      <w:pPr>
        <w:jc w:val="center"/>
      </w:pPr>
      <w:r>
        <w:t>_________________</w:t>
      </w:r>
    </w:p>
    <w:sectPr w:rsidR="006B2937" w:rsidSect="00001236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5B" w:rsidRDefault="00D5425B" w:rsidP="0058389C">
      <w:r>
        <w:separator/>
      </w:r>
    </w:p>
  </w:endnote>
  <w:endnote w:type="continuationSeparator" w:id="0">
    <w:p w:rsidR="00D5425B" w:rsidRDefault="00D5425B" w:rsidP="0058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5B" w:rsidRDefault="00D5425B" w:rsidP="0058389C">
      <w:r>
        <w:separator/>
      </w:r>
    </w:p>
  </w:footnote>
  <w:footnote w:type="continuationSeparator" w:id="0">
    <w:p w:rsidR="00D5425B" w:rsidRDefault="00D5425B" w:rsidP="0058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88295F">
        <w:pPr>
          <w:pStyle w:val="a6"/>
          <w:jc w:val="center"/>
        </w:pPr>
        <w:r>
          <w:fldChar w:fldCharType="begin"/>
        </w:r>
        <w:r w:rsidR="00A00BDB">
          <w:instrText xml:space="preserve"> PAGE   \* MERGEFORMAT </w:instrText>
        </w:r>
        <w:r>
          <w:fldChar w:fldCharType="separate"/>
        </w:r>
        <w:r w:rsidR="0075209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C7"/>
    <w:multiLevelType w:val="hybridMultilevel"/>
    <w:tmpl w:val="6CA0A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00D14"/>
    <w:multiLevelType w:val="multilevel"/>
    <w:tmpl w:val="003E9D4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38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color w:val="auto"/>
      </w:rPr>
    </w:lvl>
  </w:abstractNum>
  <w:abstractNum w:abstractNumId="3">
    <w:nsid w:val="705C4CF0"/>
    <w:multiLevelType w:val="hybridMultilevel"/>
    <w:tmpl w:val="4DF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B"/>
    <w:rsid w:val="0008110C"/>
    <w:rsid w:val="00081962"/>
    <w:rsid w:val="000F6A52"/>
    <w:rsid w:val="00106CC3"/>
    <w:rsid w:val="0011348F"/>
    <w:rsid w:val="00157442"/>
    <w:rsid w:val="001F4B6A"/>
    <w:rsid w:val="001F4E1D"/>
    <w:rsid w:val="00236CD7"/>
    <w:rsid w:val="00257F80"/>
    <w:rsid w:val="00261733"/>
    <w:rsid w:val="002C4BFE"/>
    <w:rsid w:val="002E2212"/>
    <w:rsid w:val="00321B73"/>
    <w:rsid w:val="0039052B"/>
    <w:rsid w:val="0039095B"/>
    <w:rsid w:val="004F6AE1"/>
    <w:rsid w:val="005341EB"/>
    <w:rsid w:val="0058389C"/>
    <w:rsid w:val="005F6E00"/>
    <w:rsid w:val="006B2937"/>
    <w:rsid w:val="006D02F7"/>
    <w:rsid w:val="0075209D"/>
    <w:rsid w:val="007B07C9"/>
    <w:rsid w:val="007E2579"/>
    <w:rsid w:val="00800882"/>
    <w:rsid w:val="00854898"/>
    <w:rsid w:val="0088295F"/>
    <w:rsid w:val="008C2182"/>
    <w:rsid w:val="008D290D"/>
    <w:rsid w:val="008E5B78"/>
    <w:rsid w:val="00917E17"/>
    <w:rsid w:val="00972199"/>
    <w:rsid w:val="00982A5B"/>
    <w:rsid w:val="009A18E0"/>
    <w:rsid w:val="009B3B5C"/>
    <w:rsid w:val="009B4DC3"/>
    <w:rsid w:val="00A00BDB"/>
    <w:rsid w:val="00AA7A1A"/>
    <w:rsid w:val="00B24DF2"/>
    <w:rsid w:val="00B3556A"/>
    <w:rsid w:val="00B450C9"/>
    <w:rsid w:val="00BD20A5"/>
    <w:rsid w:val="00BD5561"/>
    <w:rsid w:val="00BF31C4"/>
    <w:rsid w:val="00C95C14"/>
    <w:rsid w:val="00C97DA0"/>
    <w:rsid w:val="00CB38FF"/>
    <w:rsid w:val="00D27A82"/>
    <w:rsid w:val="00D33980"/>
    <w:rsid w:val="00D5425B"/>
    <w:rsid w:val="00DA2F07"/>
    <w:rsid w:val="00DB3B07"/>
    <w:rsid w:val="00DC5A4B"/>
    <w:rsid w:val="00E54670"/>
    <w:rsid w:val="00EC10E1"/>
    <w:rsid w:val="00EE7EF7"/>
    <w:rsid w:val="00F25426"/>
    <w:rsid w:val="00F40679"/>
    <w:rsid w:val="00F7000A"/>
    <w:rsid w:val="00F7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00BD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A00B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00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00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0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A00B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A00BDB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basedOn w:val="a"/>
    <w:link w:val="ConsPlusNormal0"/>
    <w:rsid w:val="00A00BDB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A00BDB"/>
  </w:style>
  <w:style w:type="paragraph" w:customStyle="1" w:styleId="a9">
    <w:name w:val="Мой стиль"/>
    <w:basedOn w:val="a"/>
    <w:rsid w:val="00A00BDB"/>
    <w:pPr>
      <w:ind w:firstLine="709"/>
      <w:jc w:val="both"/>
    </w:pPr>
    <w:rPr>
      <w:sz w:val="28"/>
      <w:szCs w:val="20"/>
    </w:rPr>
  </w:style>
  <w:style w:type="paragraph" w:customStyle="1" w:styleId="2">
    <w:name w:val="Основной текст2"/>
    <w:basedOn w:val="a"/>
    <w:rsid w:val="00A00BDB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5">
    <w:name w:val="Основной текст (5)_"/>
    <w:basedOn w:val="a0"/>
    <w:link w:val="50"/>
    <w:rsid w:val="00A00BDB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0BDB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styleId="aa">
    <w:name w:val="Normal (Web)"/>
    <w:basedOn w:val="a"/>
    <w:uiPriority w:val="99"/>
    <w:semiHidden/>
    <w:unhideWhenUsed/>
    <w:rsid w:val="00A00BD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77B5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25426"/>
    <w:rPr>
      <w:rFonts w:ascii="Arial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57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kh-edu.ru/hot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2020-04-22T11:58:00Z</dcterms:created>
  <dcterms:modified xsi:type="dcterms:W3CDTF">2020-04-22T11:58:00Z</dcterms:modified>
</cp:coreProperties>
</file>