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DB" w:rsidRPr="00065358" w:rsidRDefault="00457E49" w:rsidP="00A00BDB">
      <w:pPr>
        <w:pStyle w:val="a3"/>
        <w:ind w:firstLine="0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РАСШИРЕННОЕ </w:t>
      </w:r>
      <w:r w:rsidR="00A00BDB" w:rsidRPr="00B234E1">
        <w:rPr>
          <w:b/>
          <w:iCs/>
          <w:sz w:val="24"/>
          <w:szCs w:val="24"/>
        </w:rPr>
        <w:t xml:space="preserve">ЗАСЕДАНИЕ КОМИТЕТА </w:t>
      </w:r>
    </w:p>
    <w:p w:rsidR="00A00BDB" w:rsidRPr="004F5054" w:rsidRDefault="00A00BDB" w:rsidP="00A00BDB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Архангельского областного Собрания депутатов по культурной политике, образованию и науке</w:t>
      </w:r>
    </w:p>
    <w:p w:rsidR="00A00BDB" w:rsidRPr="008C5006" w:rsidRDefault="00A00BDB" w:rsidP="00A00BDB">
      <w:pPr>
        <w:pStyle w:val="a4"/>
        <w:spacing w:after="0"/>
        <w:ind w:firstLine="709"/>
        <w:jc w:val="center"/>
        <w:rPr>
          <w:b/>
        </w:rPr>
      </w:pPr>
    </w:p>
    <w:p w:rsidR="00A00BDB" w:rsidRDefault="00A00BDB" w:rsidP="00A00BDB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 w:rsidR="00982A5B">
        <w:rPr>
          <w:sz w:val="24"/>
          <w:szCs w:val="24"/>
        </w:rPr>
        <w:t xml:space="preserve"> </w:t>
      </w:r>
      <w:r w:rsidR="00A57C8B">
        <w:rPr>
          <w:sz w:val="24"/>
          <w:szCs w:val="24"/>
        </w:rPr>
        <w:t>6</w:t>
      </w:r>
      <w:r>
        <w:rPr>
          <w:sz w:val="24"/>
          <w:szCs w:val="24"/>
        </w:rPr>
        <w:t xml:space="preserve"> от 2</w:t>
      </w:r>
      <w:r w:rsidR="00A57C8B">
        <w:rPr>
          <w:sz w:val="24"/>
          <w:szCs w:val="24"/>
        </w:rPr>
        <w:t>1</w:t>
      </w:r>
      <w:r w:rsidR="00982A5B">
        <w:rPr>
          <w:sz w:val="24"/>
          <w:szCs w:val="24"/>
        </w:rPr>
        <w:t xml:space="preserve"> апреля</w:t>
      </w:r>
      <w:r w:rsidRPr="00FC019C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FC019C">
        <w:rPr>
          <w:sz w:val="24"/>
          <w:szCs w:val="24"/>
        </w:rPr>
        <w:t xml:space="preserve"> года</w:t>
      </w:r>
    </w:p>
    <w:p w:rsidR="00A00BDB" w:rsidRPr="004F5054" w:rsidRDefault="00A00BDB" w:rsidP="00A00BDB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  <w:r>
        <w:rPr>
          <w:sz w:val="24"/>
          <w:szCs w:val="24"/>
        </w:rPr>
        <w:t>кабинет 711 а</w:t>
      </w:r>
    </w:p>
    <w:p w:rsidR="00A00BDB" w:rsidRPr="00100F79" w:rsidRDefault="00A00BDB" w:rsidP="00A00BDB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1701"/>
        <w:gridCol w:w="3544"/>
        <w:gridCol w:w="2126"/>
        <w:gridCol w:w="4678"/>
      </w:tblGrid>
      <w:tr w:rsidR="00A00BDB" w:rsidRPr="00F85A40" w:rsidTr="00A57C8B">
        <w:tc>
          <w:tcPr>
            <w:tcW w:w="588" w:type="dxa"/>
            <w:vAlign w:val="center"/>
          </w:tcPr>
          <w:p w:rsidR="00A00BDB" w:rsidRPr="00F85A40" w:rsidRDefault="00A00BDB" w:rsidP="0055345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5A40">
              <w:rPr>
                <w:b/>
                <w:sz w:val="24"/>
                <w:szCs w:val="24"/>
              </w:rPr>
              <w:t>/</w:t>
            </w:r>
            <w:proofErr w:type="spell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A00BDB" w:rsidRPr="00F85A40" w:rsidRDefault="00A00BDB" w:rsidP="0055345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A00BDB" w:rsidRPr="00F85A40" w:rsidRDefault="00A00BDB" w:rsidP="0055345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1701" w:type="dxa"/>
            <w:vAlign w:val="center"/>
          </w:tcPr>
          <w:p w:rsidR="00A00BDB" w:rsidRPr="00F85A40" w:rsidRDefault="00A00BDB" w:rsidP="0055345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Субъект </w:t>
            </w:r>
          </w:p>
          <w:p w:rsidR="00A00BDB" w:rsidRPr="00F85A40" w:rsidRDefault="00A00BDB" w:rsidP="0055345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A00BDB" w:rsidRPr="00F85A40" w:rsidRDefault="00A00BDB" w:rsidP="0055345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3544" w:type="dxa"/>
            <w:vAlign w:val="center"/>
          </w:tcPr>
          <w:p w:rsidR="00A00BDB" w:rsidRPr="00F85A40" w:rsidRDefault="00A00BDB" w:rsidP="00553457">
            <w:pPr>
              <w:pStyle w:val="a3"/>
              <w:ind w:firstLine="34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6" w:type="dxa"/>
            <w:vAlign w:val="center"/>
          </w:tcPr>
          <w:p w:rsidR="00A00BDB" w:rsidRPr="00F85A40" w:rsidRDefault="00A00BDB" w:rsidP="00553457">
            <w:pPr>
              <w:pStyle w:val="a3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147075">
              <w:rPr>
                <w:b/>
                <w:sz w:val="22"/>
                <w:szCs w:val="22"/>
              </w:rPr>
              <w:t xml:space="preserve">Соответствие плану деятельности комитета/ </w:t>
            </w:r>
            <w:r w:rsidRPr="00147075">
              <w:rPr>
                <w:b/>
                <w:bCs/>
                <w:sz w:val="22"/>
                <w:szCs w:val="22"/>
              </w:rPr>
              <w:t xml:space="preserve">примерной программе законопроектной </w:t>
            </w:r>
            <w:r w:rsidR="00A57C8B">
              <w:rPr>
                <w:b/>
                <w:bCs/>
                <w:sz w:val="22"/>
                <w:szCs w:val="22"/>
              </w:rPr>
              <w:br/>
            </w:r>
            <w:r w:rsidRPr="00147075">
              <w:rPr>
                <w:b/>
                <w:bCs/>
                <w:sz w:val="22"/>
                <w:szCs w:val="22"/>
              </w:rPr>
              <w:t xml:space="preserve">и нормотворческой работы </w:t>
            </w:r>
            <w:r w:rsidRPr="00147075">
              <w:rPr>
                <w:b/>
                <w:sz w:val="22"/>
                <w:szCs w:val="22"/>
              </w:rPr>
              <w:t>на 2020 год</w:t>
            </w:r>
          </w:p>
        </w:tc>
        <w:tc>
          <w:tcPr>
            <w:tcW w:w="4678" w:type="dxa"/>
            <w:vAlign w:val="center"/>
          </w:tcPr>
          <w:p w:rsidR="00A00BDB" w:rsidRPr="00F85A40" w:rsidRDefault="00A00BDB" w:rsidP="0055345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A00BDB" w:rsidRPr="00F85A40" w:rsidTr="00A57C8B">
        <w:tc>
          <w:tcPr>
            <w:tcW w:w="588" w:type="dxa"/>
          </w:tcPr>
          <w:p w:rsidR="00A00BDB" w:rsidRPr="00F85A40" w:rsidRDefault="00A00BDB" w:rsidP="0055345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A00BDB" w:rsidRPr="00F85A40" w:rsidRDefault="00A00BDB" w:rsidP="0055345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00BDB" w:rsidRPr="00F85A40" w:rsidRDefault="00A00BDB" w:rsidP="00553457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A00BDB" w:rsidRPr="00F85A40" w:rsidRDefault="00A00BDB" w:rsidP="00553457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F85A40">
              <w:t>4</w:t>
            </w:r>
          </w:p>
        </w:tc>
        <w:tc>
          <w:tcPr>
            <w:tcW w:w="2126" w:type="dxa"/>
          </w:tcPr>
          <w:p w:rsidR="00A00BDB" w:rsidRPr="00F85A40" w:rsidRDefault="00A00BDB" w:rsidP="0055345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A00BDB" w:rsidRPr="00F85A40" w:rsidRDefault="00A00BDB" w:rsidP="0055345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6</w:t>
            </w:r>
          </w:p>
        </w:tc>
      </w:tr>
      <w:tr w:rsidR="00A00BDB" w:rsidRPr="00F85A40" w:rsidTr="00A57C8B">
        <w:tc>
          <w:tcPr>
            <w:tcW w:w="588" w:type="dxa"/>
          </w:tcPr>
          <w:p w:rsidR="00A00BDB" w:rsidRPr="00F85A40" w:rsidRDefault="00A00BDB" w:rsidP="00982A5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A00BDB" w:rsidRPr="00A57C8B" w:rsidRDefault="00A57C8B" w:rsidP="00982A5B">
            <w:pPr>
              <w:pStyle w:val="a3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A57C8B">
              <w:rPr>
                <w:rStyle w:val="s7"/>
                <w:sz w:val="24"/>
                <w:szCs w:val="24"/>
              </w:rPr>
              <w:t>О ф</w:t>
            </w:r>
            <w:r w:rsidRPr="00A57C8B">
              <w:rPr>
                <w:sz w:val="24"/>
                <w:szCs w:val="24"/>
              </w:rPr>
              <w:t xml:space="preserve">инансовом обеспечении оснащения медицинских кабинетов </w:t>
            </w:r>
            <w:r w:rsidRPr="00A57C8B">
              <w:rPr>
                <w:sz w:val="24"/>
                <w:szCs w:val="24"/>
              </w:rPr>
              <w:br/>
              <w:t>в образовательных организациях Архангельской области</w:t>
            </w:r>
          </w:p>
        </w:tc>
        <w:tc>
          <w:tcPr>
            <w:tcW w:w="1701" w:type="dxa"/>
          </w:tcPr>
          <w:p w:rsidR="006D02F7" w:rsidRPr="00A57C8B" w:rsidRDefault="00A57C8B" w:rsidP="00A57C8B">
            <w:pPr>
              <w:pStyle w:val="a3"/>
              <w:ind w:left="-66" w:firstLine="0"/>
              <w:jc w:val="left"/>
              <w:rPr>
                <w:b/>
                <w:sz w:val="24"/>
                <w:szCs w:val="24"/>
                <w:highlight w:val="yellow"/>
              </w:rPr>
            </w:pPr>
            <w:proofErr w:type="spellStart"/>
            <w:r w:rsidRPr="00A57C8B">
              <w:rPr>
                <w:sz w:val="24"/>
                <w:szCs w:val="24"/>
              </w:rPr>
              <w:t>Скоморохова</w:t>
            </w:r>
            <w:proofErr w:type="spellEnd"/>
            <w:r w:rsidRPr="00A57C8B">
              <w:rPr>
                <w:sz w:val="24"/>
                <w:szCs w:val="24"/>
              </w:rPr>
              <w:t xml:space="preserve"> С.А.,</w:t>
            </w:r>
            <w:r w:rsidRPr="00A57C8B">
              <w:rPr>
                <w:b/>
                <w:sz w:val="24"/>
                <w:szCs w:val="24"/>
              </w:rPr>
              <w:t xml:space="preserve"> з</w:t>
            </w:r>
            <w:r w:rsidRPr="00A57C8B">
              <w:rPr>
                <w:rStyle w:val="ad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аместитель главы </w:t>
            </w:r>
            <w:proofErr w:type="gramStart"/>
            <w:r w:rsidRPr="00A57C8B">
              <w:rPr>
                <w:rStyle w:val="ad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муниципального</w:t>
            </w:r>
            <w:proofErr w:type="gramEnd"/>
            <w:r w:rsidRPr="00A57C8B">
              <w:rPr>
                <w:rStyle w:val="ad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образования «Город Архангельск» по социальным вопросам</w:t>
            </w:r>
            <w:r w:rsidRPr="00A57C8B">
              <w:rPr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544" w:type="dxa"/>
          </w:tcPr>
          <w:p w:rsidR="00A57C8B" w:rsidRPr="00A57C8B" w:rsidRDefault="00A57C8B" w:rsidP="00A57C8B">
            <w:pPr>
              <w:pStyle w:val="a3"/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57C8B">
              <w:rPr>
                <w:sz w:val="24"/>
                <w:szCs w:val="24"/>
              </w:rPr>
              <w:t>Вопрос об урегулировании источника финансирования расходов на оснащение медицинских кабинетов дошкольных и общеобразовательных организаций:</w:t>
            </w:r>
            <w:r w:rsidRPr="00A57C8B">
              <w:rPr>
                <w:color w:val="000000"/>
                <w:sz w:val="24"/>
                <w:szCs w:val="24"/>
              </w:rPr>
              <w:t xml:space="preserve"> за счет средств областного бюджета или местных бюджетов Архангельской области.</w:t>
            </w:r>
          </w:p>
          <w:p w:rsidR="00A57C8B" w:rsidRPr="00A57C8B" w:rsidRDefault="00A57C8B" w:rsidP="00A57C8B">
            <w:pPr>
              <w:autoSpaceDE w:val="0"/>
              <w:autoSpaceDN w:val="0"/>
              <w:adjustRightInd w:val="0"/>
            </w:pPr>
            <w:r w:rsidRPr="00A57C8B">
              <w:rPr>
                <w:color w:val="000000"/>
              </w:rPr>
              <w:t xml:space="preserve">В настоящее время имеются разногласия, препятствующие приобретению необходимого медицинского оборудования, </w:t>
            </w:r>
            <w:r>
              <w:rPr>
                <w:color w:val="000000"/>
              </w:rPr>
              <w:br/>
            </w:r>
            <w:r w:rsidRPr="00A57C8B">
              <w:rPr>
                <w:color w:val="000000"/>
              </w:rPr>
              <w:t>в том числе его замене, для медицинских кабинетов муниципальных дошкольных образовательных организаций города Архангельска</w:t>
            </w:r>
            <w:r w:rsidRPr="00A57C8B">
              <w:t>.</w:t>
            </w:r>
          </w:p>
          <w:p w:rsidR="00A00BDB" w:rsidRPr="00A57C8B" w:rsidRDefault="00A57C8B" w:rsidP="00A57C8B">
            <w:pPr>
              <w:autoSpaceDE w:val="0"/>
              <w:autoSpaceDN w:val="0"/>
              <w:adjustRightInd w:val="0"/>
              <w:rPr>
                <w:highlight w:val="yellow"/>
              </w:rPr>
            </w:pPr>
            <w:proofErr w:type="gramStart"/>
            <w:r w:rsidRPr="00A57C8B">
              <w:t xml:space="preserve">В настоящее время в городе </w:t>
            </w:r>
            <w:r w:rsidRPr="00A57C8B">
              <w:lastRenderedPageBreak/>
              <w:t xml:space="preserve">Архангельске сложилась следующая ситуация: имеющиеся средства местного бюджета не могут быть направлены на приобретение специализированного (офтальмологического) медицинского оборудования </w:t>
            </w:r>
            <w:r>
              <w:br/>
            </w:r>
            <w:r w:rsidRPr="00A57C8B">
              <w:t>в дошкольные образовательные организации, так как правовое управление администрации муниципального образования «Город Архангельск» считает это нецелевым расходованием средств в связи с тем, что на эти цели должны выделять средства областного бюджета.</w:t>
            </w:r>
            <w:proofErr w:type="gramEnd"/>
            <w:r w:rsidRPr="00A57C8B">
              <w:t xml:space="preserve"> Которые фактически не предоставляются, так как, согласно позиции Правительства Архангельской области, данная статья расходов не является обязательством региона,</w:t>
            </w:r>
            <w:r w:rsidRPr="00A57C8B">
              <w:rPr>
                <w:color w:val="000000"/>
              </w:rPr>
              <w:t xml:space="preserve"> поскольку оснащение медицинских кабинетов образовательных организаций не относится к средствам обучения</w:t>
            </w:r>
          </w:p>
        </w:tc>
        <w:tc>
          <w:tcPr>
            <w:tcW w:w="2126" w:type="dxa"/>
          </w:tcPr>
          <w:p w:rsidR="00A00BDB" w:rsidRPr="00F25426" w:rsidRDefault="00A00BDB" w:rsidP="00982A5B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25426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4678" w:type="dxa"/>
          </w:tcPr>
          <w:p w:rsidR="00A57C8B" w:rsidRPr="00A57C8B" w:rsidRDefault="00A57C8B" w:rsidP="00A57C8B">
            <w:pPr>
              <w:pStyle w:val="ab"/>
              <w:numPr>
                <w:ilvl w:val="0"/>
                <w:numId w:val="5"/>
              </w:numPr>
              <w:tabs>
                <w:tab w:val="left" w:pos="350"/>
                <w:tab w:val="left" w:pos="590"/>
                <w:tab w:val="left" w:pos="993"/>
              </w:tabs>
              <w:autoSpaceDE w:val="0"/>
              <w:autoSpaceDN w:val="0"/>
              <w:adjustRightInd w:val="0"/>
              <w:ind w:left="0" w:firstLine="176"/>
            </w:pPr>
            <w:r w:rsidRPr="00A57C8B">
              <w:t xml:space="preserve">Запросить позицию профильного комитета Государственной Думы </w:t>
            </w:r>
            <w:r w:rsidRPr="00A57C8B">
              <w:br/>
              <w:t>по данному вопросу.</w:t>
            </w:r>
          </w:p>
          <w:p w:rsidR="00A57C8B" w:rsidRPr="00A57C8B" w:rsidRDefault="00A57C8B" w:rsidP="00A57C8B">
            <w:pPr>
              <w:pStyle w:val="ab"/>
              <w:numPr>
                <w:ilvl w:val="0"/>
                <w:numId w:val="5"/>
              </w:numPr>
              <w:tabs>
                <w:tab w:val="left" w:pos="350"/>
                <w:tab w:val="left" w:pos="590"/>
                <w:tab w:val="left" w:pos="1134"/>
              </w:tabs>
              <w:autoSpaceDE w:val="0"/>
              <w:autoSpaceDN w:val="0"/>
              <w:adjustRightInd w:val="0"/>
              <w:ind w:left="0" w:firstLine="176"/>
            </w:pPr>
            <w:proofErr w:type="gramStart"/>
            <w:r w:rsidRPr="00A57C8B">
              <w:t xml:space="preserve">Рекомендовать министерству образования и науки Архангельской области произвести расчет </w:t>
            </w:r>
            <w:r w:rsidRPr="00A57C8B">
              <w:rPr>
                <w:color w:val="000000"/>
              </w:rPr>
              <w:t xml:space="preserve">потребности в средствах областного бюджета </w:t>
            </w:r>
            <w:r w:rsidRPr="00A57C8B">
              <w:rPr>
                <w:color w:val="000000"/>
              </w:rPr>
              <w:br/>
              <w:t xml:space="preserve">на оснащение помещений медицинских блоков дошкольных и общеобразовательных организаций специальным оборудованием, мебелью, оргтехникой и медицинскими изделиями согласно Стандарту оснащения медицинского блока отделения организации медицинской помощи несовершеннолетним в образовательных организациях (приложение № 3 </w:t>
            </w:r>
            <w:r w:rsidRPr="00A57C8B">
              <w:rPr>
                <w:color w:val="000000"/>
              </w:rPr>
              <w:br/>
              <w:t xml:space="preserve">к Порядку оказания медицинской помощи несовершеннолетним, в том числе </w:t>
            </w:r>
            <w:r w:rsidRPr="00A57C8B">
              <w:rPr>
                <w:color w:val="000000"/>
              </w:rPr>
              <w:br/>
              <w:t>в период обучения и воспитания в</w:t>
            </w:r>
            <w:proofErr w:type="gramEnd"/>
            <w:r w:rsidRPr="00A57C8B">
              <w:rPr>
                <w:color w:val="000000"/>
              </w:rPr>
              <w:t xml:space="preserve"> </w:t>
            </w:r>
            <w:r w:rsidRPr="00A57C8B">
              <w:rPr>
                <w:color w:val="000000"/>
              </w:rPr>
              <w:lastRenderedPageBreak/>
              <w:t xml:space="preserve">образовательных организациях, </w:t>
            </w:r>
            <w:proofErr w:type="gramStart"/>
            <w:r w:rsidRPr="00A57C8B">
              <w:rPr>
                <w:color w:val="000000"/>
              </w:rPr>
              <w:t>утвержденному</w:t>
            </w:r>
            <w:proofErr w:type="gramEnd"/>
            <w:r w:rsidRPr="00A57C8B">
              <w:rPr>
                <w:color w:val="000000"/>
              </w:rPr>
              <w:t xml:space="preserve"> приказом Министерства здравоохранения Российской Федерации от 05.11.2013 № 822н).</w:t>
            </w:r>
          </w:p>
          <w:p w:rsidR="00A57C8B" w:rsidRPr="00A57C8B" w:rsidRDefault="00A57C8B" w:rsidP="00A57C8B">
            <w:pPr>
              <w:pStyle w:val="ab"/>
              <w:numPr>
                <w:ilvl w:val="0"/>
                <w:numId w:val="5"/>
              </w:numPr>
              <w:tabs>
                <w:tab w:val="left" w:pos="350"/>
                <w:tab w:val="left" w:pos="590"/>
                <w:tab w:val="left" w:pos="1134"/>
              </w:tabs>
              <w:autoSpaceDE w:val="0"/>
              <w:autoSpaceDN w:val="0"/>
              <w:adjustRightInd w:val="0"/>
              <w:ind w:left="0" w:firstLine="176"/>
            </w:pPr>
            <w:proofErr w:type="gramStart"/>
            <w:r w:rsidRPr="00A57C8B">
              <w:t>Поручить правовому управлению аппарата АОСД изучить</w:t>
            </w:r>
            <w:proofErr w:type="gramEnd"/>
            <w:r w:rsidRPr="00A57C8B">
              <w:t xml:space="preserve"> опыт других субъектов Российской Федерации по данному вопросу.</w:t>
            </w:r>
          </w:p>
          <w:p w:rsidR="00A57C8B" w:rsidRPr="00A57C8B" w:rsidRDefault="00A57C8B" w:rsidP="00A57C8B">
            <w:pPr>
              <w:pStyle w:val="ab"/>
              <w:numPr>
                <w:ilvl w:val="0"/>
                <w:numId w:val="5"/>
              </w:numPr>
              <w:tabs>
                <w:tab w:val="left" w:pos="350"/>
                <w:tab w:val="left" w:pos="590"/>
                <w:tab w:val="left" w:pos="1134"/>
              </w:tabs>
              <w:autoSpaceDE w:val="0"/>
              <w:autoSpaceDN w:val="0"/>
              <w:adjustRightInd w:val="0"/>
              <w:ind w:left="0" w:firstLine="176"/>
            </w:pPr>
            <w:proofErr w:type="gramStart"/>
            <w:r w:rsidRPr="00A57C8B">
              <w:t xml:space="preserve">Обратиться к председателю Правительства Архангельской области </w:t>
            </w:r>
            <w:r w:rsidRPr="00A57C8B">
              <w:br/>
              <w:t xml:space="preserve">с предложением урегулировать данный вопрос с целью оснащения </w:t>
            </w:r>
            <w:r w:rsidRPr="00A57C8B">
              <w:rPr>
                <w:color w:val="000000"/>
              </w:rPr>
              <w:t>медицинских кабинетов дошкольных образовательных организаций города Архангельска</w:t>
            </w:r>
            <w:r w:rsidRPr="00A57C8B">
              <w:t xml:space="preserve"> необходимым специальным оборудованием предлагаем приобрести его </w:t>
            </w:r>
            <w:r w:rsidRPr="00A57C8B">
              <w:br/>
              <w:t xml:space="preserve">в 2020 году за счет имеющихся средств местного бюджета, руководствуясь </w:t>
            </w:r>
            <w:r w:rsidRPr="00A57C8B">
              <w:rPr>
                <w:color w:val="000000"/>
              </w:rPr>
              <w:t>договором о сотрудничестве по организации медицинского обслуживания обучающихся (учащихся, воспитанников) в образовательной организации, согласованной с министерством образования и науки Архангельской области и Управлением</w:t>
            </w:r>
            <w:proofErr w:type="gramEnd"/>
            <w:r w:rsidRPr="00A57C8B">
              <w:rPr>
                <w:color w:val="000000"/>
              </w:rPr>
              <w:t xml:space="preserve"> Федеральной службы по надзору в сфере защиты прав потребителей и благополучия человека по Архангельской области, утвержденной министерством здравоохранения Архангельской области </w:t>
            </w:r>
            <w:r w:rsidRPr="00A57C8B">
              <w:rPr>
                <w:color w:val="000000"/>
              </w:rPr>
              <w:br/>
              <w:t>в декабре 2014 года</w:t>
            </w:r>
            <w:r w:rsidRPr="00A57C8B">
              <w:t xml:space="preserve">. </w:t>
            </w:r>
          </w:p>
          <w:p w:rsidR="00A00BDB" w:rsidRPr="00A57C8B" w:rsidRDefault="00A57C8B" w:rsidP="00A57C8B">
            <w:pPr>
              <w:pStyle w:val="ab"/>
              <w:numPr>
                <w:ilvl w:val="0"/>
                <w:numId w:val="5"/>
              </w:numPr>
              <w:tabs>
                <w:tab w:val="left" w:pos="350"/>
                <w:tab w:val="left" w:pos="590"/>
                <w:tab w:val="left" w:pos="1134"/>
              </w:tabs>
              <w:autoSpaceDE w:val="0"/>
              <w:autoSpaceDN w:val="0"/>
              <w:adjustRightInd w:val="0"/>
              <w:ind w:left="0" w:firstLine="176"/>
            </w:pPr>
            <w:r w:rsidRPr="00A57C8B">
              <w:t xml:space="preserve">Комитету АОСД обеспечить исполнение решений заседания </w:t>
            </w:r>
            <w:r w:rsidRPr="00A57C8B">
              <w:br/>
              <w:t>и направить соответствующие обращения</w:t>
            </w:r>
          </w:p>
        </w:tc>
      </w:tr>
      <w:tr w:rsidR="00A00BDB" w:rsidRPr="005D7030" w:rsidTr="00A57C8B">
        <w:tc>
          <w:tcPr>
            <w:tcW w:w="588" w:type="dxa"/>
          </w:tcPr>
          <w:p w:rsidR="00A00BDB" w:rsidRPr="005D7030" w:rsidRDefault="00A00BDB" w:rsidP="00982A5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5D703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39" w:type="dxa"/>
          </w:tcPr>
          <w:p w:rsidR="00A00BDB" w:rsidRPr="005D7030" w:rsidRDefault="00A57C8B" w:rsidP="000F6A52">
            <w:pPr>
              <w:pStyle w:val="a3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5D7030">
              <w:rPr>
                <w:sz w:val="24"/>
                <w:szCs w:val="24"/>
              </w:rPr>
              <w:t xml:space="preserve">Об обеспечении питанием обучающихся государственных профессиональных образовательных организаций Архангельской области </w:t>
            </w:r>
            <w:r w:rsidRPr="005D7030">
              <w:rPr>
                <w:sz w:val="24"/>
                <w:szCs w:val="24"/>
              </w:rPr>
              <w:br/>
              <w:t xml:space="preserve">в период распространения новой </w:t>
            </w:r>
            <w:proofErr w:type="spellStart"/>
            <w:r w:rsidRPr="005D7030">
              <w:rPr>
                <w:sz w:val="24"/>
                <w:szCs w:val="24"/>
              </w:rPr>
              <w:t>коронавирусной</w:t>
            </w:r>
            <w:proofErr w:type="spellEnd"/>
            <w:r w:rsidRPr="005D7030">
              <w:rPr>
                <w:sz w:val="24"/>
                <w:szCs w:val="24"/>
              </w:rPr>
              <w:t xml:space="preserve"> инфекции</w:t>
            </w:r>
          </w:p>
        </w:tc>
        <w:tc>
          <w:tcPr>
            <w:tcW w:w="1701" w:type="dxa"/>
          </w:tcPr>
          <w:p w:rsidR="006D02F7" w:rsidRPr="005D7030" w:rsidRDefault="005D7030" w:rsidP="005D7030">
            <w:pPr>
              <w:pStyle w:val="a3"/>
              <w:ind w:left="-66" w:firstLine="0"/>
              <w:jc w:val="left"/>
              <w:rPr>
                <w:sz w:val="24"/>
                <w:szCs w:val="24"/>
                <w:highlight w:val="yellow"/>
              </w:rPr>
            </w:pPr>
            <w:r w:rsidRPr="005D7030">
              <w:rPr>
                <w:sz w:val="24"/>
                <w:szCs w:val="24"/>
              </w:rPr>
              <w:t xml:space="preserve">Матевосян Т.П., заместитель председателя комитета АОСД по культурной политике, образованию </w:t>
            </w:r>
            <w:r>
              <w:rPr>
                <w:sz w:val="24"/>
                <w:szCs w:val="24"/>
              </w:rPr>
              <w:br/>
            </w:r>
            <w:r w:rsidRPr="005D7030">
              <w:rPr>
                <w:sz w:val="24"/>
                <w:szCs w:val="24"/>
              </w:rPr>
              <w:t>и науке</w:t>
            </w:r>
            <w:r w:rsidRPr="005D7030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544" w:type="dxa"/>
          </w:tcPr>
          <w:p w:rsidR="005D7030" w:rsidRPr="005D7030" w:rsidRDefault="005D7030" w:rsidP="005D7030">
            <w:pPr>
              <w:pStyle w:val="a3"/>
              <w:widowControl w:val="0"/>
              <w:tabs>
                <w:tab w:val="left" w:pos="1134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5D7030">
              <w:rPr>
                <w:sz w:val="24"/>
                <w:szCs w:val="24"/>
              </w:rPr>
              <w:t>В настоящее время обеспечено предоставление бесплатного питания в виде сухого пайка обучающимся с ограниченными возможностями здоровья, получающим образование на дому, и обучающимся с ограниченными возможностями здоровья, получающим образование с использованием дистанционных образовательных технологий.</w:t>
            </w:r>
            <w:proofErr w:type="gramEnd"/>
          </w:p>
          <w:p w:rsidR="00A00BDB" w:rsidRPr="005D7030" w:rsidRDefault="005D7030" w:rsidP="005D7030">
            <w:pPr>
              <w:pStyle w:val="a3"/>
              <w:widowControl w:val="0"/>
              <w:tabs>
                <w:tab w:val="left" w:pos="1134"/>
              </w:tabs>
              <w:ind w:firstLine="0"/>
              <w:jc w:val="left"/>
              <w:rPr>
                <w:sz w:val="24"/>
                <w:szCs w:val="24"/>
                <w:highlight w:val="yellow"/>
              </w:rPr>
            </w:pPr>
            <w:proofErr w:type="gramStart"/>
            <w:r w:rsidRPr="005D7030">
              <w:rPr>
                <w:sz w:val="24"/>
                <w:szCs w:val="24"/>
              </w:rPr>
              <w:t xml:space="preserve">При этом обучающиеся, осваивающие основные профессиональные образовательные программы среднего профессионального образования – программы подготовки квалифицированных рабочих, служащих в имеющих государственную аккредитацию профессиональных образовательных организациях по очной форме обучения, также имеют право на бесплатное питание </w:t>
            </w:r>
            <w:r w:rsidRPr="005D7030">
              <w:rPr>
                <w:sz w:val="24"/>
                <w:szCs w:val="24"/>
              </w:rPr>
              <w:br/>
              <w:t>в профессиональных образовательных организациях за счет бюджетных ассигнований областного бюджета</w:t>
            </w:r>
            <w:proofErr w:type="gramEnd"/>
          </w:p>
        </w:tc>
        <w:tc>
          <w:tcPr>
            <w:tcW w:w="2126" w:type="dxa"/>
          </w:tcPr>
          <w:p w:rsidR="00A00BDB" w:rsidRPr="005D7030" w:rsidRDefault="00A00BDB" w:rsidP="00982A5B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5D7030">
              <w:rPr>
                <w:sz w:val="24"/>
                <w:szCs w:val="24"/>
              </w:rPr>
              <w:t xml:space="preserve"> Вне плана</w:t>
            </w:r>
          </w:p>
        </w:tc>
        <w:tc>
          <w:tcPr>
            <w:tcW w:w="4678" w:type="dxa"/>
          </w:tcPr>
          <w:p w:rsidR="005D7030" w:rsidRPr="005D7030" w:rsidRDefault="005D7030" w:rsidP="005D7030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457"/>
                <w:tab w:val="left" w:pos="1134"/>
              </w:tabs>
              <w:ind w:left="0" w:firstLine="175"/>
              <w:jc w:val="left"/>
              <w:rPr>
                <w:sz w:val="24"/>
                <w:szCs w:val="24"/>
              </w:rPr>
            </w:pPr>
            <w:r w:rsidRPr="005D7030">
              <w:rPr>
                <w:sz w:val="24"/>
                <w:szCs w:val="24"/>
              </w:rPr>
              <w:t>Рекомендовать министерству образования и науки Архангельской области в мае 2020 года:</w:t>
            </w:r>
          </w:p>
          <w:p w:rsidR="005D7030" w:rsidRPr="005D7030" w:rsidRDefault="005D7030" w:rsidP="005D7030">
            <w:pPr>
              <w:pStyle w:val="a3"/>
              <w:widowControl w:val="0"/>
              <w:numPr>
                <w:ilvl w:val="1"/>
                <w:numId w:val="6"/>
              </w:numPr>
              <w:tabs>
                <w:tab w:val="left" w:pos="457"/>
              </w:tabs>
              <w:ind w:left="0" w:firstLine="175"/>
              <w:jc w:val="left"/>
              <w:rPr>
                <w:sz w:val="24"/>
                <w:szCs w:val="24"/>
              </w:rPr>
            </w:pPr>
            <w:r w:rsidRPr="005D7030">
              <w:rPr>
                <w:sz w:val="24"/>
                <w:szCs w:val="24"/>
              </w:rPr>
              <w:t xml:space="preserve">рассмотреть возможность внесения изменений в Указ Губернатора № 28-у </w:t>
            </w:r>
            <w:r>
              <w:rPr>
                <w:sz w:val="24"/>
                <w:szCs w:val="24"/>
              </w:rPr>
              <w:br/>
            </w:r>
            <w:r w:rsidRPr="005D7030">
              <w:rPr>
                <w:sz w:val="24"/>
                <w:szCs w:val="24"/>
                <w:shd w:val="clear" w:color="auto" w:fill="FFFFFF"/>
              </w:rPr>
              <w:t xml:space="preserve">в части предоставления обучающимся, </w:t>
            </w:r>
            <w:r w:rsidRPr="005D7030">
              <w:rPr>
                <w:sz w:val="24"/>
                <w:szCs w:val="24"/>
              </w:rPr>
              <w:t>осваивающим основные профессиональные образовательные программы среднего профессионального образования, сухого пайка или компенсации в денежной форме, стоимость которых соответствует нормам, установленным постановлением № 140;</w:t>
            </w:r>
          </w:p>
          <w:p w:rsidR="005D7030" w:rsidRPr="005D7030" w:rsidRDefault="005D7030" w:rsidP="005D7030">
            <w:pPr>
              <w:pStyle w:val="a3"/>
              <w:widowControl w:val="0"/>
              <w:numPr>
                <w:ilvl w:val="1"/>
                <w:numId w:val="6"/>
              </w:numPr>
              <w:tabs>
                <w:tab w:val="left" w:pos="457"/>
              </w:tabs>
              <w:ind w:left="0" w:firstLine="175"/>
              <w:jc w:val="left"/>
              <w:rPr>
                <w:sz w:val="24"/>
                <w:szCs w:val="24"/>
              </w:rPr>
            </w:pPr>
            <w:r w:rsidRPr="005D7030">
              <w:rPr>
                <w:sz w:val="24"/>
                <w:szCs w:val="24"/>
              </w:rPr>
              <w:t>при положительном решении указанного вопроса – внести соответствующие изменения в постановление № 140-пп.</w:t>
            </w:r>
          </w:p>
          <w:p w:rsidR="00A00BDB" w:rsidRPr="005D7030" w:rsidRDefault="005D7030" w:rsidP="005D7030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457"/>
                <w:tab w:val="left" w:pos="993"/>
              </w:tabs>
              <w:ind w:left="0" w:firstLine="175"/>
              <w:jc w:val="left"/>
              <w:rPr>
                <w:sz w:val="24"/>
                <w:szCs w:val="24"/>
              </w:rPr>
            </w:pPr>
            <w:r w:rsidRPr="005D7030">
              <w:rPr>
                <w:sz w:val="24"/>
                <w:szCs w:val="24"/>
              </w:rPr>
              <w:t xml:space="preserve">Комитету АОСД обеспечить </w:t>
            </w:r>
            <w:proofErr w:type="gramStart"/>
            <w:r w:rsidRPr="005D7030">
              <w:rPr>
                <w:sz w:val="24"/>
                <w:szCs w:val="24"/>
              </w:rPr>
              <w:t>контроль за</w:t>
            </w:r>
            <w:proofErr w:type="gramEnd"/>
            <w:r w:rsidRPr="005D7030">
              <w:rPr>
                <w:sz w:val="24"/>
                <w:szCs w:val="24"/>
              </w:rPr>
              <w:t xml:space="preserve"> выполнением решений заседания</w:t>
            </w:r>
          </w:p>
        </w:tc>
      </w:tr>
    </w:tbl>
    <w:p w:rsidR="00F25426" w:rsidRDefault="00F25426" w:rsidP="00A00BDB">
      <w:pPr>
        <w:jc w:val="center"/>
      </w:pPr>
    </w:p>
    <w:p w:rsidR="006B2937" w:rsidRDefault="00A00BDB" w:rsidP="00EE7EF7">
      <w:pPr>
        <w:jc w:val="center"/>
      </w:pPr>
      <w:r>
        <w:t>_________________</w:t>
      </w:r>
    </w:p>
    <w:sectPr w:rsidR="006B2937" w:rsidSect="0067721C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505" w:rsidRDefault="00C95505" w:rsidP="0058389C">
      <w:r>
        <w:separator/>
      </w:r>
    </w:p>
  </w:endnote>
  <w:endnote w:type="continuationSeparator" w:id="0">
    <w:p w:rsidR="00C95505" w:rsidRDefault="00C95505" w:rsidP="00583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505" w:rsidRDefault="00C95505" w:rsidP="0058389C">
      <w:r>
        <w:separator/>
      </w:r>
    </w:p>
  </w:footnote>
  <w:footnote w:type="continuationSeparator" w:id="0">
    <w:p w:rsidR="00C95505" w:rsidRDefault="00C95505" w:rsidP="005838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56114"/>
      <w:docPartObj>
        <w:docPartGallery w:val="Page Numbers (Top of Page)"/>
        <w:docPartUnique/>
      </w:docPartObj>
    </w:sdtPr>
    <w:sdtContent>
      <w:p w:rsidR="00001236" w:rsidRDefault="00115DF5">
        <w:pPr>
          <w:pStyle w:val="a6"/>
          <w:jc w:val="center"/>
        </w:pPr>
        <w:r>
          <w:fldChar w:fldCharType="begin"/>
        </w:r>
        <w:r w:rsidR="00A00BDB">
          <w:instrText xml:space="preserve"> PAGE   \* MERGEFORMAT </w:instrText>
        </w:r>
        <w:r>
          <w:fldChar w:fldCharType="separate"/>
        </w:r>
        <w:r w:rsidR="00457E4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BC7"/>
    <w:multiLevelType w:val="hybridMultilevel"/>
    <w:tmpl w:val="6CA0A5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F5CCA"/>
    <w:multiLevelType w:val="hybridMultilevel"/>
    <w:tmpl w:val="5300849A"/>
    <w:lvl w:ilvl="0" w:tplc="457AC41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02677"/>
    <w:multiLevelType w:val="multilevel"/>
    <w:tmpl w:val="6D18B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4D212493"/>
    <w:multiLevelType w:val="hybridMultilevel"/>
    <w:tmpl w:val="D86887A8"/>
    <w:lvl w:ilvl="0" w:tplc="84D2EE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C00D14"/>
    <w:multiLevelType w:val="multilevel"/>
    <w:tmpl w:val="003E9D48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  <w:color w:val="000000"/>
      </w:rPr>
    </w:lvl>
    <w:lvl w:ilvl="1">
      <w:start w:val="6"/>
      <w:numFmt w:val="decimal"/>
      <w:isLgl/>
      <w:lvlText w:val="%1.%2"/>
      <w:lvlJc w:val="left"/>
      <w:pPr>
        <w:ind w:left="386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4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11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2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9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50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7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248" w:hanging="2160"/>
      </w:pPr>
      <w:rPr>
        <w:rFonts w:hint="default"/>
        <w:color w:val="auto"/>
      </w:rPr>
    </w:lvl>
  </w:abstractNum>
  <w:abstractNum w:abstractNumId="5">
    <w:nsid w:val="705C4CF0"/>
    <w:multiLevelType w:val="hybridMultilevel"/>
    <w:tmpl w:val="4DFAB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DB"/>
    <w:rsid w:val="00081962"/>
    <w:rsid w:val="000F6A52"/>
    <w:rsid w:val="00106CC3"/>
    <w:rsid w:val="0011348F"/>
    <w:rsid w:val="00115DF5"/>
    <w:rsid w:val="00156F06"/>
    <w:rsid w:val="00157442"/>
    <w:rsid w:val="00184DB5"/>
    <w:rsid w:val="001873F3"/>
    <w:rsid w:val="001F4B6A"/>
    <w:rsid w:val="001F4E1D"/>
    <w:rsid w:val="00257F80"/>
    <w:rsid w:val="00261733"/>
    <w:rsid w:val="002C4BFE"/>
    <w:rsid w:val="002E2212"/>
    <w:rsid w:val="00321B73"/>
    <w:rsid w:val="0039052B"/>
    <w:rsid w:val="0039095B"/>
    <w:rsid w:val="00457E49"/>
    <w:rsid w:val="004F6AE1"/>
    <w:rsid w:val="005341EB"/>
    <w:rsid w:val="0058389C"/>
    <w:rsid w:val="005C4A32"/>
    <w:rsid w:val="005D7030"/>
    <w:rsid w:val="005F6E00"/>
    <w:rsid w:val="0067721C"/>
    <w:rsid w:val="006B2937"/>
    <w:rsid w:val="006D02F7"/>
    <w:rsid w:val="007B07C9"/>
    <w:rsid w:val="007E2579"/>
    <w:rsid w:val="00800882"/>
    <w:rsid w:val="008454C9"/>
    <w:rsid w:val="00854898"/>
    <w:rsid w:val="008C2182"/>
    <w:rsid w:val="008D290D"/>
    <w:rsid w:val="008E5B78"/>
    <w:rsid w:val="00917E17"/>
    <w:rsid w:val="00972199"/>
    <w:rsid w:val="00982A5B"/>
    <w:rsid w:val="009A18E0"/>
    <w:rsid w:val="009B3B5C"/>
    <w:rsid w:val="009B4DC3"/>
    <w:rsid w:val="00A00BDB"/>
    <w:rsid w:val="00A57C8B"/>
    <w:rsid w:val="00AA7A1A"/>
    <w:rsid w:val="00B24DF2"/>
    <w:rsid w:val="00B3556A"/>
    <w:rsid w:val="00B450C9"/>
    <w:rsid w:val="00BD20A5"/>
    <w:rsid w:val="00BD5561"/>
    <w:rsid w:val="00BF31C4"/>
    <w:rsid w:val="00C95505"/>
    <w:rsid w:val="00C95C14"/>
    <w:rsid w:val="00C97DA0"/>
    <w:rsid w:val="00CB38FF"/>
    <w:rsid w:val="00D33980"/>
    <w:rsid w:val="00DA2F07"/>
    <w:rsid w:val="00DB3B07"/>
    <w:rsid w:val="00DC5A4B"/>
    <w:rsid w:val="00E54670"/>
    <w:rsid w:val="00EC10E1"/>
    <w:rsid w:val="00EE7EF7"/>
    <w:rsid w:val="00F25426"/>
    <w:rsid w:val="00F40679"/>
    <w:rsid w:val="00F7000A"/>
    <w:rsid w:val="00F7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A00BDB"/>
    <w:pPr>
      <w:ind w:firstLine="720"/>
      <w:jc w:val="both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A00BD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00B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00B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0B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A00BD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A00BDB"/>
    <w:pPr>
      <w:widowControl w:val="0"/>
      <w:shd w:val="clear" w:color="auto" w:fill="FFFFFF"/>
      <w:spacing w:line="314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">
    <w:name w:val="ConsPlusNormal"/>
    <w:basedOn w:val="a"/>
    <w:link w:val="ConsPlusNormal0"/>
    <w:rsid w:val="00A00BDB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character" w:customStyle="1" w:styleId="extended-textfull">
    <w:name w:val="extended-text__full"/>
    <w:basedOn w:val="a0"/>
    <w:rsid w:val="00A00BDB"/>
  </w:style>
  <w:style w:type="paragraph" w:customStyle="1" w:styleId="a9">
    <w:name w:val="Мой стиль"/>
    <w:basedOn w:val="a"/>
    <w:rsid w:val="00A00BDB"/>
    <w:pPr>
      <w:ind w:firstLine="709"/>
      <w:jc w:val="both"/>
    </w:pPr>
    <w:rPr>
      <w:sz w:val="28"/>
      <w:szCs w:val="20"/>
    </w:rPr>
  </w:style>
  <w:style w:type="paragraph" w:customStyle="1" w:styleId="2">
    <w:name w:val="Основной текст2"/>
    <w:basedOn w:val="a"/>
    <w:rsid w:val="00A00BDB"/>
    <w:pPr>
      <w:widowControl w:val="0"/>
      <w:shd w:val="clear" w:color="auto" w:fill="FFFFFF"/>
      <w:spacing w:before="300" w:after="60" w:line="0" w:lineRule="atLeast"/>
      <w:jc w:val="center"/>
    </w:pPr>
    <w:rPr>
      <w:color w:val="000000"/>
      <w:sz w:val="19"/>
      <w:szCs w:val="19"/>
    </w:rPr>
  </w:style>
  <w:style w:type="character" w:customStyle="1" w:styleId="5">
    <w:name w:val="Основной текст (5)_"/>
    <w:basedOn w:val="a0"/>
    <w:link w:val="50"/>
    <w:rsid w:val="00A00BDB"/>
    <w:rPr>
      <w:b/>
      <w:bCs/>
      <w:spacing w:val="-10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00BDB"/>
    <w:pPr>
      <w:widowControl w:val="0"/>
      <w:shd w:val="clear" w:color="auto" w:fill="FFFFFF"/>
      <w:spacing w:line="331" w:lineRule="exact"/>
      <w:ind w:firstLine="700"/>
      <w:jc w:val="both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  <w:style w:type="paragraph" w:styleId="aa">
    <w:name w:val="Normal (Web)"/>
    <w:basedOn w:val="a"/>
    <w:uiPriority w:val="99"/>
    <w:semiHidden/>
    <w:unhideWhenUsed/>
    <w:rsid w:val="00A00BDB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F77B5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25426"/>
    <w:rPr>
      <w:rFonts w:ascii="Arial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57F80"/>
    <w:rPr>
      <w:color w:val="0000FF" w:themeColor="hyperlink"/>
      <w:u w:val="single"/>
    </w:rPr>
  </w:style>
  <w:style w:type="character" w:customStyle="1" w:styleId="s7">
    <w:name w:val="s7"/>
    <w:basedOn w:val="a0"/>
    <w:rsid w:val="00A57C8B"/>
  </w:style>
  <w:style w:type="character" w:styleId="ad">
    <w:name w:val="Strong"/>
    <w:basedOn w:val="a0"/>
    <w:uiPriority w:val="22"/>
    <w:qFormat/>
    <w:rsid w:val="00A57C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6</cp:revision>
  <dcterms:created xsi:type="dcterms:W3CDTF">2020-05-12T07:44:00Z</dcterms:created>
  <dcterms:modified xsi:type="dcterms:W3CDTF">2020-05-12T11:28:00Z</dcterms:modified>
</cp:coreProperties>
</file>