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FF" w:rsidRDefault="008838FF" w:rsidP="008838FF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8838FF" w:rsidRPr="00D10BDD" w:rsidRDefault="008838FF" w:rsidP="008838FF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социальной политике,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>здравоохранению и спорту</w:t>
      </w:r>
    </w:p>
    <w:p w:rsidR="008838FF" w:rsidRDefault="008838FF" w:rsidP="008838FF">
      <w:pPr>
        <w:pStyle w:val="a3"/>
        <w:ind w:firstLine="11700"/>
        <w:rPr>
          <w:b/>
          <w:sz w:val="24"/>
          <w:szCs w:val="24"/>
        </w:rPr>
      </w:pPr>
    </w:p>
    <w:p w:rsidR="008838FF" w:rsidRPr="00D10BDD" w:rsidRDefault="00A7166F" w:rsidP="008838FF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от «20</w:t>
      </w:r>
      <w:r w:rsidR="008838FF" w:rsidRPr="00D10BDD">
        <w:rPr>
          <w:sz w:val="24"/>
          <w:szCs w:val="24"/>
        </w:rPr>
        <w:t xml:space="preserve">» </w:t>
      </w:r>
      <w:r>
        <w:rPr>
          <w:sz w:val="24"/>
          <w:szCs w:val="24"/>
        </w:rPr>
        <w:t>ок</w:t>
      </w:r>
      <w:r w:rsidR="008838FF">
        <w:rPr>
          <w:sz w:val="24"/>
          <w:szCs w:val="24"/>
        </w:rPr>
        <w:t>тября 2020</w:t>
      </w:r>
      <w:r w:rsidR="008838FF" w:rsidRPr="00D10BDD">
        <w:rPr>
          <w:sz w:val="24"/>
          <w:szCs w:val="24"/>
        </w:rPr>
        <w:t xml:space="preserve"> года</w:t>
      </w:r>
    </w:p>
    <w:p w:rsidR="008838FF" w:rsidRPr="00D10BDD" w:rsidRDefault="008838FF" w:rsidP="008838FF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 w:rsidR="00A7166F">
        <w:rPr>
          <w:sz w:val="24"/>
          <w:szCs w:val="24"/>
        </w:rPr>
        <w:t>6</w:t>
      </w:r>
      <w:r w:rsidRPr="00D10BDD">
        <w:rPr>
          <w:sz w:val="24"/>
          <w:szCs w:val="24"/>
        </w:rPr>
        <w:t>.</w:t>
      </w:r>
      <w:r>
        <w:rPr>
          <w:sz w:val="24"/>
          <w:szCs w:val="24"/>
        </w:rPr>
        <w:t>00</w:t>
      </w:r>
    </w:p>
    <w:p w:rsidR="008838FF" w:rsidRDefault="008838FF" w:rsidP="008838FF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8838FF" w:rsidRDefault="008838FF" w:rsidP="008838FF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8838FF" w:rsidRPr="00100F79" w:rsidRDefault="008838FF" w:rsidP="008838FF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503</w:t>
      </w:r>
    </w:p>
    <w:p w:rsidR="008838FF" w:rsidRDefault="008838FF" w:rsidP="008838FF">
      <w:pPr>
        <w:pStyle w:val="a3"/>
        <w:ind w:firstLine="11700"/>
        <w:rPr>
          <w:b/>
          <w:sz w:val="24"/>
          <w:szCs w:val="24"/>
        </w:rPr>
      </w:pP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2836"/>
        <w:gridCol w:w="4110"/>
        <w:gridCol w:w="2268"/>
        <w:gridCol w:w="2766"/>
      </w:tblGrid>
      <w:tr w:rsidR="008838FF" w:rsidTr="00B02CD9">
        <w:tc>
          <w:tcPr>
            <w:tcW w:w="534" w:type="dxa"/>
            <w:vAlign w:val="center"/>
          </w:tcPr>
          <w:p w:rsidR="008838FF" w:rsidRPr="005366CD" w:rsidRDefault="008838FF" w:rsidP="00B02CD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976" w:type="dxa"/>
            <w:vAlign w:val="center"/>
          </w:tcPr>
          <w:p w:rsidR="008838FF" w:rsidRPr="005366CD" w:rsidRDefault="008838FF" w:rsidP="00B02CD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8838FF" w:rsidRPr="005366CD" w:rsidRDefault="008838FF" w:rsidP="00B02CD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836" w:type="dxa"/>
            <w:vAlign w:val="center"/>
          </w:tcPr>
          <w:p w:rsidR="008838FF" w:rsidRPr="005366CD" w:rsidRDefault="008838FF" w:rsidP="00B02CD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8838FF" w:rsidRPr="005366CD" w:rsidRDefault="008838FF" w:rsidP="00B02CD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8838FF" w:rsidRPr="005366CD" w:rsidRDefault="008838FF" w:rsidP="00B02CD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8838FF" w:rsidRPr="005366CD" w:rsidRDefault="008838FF" w:rsidP="00B02CD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8838FF" w:rsidRPr="005366CD" w:rsidRDefault="008838FF" w:rsidP="00B02CD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8838FF" w:rsidRPr="005366CD" w:rsidRDefault="008838FF" w:rsidP="00B02CD9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8838FF" w:rsidRDefault="008838FF" w:rsidP="00B02CD9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8838FF" w:rsidRPr="007F1B93" w:rsidRDefault="008838FF" w:rsidP="00B02CD9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8838FF" w:rsidRDefault="008838FF" w:rsidP="00B02CD9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8838FF" w:rsidRPr="007F1B93" w:rsidRDefault="008838FF" w:rsidP="00B02CD9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8838FF" w:rsidRPr="005366CD" w:rsidRDefault="008838FF" w:rsidP="00B02CD9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2020</w:t>
            </w:r>
            <w:r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8838FF" w:rsidRPr="005366CD" w:rsidRDefault="008838FF" w:rsidP="00B02CD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8838FF" w:rsidRPr="00B27A37" w:rsidTr="00B02CD9">
        <w:tc>
          <w:tcPr>
            <w:tcW w:w="534" w:type="dxa"/>
          </w:tcPr>
          <w:p w:rsidR="008838FF" w:rsidRPr="005366CD" w:rsidRDefault="008838FF" w:rsidP="00B02CD9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976" w:type="dxa"/>
          </w:tcPr>
          <w:p w:rsidR="008838FF" w:rsidRPr="005366CD" w:rsidRDefault="008838FF" w:rsidP="00B02CD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8838FF" w:rsidRPr="005366CD" w:rsidRDefault="008838FF" w:rsidP="00B02CD9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8838FF" w:rsidRPr="00EE4528" w:rsidRDefault="008838FF" w:rsidP="00B02CD9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8838FF" w:rsidRPr="005366CD" w:rsidRDefault="008838FF" w:rsidP="00B02CD9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8838FF" w:rsidRPr="005366CD" w:rsidRDefault="008838FF" w:rsidP="00B02CD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8C7003" w:rsidRPr="00B27A37" w:rsidTr="00B02CD9">
        <w:tc>
          <w:tcPr>
            <w:tcW w:w="534" w:type="dxa"/>
          </w:tcPr>
          <w:p w:rsidR="008C7003" w:rsidRPr="005366CD" w:rsidRDefault="008C7003" w:rsidP="00B02CD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8C7003" w:rsidRPr="00AE713A" w:rsidRDefault="008C7003" w:rsidP="00B02CD9">
            <w:pPr>
              <w:jc w:val="both"/>
            </w:pPr>
            <w:r w:rsidRPr="00AE713A">
              <w:t>Проект областного закона №  пз</w:t>
            </w:r>
            <w:proofErr w:type="gramStart"/>
            <w:r w:rsidRPr="00AE713A">
              <w:t>7</w:t>
            </w:r>
            <w:proofErr w:type="gramEnd"/>
            <w:r w:rsidRPr="00AE713A">
              <w:t xml:space="preserve">/365 </w:t>
            </w:r>
            <w:r w:rsidRPr="00AE713A">
              <w:rPr>
                <w:color w:val="000000"/>
              </w:rPr>
              <w:t>«</w:t>
            </w:r>
            <w:r w:rsidRPr="00AE713A">
              <w:t>О внесении изменений в областной закон «О мерах социальной поддержки ветеранов, граждан, пострадавших от политических репре</w:t>
            </w:r>
            <w:r w:rsidR="008E50C1">
              <w:t>ссий, и иных категорий граждан» (второе чтение).</w:t>
            </w:r>
          </w:p>
          <w:p w:rsidR="008C7003" w:rsidRPr="00AE713A" w:rsidRDefault="008C7003" w:rsidP="00B02CD9">
            <w:pPr>
              <w:jc w:val="both"/>
            </w:pPr>
          </w:p>
        </w:tc>
        <w:tc>
          <w:tcPr>
            <w:tcW w:w="2836" w:type="dxa"/>
          </w:tcPr>
          <w:p w:rsidR="008C7003" w:rsidRPr="00F45115" w:rsidRDefault="008C7003" w:rsidP="00B02CD9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5115">
              <w:rPr>
                <w:rFonts w:ascii="Times New Roman" w:hAnsi="Times New Roman"/>
                <w:b/>
                <w:sz w:val="24"/>
                <w:szCs w:val="24"/>
              </w:rPr>
              <w:t>Инициатор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F45115">
              <w:rPr>
                <w:rFonts w:ascii="Times New Roman" w:hAnsi="Times New Roman"/>
                <w:b/>
                <w:sz w:val="24"/>
                <w:szCs w:val="24"/>
              </w:rPr>
              <w:t xml:space="preserve"> внесения:</w:t>
            </w:r>
            <w:r w:rsidRPr="00F45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7003" w:rsidRPr="005F6F6E" w:rsidRDefault="008C7003" w:rsidP="00B02CD9">
            <w:pPr>
              <w:jc w:val="both"/>
              <w:rPr>
                <w:b/>
              </w:rPr>
            </w:pPr>
            <w:r>
              <w:rPr>
                <w:szCs w:val="28"/>
              </w:rPr>
              <w:t>Депутаты АОСД Чесноков И.А., Эммануилов С.Д.</w:t>
            </w:r>
          </w:p>
          <w:p w:rsidR="008C7003" w:rsidRPr="00AE713A" w:rsidRDefault="008C7003" w:rsidP="00B02CD9">
            <w:pPr>
              <w:jc w:val="both"/>
            </w:pPr>
            <w:r w:rsidRPr="00AE713A">
              <w:rPr>
                <w:b/>
              </w:rPr>
              <w:t>Докладчик:</w:t>
            </w:r>
            <w:r w:rsidRPr="00AE713A">
              <w:t xml:space="preserve"> </w:t>
            </w:r>
            <w:r w:rsidR="0002595F" w:rsidRPr="008838FF">
              <w:t>Эммануилов Сергей Дмитриевич</w:t>
            </w:r>
            <w:r w:rsidR="0002595F" w:rsidRPr="008838FF">
              <w:rPr>
                <w:b/>
              </w:rPr>
              <w:t xml:space="preserve"> </w:t>
            </w:r>
            <w:proofErr w:type="gramStart"/>
            <w:r w:rsidR="0002595F" w:rsidRPr="008838FF">
              <w:t>–п</w:t>
            </w:r>
            <w:proofErr w:type="gramEnd"/>
            <w:r w:rsidR="0002595F" w:rsidRPr="008838FF">
              <w:t>редседатель комитета по социальной политике, здравоохранению и спорту</w:t>
            </w:r>
          </w:p>
          <w:p w:rsidR="008C7003" w:rsidRPr="00AE713A" w:rsidRDefault="008C7003" w:rsidP="00B02CD9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8C7003" w:rsidRPr="00D33572" w:rsidRDefault="0002595F" w:rsidP="0002595F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proofErr w:type="gramStart"/>
            <w:r w:rsidR="008C7003" w:rsidRPr="00D33572">
              <w:t xml:space="preserve">Законопроектом предлагается внести в областной закон от 10 ноября 2004 года № 262-33-ОЗ «О мерах социальной поддержки ветеранов, граждан, пострадавших от политических репрессий, и иных категорий граждан» правовые нормы, устанавливающие дополнительную меру </w:t>
            </w:r>
            <w:r>
              <w:t xml:space="preserve">поддержки по </w:t>
            </w:r>
            <w:r w:rsidR="008C7003" w:rsidRPr="00D33572">
              <w:t xml:space="preserve">обеспечению жилыми помещениями лиц, подвергшихся политическим репрессиям и впоследствии реабилитированных, </w:t>
            </w:r>
            <w:r w:rsidR="008C7003" w:rsidRPr="00D33572">
              <w:rPr>
                <w:bCs/>
              </w:rPr>
              <w:t>членов их семей и других родственников, проживавших совместно с ними до применения к ним репрессий, а также</w:t>
            </w:r>
            <w:proofErr w:type="gramEnd"/>
            <w:r w:rsidR="008C7003" w:rsidRPr="00D33572">
              <w:rPr>
                <w:bCs/>
              </w:rPr>
              <w:t xml:space="preserve"> их детей, родившихся в местах лишения свободы, в ссылке, </w:t>
            </w:r>
            <w:r w:rsidR="008C7003" w:rsidRPr="00D33572">
              <w:rPr>
                <w:bCs/>
              </w:rPr>
              <w:lastRenderedPageBreak/>
              <w:t xml:space="preserve">высылке, на </w:t>
            </w:r>
            <w:proofErr w:type="spellStart"/>
            <w:r w:rsidR="008C7003" w:rsidRPr="00D33572">
              <w:rPr>
                <w:bCs/>
              </w:rPr>
              <w:t>спецпоселении</w:t>
            </w:r>
            <w:proofErr w:type="spellEnd"/>
            <w:r w:rsidR="008C7003" w:rsidRPr="00D33572">
              <w:rPr>
                <w:bCs/>
              </w:rPr>
              <w:t>, в случае возвращения указанных лиц на прежнее место жительства.</w:t>
            </w:r>
          </w:p>
          <w:p w:rsidR="008C7003" w:rsidRDefault="008C7003" w:rsidP="00B02CD9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</w:tcPr>
          <w:p w:rsidR="008C7003" w:rsidRPr="005366CD" w:rsidRDefault="008C7003" w:rsidP="00B02CD9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 работы комитета на октябрь 2020 года</w:t>
            </w:r>
          </w:p>
        </w:tc>
        <w:tc>
          <w:tcPr>
            <w:tcW w:w="2766" w:type="dxa"/>
          </w:tcPr>
          <w:p w:rsidR="0002595F" w:rsidRDefault="0002595F" w:rsidP="0002595F">
            <w:pPr>
              <w:pStyle w:val="2"/>
              <w:spacing w:after="0" w:line="240" w:lineRule="auto"/>
              <w:jc w:val="both"/>
            </w:pPr>
            <w:r>
              <w:t>Решили:</w:t>
            </w:r>
          </w:p>
          <w:p w:rsidR="0002595F" w:rsidRPr="0095296D" w:rsidRDefault="0002595F" w:rsidP="0002595F">
            <w:pPr>
              <w:pStyle w:val="2"/>
              <w:spacing w:after="0" w:line="240" w:lineRule="auto"/>
              <w:jc w:val="both"/>
            </w:pPr>
            <w:r>
              <w:t xml:space="preserve">1. Согласиться с поправками, </w:t>
            </w:r>
            <w:proofErr w:type="spellStart"/>
            <w:proofErr w:type="gramStart"/>
            <w:r>
              <w:t>внесен</w:t>
            </w:r>
            <w:r w:rsidR="00170F7E">
              <w:t>-</w:t>
            </w:r>
            <w:r>
              <w:t>ными</w:t>
            </w:r>
            <w:proofErr w:type="spellEnd"/>
            <w:proofErr w:type="gramEnd"/>
            <w:r>
              <w:t xml:space="preserve"> исполняющим обязанности </w:t>
            </w:r>
            <w:proofErr w:type="spellStart"/>
            <w:r>
              <w:t>Губерна</w:t>
            </w:r>
            <w:r w:rsidR="00170F7E">
              <w:t>-</w:t>
            </w:r>
            <w:r>
              <w:t>тора</w:t>
            </w:r>
            <w:proofErr w:type="spellEnd"/>
            <w:r>
              <w:t xml:space="preserve"> Арха</w:t>
            </w:r>
            <w:r w:rsidR="00170F7E">
              <w:t xml:space="preserve">нгельской области </w:t>
            </w:r>
            <w:proofErr w:type="spellStart"/>
            <w:r w:rsidR="00170F7E">
              <w:t>Алсуфьевым</w:t>
            </w:r>
            <w:proofErr w:type="spellEnd"/>
            <w:r w:rsidR="00170F7E">
              <w:t xml:space="preserve"> А.В. и</w:t>
            </w:r>
            <w:r>
              <w:t xml:space="preserve">  с поправками, носящими редакционно-технический характер, внесенными депутатом </w:t>
            </w:r>
            <w:proofErr w:type="spellStart"/>
            <w:r>
              <w:t>Эммануиловым</w:t>
            </w:r>
            <w:proofErr w:type="spellEnd"/>
            <w:r>
              <w:t xml:space="preserve"> С.Д.</w:t>
            </w:r>
          </w:p>
          <w:p w:rsidR="0002595F" w:rsidRPr="0095296D" w:rsidRDefault="0002595F" w:rsidP="0002595F">
            <w:pPr>
              <w:pStyle w:val="2"/>
              <w:spacing w:after="0" w:line="240" w:lineRule="auto"/>
              <w:jc w:val="both"/>
              <w:rPr>
                <w:b/>
                <w:bCs/>
              </w:rPr>
            </w:pPr>
            <w:r>
              <w:t xml:space="preserve">2. </w:t>
            </w:r>
            <w:proofErr w:type="gramStart"/>
            <w:r w:rsidR="00CB1F55">
              <w:t>Перенести рассмотрение законопроекта во втором чтении</w:t>
            </w:r>
            <w:r w:rsidR="00A56303">
              <w:rPr>
                <w:szCs w:val="28"/>
              </w:rPr>
              <w:t xml:space="preserve"> в связи с тем, что на обсуждении в Государственной Думе </w:t>
            </w:r>
            <w:r w:rsidR="00A56303">
              <w:rPr>
                <w:szCs w:val="28"/>
              </w:rPr>
              <w:lastRenderedPageBreak/>
              <w:t xml:space="preserve">РФ находятся два проекта федеральных закона № 988493-7 и № 974290-7 «О внесении изменения    в статью 13 Закона Российской Федерации «О реабилитации жертв политических репрессий» (в части </w:t>
            </w:r>
            <w:r w:rsidR="00A56303">
              <w:t>обеспечения жилыми помещениями реабилитированных лиц, возвращающихся на прежнее место жительства).</w:t>
            </w:r>
            <w:proofErr w:type="gramEnd"/>
          </w:p>
          <w:p w:rsidR="008C7003" w:rsidRPr="005366CD" w:rsidRDefault="008C7003" w:rsidP="00B02CD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C7003" w:rsidRPr="00B27A37" w:rsidTr="00B02CD9">
        <w:tc>
          <w:tcPr>
            <w:tcW w:w="534" w:type="dxa"/>
          </w:tcPr>
          <w:p w:rsidR="008C7003" w:rsidRDefault="008C7003" w:rsidP="00B02CD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976" w:type="dxa"/>
          </w:tcPr>
          <w:p w:rsidR="008C7003" w:rsidRPr="00673E75" w:rsidRDefault="008C7003" w:rsidP="00B02CD9">
            <w:pPr>
              <w:jc w:val="both"/>
            </w:pPr>
            <w:r>
              <w:t>Проект</w:t>
            </w:r>
            <w:r w:rsidRPr="00673E75">
              <w:t xml:space="preserve"> областного закона</w:t>
            </w:r>
            <w:r w:rsidRPr="00673E75">
              <w:rPr>
                <w:color w:val="000000"/>
              </w:rPr>
              <w:t xml:space="preserve"> № </w:t>
            </w:r>
            <w:r>
              <w:rPr>
                <w:szCs w:val="28"/>
              </w:rPr>
              <w:t>пз</w:t>
            </w:r>
            <w:proofErr w:type="gramStart"/>
            <w:r>
              <w:rPr>
                <w:szCs w:val="28"/>
              </w:rPr>
              <w:t>7</w:t>
            </w:r>
            <w:proofErr w:type="gramEnd"/>
            <w:r>
              <w:rPr>
                <w:szCs w:val="28"/>
              </w:rPr>
              <w:t>/429</w:t>
            </w:r>
            <w:r w:rsidRPr="00C35E03">
              <w:rPr>
                <w:szCs w:val="28"/>
              </w:rPr>
              <w:t xml:space="preserve"> </w:t>
            </w:r>
            <w:r w:rsidRPr="00723660">
              <w:rPr>
                <w:szCs w:val="28"/>
              </w:rPr>
              <w:t xml:space="preserve">«О внесении </w:t>
            </w:r>
            <w:r>
              <w:rPr>
                <w:szCs w:val="28"/>
              </w:rPr>
              <w:t>изменения</w:t>
            </w:r>
            <w:r w:rsidRPr="00723660">
              <w:rPr>
                <w:szCs w:val="28"/>
              </w:rPr>
              <w:t xml:space="preserve"> в статью 1 областного закона «О присвоении звания «Ветеран труда Архангельской области» отдельным категориям граждан»</w:t>
            </w:r>
            <w:r w:rsidR="008E50C1">
              <w:rPr>
                <w:szCs w:val="28"/>
              </w:rPr>
              <w:t xml:space="preserve"> (второе чтение).</w:t>
            </w:r>
          </w:p>
          <w:p w:rsidR="008C7003" w:rsidRPr="00673E75" w:rsidRDefault="008C7003" w:rsidP="00B02CD9">
            <w:pPr>
              <w:ind w:firstLine="708"/>
              <w:jc w:val="both"/>
            </w:pPr>
          </w:p>
        </w:tc>
        <w:tc>
          <w:tcPr>
            <w:tcW w:w="2836" w:type="dxa"/>
          </w:tcPr>
          <w:p w:rsidR="008C7003" w:rsidRPr="007414DB" w:rsidRDefault="008C7003" w:rsidP="00B02CD9">
            <w:pPr>
              <w:jc w:val="both"/>
              <w:rPr>
                <w:b/>
              </w:rPr>
            </w:pPr>
            <w:r w:rsidRPr="007414DB">
              <w:rPr>
                <w:b/>
              </w:rPr>
              <w:t>Инициатор</w:t>
            </w:r>
            <w:r w:rsidR="008E50C1">
              <w:rPr>
                <w:b/>
              </w:rPr>
              <w:t>ы</w:t>
            </w:r>
            <w:r w:rsidRPr="007414DB">
              <w:rPr>
                <w:b/>
              </w:rPr>
              <w:t xml:space="preserve"> внесения:</w:t>
            </w:r>
          </w:p>
          <w:p w:rsidR="008C7003" w:rsidRDefault="008C7003" w:rsidP="00B02CD9">
            <w:pPr>
              <w:jc w:val="both"/>
              <w:rPr>
                <w:b/>
              </w:rPr>
            </w:pPr>
            <w:r>
              <w:rPr>
                <w:szCs w:val="28"/>
              </w:rPr>
              <w:t>Депутаты</w:t>
            </w:r>
            <w:r w:rsidRPr="00C35E03">
              <w:rPr>
                <w:szCs w:val="28"/>
              </w:rPr>
              <w:t xml:space="preserve"> Архангельского областно</w:t>
            </w:r>
            <w:r>
              <w:rPr>
                <w:szCs w:val="28"/>
              </w:rPr>
              <w:t>го Собрания депутатов Чиркова И</w:t>
            </w:r>
            <w:r w:rsidRPr="00C35E03">
              <w:rPr>
                <w:szCs w:val="28"/>
              </w:rPr>
              <w:t>.А.</w:t>
            </w:r>
            <w:r>
              <w:rPr>
                <w:szCs w:val="28"/>
              </w:rPr>
              <w:t xml:space="preserve">        и </w:t>
            </w:r>
            <w:proofErr w:type="spellStart"/>
            <w:r>
              <w:rPr>
                <w:szCs w:val="28"/>
              </w:rPr>
              <w:t>Носарев</w:t>
            </w:r>
            <w:proofErr w:type="spellEnd"/>
            <w:r>
              <w:rPr>
                <w:szCs w:val="28"/>
              </w:rPr>
              <w:t xml:space="preserve"> А.Н.</w:t>
            </w:r>
          </w:p>
          <w:p w:rsidR="008C7003" w:rsidRDefault="008C7003" w:rsidP="00B02CD9">
            <w:pPr>
              <w:jc w:val="both"/>
            </w:pPr>
            <w:r>
              <w:rPr>
                <w:b/>
              </w:rPr>
              <w:t>Докладчик</w:t>
            </w:r>
            <w:r w:rsidRPr="00673E75">
              <w:rPr>
                <w:b/>
              </w:rPr>
              <w:t>:</w:t>
            </w:r>
            <w:r w:rsidRPr="00673E75">
              <w:t xml:space="preserve"> </w:t>
            </w:r>
            <w:r w:rsidRPr="008838FF">
              <w:t>Эммануилов Сергей Дмитриевич</w:t>
            </w:r>
            <w:r w:rsidRPr="008838FF">
              <w:rPr>
                <w:b/>
              </w:rPr>
              <w:t xml:space="preserve"> </w:t>
            </w:r>
            <w:proofErr w:type="gramStart"/>
            <w:r w:rsidRPr="008838FF">
              <w:t>–п</w:t>
            </w:r>
            <w:proofErr w:type="gramEnd"/>
            <w:r w:rsidRPr="008838FF">
              <w:t>редседатель комитета по социальной политике, здравоохранению и спорту</w:t>
            </w:r>
          </w:p>
          <w:p w:rsidR="008C7003" w:rsidRPr="00673E75" w:rsidRDefault="008C7003" w:rsidP="00B02CD9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8C7003" w:rsidRPr="009B4254" w:rsidRDefault="008C7003" w:rsidP="00B02CD9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9B4254">
              <w:rPr>
                <w:sz w:val="24"/>
                <w:szCs w:val="24"/>
              </w:rPr>
              <w:t xml:space="preserve">Проектом областного закона предлагается усовершенствовать процедуру присвоения звания «Ветеран труда Архангельской области»  с учетом равенства прав родителей, родивших и усыновивших детей. </w:t>
            </w:r>
            <w:r>
              <w:rPr>
                <w:sz w:val="24"/>
                <w:szCs w:val="24"/>
              </w:rPr>
              <w:t xml:space="preserve">В настоящее время </w:t>
            </w:r>
            <w:r w:rsidRPr="009B4254">
              <w:rPr>
                <w:sz w:val="24"/>
                <w:szCs w:val="24"/>
              </w:rPr>
              <w:t>на получение данного звания могут претендовать женщины, родившие трех и более детей. Законопроектом предлагается внести дополнение, определяющее право женщин на получение звания «Ветеран труда Архангельской области» при наличии не только рожденных, но и (или) усыновленных детей.</w:t>
            </w:r>
          </w:p>
          <w:p w:rsidR="008C7003" w:rsidRPr="009B4254" w:rsidRDefault="008C7003" w:rsidP="008E50C1">
            <w:pPr>
              <w:widowControl w:val="0"/>
              <w:jc w:val="both"/>
            </w:pPr>
          </w:p>
        </w:tc>
        <w:tc>
          <w:tcPr>
            <w:tcW w:w="2268" w:type="dxa"/>
          </w:tcPr>
          <w:p w:rsidR="008C7003" w:rsidRPr="0095296D" w:rsidRDefault="008C7003" w:rsidP="00B02CD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планом работы комитета на октябрь 2020 года</w:t>
            </w:r>
          </w:p>
        </w:tc>
        <w:tc>
          <w:tcPr>
            <w:tcW w:w="2766" w:type="dxa"/>
          </w:tcPr>
          <w:p w:rsidR="008C7003" w:rsidRDefault="008C7003" w:rsidP="00B02CD9">
            <w:pPr>
              <w:pStyle w:val="2"/>
              <w:spacing w:after="0" w:line="240" w:lineRule="auto"/>
              <w:jc w:val="both"/>
            </w:pPr>
            <w:r w:rsidRPr="0095296D">
              <w:t>Решили:</w:t>
            </w:r>
          </w:p>
          <w:p w:rsidR="008C7003" w:rsidRPr="0095296D" w:rsidRDefault="008C7003" w:rsidP="00B02CD9">
            <w:pPr>
              <w:pStyle w:val="2"/>
              <w:spacing w:after="0" w:line="240" w:lineRule="auto"/>
              <w:jc w:val="both"/>
            </w:pPr>
            <w:r>
              <w:t xml:space="preserve">1. Согласиться с поправками, носящими редакционно-технический характер, внесенными депутатом </w:t>
            </w:r>
            <w:proofErr w:type="spellStart"/>
            <w:r>
              <w:t>Эммануиловым</w:t>
            </w:r>
            <w:proofErr w:type="spellEnd"/>
            <w:r>
              <w:t xml:space="preserve"> С.Д.</w:t>
            </w:r>
          </w:p>
          <w:p w:rsidR="008C7003" w:rsidRPr="0095296D" w:rsidRDefault="008C7003" w:rsidP="00B02CD9">
            <w:pPr>
              <w:pStyle w:val="2"/>
              <w:spacing w:after="0" w:line="240" w:lineRule="auto"/>
              <w:jc w:val="both"/>
              <w:rPr>
                <w:b/>
                <w:bCs/>
              </w:rPr>
            </w:pPr>
            <w:r>
              <w:t>2. Предложить</w:t>
            </w:r>
            <w:r w:rsidRPr="0095296D">
              <w:t xml:space="preserve"> депутатам областного Собрания депутатов принять указанный п</w:t>
            </w:r>
            <w:r>
              <w:t>роект областного закона во втором</w:t>
            </w:r>
            <w:r w:rsidRPr="0095296D">
              <w:t xml:space="preserve"> чтении.</w:t>
            </w:r>
          </w:p>
          <w:p w:rsidR="008C7003" w:rsidRPr="0095296D" w:rsidRDefault="008C7003" w:rsidP="00B02CD9">
            <w:pPr>
              <w:pStyle w:val="2"/>
              <w:spacing w:after="0" w:line="240" w:lineRule="auto"/>
              <w:jc w:val="both"/>
            </w:pPr>
          </w:p>
          <w:p w:rsidR="008C7003" w:rsidRPr="0095296D" w:rsidRDefault="008C7003" w:rsidP="00B02CD9">
            <w:pPr>
              <w:jc w:val="both"/>
            </w:pPr>
          </w:p>
        </w:tc>
      </w:tr>
      <w:tr w:rsidR="008C7003" w:rsidRPr="00B27A37" w:rsidTr="00B02CD9">
        <w:tc>
          <w:tcPr>
            <w:tcW w:w="534" w:type="dxa"/>
          </w:tcPr>
          <w:p w:rsidR="008C7003" w:rsidRDefault="008C7003" w:rsidP="00B02CD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8C7003" w:rsidRPr="00C929DA" w:rsidRDefault="008C7003" w:rsidP="00B02CD9">
            <w:pPr>
              <w:jc w:val="both"/>
            </w:pPr>
            <w:r w:rsidRPr="00C929DA">
              <w:t xml:space="preserve">Проект областного закона № </w:t>
            </w:r>
            <w:r w:rsidRPr="00C929DA">
              <w:rPr>
                <w:color w:val="000000"/>
              </w:rPr>
              <w:t>пз</w:t>
            </w:r>
            <w:proofErr w:type="gramStart"/>
            <w:r w:rsidRPr="00C929DA">
              <w:rPr>
                <w:color w:val="000000"/>
              </w:rPr>
              <w:t>7</w:t>
            </w:r>
            <w:proofErr w:type="gramEnd"/>
            <w:r w:rsidRPr="00C929DA">
              <w:rPr>
                <w:color w:val="000000"/>
              </w:rPr>
              <w:t>/443 «О внесении изменен</w:t>
            </w:r>
            <w:r>
              <w:rPr>
                <w:color w:val="000000"/>
              </w:rPr>
              <w:t xml:space="preserve">ий </w:t>
            </w:r>
            <w:r w:rsidRPr="00C929DA">
              <w:rPr>
                <w:color w:val="000000"/>
              </w:rPr>
              <w:t xml:space="preserve">в отдельные </w:t>
            </w:r>
            <w:r w:rsidRPr="00C929DA">
              <w:rPr>
                <w:color w:val="000000"/>
              </w:rPr>
              <w:lastRenderedPageBreak/>
              <w:t>областные законы в сфере предоставления мер социальной поддержки многодетным семьям»</w:t>
            </w:r>
            <w:r w:rsidR="008E50C1">
              <w:rPr>
                <w:color w:val="000000"/>
              </w:rPr>
              <w:t xml:space="preserve"> (второе чтение)</w:t>
            </w:r>
            <w:r w:rsidRPr="00C929DA">
              <w:rPr>
                <w:color w:val="000000"/>
              </w:rPr>
              <w:t>.</w:t>
            </w:r>
          </w:p>
          <w:p w:rsidR="008C7003" w:rsidRPr="00834FB3" w:rsidRDefault="008C7003" w:rsidP="00B02CD9">
            <w:pPr>
              <w:pStyle w:val="aa"/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8C7003" w:rsidRPr="00C929DA" w:rsidRDefault="008C7003" w:rsidP="00B02CD9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29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Инициатор внесения:</w:t>
            </w:r>
            <w:r w:rsidRPr="00C92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7003" w:rsidRPr="00C929DA" w:rsidRDefault="008C7003" w:rsidP="00B02CD9">
            <w:pPr>
              <w:jc w:val="both"/>
            </w:pPr>
            <w:r w:rsidRPr="00C929DA">
              <w:t xml:space="preserve">Временно </w:t>
            </w:r>
            <w:proofErr w:type="gramStart"/>
            <w:r w:rsidRPr="00C929DA">
              <w:t>исполняющий</w:t>
            </w:r>
            <w:proofErr w:type="gramEnd"/>
            <w:r w:rsidRPr="00C929DA">
              <w:t xml:space="preserve"> обязанности </w:t>
            </w:r>
            <w:r w:rsidRPr="00C929DA">
              <w:lastRenderedPageBreak/>
              <w:t xml:space="preserve">Губернатора Архангельской области А.В. </w:t>
            </w:r>
            <w:proofErr w:type="spellStart"/>
            <w:r w:rsidRPr="00C929DA">
              <w:t>Цыбульский</w:t>
            </w:r>
            <w:proofErr w:type="spellEnd"/>
          </w:p>
          <w:p w:rsidR="008C7003" w:rsidRPr="00C929DA" w:rsidRDefault="008C7003" w:rsidP="00B02CD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9DA">
              <w:rPr>
                <w:rFonts w:ascii="Times New Roman" w:hAnsi="Times New Roman"/>
                <w:b/>
                <w:sz w:val="24"/>
                <w:szCs w:val="24"/>
              </w:rPr>
              <w:t>Докладчик:</w:t>
            </w:r>
            <w:r w:rsidRPr="00C92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38FF">
              <w:rPr>
                <w:rFonts w:ascii="Times New Roman" w:hAnsi="Times New Roman"/>
                <w:sz w:val="24"/>
                <w:szCs w:val="24"/>
              </w:rPr>
              <w:t>Эммануилов Сергей Дмитриевич</w:t>
            </w:r>
            <w:r w:rsidRPr="008838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838FF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8838FF">
              <w:rPr>
                <w:rFonts w:ascii="Times New Roman" w:hAnsi="Times New Roman"/>
                <w:sz w:val="24"/>
                <w:szCs w:val="24"/>
              </w:rPr>
              <w:t>редседатель комитета по социальной политике, здравоохранению и спорту</w:t>
            </w:r>
          </w:p>
          <w:p w:rsidR="008C7003" w:rsidRPr="00801659" w:rsidRDefault="008C7003" w:rsidP="00B02CD9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8C7003" w:rsidRPr="00515747" w:rsidRDefault="008C7003" w:rsidP="00B02CD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   </w:t>
            </w:r>
            <w:r w:rsidRPr="00515747">
              <w:t xml:space="preserve">Законопроектом предлагается усовершенствовать механизм предоставления денежной выплаты в </w:t>
            </w:r>
            <w:r w:rsidRPr="00515747">
              <w:lastRenderedPageBreak/>
              <w:t xml:space="preserve">размере 210 000 рублей многодетным семьям взамен предоставления им земельных участков в собственность бесплатно (далее – денежная выплата) путем расширения перечня направлений использования денежной выплаты. Согласно законопроекту денежная выплата может предоставляться также </w:t>
            </w:r>
            <w:proofErr w:type="gramStart"/>
            <w:r w:rsidRPr="00515747">
              <w:t>на</w:t>
            </w:r>
            <w:proofErr w:type="gramEnd"/>
            <w:r w:rsidRPr="00515747">
              <w:t>:</w:t>
            </w:r>
          </w:p>
          <w:p w:rsidR="008C7003" w:rsidRPr="00515747" w:rsidRDefault="008C7003" w:rsidP="00B02CD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515747">
              <w:rPr>
                <w:bCs/>
              </w:rPr>
              <w:t xml:space="preserve">1) приобретение по </w:t>
            </w:r>
            <w:r w:rsidRPr="00515747">
              <w:t>договору купли-продажи доли (долей) в праве общей собственности на жилое помещение (</w:t>
            </w:r>
            <w:r w:rsidRPr="00515747">
              <w:rPr>
                <w:bCs/>
              </w:rPr>
              <w:t>уплату первоначального взноса, погашение основной суммы долга и (или) уплату процентов по кредитам (займам), в том числе ипотечным, на приобретение доли (долей) в праве общей собственности на жилое помещение</w:t>
            </w:r>
            <w:r w:rsidRPr="00515747">
              <w:t xml:space="preserve">), </w:t>
            </w:r>
            <w:r w:rsidRPr="00515747">
              <w:rPr>
                <w:bCs/>
              </w:rPr>
              <w:t>если в результате совершенной сделки:</w:t>
            </w:r>
          </w:p>
          <w:p w:rsidR="008C7003" w:rsidRPr="00515747" w:rsidRDefault="008C7003" w:rsidP="00B02CD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515747">
              <w:rPr>
                <w:bCs/>
              </w:rPr>
              <w:t>- многодетная семья приобретает все доли в праве общей собственности на такое помещение;</w:t>
            </w:r>
          </w:p>
          <w:p w:rsidR="008C7003" w:rsidRPr="00515747" w:rsidRDefault="008C7003" w:rsidP="00B02CD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515747">
              <w:rPr>
                <w:bCs/>
              </w:rPr>
              <w:t xml:space="preserve">- многодетная семья (член многодетной семьи) приобретает право </w:t>
            </w:r>
            <w:r w:rsidRPr="00515747">
              <w:rPr>
                <w:bCs/>
              </w:rPr>
              <w:br/>
              <w:t>на предоставление в ее (его) владение и пользование части жилого помещения, соразмерно ее доле (долям) (его доле (долям), но не менее одной комнаты         в данном жилом помещении;</w:t>
            </w:r>
          </w:p>
          <w:p w:rsidR="008C7003" w:rsidRPr="00515747" w:rsidRDefault="008C7003" w:rsidP="00B02CD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515747">
              <w:rPr>
                <w:bCs/>
              </w:rPr>
              <w:t xml:space="preserve">2) проведение работ по реконструкции объекта индивидуального жилищного строительства, принадлежащего членам многодетной семьи </w:t>
            </w:r>
            <w:r w:rsidRPr="00515747">
              <w:rPr>
                <w:bCs/>
              </w:rPr>
              <w:br/>
            </w:r>
            <w:r w:rsidRPr="00515747">
              <w:rPr>
                <w:bCs/>
              </w:rPr>
              <w:lastRenderedPageBreak/>
              <w:t xml:space="preserve">на праве общей долевой собственности либо одному из членов многодетной семьи, в результате которых общая площадь жилого помещения (жилых помещений) реконструируемого объекта увеличивается не менее чем </w:t>
            </w:r>
            <w:r w:rsidRPr="00515747">
              <w:rPr>
                <w:bCs/>
              </w:rPr>
              <w:br/>
              <w:t>на учетную норму площади жилого помещения;</w:t>
            </w:r>
          </w:p>
          <w:p w:rsidR="008C7003" w:rsidRPr="00515747" w:rsidRDefault="008C7003" w:rsidP="00B02CD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515747">
              <w:rPr>
                <w:bCs/>
              </w:rPr>
              <w:t xml:space="preserve">3) пристройку жилого помещения к имеющемуся жилому дому, принадлежащему членам многодетной семьи на праве общей долевой собственности либо одному из членов многодетной семьи; </w:t>
            </w:r>
          </w:p>
          <w:p w:rsidR="008C7003" w:rsidRPr="00515747" w:rsidRDefault="008C7003" w:rsidP="00B02CD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515747">
              <w:rPr>
                <w:bCs/>
              </w:rPr>
              <w:t>4) подключение (технологическое присоединение) индивидуального жилого дома (части индивидуального жилого дома), принадлежащего членам многодетной семьи на праве общей долевой собственности, к сетям инженерно-технического обеспечения.</w:t>
            </w:r>
          </w:p>
          <w:p w:rsidR="008C7003" w:rsidRPr="00515747" w:rsidRDefault="008C7003" w:rsidP="00B02CD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515747">
              <w:rPr>
                <w:bCs/>
              </w:rPr>
              <w:t>Кроме того, законопроектом предлагается установить дополнительные требования к жилым помещениям, на приобретение которых предоставляется денежная выплата.</w:t>
            </w:r>
          </w:p>
          <w:p w:rsidR="008C7003" w:rsidRPr="00515747" w:rsidRDefault="008C7003" w:rsidP="00B02CD9">
            <w:pPr>
              <w:pStyle w:val="ad"/>
              <w:ind w:left="0"/>
              <w:jc w:val="both"/>
            </w:pPr>
            <w:r>
              <w:rPr>
                <w:bCs/>
              </w:rPr>
              <w:t xml:space="preserve">   </w:t>
            </w:r>
            <w:r w:rsidRPr="00515747">
              <w:rPr>
                <w:bCs/>
              </w:rPr>
              <w:t xml:space="preserve">Согласно законопроекту </w:t>
            </w:r>
            <w:r w:rsidRPr="00515747">
              <w:t>не допускается предоставление денежной выплаты на приобретение:</w:t>
            </w:r>
          </w:p>
          <w:p w:rsidR="008C7003" w:rsidRPr="00515747" w:rsidRDefault="008C7003" w:rsidP="00B02CD9">
            <w:pPr>
              <w:pStyle w:val="ad"/>
              <w:ind w:left="0" w:firstLine="709"/>
              <w:jc w:val="both"/>
            </w:pPr>
            <w:r w:rsidRPr="00515747">
              <w:t xml:space="preserve">- квартиры, части квартиры, комнаты или </w:t>
            </w:r>
            <w:r w:rsidRPr="00515747">
              <w:rPr>
                <w:bCs/>
              </w:rPr>
              <w:t>доли (долей) в праве общей собственности на жилое помещение в случае, если эти объекты недвижимости</w:t>
            </w:r>
            <w:r w:rsidRPr="00515747">
              <w:t xml:space="preserve"> расположены </w:t>
            </w:r>
            <w:r w:rsidRPr="00515747">
              <w:lastRenderedPageBreak/>
              <w:t xml:space="preserve">в цокольном, полуподвальном этаже, а также в жилом доме, признанном непригодным для проживания, или многоквартирном доме, признанном аварийным и подлежащим сносу или реконструкции; </w:t>
            </w:r>
          </w:p>
          <w:p w:rsidR="008C7003" w:rsidRPr="00515747" w:rsidRDefault="008C7003" w:rsidP="00B02CD9">
            <w:pPr>
              <w:pStyle w:val="ad"/>
              <w:ind w:left="0" w:firstLine="709"/>
              <w:jc w:val="both"/>
            </w:pPr>
            <w:r w:rsidRPr="00515747">
              <w:t>- индивидуального жилого дома или части индивидуального жилого дома в случае, если эти объекты недвижимости признаны непригодными                для проживания.</w:t>
            </w:r>
          </w:p>
          <w:p w:rsidR="008C7003" w:rsidRPr="005D02B4" w:rsidRDefault="008C7003" w:rsidP="00B02CD9">
            <w:pPr>
              <w:jc w:val="both"/>
            </w:pPr>
          </w:p>
        </w:tc>
        <w:tc>
          <w:tcPr>
            <w:tcW w:w="2268" w:type="dxa"/>
          </w:tcPr>
          <w:p w:rsidR="008C7003" w:rsidRPr="0095296D" w:rsidRDefault="008C7003" w:rsidP="00B02CD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соответствии с планом работы комитета на </w:t>
            </w:r>
            <w:r>
              <w:rPr>
                <w:sz w:val="24"/>
                <w:szCs w:val="24"/>
              </w:rPr>
              <w:lastRenderedPageBreak/>
              <w:t>октябрь</w:t>
            </w:r>
            <w:r w:rsidR="00170F7E">
              <w:rPr>
                <w:sz w:val="24"/>
                <w:szCs w:val="24"/>
              </w:rPr>
              <w:t xml:space="preserve"> 2020 года</w:t>
            </w:r>
          </w:p>
        </w:tc>
        <w:tc>
          <w:tcPr>
            <w:tcW w:w="2766" w:type="dxa"/>
          </w:tcPr>
          <w:p w:rsidR="008C7003" w:rsidRDefault="008C7003" w:rsidP="00B02CD9">
            <w:pPr>
              <w:pStyle w:val="2"/>
              <w:spacing w:after="0" w:line="240" w:lineRule="auto"/>
              <w:jc w:val="both"/>
            </w:pPr>
            <w:r w:rsidRPr="0095296D">
              <w:lastRenderedPageBreak/>
              <w:t>Решили:</w:t>
            </w:r>
          </w:p>
          <w:p w:rsidR="008C7003" w:rsidRPr="0095296D" w:rsidRDefault="008C7003" w:rsidP="008838FF">
            <w:pPr>
              <w:pStyle w:val="2"/>
              <w:spacing w:after="0" w:line="240" w:lineRule="auto"/>
              <w:jc w:val="both"/>
            </w:pPr>
            <w:r>
              <w:t xml:space="preserve">1. Согласиться с поправками, носящими </w:t>
            </w:r>
            <w:r>
              <w:lastRenderedPageBreak/>
              <w:t xml:space="preserve">редакционно-технический характер, внесенными депутатом </w:t>
            </w:r>
            <w:proofErr w:type="spellStart"/>
            <w:r>
              <w:t>Эммануиловым</w:t>
            </w:r>
            <w:proofErr w:type="spellEnd"/>
            <w:r>
              <w:t xml:space="preserve"> С.Д.</w:t>
            </w:r>
          </w:p>
          <w:p w:rsidR="008C7003" w:rsidRPr="0095296D" w:rsidRDefault="008C7003" w:rsidP="00B02CD9">
            <w:pPr>
              <w:pStyle w:val="2"/>
              <w:spacing w:after="0" w:line="240" w:lineRule="auto"/>
              <w:jc w:val="both"/>
              <w:rPr>
                <w:b/>
                <w:bCs/>
              </w:rPr>
            </w:pPr>
            <w:r>
              <w:t>2. Предложить</w:t>
            </w:r>
            <w:r w:rsidRPr="0095296D">
              <w:t xml:space="preserve"> депутатам областного Собрания депутатов принять указанный п</w:t>
            </w:r>
            <w:r>
              <w:t>роект областного закона во втором</w:t>
            </w:r>
            <w:r w:rsidRPr="0095296D">
              <w:t xml:space="preserve"> чтении.</w:t>
            </w:r>
          </w:p>
          <w:p w:rsidR="008C7003" w:rsidRPr="0095296D" w:rsidRDefault="008C7003" w:rsidP="00B02CD9">
            <w:pPr>
              <w:pStyle w:val="2"/>
              <w:spacing w:after="0" w:line="240" w:lineRule="auto"/>
              <w:jc w:val="both"/>
            </w:pPr>
          </w:p>
          <w:p w:rsidR="008C7003" w:rsidRPr="0095296D" w:rsidRDefault="008C7003" w:rsidP="00B02CD9">
            <w:pPr>
              <w:jc w:val="both"/>
            </w:pPr>
          </w:p>
        </w:tc>
      </w:tr>
      <w:tr w:rsidR="008C7003" w:rsidRPr="00B27A37" w:rsidTr="00B02CD9">
        <w:tc>
          <w:tcPr>
            <w:tcW w:w="534" w:type="dxa"/>
          </w:tcPr>
          <w:p w:rsidR="008C7003" w:rsidRDefault="008C7003" w:rsidP="00B02CD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2976" w:type="dxa"/>
          </w:tcPr>
          <w:p w:rsidR="008C7003" w:rsidRPr="00C929DA" w:rsidRDefault="008C7003" w:rsidP="00B02CD9">
            <w:pPr>
              <w:jc w:val="both"/>
              <w:rPr>
                <w:bCs/>
                <w:color w:val="000000"/>
                <w:spacing w:val="-2"/>
              </w:rPr>
            </w:pPr>
            <w:r w:rsidRPr="00C929DA">
              <w:t xml:space="preserve">Проект областного закона </w:t>
            </w:r>
            <w:r w:rsidRPr="00C929DA">
              <w:rPr>
                <w:color w:val="000000"/>
              </w:rPr>
              <w:t>№ пз</w:t>
            </w:r>
            <w:proofErr w:type="gramStart"/>
            <w:r w:rsidRPr="00C929DA">
              <w:rPr>
                <w:color w:val="000000"/>
              </w:rPr>
              <w:t>7</w:t>
            </w:r>
            <w:proofErr w:type="gramEnd"/>
            <w:r w:rsidRPr="00C929DA">
              <w:rPr>
                <w:color w:val="000000"/>
              </w:rPr>
              <w:t>/444 «О внесении изменения в статью 1 областного закона «О договорах и соглашениях Архангельской области»               и изменений в областной закон «О реализации государственных полномочий Архангельской области в сфере охраны здоровья граждан»</w:t>
            </w:r>
            <w:r w:rsidR="008E50C1">
              <w:rPr>
                <w:color w:val="000000"/>
              </w:rPr>
              <w:t xml:space="preserve"> (второе чтение)</w:t>
            </w:r>
            <w:r w:rsidRPr="00C929DA">
              <w:rPr>
                <w:color w:val="000000"/>
              </w:rPr>
              <w:t>.</w:t>
            </w:r>
          </w:p>
          <w:p w:rsidR="008C7003" w:rsidRPr="00834FB3" w:rsidRDefault="008C7003" w:rsidP="00B02CD9">
            <w:pPr>
              <w:pStyle w:val="aa"/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8C7003" w:rsidRPr="00C929DA" w:rsidRDefault="008C7003" w:rsidP="00B02CD9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29DA">
              <w:rPr>
                <w:rFonts w:ascii="Times New Roman" w:hAnsi="Times New Roman"/>
                <w:b/>
                <w:sz w:val="24"/>
                <w:szCs w:val="24"/>
              </w:rPr>
              <w:t>Инициатор внесения:</w:t>
            </w:r>
            <w:r w:rsidRPr="00C92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7003" w:rsidRPr="00C929DA" w:rsidRDefault="008C7003" w:rsidP="00B02CD9">
            <w:pPr>
              <w:jc w:val="both"/>
            </w:pPr>
            <w:r w:rsidRPr="00C929DA">
              <w:t xml:space="preserve">Временно </w:t>
            </w:r>
            <w:proofErr w:type="gramStart"/>
            <w:r w:rsidRPr="00C929DA">
              <w:t>исполняющий</w:t>
            </w:r>
            <w:proofErr w:type="gramEnd"/>
            <w:r w:rsidRPr="00C929DA">
              <w:t xml:space="preserve"> обязанности Губернатора Архангельской области А.В. </w:t>
            </w:r>
            <w:proofErr w:type="spellStart"/>
            <w:r w:rsidRPr="00C929DA">
              <w:t>Цыбульский</w:t>
            </w:r>
            <w:proofErr w:type="spellEnd"/>
          </w:p>
          <w:p w:rsidR="008C7003" w:rsidRPr="00C929DA" w:rsidRDefault="008C7003" w:rsidP="00B02CD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9DA">
              <w:rPr>
                <w:rFonts w:ascii="Times New Roman" w:hAnsi="Times New Roman"/>
                <w:b/>
                <w:sz w:val="24"/>
                <w:szCs w:val="24"/>
              </w:rPr>
              <w:t>Докладчик:</w:t>
            </w:r>
            <w:r w:rsidRPr="00C929DA">
              <w:rPr>
                <w:rFonts w:ascii="Times New Roman" w:hAnsi="Times New Roman"/>
                <w:sz w:val="24"/>
                <w:szCs w:val="24"/>
              </w:rPr>
              <w:t>.</w:t>
            </w:r>
            <w:r w:rsidRPr="00AA6FA9">
              <w:t xml:space="preserve"> </w:t>
            </w:r>
            <w:r w:rsidRPr="008838FF">
              <w:rPr>
                <w:rFonts w:ascii="Times New Roman" w:hAnsi="Times New Roman"/>
                <w:sz w:val="24"/>
                <w:szCs w:val="24"/>
              </w:rPr>
              <w:t>Эммануилов Сергей Дмитриевич</w:t>
            </w:r>
            <w:r w:rsidRPr="008838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838FF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8838FF">
              <w:rPr>
                <w:rFonts w:ascii="Times New Roman" w:hAnsi="Times New Roman"/>
                <w:sz w:val="24"/>
                <w:szCs w:val="24"/>
              </w:rPr>
              <w:t>редседатель комитета по социальной политике, здравоохранению и спорту</w:t>
            </w:r>
          </w:p>
          <w:p w:rsidR="008C7003" w:rsidRPr="00801659" w:rsidRDefault="008C7003" w:rsidP="00B02CD9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8C7003" w:rsidRPr="005D02B4" w:rsidRDefault="00170F7E" w:rsidP="00170F7E">
            <w:pPr>
              <w:pStyle w:val="ac"/>
              <w:jc w:val="both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      </w:t>
            </w:r>
            <w:r w:rsidR="008C7003" w:rsidRPr="005D02B4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Законопроектом вносятся изменения и дополнения: </w:t>
            </w:r>
          </w:p>
          <w:p w:rsidR="008C7003" w:rsidRPr="005D02B4" w:rsidRDefault="008C7003" w:rsidP="00B02CD9">
            <w:pPr>
              <w:pStyle w:val="ac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D02B4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- в статью 1 областного закона от 14 марта 2007 года </w:t>
            </w:r>
            <w:r w:rsidRPr="005D02B4">
              <w:rPr>
                <w:rFonts w:eastAsiaTheme="minorHAnsi"/>
                <w:color w:val="000000"/>
                <w:lang w:eastAsia="en-US"/>
              </w:rPr>
              <w:t>№ 320-16-03                      «</w:t>
            </w:r>
            <w:r w:rsidRPr="005D02B4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О договорах и соглашениях Архангельской области</w:t>
            </w:r>
            <w:r w:rsidRPr="005D02B4">
              <w:rPr>
                <w:rFonts w:eastAsiaTheme="minorHAnsi"/>
                <w:color w:val="000000"/>
                <w:lang w:eastAsia="en-US"/>
              </w:rPr>
              <w:t xml:space="preserve">», </w:t>
            </w:r>
          </w:p>
          <w:p w:rsidR="008C7003" w:rsidRPr="005D02B4" w:rsidRDefault="008C7003" w:rsidP="00B02CD9">
            <w:pPr>
              <w:pStyle w:val="ac"/>
              <w:jc w:val="both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5D02B4">
              <w:rPr>
                <w:rFonts w:eastAsiaTheme="minorHAnsi"/>
                <w:color w:val="000000"/>
                <w:lang w:eastAsia="en-US"/>
              </w:rPr>
              <w:t xml:space="preserve">- в статьи 3, 6, 37 областного закона </w:t>
            </w:r>
            <w:r w:rsidRPr="005D02B4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от 18 марта 2013 года </w:t>
            </w:r>
            <w:r w:rsidRPr="005D02B4">
              <w:rPr>
                <w:rFonts w:eastAsiaTheme="minorHAnsi"/>
                <w:color w:val="000000"/>
                <w:lang w:eastAsia="en-US"/>
              </w:rPr>
              <w:t>№ 629-38-03 «</w:t>
            </w:r>
            <w:r w:rsidRPr="005D02B4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О реализации государственных полномочий Архангельской области в сфере охраны здоровья граждан</w:t>
            </w:r>
            <w:r w:rsidRPr="005D02B4">
              <w:rPr>
                <w:rFonts w:eastAsiaTheme="minorHAnsi"/>
                <w:color w:val="000000"/>
                <w:lang w:eastAsia="en-US"/>
              </w:rPr>
              <w:t>» (далее – областной закон № 629-38-ОЗ)</w:t>
            </w:r>
            <w:r w:rsidR="00170F7E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5D02B4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в целях приведения в соответствие с федеральными</w:t>
            </w: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 </w:t>
            </w:r>
            <w:r w:rsidR="00170F7E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законами от 13 </w:t>
            </w:r>
            <w:r w:rsidRPr="005D02B4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июля 2020 года </w:t>
            </w:r>
            <w:r w:rsidRPr="005D02B4">
              <w:rPr>
                <w:rFonts w:eastAsiaTheme="minorHAnsi"/>
                <w:color w:val="000000"/>
                <w:lang w:eastAsia="en-US"/>
              </w:rPr>
              <w:t>№ 206-</w:t>
            </w:r>
            <w:r w:rsidRPr="005D02B4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ФЗ </w:t>
            </w:r>
            <w:r w:rsidRPr="005D02B4">
              <w:rPr>
                <w:rFonts w:eastAsiaTheme="minorHAnsi"/>
                <w:color w:val="000000"/>
                <w:lang w:eastAsia="en-US"/>
              </w:rPr>
              <w:t>«</w:t>
            </w:r>
            <w:r w:rsidRPr="005D02B4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О внесении изменений в отдельные законодательные акты Российской Федерации по вопросам обеспечения граждан лекарственными препаратами, медицинскими изделиями    </w:t>
            </w:r>
            <w:r w:rsidR="00CB1F55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                              </w:t>
            </w:r>
            <w:r w:rsidRPr="005D02B4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и</w:t>
            </w:r>
            <w:proofErr w:type="gramEnd"/>
            <w:r w:rsidRPr="005D02B4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 </w:t>
            </w:r>
            <w:proofErr w:type="gramStart"/>
            <w:r w:rsidRPr="005D02B4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специализированными продуктами лечебного питания</w:t>
            </w:r>
            <w:r w:rsidRPr="005D02B4">
              <w:rPr>
                <w:rFonts w:eastAsiaTheme="minorHAnsi"/>
                <w:color w:val="000000"/>
                <w:lang w:eastAsia="en-US"/>
              </w:rPr>
              <w:t xml:space="preserve">»                                                  </w:t>
            </w:r>
            <w:r w:rsidRPr="005D02B4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и от 20 июля 2020 года </w:t>
            </w:r>
            <w:r w:rsidRPr="005D02B4">
              <w:rPr>
                <w:rFonts w:eastAsiaTheme="minorHAnsi"/>
                <w:color w:val="000000"/>
                <w:lang w:eastAsia="en-US"/>
              </w:rPr>
              <w:t>№ 223-</w:t>
            </w:r>
            <w:r w:rsidRPr="005D02B4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ФЗ </w:t>
            </w:r>
            <w:r w:rsidRPr="005D02B4">
              <w:rPr>
                <w:rFonts w:eastAsiaTheme="minorHAnsi"/>
                <w:color w:val="000000"/>
                <w:lang w:eastAsia="en-US"/>
              </w:rPr>
              <w:t>«</w:t>
            </w:r>
            <w:r w:rsidR="00CB1F55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О </w:t>
            </w:r>
            <w:r w:rsidR="00CB1F55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lastRenderedPageBreak/>
              <w:t xml:space="preserve">внесении </w:t>
            </w:r>
            <w:r w:rsidRPr="005D02B4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изменений                  </w:t>
            </w:r>
            <w:r w:rsidR="00CB1F55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                        </w:t>
            </w:r>
            <w:r w:rsidRPr="005D02B4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в статью 180 Уголовно-исполнительного кодекса Российской Федерации</w:t>
            </w:r>
            <w:r w:rsidRPr="005D02B4">
              <w:rPr>
                <w:rFonts w:eastAsiaTheme="minorHAnsi"/>
                <w:color w:val="000000"/>
                <w:lang w:eastAsia="en-US"/>
              </w:rPr>
              <w:t xml:space="preserve">»,                     а также </w:t>
            </w:r>
            <w:r w:rsidRPr="005D02B4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отдельными положениями Программы государственных гарантий бесплатного оказания гражданам медицинской помощи на 2020 год                                     и на плановый период 2021 и 2022 годов, утвержденной постановлением Правительства Российской Федерации от 7 декабря 2019 года </w:t>
            </w:r>
            <w:r w:rsidRPr="005D02B4">
              <w:rPr>
                <w:rFonts w:eastAsiaTheme="minorHAnsi"/>
                <w:color w:val="000000"/>
                <w:lang w:eastAsia="en-US"/>
              </w:rPr>
              <w:t>№ 1610.</w:t>
            </w:r>
            <w:r w:rsidRPr="005D02B4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 </w:t>
            </w:r>
            <w:proofErr w:type="gramEnd"/>
          </w:p>
          <w:p w:rsidR="008C7003" w:rsidRPr="005D02B4" w:rsidRDefault="008C7003" w:rsidP="00B02CD9">
            <w:pPr>
              <w:pStyle w:val="ac"/>
              <w:ind w:firstLine="709"/>
              <w:jc w:val="both"/>
            </w:pPr>
            <w:r w:rsidRPr="005D02B4">
              <w:t>Законопроектом предлагается, наделить министерство здравоохранения Архангельской области полномочиями по:</w:t>
            </w:r>
          </w:p>
          <w:p w:rsidR="008C7003" w:rsidRPr="005D02B4" w:rsidRDefault="008C7003" w:rsidP="00B02CD9">
            <w:pPr>
              <w:pStyle w:val="ac"/>
              <w:ind w:firstLine="709"/>
              <w:jc w:val="both"/>
            </w:pPr>
            <w:r w:rsidRPr="005D02B4">
              <w:t xml:space="preserve"> ведению </w:t>
            </w:r>
            <w:r w:rsidRPr="005D02B4">
              <w:rPr>
                <w:rFonts w:eastAsia="Calibri"/>
                <w:lang w:eastAsia="en-US"/>
              </w:rPr>
              <w:t>регионального сегмента Федерального регистра граждан, имеющих право на обеспечение лекарственными препаратами, медицинскими изделиями и специализированным</w:t>
            </w:r>
            <w:r>
              <w:rPr>
                <w:rFonts w:eastAsia="Calibri"/>
                <w:lang w:eastAsia="en-US"/>
              </w:rPr>
              <w:t xml:space="preserve">и продуктами лечебного питания, </w:t>
            </w:r>
            <w:r w:rsidRPr="005D02B4">
              <w:rPr>
                <w:rFonts w:eastAsia="Calibri"/>
                <w:lang w:eastAsia="en-US"/>
              </w:rPr>
              <w:t>и своевременному представлению сведений, содержащихся в нем, в Министерство здравоохранения Российской Федерации,</w:t>
            </w:r>
            <w:r w:rsidRPr="005D02B4">
              <w:t xml:space="preserve"> </w:t>
            </w:r>
            <w:r w:rsidRPr="005D02B4">
              <w:rPr>
                <w:rFonts w:eastAsia="Calibri"/>
                <w:lang w:eastAsia="en-US"/>
              </w:rPr>
              <w:t xml:space="preserve"> что </w:t>
            </w:r>
            <w:r w:rsidRPr="005D02B4">
              <w:t>позволит автоматизировать анализ фактического обеспечения льготных категорий граждан лекарственными препаратами, повысить точность прогнозирования потребности в них;</w:t>
            </w:r>
          </w:p>
          <w:p w:rsidR="008C7003" w:rsidRPr="005D02B4" w:rsidRDefault="008C7003" w:rsidP="00B02CD9">
            <w:pPr>
              <w:pStyle w:val="ac"/>
              <w:ind w:firstLine="709"/>
              <w:jc w:val="both"/>
            </w:pPr>
            <w:r w:rsidRPr="005D02B4">
              <w:t xml:space="preserve">приему от администрации учреждения уголовно-исполнительной системы </w:t>
            </w:r>
            <w:r w:rsidRPr="005D02B4">
              <w:lastRenderedPageBreak/>
              <w:t xml:space="preserve">необходимых материалов в отношении осужденного, </w:t>
            </w:r>
            <w:r w:rsidRPr="005D02B4">
              <w:rPr>
                <w:rFonts w:eastAsia="Calibri"/>
                <w:lang w:eastAsia="en-US"/>
              </w:rPr>
              <w:t>освобожденного от отбывания наказания</w:t>
            </w:r>
            <w:r w:rsidRPr="005D02B4">
              <w:t xml:space="preserve"> и прошедшего медицинское освидетельствование и лечение расстройства сексуального предпочтения (педофилии), для решения вопроса о его лечении или направлении в стационарную организацию социального обслуживания, предназначенную для лиц, страдающих психическими расстройствами;  </w:t>
            </w:r>
          </w:p>
          <w:p w:rsidR="008C7003" w:rsidRPr="005D02B4" w:rsidRDefault="008C7003" w:rsidP="00B02CD9">
            <w:pPr>
              <w:pStyle w:val="ac"/>
              <w:ind w:firstLine="709"/>
              <w:jc w:val="both"/>
              <w:rPr>
                <w:rFonts w:eastAsia="Calibri"/>
                <w:lang w:eastAsia="en-US"/>
              </w:rPr>
            </w:pPr>
            <w:r w:rsidRPr="005D02B4">
              <w:rPr>
                <w:rFonts w:eastAsia="Calibri"/>
                <w:lang w:eastAsia="en-US"/>
              </w:rPr>
              <w:t>приему информации от администрации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D02B4">
              <w:rPr>
                <w:rFonts w:eastAsia="Calibri"/>
                <w:lang w:eastAsia="en-US"/>
              </w:rPr>
              <w:t xml:space="preserve">учреждения, исполняющего наказание, в отношении осужденного, освобожденного от отбывания наказания </w:t>
            </w:r>
            <w:r w:rsidRPr="005D02B4">
              <w:rPr>
                <w:rFonts w:eastAsia="Calibri"/>
                <w:lang w:eastAsia="en-US"/>
              </w:rPr>
              <w:br/>
              <w:t>и страдающего заболеванием, включенным в перечень заболеваний, представляющих опасность для окружающих, утверждаемый Правительством Российской Федерации, для решения вопроса об организации оказания ему медицинской помощи.</w:t>
            </w:r>
          </w:p>
          <w:p w:rsidR="008C7003" w:rsidRPr="005D02B4" w:rsidRDefault="008C7003" w:rsidP="00B02CD9">
            <w:pPr>
              <w:pStyle w:val="ac"/>
              <w:ind w:firstLine="709"/>
              <w:jc w:val="both"/>
              <w:rPr>
                <w:rFonts w:eastAsia="Calibri"/>
                <w:lang w:eastAsia="en-US"/>
              </w:rPr>
            </w:pPr>
            <w:proofErr w:type="gramStart"/>
            <w:r w:rsidRPr="005D02B4">
              <w:t xml:space="preserve">Законопроектом предлагается внести изменения в областной закон                   </w:t>
            </w:r>
            <w:r w:rsidRPr="005D02B4">
              <w:rPr>
                <w:rFonts w:eastAsiaTheme="minorHAnsi"/>
                <w:color w:val="000000"/>
                <w:lang w:eastAsia="en-US"/>
              </w:rPr>
              <w:t>№ 629-38-ОЗ</w:t>
            </w:r>
            <w:r w:rsidRPr="005D02B4">
              <w:t xml:space="preserve"> в части введения механизма и утверждения порядка </w:t>
            </w:r>
            <w:r w:rsidRPr="005D02B4">
              <w:rPr>
                <w:rFonts w:eastAsia="Calibri"/>
                <w:lang w:eastAsia="en-US"/>
              </w:rPr>
              <w:t>возмещения субъекту Российской Федерации, на территории которого гражданину, зарегистрированному по месту жительства на территории Архангельской области, фактически оказана медици</w:t>
            </w:r>
            <w:r>
              <w:rPr>
                <w:rFonts w:eastAsia="Calibri"/>
                <w:lang w:eastAsia="en-US"/>
              </w:rPr>
              <w:t xml:space="preserve">нская помощь, затрат, </w:t>
            </w:r>
            <w:r>
              <w:rPr>
                <w:rFonts w:eastAsia="Calibri"/>
                <w:lang w:eastAsia="en-US"/>
              </w:rPr>
              <w:lastRenderedPageBreak/>
              <w:t>связанных</w:t>
            </w:r>
            <w:r w:rsidRPr="005D02B4">
              <w:rPr>
                <w:rFonts w:eastAsia="Calibri"/>
                <w:lang w:eastAsia="en-US"/>
              </w:rPr>
              <w:t xml:space="preserve"> с оказанием медицинской помощи при заболеваниях, не включенных в базовую программу обязательного медицинского страхования, и паллиативной медицинской помощи. </w:t>
            </w:r>
            <w:proofErr w:type="gramEnd"/>
          </w:p>
          <w:p w:rsidR="008C7003" w:rsidRPr="005D02B4" w:rsidRDefault="008C7003" w:rsidP="00B02CD9">
            <w:pPr>
              <w:pStyle w:val="ac"/>
              <w:ind w:firstLine="709"/>
              <w:jc w:val="both"/>
              <w:rPr>
                <w:rFonts w:eastAsia="Calibri"/>
                <w:lang w:eastAsia="en-US"/>
              </w:rPr>
            </w:pPr>
            <w:proofErr w:type="gramStart"/>
            <w:r w:rsidRPr="005D02B4">
              <w:rPr>
                <w:rFonts w:eastAsia="Calibri"/>
                <w:lang w:eastAsia="en-US"/>
              </w:rPr>
              <w:t>Требование о необходимости утверждения законом субъекта Российской Федерации такого порядка предусматривалось в программе государственных гарантий бесплатного оказания гражданам медицинской помощи на 2019 год               и на плановый период 2020 и 2021 годов</w:t>
            </w:r>
            <w:r>
              <w:rPr>
                <w:rFonts w:eastAsia="Calibri"/>
                <w:lang w:eastAsia="en-US"/>
              </w:rPr>
              <w:t xml:space="preserve">, а также предусматривается </w:t>
            </w:r>
            <w:r w:rsidRPr="005D02B4">
              <w:rPr>
                <w:rFonts w:eastAsia="Calibri"/>
                <w:lang w:eastAsia="en-US"/>
              </w:rPr>
              <w:t xml:space="preserve">в программе государственных гарантий бесплатного оказания гражданам медицинской помощи на 2020 год и на плановый период 2021 и 2022 годов. </w:t>
            </w:r>
            <w:proofErr w:type="gramEnd"/>
          </w:p>
          <w:p w:rsidR="008C7003" w:rsidRPr="005D02B4" w:rsidRDefault="008C7003" w:rsidP="00B02CD9">
            <w:pPr>
              <w:pStyle w:val="ac"/>
              <w:ind w:firstLine="709"/>
              <w:jc w:val="both"/>
              <w:rPr>
                <w:rFonts w:eastAsia="Calibri"/>
                <w:lang w:eastAsia="en-US"/>
              </w:rPr>
            </w:pPr>
            <w:r w:rsidRPr="005D02B4">
              <w:rPr>
                <w:rFonts w:eastAsia="Calibri"/>
                <w:lang w:eastAsia="en-US"/>
              </w:rPr>
              <w:t>На сегодняшний день данный механизм на территории Архангельской области не урегулирован.</w:t>
            </w:r>
          </w:p>
          <w:p w:rsidR="008C7003" w:rsidRPr="005D02B4" w:rsidRDefault="008C7003" w:rsidP="00B02CD9">
            <w:pPr>
              <w:pStyle w:val="ac"/>
              <w:ind w:firstLine="709"/>
              <w:jc w:val="both"/>
              <w:rPr>
                <w:rFonts w:eastAsia="Calibri"/>
                <w:lang w:eastAsia="en-US"/>
              </w:rPr>
            </w:pPr>
            <w:r w:rsidRPr="005D02B4">
              <w:rPr>
                <w:rFonts w:eastAsia="Calibri"/>
                <w:lang w:eastAsia="en-US"/>
              </w:rPr>
              <w:t>Согласно законопроекту возмещение указанных затрат будет осуществляться в форме иного межбюджетного трансферта на основании межрегионального соглашения. Законопроектом определены положения, которые включаются в данное соглашение.</w:t>
            </w:r>
          </w:p>
          <w:p w:rsidR="008C7003" w:rsidRPr="005D02B4" w:rsidRDefault="008C7003" w:rsidP="00B02CD9">
            <w:pPr>
              <w:pStyle w:val="ac"/>
              <w:ind w:firstLine="709"/>
              <w:jc w:val="both"/>
              <w:rPr>
                <w:rFonts w:eastAsia="Calibri"/>
                <w:lang w:eastAsia="en-US"/>
              </w:rPr>
            </w:pPr>
            <w:r w:rsidRPr="005D02B4">
              <w:rPr>
                <w:rFonts w:eastAsia="Calibri"/>
                <w:lang w:eastAsia="en-US"/>
              </w:rPr>
              <w:t xml:space="preserve">Кроме того, предлагается внести изменения в областной закон                                </w:t>
            </w:r>
            <w:r w:rsidRPr="005D02B4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от 14 марта 2007 года </w:t>
            </w:r>
            <w:r w:rsidRPr="005D02B4">
              <w:rPr>
                <w:rFonts w:eastAsia="Calibri"/>
                <w:lang w:eastAsia="en-US"/>
              </w:rPr>
              <w:t xml:space="preserve">№ 320-16-ОЗ </w:t>
            </w:r>
            <w:r w:rsidRPr="005D02B4">
              <w:rPr>
                <w:rFonts w:eastAsiaTheme="minorHAnsi"/>
                <w:color w:val="000000"/>
                <w:lang w:eastAsia="en-US"/>
              </w:rPr>
              <w:t>«</w:t>
            </w:r>
            <w:r w:rsidRPr="005D02B4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О договорах и соглашениях </w:t>
            </w:r>
            <w:r w:rsidRPr="005D02B4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lastRenderedPageBreak/>
              <w:t>Архангельской области</w:t>
            </w:r>
            <w:r w:rsidRPr="005D02B4">
              <w:rPr>
                <w:rFonts w:eastAsiaTheme="minorHAnsi"/>
                <w:color w:val="000000"/>
                <w:lang w:eastAsia="en-US"/>
              </w:rPr>
              <w:t>»</w:t>
            </w:r>
            <w:r w:rsidRPr="005D02B4">
              <w:rPr>
                <w:rFonts w:eastAsia="Calibri"/>
                <w:lang w:eastAsia="en-US"/>
              </w:rPr>
              <w:t xml:space="preserve"> и не распространять его действия на указанные соглашения. </w:t>
            </w:r>
          </w:p>
          <w:p w:rsidR="008C7003" w:rsidRPr="005D02B4" w:rsidRDefault="008C7003" w:rsidP="00B02CD9">
            <w:pPr>
              <w:pStyle w:val="ac"/>
              <w:ind w:firstLine="709"/>
              <w:jc w:val="both"/>
              <w:rPr>
                <w:rFonts w:eastAsia="Calibri"/>
              </w:rPr>
            </w:pPr>
            <w:r w:rsidRPr="005D02B4">
              <w:rPr>
                <w:rFonts w:eastAsia="Calibri"/>
              </w:rPr>
              <w:t>Проектом областного закона предлагается</w:t>
            </w:r>
            <w:r w:rsidRPr="005D02B4">
              <w:t xml:space="preserve"> перечень лекарственных препаратов, отпускаемых населению в соответствии с территориальной программой государственных гарантий бесплатного оказания гражданам медицинской помощи в Архангельской области, формировать в объеме                      не менее</w:t>
            </w:r>
            <w:proofErr w:type="gramStart"/>
            <w:r w:rsidRPr="005D02B4">
              <w:t>,</w:t>
            </w:r>
            <w:proofErr w:type="gramEnd"/>
            <w:r w:rsidRPr="005D02B4">
              <w:t xml:space="preserve"> чем это предусмотрено перечнем жизненно необходимых                             и важнейших лекарственных препаратов, утверждаемых Правительством Российской Федерации. </w:t>
            </w:r>
          </w:p>
          <w:p w:rsidR="008C7003" w:rsidRPr="005D02B4" w:rsidRDefault="008C7003" w:rsidP="00B02CD9">
            <w:pPr>
              <w:ind w:firstLine="709"/>
              <w:jc w:val="both"/>
            </w:pPr>
            <w:proofErr w:type="gramStart"/>
            <w:r w:rsidRPr="005D02B4">
              <w:t>Принятие законопроекта потребует внесения изменений в Положение             о министерств</w:t>
            </w:r>
            <w:r>
              <w:t xml:space="preserve">е здравоохранения </w:t>
            </w:r>
            <w:r w:rsidRPr="005D02B4">
              <w:t>Архангельской области, утвержденное постановлением Правительства Архангельской</w:t>
            </w:r>
            <w:r>
              <w:t xml:space="preserve"> </w:t>
            </w:r>
            <w:r w:rsidRPr="005D02B4">
              <w:t>области от 27 марта 2012 г. № 119-пп и территориальную программу государственных гарантий бесплатного оказания гражданам медицинской помощи                                    в Архангельской области на 2020 год и на плановый период 2021 и 2022 годов, утвержденную постановлением Правительства Архангельской области                   от 24 декабря 2019 г. № 777-пп.</w:t>
            </w:r>
            <w:proofErr w:type="gramEnd"/>
          </w:p>
          <w:p w:rsidR="008C7003" w:rsidRPr="005D02B4" w:rsidRDefault="008C7003" w:rsidP="00B02CD9">
            <w:pPr>
              <w:ind w:firstLine="709"/>
              <w:jc w:val="both"/>
            </w:pPr>
          </w:p>
        </w:tc>
        <w:tc>
          <w:tcPr>
            <w:tcW w:w="2268" w:type="dxa"/>
          </w:tcPr>
          <w:p w:rsidR="008C7003" w:rsidRPr="003206AE" w:rsidRDefault="008C7003" w:rsidP="00B02CD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 работы комитета на октябрь</w:t>
            </w:r>
            <w:r w:rsidR="00170F7E">
              <w:rPr>
                <w:sz w:val="24"/>
                <w:szCs w:val="24"/>
              </w:rPr>
              <w:t xml:space="preserve"> 2020 года</w:t>
            </w:r>
          </w:p>
        </w:tc>
        <w:tc>
          <w:tcPr>
            <w:tcW w:w="2766" w:type="dxa"/>
          </w:tcPr>
          <w:p w:rsidR="008C7003" w:rsidRPr="005D02B4" w:rsidRDefault="008C7003" w:rsidP="00B02CD9">
            <w:pPr>
              <w:jc w:val="both"/>
            </w:pPr>
            <w:r w:rsidRPr="00E530F6">
              <w:t>Решили:</w:t>
            </w:r>
            <w:r w:rsidRPr="005D02B4">
              <w:t xml:space="preserve"> </w:t>
            </w:r>
          </w:p>
          <w:p w:rsidR="008C7003" w:rsidRPr="0095296D" w:rsidRDefault="008C7003" w:rsidP="008838FF">
            <w:pPr>
              <w:pStyle w:val="2"/>
              <w:spacing w:after="0" w:line="240" w:lineRule="auto"/>
              <w:jc w:val="both"/>
            </w:pPr>
            <w:r>
              <w:t xml:space="preserve">1. Согласиться с поправками, носящими редакционно-технический характер, внесенными депутатом </w:t>
            </w:r>
            <w:proofErr w:type="spellStart"/>
            <w:r>
              <w:t>Эммануиловым</w:t>
            </w:r>
            <w:proofErr w:type="spellEnd"/>
            <w:r>
              <w:t xml:space="preserve"> С.Д.</w:t>
            </w:r>
          </w:p>
          <w:p w:rsidR="008C7003" w:rsidRPr="0095296D" w:rsidRDefault="008C7003" w:rsidP="008838FF">
            <w:pPr>
              <w:pStyle w:val="2"/>
              <w:spacing w:after="0" w:line="240" w:lineRule="auto"/>
              <w:jc w:val="both"/>
              <w:rPr>
                <w:b/>
                <w:bCs/>
              </w:rPr>
            </w:pPr>
            <w:r>
              <w:t>2. Предложить</w:t>
            </w:r>
            <w:r w:rsidRPr="0095296D">
              <w:t xml:space="preserve"> депутатам областного Собрания депутатов принять указанный п</w:t>
            </w:r>
            <w:r>
              <w:t>роект областного закона во втором</w:t>
            </w:r>
            <w:r w:rsidRPr="0095296D">
              <w:t xml:space="preserve"> чтении.</w:t>
            </w:r>
          </w:p>
          <w:p w:rsidR="008C7003" w:rsidRPr="00E530F6" w:rsidRDefault="008C7003" w:rsidP="00B02CD9">
            <w:pPr>
              <w:pStyle w:val="2"/>
              <w:spacing w:after="0" w:line="240" w:lineRule="auto"/>
              <w:jc w:val="both"/>
            </w:pPr>
          </w:p>
          <w:p w:rsidR="008C7003" w:rsidRPr="00B90912" w:rsidRDefault="008C7003" w:rsidP="00B02CD9">
            <w:pPr>
              <w:pStyle w:val="2"/>
              <w:spacing w:after="0" w:line="240" w:lineRule="auto"/>
              <w:jc w:val="both"/>
            </w:pPr>
          </w:p>
        </w:tc>
      </w:tr>
      <w:tr w:rsidR="008E50C1" w:rsidRPr="00B27A37" w:rsidTr="00B02CD9">
        <w:tc>
          <w:tcPr>
            <w:tcW w:w="534" w:type="dxa"/>
          </w:tcPr>
          <w:p w:rsidR="008E50C1" w:rsidRDefault="008E50C1" w:rsidP="00B02CD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2976" w:type="dxa"/>
          </w:tcPr>
          <w:p w:rsidR="008E50C1" w:rsidRPr="00D36040" w:rsidRDefault="008E50C1" w:rsidP="008E50C1">
            <w:pPr>
              <w:jc w:val="both"/>
            </w:pPr>
            <w:r>
              <w:t>Об информации Правительства Архангельской области</w:t>
            </w:r>
            <w:r w:rsidRPr="00544299">
              <w:rPr>
                <w:bCs/>
                <w:szCs w:val="28"/>
              </w:rPr>
              <w:t xml:space="preserve"> </w:t>
            </w:r>
            <w:r w:rsidRPr="009F33CC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</w:t>
            </w:r>
            <w:r w:rsidR="00D1424C" w:rsidRPr="008E50C1">
              <w:t>ходе реализации национального проекта «Здравоохранение» на территории Архангельской области</w:t>
            </w:r>
            <w:r w:rsidR="00D55A1A">
              <w:t>.</w:t>
            </w:r>
          </w:p>
        </w:tc>
        <w:tc>
          <w:tcPr>
            <w:tcW w:w="2836" w:type="dxa"/>
          </w:tcPr>
          <w:p w:rsidR="008E50C1" w:rsidRPr="00674304" w:rsidRDefault="008E50C1" w:rsidP="00DC431B">
            <w:pPr>
              <w:jc w:val="both"/>
            </w:pPr>
            <w:r w:rsidRPr="00D36040">
              <w:rPr>
                <w:b/>
              </w:rPr>
              <w:t xml:space="preserve">Докладчик: </w:t>
            </w:r>
            <w:proofErr w:type="spellStart"/>
            <w:r>
              <w:t>Карпунов</w:t>
            </w:r>
            <w:proofErr w:type="spellEnd"/>
            <w:r>
              <w:t xml:space="preserve"> Антон Александрович – министр здравоохранения Архангельской области</w:t>
            </w:r>
          </w:p>
          <w:p w:rsidR="008E50C1" w:rsidRPr="00D36040" w:rsidRDefault="008E50C1" w:rsidP="00DC431B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8E50C1" w:rsidRPr="008E50C1" w:rsidRDefault="008E50C1" w:rsidP="008E50C1">
            <w:pPr>
              <w:spacing w:after="1" w:line="280" w:lineRule="atLeast"/>
              <w:ind w:firstLine="708"/>
              <w:jc w:val="both"/>
            </w:pPr>
            <w:r w:rsidRPr="008E50C1">
              <w:t>Национальный проект «Здравоохранение» направлен на достижение национальных целей: обеспечение устойчивого естественного роста численности населения Российской Федерации и повышение ожидаемой продолжительности жизни до 78 лет к 2024 году и до 80 лет к 2030 году. В его структуру входят               8 федеральных проектов.</w:t>
            </w:r>
          </w:p>
          <w:p w:rsidR="008E50C1" w:rsidRPr="008E50C1" w:rsidRDefault="008E50C1" w:rsidP="008E50C1">
            <w:pPr>
              <w:spacing w:after="1" w:line="280" w:lineRule="atLeast"/>
              <w:ind w:firstLine="708"/>
              <w:jc w:val="both"/>
            </w:pPr>
            <w:r w:rsidRPr="008E50C1">
              <w:t>Федеральный проект «Развитие системы оказания первичной медико-санитарной помощи» направлен на повышение доступности и качества первичной медико-санитарной медицинской помощи всем гражданам Российской Федерации,   в том числе в малонаселенных и труднодоступных районах Российской Федерации.</w:t>
            </w:r>
          </w:p>
          <w:p w:rsidR="008E50C1" w:rsidRPr="008E50C1" w:rsidRDefault="008E50C1" w:rsidP="008E50C1">
            <w:pPr>
              <w:spacing w:after="1" w:line="280" w:lineRule="atLeast"/>
              <w:ind w:firstLine="708"/>
              <w:jc w:val="both"/>
            </w:pPr>
            <w:r w:rsidRPr="008E50C1">
              <w:t xml:space="preserve">Федеральным проектом предусмотрено создание новой модели медицинской организации, оказывающей первичную медико-санитарную помощь, на основе применения </w:t>
            </w:r>
            <w:proofErr w:type="spellStart"/>
            <w:r w:rsidRPr="008E50C1">
              <w:t>lean</w:t>
            </w:r>
            <w:proofErr w:type="spellEnd"/>
            <w:r w:rsidRPr="008E50C1">
              <w:t xml:space="preserve"> - технологий (далее – Новая модель). Отличительными чертами Новой модели станут открытая и вежливая регистратура, сокращение времени ожидания пациентом в очереди, упрощение записи на прием к врачу, уменьшение бумажной документации, комфортные условия для пациента в зонах ожидания, понятная навигация.</w:t>
            </w:r>
          </w:p>
          <w:p w:rsidR="008E50C1" w:rsidRPr="008E50C1" w:rsidRDefault="008E50C1" w:rsidP="008E50C1">
            <w:pPr>
              <w:spacing w:after="1" w:line="280" w:lineRule="atLeast"/>
              <w:ind w:firstLine="708"/>
              <w:jc w:val="both"/>
            </w:pPr>
            <w:r w:rsidRPr="008E50C1">
              <w:lastRenderedPageBreak/>
              <w:t>В целях обеспечения охвата всех граждан профилактическими осмотрами      не реже одного раза в год планируется осуществить мероприятия                               по совершенствованию нормативной правовой базы, развитию профилактической инфраструктуры в субъектах Российской Федерации, а также организации профилактических осмотров в поликлиниках с минимальными для пациента временными затратами.</w:t>
            </w:r>
          </w:p>
          <w:p w:rsidR="008E50C1" w:rsidRPr="008E50C1" w:rsidRDefault="008E50C1" w:rsidP="008E50C1">
            <w:pPr>
              <w:spacing w:after="1" w:line="280" w:lineRule="atLeast"/>
              <w:ind w:firstLine="708"/>
              <w:jc w:val="both"/>
            </w:pPr>
            <w:proofErr w:type="gramStart"/>
            <w:r w:rsidRPr="008E50C1">
              <w:t xml:space="preserve">Федеральный проект «Борьба с </w:t>
            </w:r>
            <w:proofErr w:type="spellStart"/>
            <w:r w:rsidRPr="008E50C1">
              <w:t>сердечно-сосудистыми</w:t>
            </w:r>
            <w:proofErr w:type="spellEnd"/>
            <w:r w:rsidRPr="008E50C1">
              <w:t xml:space="preserve"> заболеваниями» направлен на снижение смертности от болезней системы кровообращения до 450 случаев на 100 тыс. населения к 2024 году, а также снижение больничной летальности от инфаркта миокарда с 13,2% до 8% в 2024 году и от острого нарушения мозгового кровообращения с 19% до 14% в 2024 году.</w:t>
            </w:r>
            <w:proofErr w:type="gramEnd"/>
          </w:p>
          <w:p w:rsidR="008E50C1" w:rsidRPr="008E50C1" w:rsidRDefault="008E50C1" w:rsidP="008E50C1">
            <w:pPr>
              <w:spacing w:after="1" w:line="280" w:lineRule="atLeast"/>
              <w:ind w:firstLine="708"/>
              <w:jc w:val="both"/>
            </w:pPr>
            <w:proofErr w:type="gramStart"/>
            <w:r w:rsidRPr="008E50C1">
              <w:t xml:space="preserve">В рамках реализации федерального проекта планируется осуществлять мероприятия, направленные на профилактику развития </w:t>
            </w:r>
            <w:proofErr w:type="spellStart"/>
            <w:r w:rsidRPr="008E50C1">
              <w:t>сердечно-сосудистых</w:t>
            </w:r>
            <w:proofErr w:type="spellEnd"/>
            <w:r w:rsidRPr="008E50C1">
              <w:t xml:space="preserve"> заболеваний, своевременное выявление факторов риска развития осложнений этих заболеваний, повышение качества и создание условий для оказания специализированной, включая </w:t>
            </w:r>
            <w:r w:rsidRPr="008E50C1">
              <w:lastRenderedPageBreak/>
              <w:t xml:space="preserve">высокотехнологичную, медицинской помощи больным с </w:t>
            </w:r>
            <w:proofErr w:type="spellStart"/>
            <w:r w:rsidRPr="008E50C1">
              <w:t>сердечно-сосудистыми</w:t>
            </w:r>
            <w:proofErr w:type="spellEnd"/>
            <w:r w:rsidRPr="008E50C1">
              <w:t xml:space="preserve"> заболеваниями в соответствии с клиническими рекомендациями.</w:t>
            </w:r>
            <w:proofErr w:type="gramEnd"/>
          </w:p>
          <w:p w:rsidR="008E50C1" w:rsidRPr="008E50C1" w:rsidRDefault="008E50C1" w:rsidP="008E50C1">
            <w:pPr>
              <w:spacing w:after="1" w:line="280" w:lineRule="atLeast"/>
              <w:ind w:firstLine="708"/>
              <w:jc w:val="both"/>
            </w:pPr>
            <w:r w:rsidRPr="008E50C1">
              <w:t>Федеральный проект «Борьба с онкологическими заболеваниями» направлен на снижение смертности от новообразований, в том числе от злокачественных,        до 185 случаев на 100 тыс. населения к 2024 году.</w:t>
            </w:r>
          </w:p>
          <w:p w:rsidR="008E50C1" w:rsidRPr="008E50C1" w:rsidRDefault="008E50C1" w:rsidP="008E50C1">
            <w:pPr>
              <w:spacing w:after="1" w:line="280" w:lineRule="atLeast"/>
              <w:ind w:firstLine="708"/>
              <w:jc w:val="both"/>
            </w:pPr>
            <w:r w:rsidRPr="008E50C1">
              <w:t>Реализация федерального проекта позволит организовать мероприятия, направленные на раннее выявление онкологических заболеваний и повышение приверженности к лечению, сформировать «</w:t>
            </w:r>
            <w:proofErr w:type="spellStart"/>
            <w:r w:rsidRPr="008E50C1">
              <w:t>онконастороженность</w:t>
            </w:r>
            <w:proofErr w:type="spellEnd"/>
            <w:r w:rsidRPr="008E50C1">
              <w:t>» у врачей различных специальностей, обеспечить оказание медицинской помощи больным       с онкологическими заболеваниями в соответствии с клиническими рекомендациями.</w:t>
            </w:r>
          </w:p>
          <w:p w:rsidR="008E50C1" w:rsidRPr="008E50C1" w:rsidRDefault="008E50C1" w:rsidP="008E50C1">
            <w:pPr>
              <w:spacing w:after="1" w:line="280" w:lineRule="atLeast"/>
              <w:ind w:firstLine="708"/>
              <w:jc w:val="both"/>
            </w:pPr>
            <w:r w:rsidRPr="008E50C1">
              <w:t>Кроме этого, в рамках федерального проекта планируется переоснастить        во всех 85 субъектах Российской Федерации региональные медицинские организации, оказывающие помощь больным онкологическими заболеваниями,         в том числе оборудованием для применения методов ядерной медицины.</w:t>
            </w:r>
          </w:p>
          <w:p w:rsidR="008E50C1" w:rsidRPr="008E50C1" w:rsidRDefault="008E50C1" w:rsidP="008E50C1">
            <w:pPr>
              <w:spacing w:after="1" w:line="280" w:lineRule="atLeast"/>
              <w:ind w:firstLine="708"/>
              <w:jc w:val="both"/>
            </w:pPr>
            <w:r w:rsidRPr="008E50C1">
              <w:t xml:space="preserve">Федеральный проект </w:t>
            </w:r>
            <w:r w:rsidRPr="008E50C1">
              <w:lastRenderedPageBreak/>
              <w:t xml:space="preserve">«Развитие детского здравоохранения, включая создание современной инфраструктуры оказания медицинской помощи детям» направлен     на развитие профилактического направления в педиатрии, внедрение современных профилактических технологий; улучшение материально-технической базы детских поликлиник и детских поликлинических отделений медицинских организаций путем оснащения новым медицинским оборудованием; строительство/реконструкцию детских больниц/корпусов; повышение квалификации кадров. Реализация мероприятий проекта позволит улучшить оказание первичной медико-санитарной помощи детям. Оснащение детских поликлиник и поликлинических отделений современным оборудованием, создание в них организационно-планировочных </w:t>
            </w:r>
            <w:proofErr w:type="gramStart"/>
            <w:r w:rsidRPr="008E50C1">
              <w:t>решений внутренних пространств, обеспечивающих комфортность пребывания детей и приведет</w:t>
            </w:r>
            <w:proofErr w:type="gramEnd"/>
            <w:r w:rsidRPr="008E50C1">
              <w:t xml:space="preserve"> к снижению длительности ожидания осмотров врачами-специалистами и диагностических обследований детей, упростит процедуру записи к врачу, создаст систему понятной навигации.</w:t>
            </w:r>
          </w:p>
          <w:p w:rsidR="008E50C1" w:rsidRPr="008E50C1" w:rsidRDefault="008E50C1" w:rsidP="008E50C1">
            <w:pPr>
              <w:spacing w:after="1" w:line="280" w:lineRule="atLeast"/>
              <w:ind w:firstLine="708"/>
              <w:jc w:val="both"/>
            </w:pPr>
            <w:r w:rsidRPr="008E50C1">
              <w:t xml:space="preserve">Федеральный проект «Обеспечение медицинских </w:t>
            </w:r>
            <w:r w:rsidRPr="008E50C1">
              <w:lastRenderedPageBreak/>
              <w:t xml:space="preserve">организаций системы здравоохранения квалифицированными кадрами» направлен на устранение кадрового дефицита медицинских работников «первичного звена». Также мероприятия проекта направлены на устранение дефицита кадров в </w:t>
            </w:r>
            <w:proofErr w:type="spellStart"/>
            <w:r w:rsidRPr="008E50C1">
              <w:t>сердечно-сосудистой</w:t>
            </w:r>
            <w:proofErr w:type="spellEnd"/>
            <w:r w:rsidRPr="008E50C1">
              <w:t xml:space="preserve">, </w:t>
            </w:r>
            <w:proofErr w:type="gramStart"/>
            <w:r w:rsidRPr="008E50C1">
              <w:t>онкологической</w:t>
            </w:r>
            <w:proofErr w:type="gramEnd"/>
            <w:r w:rsidRPr="008E50C1">
              <w:t xml:space="preserve"> службах, медицинских организациях, оказывающих медицинскую помощь детям.</w:t>
            </w:r>
          </w:p>
          <w:p w:rsidR="008E50C1" w:rsidRPr="008E50C1" w:rsidRDefault="008E50C1" w:rsidP="008E50C1">
            <w:pPr>
              <w:spacing w:after="1" w:line="280" w:lineRule="atLeast"/>
              <w:ind w:firstLine="708"/>
              <w:jc w:val="both"/>
            </w:pPr>
            <w:r w:rsidRPr="008E50C1">
              <w:t>Указанные задачи планируется решить как за счет дополнительной подготовки специалистов (увеличения числа обучающихся по программам ординатуры и программам среднего профессионального образования), так и путем совершенствования механизмов закрепления специалистов в отрасли (повышения эффективности трудоустройства выпускников, в том числе подготовленных               в рамках целевого обучения).</w:t>
            </w:r>
          </w:p>
          <w:p w:rsidR="008E50C1" w:rsidRPr="008E50C1" w:rsidRDefault="008E50C1" w:rsidP="008E50C1">
            <w:pPr>
              <w:spacing w:after="1" w:line="280" w:lineRule="atLeast"/>
              <w:ind w:firstLine="708"/>
              <w:jc w:val="both"/>
            </w:pPr>
            <w:r w:rsidRPr="008E50C1">
              <w:t xml:space="preserve">Одновременно мероприятия проекта направлены и на повышение профессионального  уровня  специалистов  отрасли,  внедрение системы непрерывного профессионального образования как врачей, так и среднего медицинского персонала с использованием дистанционных образовательных </w:t>
            </w:r>
            <w:r w:rsidRPr="008E50C1">
              <w:lastRenderedPageBreak/>
              <w:t>технологий. Освоение разработанных с учетом порядков оказания медицинской помощи, клинических рекомендаций и принципов доказательной медицины интерактивных образовательных модулей позволит повысить уровень квалификации специалистов.</w:t>
            </w:r>
          </w:p>
          <w:p w:rsidR="008E50C1" w:rsidRPr="008E50C1" w:rsidRDefault="008E50C1" w:rsidP="008E50C1">
            <w:pPr>
              <w:spacing w:after="1" w:line="280" w:lineRule="atLeast"/>
              <w:ind w:firstLine="708"/>
              <w:jc w:val="both"/>
            </w:pPr>
            <w:proofErr w:type="gramStart"/>
            <w:r w:rsidRPr="008E50C1">
              <w:t>Федеральный проект «Создание единого цифрового контура                               в здравоохранении на основе единой государственной информационной системы здравоохранения (ЕГИСЗ)» направлен на создание механизмов взаимодействия медицинских организаций на основе единой государственной информационной системы в сфере здравоохранения, что обеспечит преобразование и повышение эффективности функционирования отрасли здравоохранения на всех уровнях            и создаст условия для использования гражданами электронных услуг и сервисов      в сфере здравоохранения.</w:t>
            </w:r>
            <w:proofErr w:type="gramEnd"/>
          </w:p>
          <w:p w:rsidR="008E50C1" w:rsidRPr="008E50C1" w:rsidRDefault="008E50C1" w:rsidP="008E50C1">
            <w:pPr>
              <w:spacing w:after="1" w:line="280" w:lineRule="atLeast"/>
              <w:ind w:firstLine="708"/>
              <w:jc w:val="both"/>
            </w:pPr>
            <w:r w:rsidRPr="008E50C1">
              <w:t xml:space="preserve">Решение поставленных задач в рамках федерального проекта будет осуществляться посредством внедрения и развития медицинских информационных систем в медицинских организациях государственной и муниципальной систем здравоохранения субъектов Российской Федерации и создания </w:t>
            </w:r>
            <w:r w:rsidRPr="008E50C1">
              <w:lastRenderedPageBreak/>
              <w:t>механизмов юридически значимого электронного медицинского документооборота между медицинскими организациями, органами управления здравоохранением.</w:t>
            </w:r>
          </w:p>
          <w:p w:rsidR="008E50C1" w:rsidRPr="005D02B4" w:rsidRDefault="008E50C1" w:rsidP="00B02CD9">
            <w:pPr>
              <w:pStyle w:val="ac"/>
              <w:ind w:firstLine="567"/>
              <w:jc w:val="both"/>
            </w:pPr>
          </w:p>
        </w:tc>
        <w:tc>
          <w:tcPr>
            <w:tcW w:w="2268" w:type="dxa"/>
          </w:tcPr>
          <w:p w:rsidR="008E50C1" w:rsidRPr="003206AE" w:rsidRDefault="008E50C1" w:rsidP="00B02CD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 работы комитета на октябрь 2020 года</w:t>
            </w:r>
          </w:p>
        </w:tc>
        <w:tc>
          <w:tcPr>
            <w:tcW w:w="2766" w:type="dxa"/>
          </w:tcPr>
          <w:p w:rsidR="008E50C1" w:rsidRDefault="008E50C1" w:rsidP="00B02CD9">
            <w:pPr>
              <w:pStyle w:val="2"/>
              <w:spacing w:after="0" w:line="240" w:lineRule="auto"/>
              <w:jc w:val="both"/>
            </w:pPr>
            <w:r>
              <w:t>Решили:</w:t>
            </w:r>
          </w:p>
          <w:p w:rsidR="008E50C1" w:rsidRPr="008E50C1" w:rsidRDefault="008E50C1" w:rsidP="008E50C1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8E50C1">
              <w:rPr>
                <w:rFonts w:ascii="Times New Roman" w:hAnsi="Times New Roman" w:cs="Times New Roman"/>
              </w:rPr>
              <w:t xml:space="preserve">1. Информацию Правительства Архангельской области </w:t>
            </w:r>
            <w:r w:rsidRPr="008E50C1">
              <w:rPr>
                <w:rFonts w:ascii="Times New Roman" w:hAnsi="Times New Roman" w:cs="Times New Roman"/>
                <w:bCs/>
              </w:rPr>
              <w:t xml:space="preserve">о </w:t>
            </w:r>
            <w:r w:rsidRPr="008E50C1">
              <w:rPr>
                <w:rFonts w:ascii="Times New Roman" w:hAnsi="Times New Roman" w:cs="Times New Roman"/>
              </w:rPr>
              <w:t>ходе реализации национального проекта «Здравоохранение» на территории Архангельской области принять к сведению.</w:t>
            </w:r>
          </w:p>
          <w:p w:rsidR="008E50C1" w:rsidRPr="008E50C1" w:rsidRDefault="008E50C1" w:rsidP="008E50C1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8E50C1">
              <w:rPr>
                <w:rFonts w:ascii="Times New Roman" w:hAnsi="Times New Roman" w:cs="Times New Roman"/>
              </w:rPr>
              <w:t>2. Рекомендовать Правительству Архангельской области в ходе дальнейшей реализации национального проекта «Здравоохранение»:</w:t>
            </w:r>
          </w:p>
          <w:p w:rsidR="008E50C1" w:rsidRPr="008E50C1" w:rsidRDefault="008E50C1" w:rsidP="008E50C1">
            <w:pPr>
              <w:pStyle w:val="ac"/>
              <w:jc w:val="both"/>
            </w:pPr>
            <w:r>
              <w:t xml:space="preserve">   </w:t>
            </w:r>
            <w:r w:rsidRPr="008E50C1">
              <w:t xml:space="preserve">1) увеличить объемы бюджетных ассигнований </w:t>
            </w:r>
            <w:proofErr w:type="gramStart"/>
            <w:r w:rsidRPr="008E50C1">
              <w:t>на</w:t>
            </w:r>
            <w:proofErr w:type="gramEnd"/>
            <w:r w:rsidRPr="008E50C1">
              <w:t>:</w:t>
            </w:r>
          </w:p>
          <w:p w:rsidR="008E50C1" w:rsidRPr="008E50C1" w:rsidRDefault="008E50C1" w:rsidP="008E50C1">
            <w:pPr>
              <w:pStyle w:val="ac"/>
              <w:jc w:val="both"/>
            </w:pPr>
            <w:r>
              <w:t xml:space="preserve">   </w:t>
            </w:r>
            <w:r w:rsidRPr="008E50C1">
              <w:t>закупку медицинского оборудования для государственных медицинских организаций Архангельской области;</w:t>
            </w:r>
          </w:p>
          <w:p w:rsidR="008E50C1" w:rsidRPr="008E50C1" w:rsidRDefault="008E50C1" w:rsidP="008E50C1">
            <w:pPr>
              <w:jc w:val="both"/>
            </w:pPr>
            <w:r>
              <w:t xml:space="preserve">   </w:t>
            </w:r>
            <w:r w:rsidRPr="008E50C1">
              <w:t>проведение капитального ремонта в государственных медицинских организациях Архангельской области;</w:t>
            </w:r>
          </w:p>
          <w:p w:rsidR="008E50C1" w:rsidRPr="008E50C1" w:rsidRDefault="008E50C1" w:rsidP="008E50C1">
            <w:pPr>
              <w:jc w:val="both"/>
            </w:pPr>
            <w:r>
              <w:t xml:space="preserve">   </w:t>
            </w:r>
            <w:r w:rsidRPr="008E50C1">
              <w:t xml:space="preserve">обеспечение лекарственными препаратами, медицинскими изделиями                   и </w:t>
            </w:r>
            <w:r w:rsidRPr="008E50C1">
              <w:lastRenderedPageBreak/>
              <w:t xml:space="preserve">специализированными продуктами лечебного питания отдельных групп населения; </w:t>
            </w:r>
          </w:p>
          <w:p w:rsidR="008E50C1" w:rsidRPr="008E50C1" w:rsidRDefault="008E50C1" w:rsidP="008E50C1">
            <w:pPr>
              <w:pStyle w:val="ac"/>
              <w:jc w:val="both"/>
            </w:pPr>
            <w:r>
              <w:t xml:space="preserve">   </w:t>
            </w:r>
            <w:r w:rsidRPr="008E50C1">
              <w:t>2) рассмотреть вопросы:</w:t>
            </w:r>
          </w:p>
          <w:p w:rsidR="008E50C1" w:rsidRPr="008E50C1" w:rsidRDefault="008E50C1" w:rsidP="008E50C1">
            <w:pPr>
              <w:pStyle w:val="ac"/>
              <w:jc w:val="both"/>
            </w:pPr>
            <w:r>
              <w:t xml:space="preserve">   </w:t>
            </w:r>
            <w:r w:rsidRPr="008E50C1">
              <w:t>перевода на прямое финансирование из областного бюджета заведомо убыточных фельдшерско-акушерских пунктов и врачебных амбулаторий,                      а также отдельных направлений оказания медицинской помощи центральными районными больницами, расположенными в отдаленных и труднодоступных местностях;</w:t>
            </w:r>
          </w:p>
          <w:p w:rsidR="008E50C1" w:rsidRPr="008E50C1" w:rsidRDefault="008E50C1" w:rsidP="008E50C1">
            <w:pPr>
              <w:pStyle w:val="ac"/>
              <w:jc w:val="both"/>
            </w:pPr>
            <w:r>
              <w:t xml:space="preserve">   </w:t>
            </w:r>
            <w:r w:rsidRPr="008E50C1">
              <w:t xml:space="preserve">финансирования из областного бюджета расходов на компенсацию оплаты стоимости проезда и провоза багажа к месту использования отпуска                   и обратно лицам, работающим в организациях, расположенных в </w:t>
            </w:r>
            <w:hyperlink r:id="rId7" w:history="1">
              <w:r w:rsidRPr="008E50C1">
                <w:rPr>
                  <w:color w:val="000000" w:themeColor="text1"/>
                </w:rPr>
                <w:t>районах</w:t>
              </w:r>
            </w:hyperlink>
            <w:r w:rsidRPr="008E50C1">
              <w:rPr>
                <w:color w:val="000000" w:themeColor="text1"/>
              </w:rPr>
              <w:t xml:space="preserve"> </w:t>
            </w:r>
            <w:r w:rsidRPr="008E50C1">
              <w:t xml:space="preserve">Крайнего Севера и приравненных к ним местностях (в отношении лиц, </w:t>
            </w:r>
            <w:r w:rsidRPr="008E50C1">
              <w:lastRenderedPageBreak/>
              <w:t>участвующих в реализации территориальной программы обязательного медицинского страхования на территории Архангельской области);</w:t>
            </w:r>
          </w:p>
          <w:p w:rsidR="008E50C1" w:rsidRPr="008E50C1" w:rsidRDefault="008E50C1" w:rsidP="008E50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t xml:space="preserve">   </w:t>
            </w:r>
            <w:r w:rsidRPr="008E50C1">
              <w:t>предоставления мер социальной поддержки больным с онкологическими заболеваниями в виде возмещения расходов на проезд железнодорожным, водным, междугородным и автомобильным транспортом общего пользования                   к месту обследования и лечения в государственных медицинских организациях Архангельской области, оказывающих специализированную онкологическую помощь, и обратно;</w:t>
            </w:r>
          </w:p>
          <w:p w:rsidR="008E50C1" w:rsidRPr="00D54647" w:rsidRDefault="008E50C1" w:rsidP="008E50C1">
            <w:pPr>
              <w:pStyle w:val="ac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D54647">
              <w:rPr>
                <w:szCs w:val="28"/>
              </w:rPr>
              <w:t xml:space="preserve">развития системы </w:t>
            </w:r>
            <w:proofErr w:type="spellStart"/>
            <w:proofErr w:type="gramStart"/>
            <w:r w:rsidRPr="00D54647">
              <w:rPr>
                <w:szCs w:val="28"/>
              </w:rPr>
              <w:t>пациент-отелей</w:t>
            </w:r>
            <w:proofErr w:type="spellEnd"/>
            <w:proofErr w:type="gramEnd"/>
            <w:r w:rsidRPr="00D54647">
              <w:rPr>
                <w:szCs w:val="28"/>
              </w:rPr>
              <w:t xml:space="preserve"> с оплатой их услуг (или части услуг) </w:t>
            </w:r>
            <w:r>
              <w:rPr>
                <w:szCs w:val="28"/>
              </w:rPr>
              <w:t xml:space="preserve">                </w:t>
            </w:r>
            <w:r w:rsidRPr="00D54647">
              <w:rPr>
                <w:szCs w:val="28"/>
              </w:rPr>
              <w:t xml:space="preserve">за </w:t>
            </w:r>
            <w:r w:rsidRPr="00D54647">
              <w:rPr>
                <w:szCs w:val="28"/>
              </w:rPr>
              <w:lastRenderedPageBreak/>
              <w:t>счет средств областного бюджета;</w:t>
            </w:r>
          </w:p>
          <w:p w:rsidR="008E50C1" w:rsidRPr="00D54647" w:rsidRDefault="008E50C1" w:rsidP="008E50C1">
            <w:pPr>
              <w:pStyle w:val="ac"/>
              <w:jc w:val="both"/>
            </w:pPr>
            <w:r>
              <w:t xml:space="preserve">   </w:t>
            </w:r>
            <w:r w:rsidRPr="00D54647">
              <w:t xml:space="preserve">установления дополнительных стимулирующих выплат медицинским работникам, осуществляющим свою деятельность во врачебных амбулаториях, </w:t>
            </w:r>
            <w:r w:rsidRPr="005144FE">
              <w:t>в</w:t>
            </w:r>
            <w:r w:rsidRPr="00D54647">
              <w:t xml:space="preserve"> фельдшерских и фельдшерско-акушерских пунктах, расположенных </w:t>
            </w:r>
            <w:r>
              <w:t xml:space="preserve">                          </w:t>
            </w:r>
            <w:r w:rsidRPr="00D54647">
              <w:t xml:space="preserve">в отдаленных </w:t>
            </w:r>
            <w:r>
              <w:t xml:space="preserve">и </w:t>
            </w:r>
            <w:r w:rsidRPr="00D54647">
              <w:t>труднодоступных местностях;</w:t>
            </w:r>
          </w:p>
          <w:p w:rsidR="008E50C1" w:rsidRPr="00D54647" w:rsidRDefault="008E50C1" w:rsidP="008E50C1">
            <w:pPr>
              <w:pStyle w:val="ac"/>
              <w:jc w:val="both"/>
            </w:pPr>
            <w:r>
              <w:t xml:space="preserve">   внесения изменений</w:t>
            </w:r>
            <w:r w:rsidRPr="00D54647">
              <w:t xml:space="preserve"> в </w:t>
            </w:r>
            <w:r w:rsidRPr="00D54647">
              <w:rPr>
                <w:szCs w:val="28"/>
              </w:rPr>
              <w:t>государственную программу Архангельской области «Развитие здравоохранения Ар</w:t>
            </w:r>
            <w:r>
              <w:rPr>
                <w:szCs w:val="28"/>
              </w:rPr>
              <w:t>хангельской области</w:t>
            </w:r>
            <w:r w:rsidRPr="00D54647">
              <w:rPr>
                <w:szCs w:val="28"/>
              </w:rPr>
              <w:t xml:space="preserve">» </w:t>
            </w:r>
            <w:r w:rsidRPr="00D54647">
              <w:t>в части</w:t>
            </w:r>
            <w:r>
              <w:t xml:space="preserve"> дополнения ее мероприятиями</w:t>
            </w:r>
            <w:r w:rsidRPr="00D54647">
              <w:t xml:space="preserve"> по строительству служебного жилья </w:t>
            </w:r>
            <w:r>
              <w:t xml:space="preserve">                           </w:t>
            </w:r>
            <w:r w:rsidRPr="00D54647">
              <w:t>для медицинских работников государственных медицинских организаций Архангельской области, расположенных в сельской местности;</w:t>
            </w:r>
          </w:p>
          <w:p w:rsidR="008E50C1" w:rsidRPr="00D54647" w:rsidRDefault="008E50C1" w:rsidP="008E50C1">
            <w:pPr>
              <w:pStyle w:val="ac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</w:t>
            </w:r>
            <w:r w:rsidRPr="005144FE">
              <w:rPr>
                <w:szCs w:val="28"/>
              </w:rPr>
              <w:t>разработки типовых решений для строительства (в том числе модульного)</w:t>
            </w:r>
            <w:r w:rsidRPr="00D54647">
              <w:rPr>
                <w:szCs w:val="28"/>
              </w:rPr>
              <w:t xml:space="preserve"> фельдшерско-акушерских пунктов и врачебных амбулаторий;</w:t>
            </w:r>
          </w:p>
          <w:p w:rsidR="008E50C1" w:rsidRPr="00D54647" w:rsidRDefault="008E50C1" w:rsidP="008E50C1">
            <w:pPr>
              <w:pStyle w:val="ac"/>
              <w:jc w:val="both"/>
            </w:pPr>
            <w:r>
              <w:t xml:space="preserve">   </w:t>
            </w:r>
            <w:r w:rsidRPr="00D54647">
              <w:t xml:space="preserve">включения в </w:t>
            </w:r>
            <w:r>
              <w:t xml:space="preserve">областную </w:t>
            </w:r>
            <w:r w:rsidRPr="00D54647">
              <w:t xml:space="preserve">адресную инвестиционную программу мероприятий по строительству пристройки к зданию ГБУЗ Архангельской области «Вельская центральная районная больница» и строительству стационарного отделения скорой и неотложной медицинской помощи ГБУЗ Архангельской области «Первая городская клиническая больница </w:t>
            </w:r>
            <w:r>
              <w:t xml:space="preserve">                                    </w:t>
            </w:r>
            <w:r w:rsidRPr="00D54647">
              <w:t>им. Е.Е. Волосевич».</w:t>
            </w:r>
          </w:p>
          <w:p w:rsidR="008E50C1" w:rsidRPr="00D54647" w:rsidRDefault="008E50C1" w:rsidP="008E50C1">
            <w:pPr>
              <w:pStyle w:val="ac"/>
              <w:jc w:val="both"/>
            </w:pPr>
            <w:r>
              <w:t xml:space="preserve">   </w:t>
            </w:r>
            <w:r w:rsidRPr="00D54647">
              <w:t>3. Рекомендовать министерству здравоохранения Архангельской области:</w:t>
            </w:r>
          </w:p>
          <w:p w:rsidR="008E50C1" w:rsidRPr="00D54647" w:rsidRDefault="008E50C1" w:rsidP="008E50C1">
            <w:pPr>
              <w:pStyle w:val="ac"/>
              <w:jc w:val="both"/>
            </w:pPr>
            <w:r>
              <w:t xml:space="preserve">   </w:t>
            </w:r>
            <w:r w:rsidRPr="00D54647">
              <w:t xml:space="preserve">1) увеличить количество </w:t>
            </w:r>
            <w:r>
              <w:t>выездов</w:t>
            </w:r>
            <w:r w:rsidRPr="00D54647">
              <w:t xml:space="preserve"> мобильных </w:t>
            </w:r>
            <w:r>
              <w:t xml:space="preserve">медицинских </w:t>
            </w:r>
            <w:r w:rsidRPr="00D54647">
              <w:t xml:space="preserve">бригад </w:t>
            </w:r>
            <w:r>
              <w:t xml:space="preserve">                       </w:t>
            </w:r>
            <w:r w:rsidRPr="00D54647">
              <w:t>дл</w:t>
            </w:r>
            <w:r>
              <w:t xml:space="preserve">я оказания первичной </w:t>
            </w:r>
            <w:r>
              <w:lastRenderedPageBreak/>
              <w:t>медико-санитарной</w:t>
            </w:r>
            <w:r w:rsidRPr="00D54647">
              <w:t xml:space="preserve"> помощи и проведения профилактических </w:t>
            </w:r>
            <w:r>
              <w:t xml:space="preserve">медицинских </w:t>
            </w:r>
            <w:r w:rsidRPr="00D54647">
              <w:t xml:space="preserve">осмотров населения в отдаленных </w:t>
            </w:r>
            <w:r>
              <w:t xml:space="preserve">                                       и </w:t>
            </w:r>
            <w:r w:rsidRPr="00D54647">
              <w:t>труднодоступных местностях;</w:t>
            </w:r>
          </w:p>
          <w:p w:rsidR="008E50C1" w:rsidRPr="003F02B4" w:rsidRDefault="008E50C1" w:rsidP="008E50C1">
            <w:pPr>
              <w:pStyle w:val="ac"/>
              <w:jc w:val="both"/>
              <w:rPr>
                <w:szCs w:val="28"/>
              </w:rPr>
            </w:pPr>
            <w:r>
              <w:t xml:space="preserve">   </w:t>
            </w:r>
            <w:r w:rsidRPr="00D54647">
              <w:t>2) о</w:t>
            </w:r>
            <w:r w:rsidRPr="00D54647">
              <w:rPr>
                <w:rFonts w:eastAsia="Calibri"/>
                <w:bCs/>
                <w:kern w:val="36"/>
              </w:rPr>
              <w:t xml:space="preserve">беспечить реализацию мероприятий по привлечению и закреплению медицинских кадров </w:t>
            </w:r>
            <w:r>
              <w:rPr>
                <w:rFonts w:eastAsia="Calibri"/>
                <w:bCs/>
                <w:kern w:val="36"/>
              </w:rPr>
              <w:t xml:space="preserve">в государственных медицинских организациях Архангельской области </w:t>
            </w:r>
            <w:r w:rsidRPr="00D54647">
              <w:rPr>
                <w:rFonts w:eastAsia="Calibri"/>
                <w:bCs/>
                <w:kern w:val="36"/>
              </w:rPr>
              <w:t xml:space="preserve">путем проведения активной </w:t>
            </w:r>
            <w:proofErr w:type="spellStart"/>
            <w:r w:rsidRPr="00D54647">
              <w:rPr>
                <w:rFonts w:eastAsia="Calibri"/>
                <w:bCs/>
                <w:kern w:val="36"/>
              </w:rPr>
              <w:t>профориентационной</w:t>
            </w:r>
            <w:proofErr w:type="spellEnd"/>
            <w:r w:rsidRPr="00D54647">
              <w:rPr>
                <w:rFonts w:eastAsia="Calibri"/>
                <w:bCs/>
                <w:kern w:val="36"/>
              </w:rPr>
              <w:t xml:space="preserve"> работы с выпускниками общеобразовательных организаций.</w:t>
            </w:r>
          </w:p>
          <w:p w:rsidR="008E50C1" w:rsidRPr="00B90912" w:rsidRDefault="008E50C1" w:rsidP="00B02CD9">
            <w:pPr>
              <w:pStyle w:val="2"/>
              <w:spacing w:after="0" w:line="240" w:lineRule="auto"/>
              <w:jc w:val="both"/>
            </w:pPr>
          </w:p>
        </w:tc>
      </w:tr>
      <w:tr w:rsidR="008E50C1" w:rsidRPr="00B27A37" w:rsidTr="00B02CD9">
        <w:tc>
          <w:tcPr>
            <w:tcW w:w="534" w:type="dxa"/>
          </w:tcPr>
          <w:p w:rsidR="008E50C1" w:rsidRDefault="008E50C1" w:rsidP="00B02CD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6.</w:t>
            </w:r>
          </w:p>
        </w:tc>
        <w:tc>
          <w:tcPr>
            <w:tcW w:w="2976" w:type="dxa"/>
          </w:tcPr>
          <w:p w:rsidR="008E50C1" w:rsidRPr="00834FB3" w:rsidRDefault="008E50C1" w:rsidP="00B02CD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награждении Почетными грамотами и благодарностями</w:t>
            </w:r>
            <w:r w:rsidRPr="00834FB3">
              <w:rPr>
                <w:sz w:val="24"/>
                <w:szCs w:val="24"/>
              </w:rPr>
              <w:t xml:space="preserve"> Архангельского областного Собрания депутатов</w:t>
            </w:r>
          </w:p>
        </w:tc>
        <w:tc>
          <w:tcPr>
            <w:tcW w:w="2836" w:type="dxa"/>
          </w:tcPr>
          <w:p w:rsidR="008E50C1" w:rsidRPr="00BA7EB3" w:rsidRDefault="008E50C1" w:rsidP="00B02CD9">
            <w:pPr>
              <w:jc w:val="both"/>
              <w:rPr>
                <w:bCs/>
              </w:rPr>
            </w:pPr>
            <w:r w:rsidRPr="00BA7EB3">
              <w:rPr>
                <w:b/>
              </w:rPr>
              <w:t>Докладчик:</w:t>
            </w:r>
            <w:r>
              <w:rPr>
                <w:b/>
              </w:rPr>
              <w:t xml:space="preserve"> </w:t>
            </w:r>
            <w:r w:rsidRPr="00AA6FA9">
              <w:t>Эммануилов Сергей Дмитриевич</w:t>
            </w:r>
            <w:r>
              <w:rPr>
                <w:b/>
              </w:rPr>
              <w:t xml:space="preserve"> </w:t>
            </w:r>
            <w:proofErr w:type="gramStart"/>
            <w:r w:rsidRPr="00B06714">
              <w:t>–</w:t>
            </w:r>
            <w:r>
              <w:t>п</w:t>
            </w:r>
            <w:proofErr w:type="gramEnd"/>
            <w:r>
              <w:t>редседатель</w:t>
            </w:r>
            <w:r w:rsidRPr="00C613ED">
              <w:t xml:space="preserve"> комитета по социальной политике, здравоохранению и спорту</w:t>
            </w:r>
          </w:p>
          <w:p w:rsidR="008E50C1" w:rsidRPr="00801659" w:rsidRDefault="008E50C1" w:rsidP="00B02CD9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8E50C1" w:rsidRPr="00BA7EB3" w:rsidRDefault="008E50C1" w:rsidP="00B02CD9">
            <w:pPr>
              <w:jc w:val="both"/>
            </w:pPr>
          </w:p>
        </w:tc>
        <w:tc>
          <w:tcPr>
            <w:tcW w:w="2268" w:type="dxa"/>
          </w:tcPr>
          <w:p w:rsidR="008E50C1" w:rsidRPr="003206AE" w:rsidRDefault="008E50C1" w:rsidP="00B02CD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8E50C1" w:rsidRPr="00E530F6" w:rsidRDefault="008E50C1" w:rsidP="00B02CD9">
            <w:pPr>
              <w:pStyle w:val="2"/>
              <w:spacing w:after="0" w:line="240" w:lineRule="auto"/>
              <w:jc w:val="both"/>
            </w:pPr>
            <w:r w:rsidRPr="00E530F6">
              <w:t>Решили:</w:t>
            </w:r>
          </w:p>
          <w:p w:rsidR="008E50C1" w:rsidRDefault="008E50C1" w:rsidP="00B02CD9">
            <w:pPr>
              <w:pStyle w:val="2"/>
              <w:spacing w:after="0" w:line="240" w:lineRule="auto"/>
              <w:jc w:val="both"/>
            </w:pPr>
            <w:r>
              <w:t>1.Рекомендовать наградить Почетными грамотами АОСД:</w:t>
            </w:r>
          </w:p>
          <w:p w:rsidR="008E50C1" w:rsidRDefault="008E50C1" w:rsidP="00B02CD9">
            <w:pPr>
              <w:pStyle w:val="2"/>
              <w:spacing w:after="0" w:line="240" w:lineRule="auto"/>
              <w:jc w:val="both"/>
            </w:pPr>
            <w:r>
              <w:t>Вавилину Н.В.</w:t>
            </w:r>
          </w:p>
          <w:p w:rsidR="008E50C1" w:rsidRDefault="008E50C1" w:rsidP="00B02CD9">
            <w:pPr>
              <w:pStyle w:val="2"/>
              <w:spacing w:after="0" w:line="240" w:lineRule="auto"/>
              <w:jc w:val="both"/>
            </w:pPr>
            <w:proofErr w:type="spellStart"/>
            <w:r>
              <w:t>Шехонину</w:t>
            </w:r>
            <w:proofErr w:type="spellEnd"/>
            <w:r>
              <w:t xml:space="preserve"> Н.В.</w:t>
            </w:r>
          </w:p>
          <w:p w:rsidR="008E50C1" w:rsidRDefault="008E50C1" w:rsidP="00B02CD9">
            <w:pPr>
              <w:pStyle w:val="2"/>
              <w:spacing w:after="0" w:line="240" w:lineRule="auto"/>
              <w:jc w:val="both"/>
            </w:pPr>
            <w:r>
              <w:t>Щелину Е.А.</w:t>
            </w:r>
          </w:p>
          <w:p w:rsidR="008E50C1" w:rsidRDefault="008E50C1" w:rsidP="00B02CD9">
            <w:pPr>
              <w:pStyle w:val="2"/>
              <w:spacing w:after="0" w:line="240" w:lineRule="auto"/>
              <w:jc w:val="both"/>
            </w:pPr>
            <w:r>
              <w:t>Фролову Л.Е.</w:t>
            </w:r>
          </w:p>
          <w:p w:rsidR="008E50C1" w:rsidRDefault="008E50C1" w:rsidP="00B02CD9">
            <w:pPr>
              <w:pStyle w:val="2"/>
              <w:spacing w:after="0" w:line="240" w:lineRule="auto"/>
              <w:jc w:val="both"/>
            </w:pPr>
            <w:r>
              <w:t>2. Рекомендовать объявить благодарность АОСД:</w:t>
            </w:r>
          </w:p>
          <w:p w:rsidR="00375802" w:rsidRDefault="00375802" w:rsidP="00B02CD9">
            <w:pPr>
              <w:pStyle w:val="2"/>
              <w:spacing w:after="0" w:line="240" w:lineRule="auto"/>
              <w:jc w:val="both"/>
            </w:pPr>
            <w:proofErr w:type="spellStart"/>
            <w:r>
              <w:t>Шибалдиной</w:t>
            </w:r>
            <w:proofErr w:type="spellEnd"/>
            <w:r>
              <w:t xml:space="preserve"> Е.Л.</w:t>
            </w:r>
          </w:p>
          <w:p w:rsidR="008E50C1" w:rsidRPr="00B90912" w:rsidRDefault="008E50C1" w:rsidP="00B02CD9">
            <w:pPr>
              <w:pStyle w:val="2"/>
              <w:spacing w:after="0" w:line="240" w:lineRule="auto"/>
              <w:jc w:val="both"/>
            </w:pPr>
          </w:p>
        </w:tc>
      </w:tr>
    </w:tbl>
    <w:p w:rsidR="008838FF" w:rsidRDefault="008838FF" w:rsidP="008838FF"/>
    <w:p w:rsidR="008838FF" w:rsidRDefault="008838FF" w:rsidP="008838FF"/>
    <w:p w:rsidR="008838FF" w:rsidRDefault="008838FF" w:rsidP="008838FF"/>
    <w:p w:rsidR="008838FF" w:rsidRDefault="008838FF" w:rsidP="008838FF"/>
    <w:p w:rsidR="00425563" w:rsidRDefault="00425563"/>
    <w:sectPr w:rsidR="00425563" w:rsidSect="00C52032">
      <w:headerReference w:type="even" r:id="rId8"/>
      <w:headerReference w:type="default" r:id="rId9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85D" w:rsidRDefault="008D385D" w:rsidP="002518F4">
      <w:r>
        <w:separator/>
      </w:r>
    </w:p>
  </w:endnote>
  <w:endnote w:type="continuationSeparator" w:id="0">
    <w:p w:rsidR="008D385D" w:rsidRDefault="008D385D" w:rsidP="00251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85D" w:rsidRDefault="008D385D" w:rsidP="002518F4">
      <w:r>
        <w:separator/>
      </w:r>
    </w:p>
  </w:footnote>
  <w:footnote w:type="continuationSeparator" w:id="0">
    <w:p w:rsidR="008D385D" w:rsidRDefault="008D385D" w:rsidP="00251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326581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5630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D55A1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326581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5630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55A1A">
      <w:rPr>
        <w:rStyle w:val="a7"/>
        <w:noProof/>
      </w:rPr>
      <w:t>10</w:t>
    </w:r>
    <w:r>
      <w:rPr>
        <w:rStyle w:val="a7"/>
      </w:rPr>
      <w:fldChar w:fldCharType="end"/>
    </w:r>
  </w:p>
  <w:p w:rsidR="00C52032" w:rsidRDefault="00D55A1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70578"/>
    <w:multiLevelType w:val="hybridMultilevel"/>
    <w:tmpl w:val="441C3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8FF"/>
    <w:rsid w:val="00006877"/>
    <w:rsid w:val="000075AB"/>
    <w:rsid w:val="0002595F"/>
    <w:rsid w:val="00046286"/>
    <w:rsid w:val="00053FB0"/>
    <w:rsid w:val="00064D36"/>
    <w:rsid w:val="001369C8"/>
    <w:rsid w:val="00154212"/>
    <w:rsid w:val="00156EAB"/>
    <w:rsid w:val="00170F7E"/>
    <w:rsid w:val="00174931"/>
    <w:rsid w:val="001F7EAB"/>
    <w:rsid w:val="0020498F"/>
    <w:rsid w:val="00226F18"/>
    <w:rsid w:val="002518F4"/>
    <w:rsid w:val="002C5182"/>
    <w:rsid w:val="00326581"/>
    <w:rsid w:val="00344DDA"/>
    <w:rsid w:val="00363025"/>
    <w:rsid w:val="00375802"/>
    <w:rsid w:val="003763B0"/>
    <w:rsid w:val="003A4EA4"/>
    <w:rsid w:val="003D61CF"/>
    <w:rsid w:val="00425563"/>
    <w:rsid w:val="00427148"/>
    <w:rsid w:val="004429C7"/>
    <w:rsid w:val="004A7910"/>
    <w:rsid w:val="005210ED"/>
    <w:rsid w:val="005673F2"/>
    <w:rsid w:val="00595595"/>
    <w:rsid w:val="00611940"/>
    <w:rsid w:val="006604A7"/>
    <w:rsid w:val="0066375A"/>
    <w:rsid w:val="006E6F99"/>
    <w:rsid w:val="00707019"/>
    <w:rsid w:val="007218C3"/>
    <w:rsid w:val="007243FD"/>
    <w:rsid w:val="0075305B"/>
    <w:rsid w:val="007545E1"/>
    <w:rsid w:val="007918C8"/>
    <w:rsid w:val="00827821"/>
    <w:rsid w:val="008838FF"/>
    <w:rsid w:val="008C0D43"/>
    <w:rsid w:val="008C7003"/>
    <w:rsid w:val="008D385D"/>
    <w:rsid w:val="008E50C1"/>
    <w:rsid w:val="008F456A"/>
    <w:rsid w:val="00A36FD2"/>
    <w:rsid w:val="00A56303"/>
    <w:rsid w:val="00A7166F"/>
    <w:rsid w:val="00AD50D7"/>
    <w:rsid w:val="00B15FF0"/>
    <w:rsid w:val="00B40228"/>
    <w:rsid w:val="00B77C0D"/>
    <w:rsid w:val="00B91A8B"/>
    <w:rsid w:val="00BC407A"/>
    <w:rsid w:val="00C04EF8"/>
    <w:rsid w:val="00C400EB"/>
    <w:rsid w:val="00C505E7"/>
    <w:rsid w:val="00CB1F55"/>
    <w:rsid w:val="00CB3763"/>
    <w:rsid w:val="00D1424C"/>
    <w:rsid w:val="00D312E2"/>
    <w:rsid w:val="00D55A1A"/>
    <w:rsid w:val="00DA4DD1"/>
    <w:rsid w:val="00DA7586"/>
    <w:rsid w:val="00DC07F4"/>
    <w:rsid w:val="00E56FF3"/>
    <w:rsid w:val="00E8551D"/>
    <w:rsid w:val="00EA3467"/>
    <w:rsid w:val="00EB0099"/>
    <w:rsid w:val="00EC2676"/>
    <w:rsid w:val="00EE56AC"/>
    <w:rsid w:val="00EE58CD"/>
    <w:rsid w:val="00F12543"/>
    <w:rsid w:val="00F348AA"/>
    <w:rsid w:val="00F469BE"/>
    <w:rsid w:val="00F96E86"/>
    <w:rsid w:val="00FA1ECC"/>
    <w:rsid w:val="00FB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838FF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8838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838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838FF"/>
  </w:style>
  <w:style w:type="paragraph" w:styleId="2">
    <w:name w:val="Body Text 2"/>
    <w:basedOn w:val="a"/>
    <w:link w:val="20"/>
    <w:uiPriority w:val="99"/>
    <w:unhideWhenUsed/>
    <w:rsid w:val="008838F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838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8838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1"/>
    <w:rsid w:val="008838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8838FF"/>
    <w:pPr>
      <w:widowControl w:val="0"/>
      <w:shd w:val="clear" w:color="auto" w:fill="FFFFFF"/>
      <w:spacing w:line="360" w:lineRule="exact"/>
      <w:jc w:val="center"/>
    </w:pPr>
    <w:rPr>
      <w:sz w:val="27"/>
      <w:szCs w:val="27"/>
      <w:lang w:eastAsia="en-US"/>
    </w:rPr>
  </w:style>
  <w:style w:type="paragraph" w:customStyle="1" w:styleId="a9">
    <w:name w:val="Мой стиль"/>
    <w:basedOn w:val="a"/>
    <w:rsid w:val="008838FF"/>
    <w:pPr>
      <w:ind w:firstLine="709"/>
      <w:jc w:val="both"/>
    </w:pPr>
    <w:rPr>
      <w:sz w:val="28"/>
      <w:szCs w:val="20"/>
    </w:rPr>
  </w:style>
  <w:style w:type="paragraph" w:styleId="aa">
    <w:name w:val="Plain Text"/>
    <w:basedOn w:val="a"/>
    <w:link w:val="ab"/>
    <w:uiPriority w:val="99"/>
    <w:unhideWhenUsed/>
    <w:rsid w:val="008838FF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8838FF"/>
    <w:rPr>
      <w:rFonts w:ascii="Consolas" w:eastAsia="Calibri" w:hAnsi="Consolas" w:cs="Times New Roman"/>
      <w:sz w:val="21"/>
      <w:szCs w:val="21"/>
    </w:rPr>
  </w:style>
  <w:style w:type="paragraph" w:styleId="ac">
    <w:name w:val="No Spacing"/>
    <w:qFormat/>
    <w:rsid w:val="00883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838FF"/>
    <w:pPr>
      <w:ind w:left="720"/>
      <w:contextualSpacing/>
    </w:pPr>
  </w:style>
  <w:style w:type="paragraph" w:customStyle="1" w:styleId="Default">
    <w:name w:val="Default"/>
    <w:rsid w:val="008E50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BB137589D4DE6DBE5CE7E0EDEB525C004FBBE3DB57EE5D2983B7811523B3C285B92BFB2CE135C066C033888F56C2DB2F1A4E68558A5EFFM5p2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16</Pages>
  <Words>3534</Words>
  <Characters>20147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Рыжкова Елена Викторовна</cp:lastModifiedBy>
  <cp:revision>7</cp:revision>
  <dcterms:created xsi:type="dcterms:W3CDTF">2020-10-22T08:45:00Z</dcterms:created>
  <dcterms:modified xsi:type="dcterms:W3CDTF">2020-12-08T07:45:00Z</dcterms:modified>
</cp:coreProperties>
</file>