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4F6" w:rsidRDefault="005134F6" w:rsidP="005134F6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5134F6" w:rsidRPr="00D10BDD" w:rsidRDefault="005134F6" w:rsidP="005134F6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</w:t>
      </w:r>
      <w:r>
        <w:rPr>
          <w:b/>
          <w:iCs/>
          <w:sz w:val="24"/>
        </w:rPr>
        <w:t>депутатов по социальной политике и</w:t>
      </w:r>
      <w:r w:rsidRPr="00D10BDD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здравоохранению </w:t>
      </w:r>
    </w:p>
    <w:p w:rsidR="005134F6" w:rsidRDefault="005134F6" w:rsidP="005134F6">
      <w:pPr>
        <w:pStyle w:val="a3"/>
        <w:ind w:firstLine="11700"/>
        <w:rPr>
          <w:b/>
          <w:sz w:val="24"/>
          <w:szCs w:val="24"/>
        </w:rPr>
      </w:pPr>
    </w:p>
    <w:p w:rsidR="005134F6" w:rsidRPr="00D10BDD" w:rsidRDefault="005134F6" w:rsidP="005134F6">
      <w:pPr>
        <w:pStyle w:val="a3"/>
        <w:ind w:firstLine="117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от «10</w:t>
      </w:r>
      <w:r w:rsidRPr="00D10BDD">
        <w:rPr>
          <w:sz w:val="24"/>
          <w:szCs w:val="24"/>
        </w:rPr>
        <w:t xml:space="preserve">» </w:t>
      </w:r>
      <w:r>
        <w:rPr>
          <w:sz w:val="24"/>
          <w:szCs w:val="24"/>
        </w:rPr>
        <w:t>июня 2021</w:t>
      </w:r>
      <w:r w:rsidRPr="00D10BDD">
        <w:rPr>
          <w:sz w:val="24"/>
          <w:szCs w:val="24"/>
        </w:rPr>
        <w:t xml:space="preserve"> года</w:t>
      </w:r>
    </w:p>
    <w:p w:rsidR="005134F6" w:rsidRPr="00D10BDD" w:rsidRDefault="005134F6" w:rsidP="005134F6">
      <w:pPr>
        <w:pStyle w:val="a3"/>
        <w:ind w:firstLine="11700"/>
        <w:jc w:val="right"/>
        <w:rPr>
          <w:sz w:val="24"/>
          <w:szCs w:val="24"/>
        </w:rPr>
      </w:pPr>
      <w:r w:rsidRPr="00D10BDD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D10BDD">
        <w:rPr>
          <w:sz w:val="24"/>
          <w:szCs w:val="24"/>
        </w:rPr>
        <w:t>.</w:t>
      </w:r>
      <w:r>
        <w:rPr>
          <w:sz w:val="24"/>
          <w:szCs w:val="24"/>
        </w:rPr>
        <w:t>00</w:t>
      </w:r>
    </w:p>
    <w:p w:rsidR="005134F6" w:rsidRDefault="005134F6" w:rsidP="005134F6">
      <w:pPr>
        <w:pStyle w:val="a3"/>
        <w:tabs>
          <w:tab w:val="left" w:pos="11624"/>
        </w:tabs>
        <w:ind w:firstLine="11700"/>
        <w:jc w:val="right"/>
        <w:rPr>
          <w:b/>
          <w:iCs/>
          <w:sz w:val="24"/>
        </w:rPr>
      </w:pPr>
      <w:r w:rsidRPr="00D10BDD">
        <w:rPr>
          <w:sz w:val="24"/>
          <w:szCs w:val="24"/>
        </w:rPr>
        <w:t>Архангельско</w:t>
      </w:r>
      <w:r>
        <w:rPr>
          <w:sz w:val="24"/>
          <w:szCs w:val="24"/>
        </w:rPr>
        <w:t>е</w:t>
      </w:r>
      <w:r w:rsidRPr="00D10BDD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>ное</w:t>
      </w:r>
      <w:r w:rsidRPr="00100F79">
        <w:rPr>
          <w:b/>
          <w:iCs/>
          <w:sz w:val="24"/>
        </w:rPr>
        <w:t xml:space="preserve"> </w:t>
      </w:r>
    </w:p>
    <w:p w:rsidR="005134F6" w:rsidRDefault="005134F6" w:rsidP="005134F6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 w:rsidRPr="00100F79">
        <w:rPr>
          <w:iCs/>
          <w:sz w:val="24"/>
        </w:rPr>
        <w:t>Собрание депутатов</w:t>
      </w:r>
      <w:r w:rsidRPr="00100F79">
        <w:rPr>
          <w:sz w:val="24"/>
          <w:szCs w:val="24"/>
        </w:rPr>
        <w:t xml:space="preserve"> </w:t>
      </w:r>
    </w:p>
    <w:p w:rsidR="005134F6" w:rsidRPr="00100F79" w:rsidRDefault="005134F6" w:rsidP="005134F6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каб. 503</w:t>
      </w:r>
    </w:p>
    <w:p w:rsidR="005134F6" w:rsidRDefault="005134F6" w:rsidP="005134F6">
      <w:pPr>
        <w:pStyle w:val="a3"/>
        <w:ind w:firstLine="11700"/>
        <w:rPr>
          <w:b/>
          <w:sz w:val="24"/>
          <w:szCs w:val="24"/>
        </w:rPr>
      </w:pPr>
    </w:p>
    <w:tbl>
      <w:tblPr>
        <w:tblW w:w="15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76"/>
        <w:gridCol w:w="2836"/>
        <w:gridCol w:w="4110"/>
        <w:gridCol w:w="2268"/>
        <w:gridCol w:w="2766"/>
      </w:tblGrid>
      <w:tr w:rsidR="005134F6" w:rsidTr="00D56D55">
        <w:tc>
          <w:tcPr>
            <w:tcW w:w="534" w:type="dxa"/>
            <w:vAlign w:val="center"/>
          </w:tcPr>
          <w:p w:rsidR="005134F6" w:rsidRPr="005366CD" w:rsidRDefault="005134F6" w:rsidP="00D56D5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№ п/п</w:t>
            </w:r>
          </w:p>
        </w:tc>
        <w:tc>
          <w:tcPr>
            <w:tcW w:w="2976" w:type="dxa"/>
            <w:vAlign w:val="center"/>
          </w:tcPr>
          <w:p w:rsidR="005134F6" w:rsidRPr="005366CD" w:rsidRDefault="005134F6" w:rsidP="00D56D5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5134F6" w:rsidRPr="005366CD" w:rsidRDefault="005134F6" w:rsidP="00D56D5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836" w:type="dxa"/>
            <w:vAlign w:val="center"/>
          </w:tcPr>
          <w:p w:rsidR="005134F6" w:rsidRPr="005366CD" w:rsidRDefault="005134F6" w:rsidP="00D56D5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5134F6" w:rsidRPr="005366CD" w:rsidRDefault="005134F6" w:rsidP="00D56D5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5134F6" w:rsidRPr="005366CD" w:rsidRDefault="005134F6" w:rsidP="00D56D5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5134F6" w:rsidRPr="005366CD" w:rsidRDefault="005134F6" w:rsidP="00D56D5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5134F6" w:rsidRPr="005366CD" w:rsidRDefault="005134F6" w:rsidP="00D56D5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110" w:type="dxa"/>
            <w:vAlign w:val="center"/>
          </w:tcPr>
          <w:p w:rsidR="005134F6" w:rsidRPr="005366CD" w:rsidRDefault="005134F6" w:rsidP="00D56D55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268" w:type="dxa"/>
            <w:vAlign w:val="center"/>
          </w:tcPr>
          <w:p w:rsidR="005134F6" w:rsidRDefault="005134F6" w:rsidP="00D56D55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Соответствие плану деятельности </w:t>
            </w:r>
          </w:p>
          <w:p w:rsidR="005134F6" w:rsidRPr="007F1B93" w:rsidRDefault="005134F6" w:rsidP="00D56D5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sz w:val="20"/>
              </w:rPr>
              <w:t>к</w:t>
            </w:r>
            <w:r w:rsidRPr="005366CD">
              <w:rPr>
                <w:b/>
                <w:sz w:val="20"/>
              </w:rPr>
              <w:t>омитета</w:t>
            </w:r>
            <w:r w:rsidRPr="007F1B93">
              <w:rPr>
                <w:b/>
                <w:sz w:val="20"/>
              </w:rPr>
              <w:t xml:space="preserve">/ </w:t>
            </w:r>
            <w:r w:rsidRPr="007F1B93">
              <w:rPr>
                <w:b/>
                <w:bCs/>
              </w:rPr>
              <w:t>ПРИМЕРНОЙ ПРОГРАММЫ</w:t>
            </w:r>
          </w:p>
          <w:p w:rsidR="005134F6" w:rsidRDefault="005134F6" w:rsidP="00D56D55">
            <w:pPr>
              <w:shd w:val="clear" w:color="auto" w:fill="FFFFFF"/>
              <w:jc w:val="center"/>
              <w:rPr>
                <w:b/>
                <w:bCs/>
              </w:rPr>
            </w:pPr>
            <w:r w:rsidRPr="007F1B93">
              <w:rPr>
                <w:b/>
                <w:bCs/>
              </w:rPr>
              <w:t>законопроектной и нормотворческой</w:t>
            </w:r>
          </w:p>
          <w:p w:rsidR="005134F6" w:rsidRPr="007F1B93" w:rsidRDefault="005134F6" w:rsidP="00D56D55">
            <w:pPr>
              <w:shd w:val="clear" w:color="auto" w:fill="FFFFFF"/>
              <w:jc w:val="center"/>
              <w:rPr>
                <w:b/>
              </w:rPr>
            </w:pPr>
            <w:r w:rsidRPr="007F1B93">
              <w:rPr>
                <w:b/>
                <w:bCs/>
              </w:rPr>
              <w:t xml:space="preserve">работы </w:t>
            </w:r>
          </w:p>
          <w:p w:rsidR="005134F6" w:rsidRPr="005366CD" w:rsidRDefault="005134F6" w:rsidP="00D56D55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на 2021</w:t>
            </w:r>
            <w:r w:rsidRPr="00F6477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66" w:type="dxa"/>
            <w:vAlign w:val="center"/>
          </w:tcPr>
          <w:p w:rsidR="005134F6" w:rsidRPr="005366CD" w:rsidRDefault="005134F6" w:rsidP="00D56D5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5134F6" w:rsidRPr="00B27A37" w:rsidTr="00D56D55">
        <w:tc>
          <w:tcPr>
            <w:tcW w:w="534" w:type="dxa"/>
          </w:tcPr>
          <w:p w:rsidR="005134F6" w:rsidRPr="005366CD" w:rsidRDefault="005134F6" w:rsidP="00D56D55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976" w:type="dxa"/>
          </w:tcPr>
          <w:p w:rsidR="005134F6" w:rsidRPr="005366CD" w:rsidRDefault="005134F6" w:rsidP="00D56D5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5134F6" w:rsidRPr="005366CD" w:rsidRDefault="005134F6" w:rsidP="00D56D55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110" w:type="dxa"/>
          </w:tcPr>
          <w:p w:rsidR="005134F6" w:rsidRPr="00EE4528" w:rsidRDefault="005134F6" w:rsidP="00D56D55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5134F6" w:rsidRPr="005366CD" w:rsidRDefault="005134F6" w:rsidP="00D56D55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2766" w:type="dxa"/>
          </w:tcPr>
          <w:p w:rsidR="005134F6" w:rsidRPr="00E765A9" w:rsidRDefault="005134F6" w:rsidP="00D56D5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E765A9">
              <w:rPr>
                <w:sz w:val="24"/>
                <w:szCs w:val="24"/>
              </w:rPr>
              <w:t>6</w:t>
            </w:r>
          </w:p>
        </w:tc>
      </w:tr>
      <w:tr w:rsidR="005134F6" w:rsidRPr="00B27A37" w:rsidTr="00D56D55">
        <w:tc>
          <w:tcPr>
            <w:tcW w:w="534" w:type="dxa"/>
          </w:tcPr>
          <w:p w:rsidR="005134F6" w:rsidRDefault="005134F6" w:rsidP="00D56D5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5134F6" w:rsidRPr="001C6534" w:rsidRDefault="001C6534" w:rsidP="00D56D55">
            <w:pPr>
              <w:jc w:val="both"/>
            </w:pPr>
            <w:r w:rsidRPr="001C6534">
              <w:t>О</w:t>
            </w:r>
            <w:r w:rsidRPr="001C6534">
              <w:rPr>
                <w:bCs/>
              </w:rPr>
              <w:t xml:space="preserve"> ходе реализации статьи 26.1 областного закона областного закона</w:t>
            </w:r>
            <w:r w:rsidRPr="001C6534">
              <w:rPr>
                <w:rFonts w:eastAsiaTheme="minorHAnsi"/>
                <w:lang w:eastAsia="en-US"/>
              </w:rPr>
              <w:t xml:space="preserve"> от 18.03.2013 № 629-38-ОЗ «О реализации государственных полномочий Архангельской области в сфере охраны здоровья граждан» в части  осуществления ГУП Архангельской области «Фармация» полномочий по оказанию отдельных видов услуг в качестве единственного поставщика (исполнителя).</w:t>
            </w:r>
          </w:p>
        </w:tc>
        <w:tc>
          <w:tcPr>
            <w:tcW w:w="2836" w:type="dxa"/>
          </w:tcPr>
          <w:p w:rsidR="001C6534" w:rsidRPr="001C6534" w:rsidRDefault="001C6534" w:rsidP="001C6534">
            <w:pPr>
              <w:jc w:val="both"/>
              <w:rPr>
                <w:b/>
              </w:rPr>
            </w:pPr>
            <w:r w:rsidRPr="001C6534">
              <w:rPr>
                <w:b/>
              </w:rPr>
              <w:t xml:space="preserve">Докладчики: </w:t>
            </w:r>
          </w:p>
          <w:p w:rsidR="001C6534" w:rsidRPr="001C6534" w:rsidRDefault="001C6534" w:rsidP="001C6534">
            <w:pPr>
              <w:jc w:val="both"/>
            </w:pPr>
            <w:r w:rsidRPr="001C6534">
              <w:t xml:space="preserve">Савченко Станислав Михайлович – директор департамента оптовых продаж ГУП АО «Фармация»; </w:t>
            </w:r>
          </w:p>
          <w:p w:rsidR="001C6534" w:rsidRPr="001C6534" w:rsidRDefault="001C6534" w:rsidP="001C6534">
            <w:pPr>
              <w:jc w:val="both"/>
            </w:pPr>
            <w:r w:rsidRPr="001C6534">
              <w:t>Герштанский Александр Сергеевич – исполняющий обязанности министра здравоохранения Архангельской области.</w:t>
            </w:r>
          </w:p>
          <w:p w:rsidR="005134F6" w:rsidRPr="001C6534" w:rsidRDefault="005134F6" w:rsidP="00D56D55">
            <w:pPr>
              <w:pStyle w:val="ab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5134F6" w:rsidRPr="001C6534" w:rsidRDefault="00E765A9" w:rsidP="00D56D55">
            <w:pPr>
              <w:jc w:val="both"/>
            </w:pPr>
            <w:r>
              <w:t>Заслушали и</w:t>
            </w:r>
            <w:r w:rsidRPr="00E765A9">
              <w:t xml:space="preserve">нформацию министерства здравоохранения Архангельской области и </w:t>
            </w:r>
            <w:r w:rsidRPr="00E765A9">
              <w:rPr>
                <w:rFonts w:eastAsiaTheme="minorHAnsi"/>
                <w:lang w:eastAsia="en-US"/>
              </w:rPr>
              <w:t>ГУП Архангельской области «Фармация»</w:t>
            </w:r>
            <w:r w:rsidRPr="00E765A9">
              <w:rPr>
                <w:rFonts w:eastAsiaTheme="minorHAnsi"/>
                <w:b/>
                <w:lang w:eastAsia="en-US"/>
              </w:rPr>
              <w:t xml:space="preserve"> </w:t>
            </w:r>
            <w:r w:rsidRPr="00E765A9">
              <w:rPr>
                <w:rFonts w:eastAsiaTheme="minorHAnsi"/>
                <w:lang w:eastAsia="en-US"/>
              </w:rPr>
              <w:t xml:space="preserve">о </w:t>
            </w:r>
            <w:r w:rsidRPr="001C6534">
              <w:rPr>
                <w:bCs/>
              </w:rPr>
              <w:t>реализации статьи 26.1 областного закона областного закона</w:t>
            </w:r>
            <w:r w:rsidRPr="001C6534">
              <w:rPr>
                <w:rFonts w:eastAsiaTheme="minorHAnsi"/>
                <w:lang w:eastAsia="en-US"/>
              </w:rPr>
              <w:t xml:space="preserve"> от 18.03.2013 № 629-38-ОЗ «О реализации государственных полномочий Архангельской области в сфере охраны здоровья граждан» в части  осуществления ГУП Архангельской области «Фармация» полномочий по оказанию отдельных видов услуг в качестве единственного поставщика (исполнителя)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268" w:type="dxa"/>
          </w:tcPr>
          <w:p w:rsidR="005134F6" w:rsidRPr="00A61175" w:rsidRDefault="001C6534" w:rsidP="00D56D5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61175">
              <w:rPr>
                <w:sz w:val="24"/>
                <w:szCs w:val="24"/>
              </w:rPr>
              <w:t xml:space="preserve">В </w:t>
            </w:r>
            <w:proofErr w:type="gramStart"/>
            <w:r w:rsidRPr="00A61175">
              <w:rPr>
                <w:sz w:val="24"/>
                <w:szCs w:val="24"/>
              </w:rPr>
              <w:t>соответствии</w:t>
            </w:r>
            <w:proofErr w:type="gramEnd"/>
            <w:r w:rsidRPr="00A61175">
              <w:rPr>
                <w:sz w:val="24"/>
                <w:szCs w:val="24"/>
              </w:rPr>
              <w:t xml:space="preserve"> с планом</w:t>
            </w:r>
            <w:r>
              <w:rPr>
                <w:sz w:val="24"/>
                <w:szCs w:val="24"/>
              </w:rPr>
              <w:t xml:space="preserve"> работы комитета на июнь 2021</w:t>
            </w:r>
            <w:r w:rsidRPr="00A6117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766" w:type="dxa"/>
          </w:tcPr>
          <w:p w:rsidR="00E765A9" w:rsidRDefault="00E765A9" w:rsidP="00E765A9">
            <w:pPr>
              <w:jc w:val="both"/>
            </w:pPr>
            <w:r>
              <w:t>Решили:</w:t>
            </w:r>
          </w:p>
          <w:p w:rsidR="00E765A9" w:rsidRPr="00E765A9" w:rsidRDefault="00E765A9" w:rsidP="00E765A9">
            <w:pPr>
              <w:jc w:val="both"/>
            </w:pPr>
            <w:r>
              <w:t>1.</w:t>
            </w:r>
            <w:r w:rsidRPr="00E765A9">
              <w:t xml:space="preserve">Информацию министерства здравоохранения Архангельской области и </w:t>
            </w:r>
            <w:r w:rsidRPr="00E765A9">
              <w:rPr>
                <w:rFonts w:eastAsiaTheme="minorHAnsi"/>
                <w:lang w:eastAsia="en-US"/>
              </w:rPr>
              <w:t>ГУП Архангельской области «Фармация»</w:t>
            </w:r>
            <w:r w:rsidRPr="00E765A9">
              <w:rPr>
                <w:rFonts w:eastAsiaTheme="minorHAnsi"/>
                <w:b/>
                <w:lang w:eastAsia="en-US"/>
              </w:rPr>
              <w:t xml:space="preserve"> </w:t>
            </w:r>
            <w:r w:rsidRPr="00E765A9">
              <w:t>принять к сведению.</w:t>
            </w:r>
          </w:p>
          <w:p w:rsidR="00E765A9" w:rsidRPr="00E765A9" w:rsidRDefault="00E765A9" w:rsidP="00E765A9">
            <w:pPr>
              <w:jc w:val="both"/>
            </w:pPr>
            <w:r>
              <w:t>2.</w:t>
            </w:r>
            <w:r w:rsidRPr="00E765A9">
              <w:t xml:space="preserve">Рекомендовать Правительству Архангельской области провести системный анализ эффективности реализации </w:t>
            </w:r>
            <w:r w:rsidRPr="00E765A9">
              <w:rPr>
                <w:bCs/>
              </w:rPr>
              <w:t xml:space="preserve">статьи 26.1 областного закона                          </w:t>
            </w:r>
            <w:r w:rsidRPr="00E765A9">
              <w:rPr>
                <w:rFonts w:eastAsiaTheme="minorHAnsi"/>
                <w:lang w:eastAsia="en-US"/>
              </w:rPr>
              <w:t xml:space="preserve">от 18.03.2013 № 629-38-ОЗ «О реализации государственных </w:t>
            </w:r>
            <w:r w:rsidRPr="00E765A9">
              <w:rPr>
                <w:rFonts w:eastAsiaTheme="minorHAnsi"/>
                <w:lang w:eastAsia="en-US"/>
              </w:rPr>
              <w:lastRenderedPageBreak/>
              <w:t>полномочий Архангельской области в сфере охраны здоровья граждан» и рассмотреть вопросы</w:t>
            </w:r>
            <w:r w:rsidRPr="00E765A9">
              <w:t>:</w:t>
            </w:r>
          </w:p>
          <w:p w:rsidR="00E765A9" w:rsidRPr="00E765A9" w:rsidRDefault="00E765A9" w:rsidP="00E765A9">
            <w:pPr>
              <w:jc w:val="both"/>
              <w:rPr>
                <w:rFonts w:eastAsiaTheme="minorHAnsi"/>
                <w:lang w:eastAsia="en-US"/>
              </w:rPr>
            </w:pPr>
            <w:r w:rsidRPr="00E765A9">
              <w:t>1) целесообразности сохранения данной нормы областного закона</w:t>
            </w:r>
            <w:r w:rsidRPr="00E765A9">
              <w:rPr>
                <w:rFonts w:eastAsiaTheme="minorHAnsi"/>
                <w:lang w:eastAsia="en-US"/>
              </w:rPr>
              <w:t>;</w:t>
            </w:r>
          </w:p>
          <w:p w:rsidR="00E765A9" w:rsidRPr="00E765A9" w:rsidRDefault="00E765A9" w:rsidP="00E765A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E765A9">
              <w:rPr>
                <w:rFonts w:eastAsiaTheme="minorHAnsi"/>
                <w:lang w:eastAsia="en-US"/>
              </w:rPr>
              <w:t xml:space="preserve">2) пересмотра порядка организации обеспечения лекарственными препаратами, специализированными продуктами лечебного питания, медицинскими изделиями, средствами для дезинфекции, </w:t>
            </w:r>
            <w:proofErr w:type="spellStart"/>
            <w:r w:rsidRPr="00E765A9">
              <w:rPr>
                <w:rFonts w:eastAsiaTheme="minorHAnsi"/>
                <w:lang w:eastAsia="en-US"/>
              </w:rPr>
              <w:t>экстемпоральными</w:t>
            </w:r>
            <w:proofErr w:type="spellEnd"/>
            <w:r w:rsidRPr="00E765A9">
              <w:rPr>
                <w:rFonts w:eastAsiaTheme="minorHAnsi"/>
                <w:lang w:eastAsia="en-US"/>
              </w:rPr>
              <w:t xml:space="preserve"> лекарственными формами государственных медицинских организаций Архангельской области, участвующих в реализации программы государственных гарантий бесплатного оказания гражданам медицинской помощи, утвержденный постановлением Правительства Архангельской области от 20.03.2018 № 130-пп </w:t>
            </w:r>
            <w:r w:rsidRPr="00E765A9">
              <w:rPr>
                <w:rFonts w:eastAsiaTheme="minorHAnsi"/>
                <w:lang w:eastAsia="en-US"/>
              </w:rPr>
              <w:lastRenderedPageBreak/>
              <w:t>с целью повышения эффективности расходования средств областного бюджета и территориального фонда обязательного медицинского страхования.</w:t>
            </w:r>
            <w:proofErr w:type="gramEnd"/>
          </w:p>
          <w:p w:rsidR="005134F6" w:rsidRPr="00E765A9" w:rsidRDefault="005134F6" w:rsidP="00D56D55">
            <w:pPr>
              <w:pStyle w:val="2"/>
              <w:spacing w:after="0" w:line="240" w:lineRule="auto"/>
              <w:jc w:val="both"/>
            </w:pPr>
          </w:p>
        </w:tc>
      </w:tr>
      <w:tr w:rsidR="005134F6" w:rsidRPr="00B27A37" w:rsidTr="00D56D55">
        <w:tc>
          <w:tcPr>
            <w:tcW w:w="534" w:type="dxa"/>
          </w:tcPr>
          <w:p w:rsidR="005134F6" w:rsidRDefault="005134F6" w:rsidP="00D56D5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976" w:type="dxa"/>
          </w:tcPr>
          <w:p w:rsidR="005134F6" w:rsidRPr="00E05158" w:rsidRDefault="005134F6" w:rsidP="00D56D55">
            <w:pPr>
              <w:pStyle w:val="ad"/>
              <w:jc w:val="both"/>
            </w:pPr>
            <w:r>
              <w:t>Проект</w:t>
            </w:r>
            <w:r w:rsidRPr="00E05158">
              <w:t xml:space="preserve"> областного закона </w:t>
            </w:r>
            <w:r w:rsidRPr="00B631CE">
              <w:t>№ пз7/580 «О внесении изменений в статью    9 областного закона «О наградах в Архангельской области»</w:t>
            </w:r>
            <w:r>
              <w:t>.</w:t>
            </w:r>
          </w:p>
          <w:p w:rsidR="005134F6" w:rsidRPr="00A61175" w:rsidRDefault="005134F6" w:rsidP="00D56D55">
            <w:pPr>
              <w:jc w:val="both"/>
            </w:pPr>
            <w:r w:rsidRPr="00E05158">
              <w:t xml:space="preserve"> </w:t>
            </w:r>
          </w:p>
        </w:tc>
        <w:tc>
          <w:tcPr>
            <w:tcW w:w="2836" w:type="dxa"/>
          </w:tcPr>
          <w:p w:rsidR="005134F6" w:rsidRPr="001C6534" w:rsidRDefault="005134F6" w:rsidP="00D56D5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534">
              <w:rPr>
                <w:rFonts w:ascii="Times New Roman" w:hAnsi="Times New Roman"/>
                <w:b/>
                <w:sz w:val="24"/>
                <w:szCs w:val="24"/>
              </w:rPr>
              <w:t>Инициаторы внесения:</w:t>
            </w:r>
            <w:r w:rsidRPr="001C65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134F6" w:rsidRPr="001C6534" w:rsidRDefault="005134F6" w:rsidP="00D56D55">
            <w:pPr>
              <w:jc w:val="both"/>
              <w:rPr>
                <w:b/>
              </w:rPr>
            </w:pPr>
            <w:r w:rsidRPr="001C6534">
              <w:t>Депутаты Архангельского областного Собрания депутатов Едемский С.А., Кувакин А.Е., Носарев А.Н. и Седунова Т.Н.</w:t>
            </w:r>
          </w:p>
          <w:p w:rsidR="005134F6" w:rsidRPr="001C6534" w:rsidRDefault="005134F6" w:rsidP="00D56D55">
            <w:pPr>
              <w:jc w:val="both"/>
            </w:pPr>
            <w:r w:rsidRPr="001C6534">
              <w:rPr>
                <w:b/>
              </w:rPr>
              <w:t>Докладчик:</w:t>
            </w:r>
            <w:r w:rsidR="001C6534" w:rsidRPr="001C6534">
              <w:t xml:space="preserve"> Эммануилов Сергей Дмитриевич</w:t>
            </w:r>
            <w:r w:rsidR="001C6534" w:rsidRPr="001C6534">
              <w:rPr>
                <w:b/>
              </w:rPr>
              <w:t xml:space="preserve"> – </w:t>
            </w:r>
            <w:r w:rsidR="001C6534" w:rsidRPr="001C6534">
              <w:t>председатель комитета по социальной политике и здравоохранению</w:t>
            </w:r>
            <w:r w:rsidRPr="001C6534">
              <w:t>.</w:t>
            </w:r>
          </w:p>
          <w:p w:rsidR="005134F6" w:rsidRPr="001C6534" w:rsidRDefault="005134F6" w:rsidP="00D56D55">
            <w:pPr>
              <w:pStyle w:val="ab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5134F6" w:rsidRPr="001C6534" w:rsidRDefault="005134F6" w:rsidP="00D56D55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 w:rsidRPr="001C6534">
              <w:rPr>
                <w:color w:val="000000"/>
                <w:sz w:val="24"/>
                <w:szCs w:val="24"/>
                <w:lang w:eastAsia="ru-RU" w:bidi="ru-RU"/>
              </w:rPr>
              <w:t xml:space="preserve">   Проектом предлагается внести изменения в областной закон от 23 сентября 2008 года № 567-29-ОЗ «О наградах в Архангельской области», согласно которым знаком отличия «Материнская слава» награждаются женщины, которые не только достойно воспитывают, но и (или) воспитали определенное данным областным законом количество детей. Таким образом, при награждении женщин указанным знаком отличия учитываться будут как несовершеннолетние дети, так и дети, достигшие совершеннолетия.</w:t>
            </w:r>
          </w:p>
          <w:p w:rsidR="005134F6" w:rsidRPr="001C6534" w:rsidRDefault="005134F6" w:rsidP="00D56D55">
            <w:pPr>
              <w:pStyle w:val="1"/>
              <w:spacing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1C6534">
              <w:rPr>
                <w:color w:val="000000"/>
                <w:sz w:val="24"/>
                <w:szCs w:val="24"/>
                <w:lang w:eastAsia="ru-RU" w:bidi="ru-RU"/>
              </w:rPr>
              <w:t xml:space="preserve">   Кроме того, Проектом предлагается знаком отличия «Материнская слава»   III степени дополнительно награждать женщин, которые родили (усыновили (удочерили), приняли под опеку (попечительство) или в приемную семью)              и достойно воспитывают и (или) воспитали не только пятерых или шестерых,       но также и четверых детей.</w:t>
            </w:r>
          </w:p>
          <w:p w:rsidR="001C6534" w:rsidRPr="001C6534" w:rsidRDefault="001C6534" w:rsidP="00D56D55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 w:rsidRPr="001C6534">
              <w:rPr>
                <w:color w:val="000000"/>
                <w:sz w:val="24"/>
                <w:szCs w:val="24"/>
                <w:lang w:eastAsia="ru-RU" w:bidi="ru-RU"/>
              </w:rPr>
              <w:t>Поправок к законопроекту не поступило.</w:t>
            </w:r>
          </w:p>
          <w:p w:rsidR="005134F6" w:rsidRPr="001C6534" w:rsidRDefault="005134F6" w:rsidP="00D56D55">
            <w:pPr>
              <w:jc w:val="both"/>
            </w:pPr>
          </w:p>
        </w:tc>
        <w:tc>
          <w:tcPr>
            <w:tcW w:w="2268" w:type="dxa"/>
          </w:tcPr>
          <w:p w:rsidR="005134F6" w:rsidRPr="00A61175" w:rsidRDefault="005134F6" w:rsidP="00D56D5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61175">
              <w:rPr>
                <w:sz w:val="24"/>
                <w:szCs w:val="24"/>
              </w:rPr>
              <w:t>В соответствии с планом</w:t>
            </w:r>
            <w:r>
              <w:rPr>
                <w:sz w:val="24"/>
                <w:szCs w:val="24"/>
              </w:rPr>
              <w:t xml:space="preserve"> работы комитета на июнь 2021</w:t>
            </w:r>
            <w:r w:rsidRPr="00A6117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766" w:type="dxa"/>
          </w:tcPr>
          <w:p w:rsidR="005134F6" w:rsidRDefault="005134F6" w:rsidP="00D56D55">
            <w:pPr>
              <w:pStyle w:val="2"/>
              <w:spacing w:after="0" w:line="240" w:lineRule="auto"/>
              <w:jc w:val="both"/>
            </w:pPr>
            <w:r w:rsidRPr="00A61175">
              <w:t>Решили:</w:t>
            </w:r>
          </w:p>
          <w:p w:rsidR="005134F6" w:rsidRPr="00A61175" w:rsidRDefault="005134F6" w:rsidP="00D56D55">
            <w:pPr>
              <w:pStyle w:val="2"/>
              <w:spacing w:after="0" w:line="240" w:lineRule="auto"/>
              <w:jc w:val="both"/>
            </w:pPr>
            <w:r>
              <w:rPr>
                <w:szCs w:val="28"/>
              </w:rPr>
              <w:t>Предложить</w:t>
            </w:r>
            <w:r w:rsidRPr="00C378B0">
              <w:rPr>
                <w:szCs w:val="28"/>
              </w:rPr>
              <w:t xml:space="preserve"> депутатам областного Собрания депутатов </w:t>
            </w:r>
            <w:r w:rsidRPr="00B11971">
              <w:rPr>
                <w:szCs w:val="28"/>
              </w:rPr>
              <w:t>принять</w:t>
            </w:r>
            <w:r w:rsidRPr="00C378B0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указанный проект областного </w:t>
            </w:r>
            <w:r w:rsidRPr="00C378B0">
              <w:rPr>
                <w:szCs w:val="28"/>
              </w:rPr>
              <w:t xml:space="preserve">закона </w:t>
            </w:r>
            <w:r w:rsidRPr="00B11971">
              <w:rPr>
                <w:szCs w:val="28"/>
              </w:rPr>
              <w:t>в</w:t>
            </w:r>
            <w:r>
              <w:rPr>
                <w:szCs w:val="28"/>
              </w:rPr>
              <w:t>о втором</w:t>
            </w:r>
            <w:r w:rsidRPr="00C378B0">
              <w:rPr>
                <w:szCs w:val="28"/>
              </w:rPr>
              <w:t xml:space="preserve"> чтении.</w:t>
            </w:r>
          </w:p>
          <w:p w:rsidR="005134F6" w:rsidRPr="00A61175" w:rsidRDefault="005134F6" w:rsidP="00D56D55">
            <w:pPr>
              <w:pStyle w:val="2"/>
              <w:spacing w:after="0" w:line="240" w:lineRule="auto"/>
              <w:jc w:val="both"/>
            </w:pPr>
          </w:p>
          <w:p w:rsidR="005134F6" w:rsidRPr="00A61175" w:rsidRDefault="005134F6" w:rsidP="00D56D55">
            <w:pPr>
              <w:pStyle w:val="2"/>
              <w:spacing w:after="0" w:line="240" w:lineRule="auto"/>
              <w:jc w:val="both"/>
            </w:pPr>
          </w:p>
        </w:tc>
      </w:tr>
      <w:tr w:rsidR="005134F6" w:rsidRPr="00B27A37" w:rsidTr="00D56D55">
        <w:tc>
          <w:tcPr>
            <w:tcW w:w="534" w:type="dxa"/>
          </w:tcPr>
          <w:p w:rsidR="005134F6" w:rsidRDefault="005134F6" w:rsidP="00D56D5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2976" w:type="dxa"/>
          </w:tcPr>
          <w:p w:rsidR="005134F6" w:rsidRPr="001C6534" w:rsidRDefault="001C6534" w:rsidP="001C6534">
            <w:pPr>
              <w:jc w:val="both"/>
            </w:pPr>
            <w:r w:rsidRPr="001C6534">
              <w:t>Об обращении</w:t>
            </w:r>
            <w:r w:rsidRPr="001C6534">
              <w:rPr>
                <w:color w:val="000000"/>
                <w:lang w:bidi="ru-RU"/>
              </w:rPr>
              <w:t xml:space="preserve"> Орловского областного Совета народных депутатов в Правительство Российской Федерации и Государственную Думу Федерального Собрания Российской Федерации по вопросу расширения социальных льгот ветеранам боевых действий</w:t>
            </w:r>
            <w:r w:rsidRPr="001C6534">
              <w:rPr>
                <w:bCs/>
              </w:rPr>
              <w:t xml:space="preserve"> (постановление </w:t>
            </w:r>
            <w:r w:rsidRPr="001C6534">
              <w:rPr>
                <w:color w:val="000000"/>
                <w:lang w:bidi="ru-RU"/>
              </w:rPr>
              <w:t xml:space="preserve">Орловского областного Совета народных депутатов от 28 мая 2021 года № </w:t>
            </w:r>
            <w:r w:rsidRPr="001C6534">
              <w:rPr>
                <w:color w:val="000000"/>
                <w:lang w:eastAsia="en-US" w:bidi="en-US"/>
              </w:rPr>
              <w:t>60/1676-ОС)</w:t>
            </w:r>
            <w:r w:rsidRPr="001C6534">
              <w:rPr>
                <w:color w:val="000000"/>
                <w:lang w:bidi="ru-RU"/>
              </w:rPr>
              <w:t>.</w:t>
            </w:r>
          </w:p>
        </w:tc>
        <w:tc>
          <w:tcPr>
            <w:tcW w:w="2836" w:type="dxa"/>
          </w:tcPr>
          <w:p w:rsidR="001C6534" w:rsidRPr="001C6534" w:rsidRDefault="001C6534" w:rsidP="001C6534">
            <w:pPr>
              <w:jc w:val="both"/>
            </w:pPr>
            <w:r w:rsidRPr="001C6534">
              <w:rPr>
                <w:b/>
              </w:rPr>
              <w:t>Докладчик:</w:t>
            </w:r>
            <w:r w:rsidRPr="001C6534">
              <w:t xml:space="preserve"> Эммануилов Сергей Дмитриевич</w:t>
            </w:r>
            <w:r w:rsidRPr="001C6534">
              <w:rPr>
                <w:b/>
              </w:rPr>
              <w:t xml:space="preserve"> – </w:t>
            </w:r>
            <w:r w:rsidRPr="001C6534">
              <w:t>председатель комитета по социальной политике и здравоохранению.</w:t>
            </w:r>
          </w:p>
          <w:p w:rsidR="005134F6" w:rsidRPr="001C6534" w:rsidRDefault="005134F6" w:rsidP="00D56D55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1C6534" w:rsidRPr="001C6534" w:rsidRDefault="001C6534" w:rsidP="001C6534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r w:rsidRPr="001C6534">
              <w:rPr>
                <w:color w:val="000000"/>
                <w:sz w:val="24"/>
                <w:szCs w:val="24"/>
                <w:lang w:eastAsia="ru-RU" w:bidi="ru-RU"/>
              </w:rPr>
              <w:t>Учитывая заслуги ветеранов боевых действий перед Отечеством, в целях восстановления социальной справедливости по отношению к ветеранам боевых действий Орловский областной Совет народных депутатов обращается              в Правительство Российской Федерации и Государственную Думу Федерального Собрания Российской Федерации с просьбой рассмотреть возможность внесения в Федеральный закон № 5-ФЗ изменений, предусматривающих:</w:t>
            </w:r>
          </w:p>
          <w:p w:rsidR="001C6534" w:rsidRPr="001C6534" w:rsidRDefault="001C6534" w:rsidP="001C6534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r w:rsidRPr="001C6534">
              <w:rPr>
                <w:color w:val="000000"/>
                <w:sz w:val="24"/>
                <w:szCs w:val="24"/>
                <w:lang w:eastAsia="ru-RU" w:bidi="ru-RU"/>
              </w:rPr>
              <w:t>- обеспечение жилой площадью ветеранов боевых действий, нуждающихся в улучшении жилищных условий, независимо от срока постановки их на учет за счет средств федерального бюджета;</w:t>
            </w:r>
          </w:p>
          <w:p w:rsidR="001C6534" w:rsidRPr="001C6534" w:rsidRDefault="001C6534" w:rsidP="001C6534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r w:rsidRPr="001C6534">
              <w:rPr>
                <w:color w:val="000000"/>
                <w:sz w:val="24"/>
                <w:szCs w:val="24"/>
                <w:lang w:eastAsia="ru-RU" w:bidi="ru-RU"/>
              </w:rPr>
              <w:t>- увеличение квадратных метров расчетной нормы общей площади жилого помещения при расчете единовременной денежной выплаты ветеранам боевых действий на приобретение или строительство жилого помещения.</w:t>
            </w:r>
          </w:p>
          <w:p w:rsidR="005134F6" w:rsidRPr="001C6534" w:rsidRDefault="005134F6" w:rsidP="00D56D55">
            <w:pPr>
              <w:pStyle w:val="Default"/>
              <w:tabs>
                <w:tab w:val="left" w:pos="709"/>
              </w:tabs>
              <w:jc w:val="both"/>
            </w:pPr>
          </w:p>
        </w:tc>
        <w:tc>
          <w:tcPr>
            <w:tcW w:w="2268" w:type="dxa"/>
          </w:tcPr>
          <w:p w:rsidR="005134F6" w:rsidRPr="009875C5" w:rsidRDefault="001C6534" w:rsidP="00D56D5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766" w:type="dxa"/>
          </w:tcPr>
          <w:p w:rsidR="005134F6" w:rsidRDefault="001C6534" w:rsidP="00D56D55">
            <w:pPr>
              <w:pStyle w:val="a9"/>
              <w:jc w:val="both"/>
            </w:pPr>
            <w:r>
              <w:t>Решили:</w:t>
            </w:r>
          </w:p>
          <w:p w:rsidR="001C6534" w:rsidRPr="001C6534" w:rsidRDefault="001C6534" w:rsidP="00D56D55">
            <w:pPr>
              <w:pStyle w:val="a9"/>
              <w:jc w:val="both"/>
            </w:pPr>
            <w:r>
              <w:t>Предложить</w:t>
            </w:r>
            <w:r w:rsidRPr="001C6534">
              <w:t xml:space="preserve"> депутатам Архангельского областного Собрания депутатов поддержать данное обращение </w:t>
            </w:r>
            <w:r w:rsidRPr="001C6534">
              <w:rPr>
                <w:color w:val="000000"/>
                <w:lang w:bidi="ru-RU"/>
              </w:rPr>
              <w:t>Орловского областного Совета народных депутатов.</w:t>
            </w:r>
          </w:p>
        </w:tc>
      </w:tr>
      <w:tr w:rsidR="005134F6" w:rsidRPr="00B27A37" w:rsidTr="00D56D55">
        <w:tc>
          <w:tcPr>
            <w:tcW w:w="534" w:type="dxa"/>
          </w:tcPr>
          <w:p w:rsidR="005134F6" w:rsidRDefault="005134F6" w:rsidP="00D56D5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5134F6" w:rsidRPr="00834FB3" w:rsidRDefault="005134F6" w:rsidP="00D56D55">
            <w:pPr>
              <w:pStyle w:val="a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награждении Почетными грамотами и благодарностями</w:t>
            </w:r>
            <w:r w:rsidRPr="00834FB3">
              <w:rPr>
                <w:sz w:val="24"/>
                <w:szCs w:val="24"/>
              </w:rPr>
              <w:t xml:space="preserve"> Архангельского областного Собрания депутатов</w:t>
            </w:r>
          </w:p>
        </w:tc>
        <w:tc>
          <w:tcPr>
            <w:tcW w:w="2836" w:type="dxa"/>
          </w:tcPr>
          <w:p w:rsidR="005134F6" w:rsidRPr="00BA7EB3" w:rsidRDefault="005134F6" w:rsidP="00D56D55">
            <w:pPr>
              <w:jc w:val="both"/>
              <w:rPr>
                <w:bCs/>
              </w:rPr>
            </w:pPr>
            <w:r w:rsidRPr="00BA7EB3">
              <w:rPr>
                <w:b/>
              </w:rPr>
              <w:t>Докладчик:</w:t>
            </w:r>
            <w:r>
              <w:rPr>
                <w:b/>
              </w:rPr>
              <w:t xml:space="preserve"> </w:t>
            </w:r>
            <w:r w:rsidRPr="00AA6FA9">
              <w:t>Эммануилов Сергей Дмитриевич</w:t>
            </w:r>
            <w:r>
              <w:rPr>
                <w:b/>
              </w:rPr>
              <w:t xml:space="preserve"> </w:t>
            </w:r>
            <w:r w:rsidRPr="00B06714">
              <w:t>–</w:t>
            </w:r>
            <w:r>
              <w:t>председатель</w:t>
            </w:r>
            <w:r w:rsidRPr="00C613ED">
              <w:t xml:space="preserve"> </w:t>
            </w:r>
            <w:r>
              <w:t>комитета по социальной политике и</w:t>
            </w:r>
            <w:r w:rsidRPr="00C613ED">
              <w:t xml:space="preserve"> здравоохранению</w:t>
            </w:r>
            <w:r w:rsidR="004325B2">
              <w:t>.</w:t>
            </w:r>
          </w:p>
          <w:p w:rsidR="005134F6" w:rsidRPr="00801659" w:rsidRDefault="005134F6" w:rsidP="00D56D55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5134F6" w:rsidRPr="00BA7EB3" w:rsidRDefault="005134F6" w:rsidP="00D56D55">
            <w:pPr>
              <w:jc w:val="both"/>
            </w:pPr>
          </w:p>
        </w:tc>
        <w:tc>
          <w:tcPr>
            <w:tcW w:w="2268" w:type="dxa"/>
          </w:tcPr>
          <w:p w:rsidR="005134F6" w:rsidRPr="003206AE" w:rsidRDefault="005134F6" w:rsidP="00D56D5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766" w:type="dxa"/>
          </w:tcPr>
          <w:p w:rsidR="005134F6" w:rsidRPr="00E530F6" w:rsidRDefault="005134F6" w:rsidP="00D56D55">
            <w:pPr>
              <w:pStyle w:val="2"/>
              <w:spacing w:after="0" w:line="240" w:lineRule="auto"/>
              <w:jc w:val="both"/>
            </w:pPr>
            <w:r w:rsidRPr="00E530F6">
              <w:t>Решили:</w:t>
            </w:r>
          </w:p>
          <w:p w:rsidR="005134F6" w:rsidRDefault="005134F6" w:rsidP="00D56D55">
            <w:pPr>
              <w:pStyle w:val="2"/>
              <w:spacing w:after="0" w:line="240" w:lineRule="auto"/>
              <w:jc w:val="both"/>
            </w:pPr>
            <w:r>
              <w:t>1.Рекомендовать наградить Почетной грамотой АОСД:</w:t>
            </w:r>
          </w:p>
          <w:p w:rsidR="00296BE7" w:rsidRDefault="00296BE7" w:rsidP="00D56D55">
            <w:pPr>
              <w:pStyle w:val="2"/>
              <w:spacing w:after="0" w:line="240" w:lineRule="auto"/>
              <w:jc w:val="both"/>
            </w:pPr>
            <w:r>
              <w:t>Селиверстову Е.Г.</w:t>
            </w:r>
          </w:p>
          <w:p w:rsidR="00296BE7" w:rsidRDefault="00296BE7" w:rsidP="00D56D55">
            <w:pPr>
              <w:pStyle w:val="2"/>
              <w:spacing w:after="0" w:line="240" w:lineRule="auto"/>
              <w:jc w:val="both"/>
            </w:pPr>
            <w:r>
              <w:t>Самойленко О.Ю.</w:t>
            </w:r>
          </w:p>
          <w:p w:rsidR="00296BE7" w:rsidRDefault="00296BE7" w:rsidP="00D56D55">
            <w:pPr>
              <w:pStyle w:val="2"/>
              <w:spacing w:after="0" w:line="240" w:lineRule="auto"/>
              <w:jc w:val="both"/>
            </w:pPr>
            <w:r>
              <w:t>Ислентьеву Ж.Б.</w:t>
            </w:r>
          </w:p>
          <w:p w:rsidR="00296BE7" w:rsidRDefault="00296BE7" w:rsidP="00D56D55">
            <w:pPr>
              <w:pStyle w:val="2"/>
              <w:spacing w:after="0" w:line="240" w:lineRule="auto"/>
              <w:jc w:val="both"/>
            </w:pPr>
            <w:r>
              <w:t>Ткаченко С.И.</w:t>
            </w:r>
          </w:p>
          <w:p w:rsidR="004325B2" w:rsidRDefault="004325B2" w:rsidP="00D56D55">
            <w:pPr>
              <w:pStyle w:val="2"/>
              <w:spacing w:after="0" w:line="240" w:lineRule="auto"/>
              <w:jc w:val="both"/>
            </w:pPr>
            <w:r>
              <w:t>Пихтину Е.С.</w:t>
            </w:r>
          </w:p>
          <w:p w:rsidR="005134F6" w:rsidRDefault="005134F6" w:rsidP="00D56D55">
            <w:pPr>
              <w:pStyle w:val="2"/>
              <w:spacing w:after="0" w:line="240" w:lineRule="auto"/>
              <w:jc w:val="both"/>
            </w:pPr>
            <w:r>
              <w:lastRenderedPageBreak/>
              <w:t>2. Рекомендовать объявить благодарность АОСД:</w:t>
            </w:r>
          </w:p>
          <w:p w:rsidR="005134F6" w:rsidRDefault="00296BE7" w:rsidP="00D56D55">
            <w:pPr>
              <w:pStyle w:val="2"/>
              <w:spacing w:after="0" w:line="240" w:lineRule="auto"/>
              <w:jc w:val="both"/>
            </w:pPr>
            <w:r>
              <w:t>Балаевой Т.В.</w:t>
            </w:r>
          </w:p>
          <w:p w:rsidR="00296BE7" w:rsidRDefault="00296BE7" w:rsidP="00D56D55">
            <w:pPr>
              <w:pStyle w:val="2"/>
              <w:spacing w:after="0" w:line="240" w:lineRule="auto"/>
              <w:jc w:val="both"/>
            </w:pPr>
            <w:r>
              <w:t>Мининой С.А.</w:t>
            </w:r>
          </w:p>
          <w:p w:rsidR="00296BE7" w:rsidRDefault="00296BE7" w:rsidP="00D56D55">
            <w:pPr>
              <w:pStyle w:val="2"/>
              <w:spacing w:after="0" w:line="240" w:lineRule="auto"/>
              <w:jc w:val="both"/>
            </w:pPr>
            <w:r>
              <w:t>Кондрашук С.П.</w:t>
            </w:r>
          </w:p>
          <w:p w:rsidR="00296BE7" w:rsidRDefault="007C5E8E" w:rsidP="00D56D55">
            <w:pPr>
              <w:pStyle w:val="2"/>
              <w:spacing w:after="0" w:line="240" w:lineRule="auto"/>
              <w:jc w:val="both"/>
            </w:pPr>
            <w:r>
              <w:t>Меньшиковой С.П.</w:t>
            </w:r>
          </w:p>
          <w:p w:rsidR="007C5E8E" w:rsidRDefault="007C5E8E" w:rsidP="00D56D55">
            <w:pPr>
              <w:pStyle w:val="2"/>
              <w:spacing w:after="0" w:line="240" w:lineRule="auto"/>
              <w:jc w:val="both"/>
            </w:pPr>
            <w:r>
              <w:t>Эмке Л.Г.</w:t>
            </w:r>
          </w:p>
          <w:p w:rsidR="005134F6" w:rsidRPr="00B90912" w:rsidRDefault="005134F6" w:rsidP="00D56D55">
            <w:pPr>
              <w:pStyle w:val="2"/>
              <w:spacing w:after="0" w:line="240" w:lineRule="auto"/>
              <w:jc w:val="both"/>
            </w:pPr>
          </w:p>
        </w:tc>
      </w:tr>
    </w:tbl>
    <w:p w:rsidR="00425563" w:rsidRDefault="00425563"/>
    <w:sectPr w:rsidR="00425563" w:rsidSect="00C52032">
      <w:headerReference w:type="even" r:id="rId7"/>
      <w:headerReference w:type="default" r:id="rId8"/>
      <w:pgSz w:w="16838" w:h="11906" w:orient="landscape"/>
      <w:pgMar w:top="719" w:right="398" w:bottom="5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52C" w:rsidRDefault="0047052C" w:rsidP="000F7E0A">
      <w:r>
        <w:separator/>
      </w:r>
    </w:p>
  </w:endnote>
  <w:endnote w:type="continuationSeparator" w:id="0">
    <w:p w:rsidR="0047052C" w:rsidRDefault="0047052C" w:rsidP="000F7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52C" w:rsidRDefault="0047052C" w:rsidP="000F7E0A">
      <w:r>
        <w:separator/>
      </w:r>
    </w:p>
  </w:footnote>
  <w:footnote w:type="continuationSeparator" w:id="0">
    <w:p w:rsidR="0047052C" w:rsidRDefault="0047052C" w:rsidP="000F7E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5A1F94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134F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2032" w:rsidRDefault="0047052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5A1F94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134F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765A9">
      <w:rPr>
        <w:rStyle w:val="a7"/>
        <w:noProof/>
      </w:rPr>
      <w:t>2</w:t>
    </w:r>
    <w:r>
      <w:rPr>
        <w:rStyle w:val="a7"/>
      </w:rPr>
      <w:fldChar w:fldCharType="end"/>
    </w:r>
  </w:p>
  <w:p w:rsidR="00C52032" w:rsidRDefault="0047052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64EE"/>
    <w:multiLevelType w:val="hybridMultilevel"/>
    <w:tmpl w:val="3FF0272A"/>
    <w:lvl w:ilvl="0" w:tplc="838CF4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4F6"/>
    <w:rsid w:val="00002AE7"/>
    <w:rsid w:val="00006877"/>
    <w:rsid w:val="000075AB"/>
    <w:rsid w:val="00046286"/>
    <w:rsid w:val="00053FB0"/>
    <w:rsid w:val="00064D36"/>
    <w:rsid w:val="000D7952"/>
    <w:rsid w:val="000F7E0A"/>
    <w:rsid w:val="00103694"/>
    <w:rsid w:val="0010372B"/>
    <w:rsid w:val="001500A8"/>
    <w:rsid w:val="00154212"/>
    <w:rsid w:val="00156EAB"/>
    <w:rsid w:val="00174931"/>
    <w:rsid w:val="001C6534"/>
    <w:rsid w:val="001D388B"/>
    <w:rsid w:val="001F7EAB"/>
    <w:rsid w:val="0020498F"/>
    <w:rsid w:val="00226F18"/>
    <w:rsid w:val="00286DE0"/>
    <w:rsid w:val="00296BE7"/>
    <w:rsid w:val="002C5182"/>
    <w:rsid w:val="00326033"/>
    <w:rsid w:val="0033283C"/>
    <w:rsid w:val="0033422C"/>
    <w:rsid w:val="00344DDA"/>
    <w:rsid w:val="003763B0"/>
    <w:rsid w:val="003A4EA4"/>
    <w:rsid w:val="003D0D23"/>
    <w:rsid w:val="003D61CF"/>
    <w:rsid w:val="00425563"/>
    <w:rsid w:val="00427148"/>
    <w:rsid w:val="004325B2"/>
    <w:rsid w:val="004429C7"/>
    <w:rsid w:val="00460EB8"/>
    <w:rsid w:val="0047052C"/>
    <w:rsid w:val="004A7910"/>
    <w:rsid w:val="004C5942"/>
    <w:rsid w:val="005134F6"/>
    <w:rsid w:val="005210ED"/>
    <w:rsid w:val="00547520"/>
    <w:rsid w:val="005673F2"/>
    <w:rsid w:val="00594533"/>
    <w:rsid w:val="00595595"/>
    <w:rsid w:val="005A1F94"/>
    <w:rsid w:val="00603AE1"/>
    <w:rsid w:val="006043F2"/>
    <w:rsid w:val="00611940"/>
    <w:rsid w:val="006604A7"/>
    <w:rsid w:val="0066375A"/>
    <w:rsid w:val="006775BB"/>
    <w:rsid w:val="006C561D"/>
    <w:rsid w:val="006E6F99"/>
    <w:rsid w:val="007025EE"/>
    <w:rsid w:val="00707019"/>
    <w:rsid w:val="007218C3"/>
    <w:rsid w:val="007243FD"/>
    <w:rsid w:val="007366C4"/>
    <w:rsid w:val="0075305B"/>
    <w:rsid w:val="007545E1"/>
    <w:rsid w:val="007918C8"/>
    <w:rsid w:val="007C5E8E"/>
    <w:rsid w:val="00827821"/>
    <w:rsid w:val="008C0D43"/>
    <w:rsid w:val="008F456A"/>
    <w:rsid w:val="00905F56"/>
    <w:rsid w:val="00962A90"/>
    <w:rsid w:val="00A36FD2"/>
    <w:rsid w:val="00AB5C01"/>
    <w:rsid w:val="00AD1113"/>
    <w:rsid w:val="00AD50D7"/>
    <w:rsid w:val="00B15FF0"/>
    <w:rsid w:val="00B40228"/>
    <w:rsid w:val="00B67AC3"/>
    <w:rsid w:val="00B77C0D"/>
    <w:rsid w:val="00B91A8B"/>
    <w:rsid w:val="00BC407A"/>
    <w:rsid w:val="00BD3CD9"/>
    <w:rsid w:val="00C04EF8"/>
    <w:rsid w:val="00C400EB"/>
    <w:rsid w:val="00C505E7"/>
    <w:rsid w:val="00C52F04"/>
    <w:rsid w:val="00CB3763"/>
    <w:rsid w:val="00D312E2"/>
    <w:rsid w:val="00D3463C"/>
    <w:rsid w:val="00D557F2"/>
    <w:rsid w:val="00D754BB"/>
    <w:rsid w:val="00DA4DD1"/>
    <w:rsid w:val="00DA7586"/>
    <w:rsid w:val="00DC07F4"/>
    <w:rsid w:val="00DD5729"/>
    <w:rsid w:val="00E765A9"/>
    <w:rsid w:val="00E8551D"/>
    <w:rsid w:val="00E876D7"/>
    <w:rsid w:val="00EA3467"/>
    <w:rsid w:val="00EC2676"/>
    <w:rsid w:val="00EE56AC"/>
    <w:rsid w:val="00EE58CD"/>
    <w:rsid w:val="00F12543"/>
    <w:rsid w:val="00F348AA"/>
    <w:rsid w:val="00F469BE"/>
    <w:rsid w:val="00F96E86"/>
    <w:rsid w:val="00FA1ECC"/>
    <w:rsid w:val="00FB0222"/>
    <w:rsid w:val="00FE7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5134F6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rsid w:val="005134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34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134F6"/>
  </w:style>
  <w:style w:type="paragraph" w:styleId="2">
    <w:name w:val="Body Text 2"/>
    <w:basedOn w:val="a"/>
    <w:link w:val="20"/>
    <w:uiPriority w:val="99"/>
    <w:unhideWhenUsed/>
    <w:rsid w:val="005134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134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5134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_"/>
    <w:basedOn w:val="a0"/>
    <w:link w:val="1"/>
    <w:rsid w:val="005134F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5134F6"/>
    <w:pPr>
      <w:widowControl w:val="0"/>
      <w:shd w:val="clear" w:color="auto" w:fill="FFFFFF"/>
      <w:spacing w:line="360" w:lineRule="exact"/>
      <w:jc w:val="center"/>
    </w:pPr>
    <w:rPr>
      <w:sz w:val="27"/>
      <w:szCs w:val="27"/>
      <w:lang w:eastAsia="en-US"/>
    </w:rPr>
  </w:style>
  <w:style w:type="paragraph" w:styleId="a9">
    <w:name w:val="No Spacing"/>
    <w:uiPriority w:val="1"/>
    <w:qFormat/>
    <w:rsid w:val="00513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Мой стиль"/>
    <w:basedOn w:val="a"/>
    <w:rsid w:val="005134F6"/>
    <w:pPr>
      <w:ind w:firstLine="709"/>
      <w:jc w:val="both"/>
    </w:pPr>
    <w:rPr>
      <w:sz w:val="28"/>
      <w:szCs w:val="20"/>
    </w:rPr>
  </w:style>
  <w:style w:type="paragraph" w:styleId="ab">
    <w:name w:val="Plain Text"/>
    <w:basedOn w:val="a"/>
    <w:link w:val="ac"/>
    <w:uiPriority w:val="99"/>
    <w:unhideWhenUsed/>
    <w:rsid w:val="005134F6"/>
    <w:rPr>
      <w:rFonts w:ascii="Consolas" w:eastAsia="Calibri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134F6"/>
    <w:rPr>
      <w:rFonts w:ascii="Consolas" w:eastAsia="Calibri" w:hAnsi="Consolas" w:cs="Times New Roman"/>
      <w:sz w:val="21"/>
      <w:szCs w:val="21"/>
    </w:rPr>
  </w:style>
  <w:style w:type="paragraph" w:styleId="ad">
    <w:name w:val="Normal (Web)"/>
    <w:aliases w:val="Обычный (веб) Знак"/>
    <w:basedOn w:val="a"/>
    <w:link w:val="10"/>
    <w:rsid w:val="005134F6"/>
  </w:style>
  <w:style w:type="character" w:customStyle="1" w:styleId="10">
    <w:name w:val="Обычный (веб) Знак1"/>
    <w:aliases w:val="Обычный (веб) Знак Знак"/>
    <w:link w:val="ad"/>
    <w:locked/>
    <w:rsid w:val="005134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5134F6"/>
    <w:rPr>
      <w:rFonts w:ascii="Times New Roman" w:hAnsi="Times New Roman"/>
      <w:b/>
      <w:sz w:val="24"/>
    </w:rPr>
  </w:style>
  <w:style w:type="paragraph" w:customStyle="1" w:styleId="Default">
    <w:name w:val="Default"/>
    <w:rsid w:val="005134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E765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 Елена Викторовна</dc:creator>
  <cp:lastModifiedBy>a.golovina</cp:lastModifiedBy>
  <cp:revision>3</cp:revision>
  <dcterms:created xsi:type="dcterms:W3CDTF">2021-06-15T08:16:00Z</dcterms:created>
  <dcterms:modified xsi:type="dcterms:W3CDTF">2021-06-15T08:19:00Z</dcterms:modified>
</cp:coreProperties>
</file>