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AE7308" w:rsidP="00AE7308">
      <w:pPr>
        <w:pStyle w:val="a3"/>
        <w:tabs>
          <w:tab w:val="left" w:pos="12191"/>
          <w:tab w:val="right" w:pos="15188"/>
        </w:tabs>
        <w:ind w:firstLine="11700"/>
        <w:jc w:val="left"/>
        <w:rPr>
          <w:sz w:val="24"/>
          <w:szCs w:val="24"/>
        </w:rPr>
      </w:pPr>
      <w:r>
        <w:rPr>
          <w:sz w:val="24"/>
          <w:szCs w:val="24"/>
        </w:rPr>
        <w:tab/>
        <w:t>№ 2 от</w:t>
      </w:r>
      <w:r>
        <w:rPr>
          <w:sz w:val="24"/>
          <w:szCs w:val="24"/>
        </w:rPr>
        <w:tab/>
      </w:r>
      <w:r w:rsidR="00E17683">
        <w:rPr>
          <w:sz w:val="24"/>
          <w:szCs w:val="24"/>
        </w:rPr>
        <w:t>12 февраля</w:t>
      </w:r>
      <w:r w:rsidR="00196481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E17683">
        <w:rPr>
          <w:sz w:val="24"/>
          <w:szCs w:val="24"/>
        </w:rPr>
        <w:t>9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D82FD3">
      <w:pPr>
        <w:pStyle w:val="a3"/>
        <w:ind w:firstLine="11700"/>
        <w:jc w:val="right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E17683">
        <w:rPr>
          <w:sz w:val="24"/>
          <w:szCs w:val="24"/>
        </w:rPr>
        <w:t>2</w:t>
      </w:r>
      <w:r w:rsidR="0082194C">
        <w:rPr>
          <w:sz w:val="24"/>
          <w:szCs w:val="24"/>
        </w:rPr>
        <w:t>.</w:t>
      </w:r>
      <w:r w:rsidR="00E17683">
        <w:rPr>
          <w:sz w:val="24"/>
          <w:szCs w:val="24"/>
        </w:rPr>
        <w:t>3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675DD7">
        <w:rPr>
          <w:sz w:val="24"/>
          <w:szCs w:val="24"/>
        </w:rPr>
        <w:t>805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F4759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F47594">
              <w:rPr>
                <w:b/>
                <w:sz w:val="20"/>
              </w:rPr>
              <w:t>8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473412" w:rsidRPr="00001E85" w:rsidTr="004A598D">
        <w:trPr>
          <w:trHeight w:val="913"/>
        </w:trPr>
        <w:tc>
          <w:tcPr>
            <w:tcW w:w="588" w:type="dxa"/>
          </w:tcPr>
          <w:p w:rsidR="00473412" w:rsidRPr="00606DC5" w:rsidRDefault="00473412" w:rsidP="00D77967">
            <w:pPr>
              <w:pStyle w:val="a3"/>
              <w:ind w:firstLine="0"/>
              <w:jc w:val="center"/>
              <w:rPr>
                <w:sz w:val="20"/>
              </w:rPr>
            </w:pPr>
            <w:r w:rsidRPr="00606DC5"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473412" w:rsidRPr="00E17683" w:rsidRDefault="00E17683" w:rsidP="001C70D7">
            <w:pPr>
              <w:pStyle w:val="af3"/>
              <w:ind w:left="0"/>
              <w:jc w:val="both"/>
              <w:rPr>
                <w:b/>
                <w:spacing w:val="-4"/>
                <w:sz w:val="20"/>
              </w:rPr>
            </w:pPr>
            <w:r w:rsidRPr="00E17683">
              <w:rPr>
                <w:b/>
                <w:bCs/>
                <w:sz w:val="20"/>
              </w:rPr>
              <w:t>О назначении на должности мир</w:t>
            </w:r>
            <w:r w:rsidRPr="00E17683">
              <w:rPr>
                <w:b/>
                <w:bCs/>
                <w:sz w:val="20"/>
              </w:rPr>
              <w:t>о</w:t>
            </w:r>
            <w:r w:rsidRPr="00E17683">
              <w:rPr>
                <w:b/>
                <w:bCs/>
                <w:sz w:val="20"/>
              </w:rPr>
              <w:t>вых судей Архангельской области</w:t>
            </w:r>
          </w:p>
        </w:tc>
        <w:tc>
          <w:tcPr>
            <w:tcW w:w="2136" w:type="dxa"/>
          </w:tcPr>
          <w:p w:rsidR="00E17683" w:rsidRDefault="00E17683" w:rsidP="00E1768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</w:t>
            </w:r>
            <w:r w:rsidRPr="00E17683">
              <w:rPr>
                <w:sz w:val="20"/>
                <w:szCs w:val="20"/>
              </w:rPr>
              <w:t>сполняющий</w:t>
            </w:r>
            <w:proofErr w:type="gramEnd"/>
            <w:r w:rsidRPr="00E17683">
              <w:rPr>
                <w:sz w:val="20"/>
                <w:szCs w:val="20"/>
              </w:rPr>
              <w:t xml:space="preserve"> об</w:t>
            </w:r>
            <w:r w:rsidRPr="00E17683">
              <w:rPr>
                <w:sz w:val="20"/>
                <w:szCs w:val="20"/>
              </w:rPr>
              <w:t>я</w:t>
            </w:r>
            <w:r w:rsidRPr="00E17683">
              <w:rPr>
                <w:sz w:val="20"/>
                <w:szCs w:val="20"/>
              </w:rPr>
              <w:t>занности председат</w:t>
            </w:r>
            <w:r w:rsidRPr="00E17683">
              <w:rPr>
                <w:sz w:val="20"/>
                <w:szCs w:val="20"/>
              </w:rPr>
              <w:t>е</w:t>
            </w:r>
            <w:r w:rsidRPr="00E17683">
              <w:rPr>
                <w:sz w:val="20"/>
                <w:szCs w:val="20"/>
              </w:rPr>
              <w:t>ля Архангельского областного суда</w:t>
            </w:r>
          </w:p>
          <w:p w:rsidR="006E2BAA" w:rsidRPr="00E17683" w:rsidRDefault="00E17683" w:rsidP="00E17683">
            <w:pPr>
              <w:jc w:val="center"/>
              <w:rPr>
                <w:sz w:val="20"/>
                <w:szCs w:val="20"/>
              </w:rPr>
            </w:pPr>
            <w:r w:rsidRPr="00E17683">
              <w:rPr>
                <w:sz w:val="20"/>
                <w:szCs w:val="20"/>
              </w:rPr>
              <w:t xml:space="preserve">Григорьев Д.А. </w:t>
            </w:r>
          </w:p>
        </w:tc>
        <w:tc>
          <w:tcPr>
            <w:tcW w:w="6095" w:type="dxa"/>
          </w:tcPr>
          <w:p w:rsidR="00E17683" w:rsidRPr="006F461F" w:rsidRDefault="00E17683" w:rsidP="005B26F3">
            <w:pPr>
              <w:ind w:firstLine="209"/>
              <w:jc w:val="both"/>
              <w:rPr>
                <w:sz w:val="20"/>
                <w:szCs w:val="20"/>
              </w:rPr>
            </w:pPr>
            <w:r w:rsidRPr="006F461F">
              <w:rPr>
                <w:sz w:val="20"/>
                <w:szCs w:val="20"/>
              </w:rPr>
              <w:t xml:space="preserve">На вакантную должность мирового судьи судебного участка </w:t>
            </w:r>
            <w:r w:rsidRPr="00E17683">
              <w:rPr>
                <w:sz w:val="20"/>
                <w:szCs w:val="20"/>
              </w:rPr>
              <w:t>№ 2 Октябрьского судебного района г. Архангельска претендует Кузн</w:t>
            </w:r>
            <w:r w:rsidRPr="00E17683">
              <w:rPr>
                <w:sz w:val="20"/>
                <w:szCs w:val="20"/>
              </w:rPr>
              <w:t>е</w:t>
            </w:r>
            <w:r w:rsidRPr="00E17683">
              <w:rPr>
                <w:sz w:val="20"/>
                <w:szCs w:val="20"/>
              </w:rPr>
              <w:t>цова Александра Геннадьевна,</w:t>
            </w:r>
            <w:r w:rsidRPr="006F461F">
              <w:rPr>
                <w:sz w:val="20"/>
                <w:szCs w:val="20"/>
              </w:rPr>
              <w:t xml:space="preserve"> получившая положительную рек</w:t>
            </w:r>
            <w:r w:rsidRPr="006F461F">
              <w:rPr>
                <w:sz w:val="20"/>
                <w:szCs w:val="20"/>
              </w:rPr>
              <w:t>о</w:t>
            </w:r>
            <w:r w:rsidRPr="006F461F">
              <w:rPr>
                <w:sz w:val="20"/>
                <w:szCs w:val="20"/>
              </w:rPr>
              <w:t>мендацию квалификационной коллегии судей Архангельской о</w:t>
            </w:r>
            <w:r w:rsidRPr="006F461F">
              <w:rPr>
                <w:sz w:val="20"/>
                <w:szCs w:val="20"/>
              </w:rPr>
              <w:t>б</w:t>
            </w:r>
            <w:r w:rsidRPr="006F461F">
              <w:rPr>
                <w:sz w:val="20"/>
                <w:szCs w:val="20"/>
              </w:rPr>
              <w:t>ласти для назначения на указанную должность на трехлетний срок полномочий.</w:t>
            </w:r>
          </w:p>
          <w:p w:rsidR="00E17683" w:rsidRPr="00E17683" w:rsidRDefault="00E17683" w:rsidP="005B26F3">
            <w:pPr>
              <w:ind w:firstLine="209"/>
              <w:jc w:val="both"/>
              <w:rPr>
                <w:sz w:val="20"/>
                <w:szCs w:val="20"/>
              </w:rPr>
            </w:pPr>
            <w:r w:rsidRPr="00E17683">
              <w:rPr>
                <w:sz w:val="20"/>
                <w:szCs w:val="20"/>
              </w:rPr>
              <w:t xml:space="preserve">На вакантную должность мирового судьи судебного участка № 1 </w:t>
            </w:r>
            <w:proofErr w:type="spellStart"/>
            <w:r w:rsidRPr="00E17683">
              <w:rPr>
                <w:sz w:val="20"/>
                <w:szCs w:val="20"/>
              </w:rPr>
              <w:t>Новодвинского</w:t>
            </w:r>
            <w:proofErr w:type="spellEnd"/>
            <w:r w:rsidRPr="00E17683">
              <w:rPr>
                <w:sz w:val="20"/>
                <w:szCs w:val="20"/>
              </w:rPr>
              <w:t xml:space="preserve"> судебного района Архангельской области претенд</w:t>
            </w:r>
            <w:r w:rsidRPr="00E17683">
              <w:rPr>
                <w:sz w:val="20"/>
                <w:szCs w:val="20"/>
              </w:rPr>
              <w:t>у</w:t>
            </w:r>
            <w:r w:rsidRPr="00E17683">
              <w:rPr>
                <w:sz w:val="20"/>
                <w:szCs w:val="20"/>
              </w:rPr>
              <w:t>ет Львов Вячеслав Иванович, получивший положительную рек</w:t>
            </w:r>
            <w:r w:rsidRPr="00E17683">
              <w:rPr>
                <w:sz w:val="20"/>
                <w:szCs w:val="20"/>
              </w:rPr>
              <w:t>о</w:t>
            </w:r>
            <w:r w:rsidRPr="00E17683">
              <w:rPr>
                <w:sz w:val="20"/>
                <w:szCs w:val="20"/>
              </w:rPr>
              <w:t>мендацию квалификационной коллегии судей Архангельской о</w:t>
            </w:r>
            <w:r w:rsidRPr="00E17683">
              <w:rPr>
                <w:sz w:val="20"/>
                <w:szCs w:val="20"/>
              </w:rPr>
              <w:t>б</w:t>
            </w:r>
            <w:r w:rsidRPr="00E17683">
              <w:rPr>
                <w:sz w:val="20"/>
                <w:szCs w:val="20"/>
              </w:rPr>
              <w:t>ласти для назначения на указанную должность на пятилетний срок полномочий.</w:t>
            </w:r>
          </w:p>
          <w:p w:rsidR="00E17683" w:rsidRPr="00E17683" w:rsidRDefault="00E17683" w:rsidP="005B26F3">
            <w:pPr>
              <w:ind w:firstLine="209"/>
              <w:jc w:val="both"/>
              <w:rPr>
                <w:sz w:val="20"/>
                <w:szCs w:val="20"/>
              </w:rPr>
            </w:pPr>
            <w:r w:rsidRPr="006F461F">
              <w:rPr>
                <w:sz w:val="20"/>
                <w:szCs w:val="20"/>
              </w:rPr>
              <w:t xml:space="preserve">На вакантную </w:t>
            </w:r>
            <w:r w:rsidRPr="00E17683">
              <w:rPr>
                <w:sz w:val="20"/>
                <w:szCs w:val="20"/>
              </w:rPr>
              <w:t xml:space="preserve">должность мирового судьи судебного участка № 2 </w:t>
            </w:r>
            <w:proofErr w:type="spellStart"/>
            <w:r w:rsidRPr="00E17683">
              <w:rPr>
                <w:sz w:val="20"/>
                <w:szCs w:val="20"/>
              </w:rPr>
              <w:t>Красноборского</w:t>
            </w:r>
            <w:proofErr w:type="spellEnd"/>
            <w:r w:rsidRPr="00E17683">
              <w:rPr>
                <w:sz w:val="20"/>
                <w:szCs w:val="20"/>
              </w:rPr>
              <w:t xml:space="preserve"> судебного района Архангельской области прете</w:t>
            </w:r>
            <w:r w:rsidRPr="00E17683">
              <w:rPr>
                <w:sz w:val="20"/>
                <w:szCs w:val="20"/>
              </w:rPr>
              <w:t>н</w:t>
            </w:r>
            <w:r w:rsidRPr="00E17683">
              <w:rPr>
                <w:sz w:val="20"/>
                <w:szCs w:val="20"/>
              </w:rPr>
              <w:t xml:space="preserve">дует </w:t>
            </w:r>
            <w:proofErr w:type="spellStart"/>
            <w:r w:rsidRPr="00E17683">
              <w:rPr>
                <w:sz w:val="20"/>
                <w:szCs w:val="20"/>
              </w:rPr>
              <w:t>Хайрова</w:t>
            </w:r>
            <w:proofErr w:type="spellEnd"/>
            <w:r w:rsidRPr="00E17683">
              <w:rPr>
                <w:sz w:val="20"/>
                <w:szCs w:val="20"/>
              </w:rPr>
              <w:t xml:space="preserve"> Александра Сергеевна, получившая положительную рекомендацию квалификационной коллегии судей Архангельской области для назначения на указанную должность на пятилетний срок полномочий.</w:t>
            </w:r>
          </w:p>
          <w:p w:rsidR="00DB48BB" w:rsidRPr="00F16E7B" w:rsidRDefault="00DB48BB" w:rsidP="00F87AA4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473412" w:rsidRPr="00B837AF" w:rsidRDefault="00293F1B" w:rsidP="007634A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t>вне плана</w:t>
            </w:r>
          </w:p>
        </w:tc>
        <w:tc>
          <w:tcPr>
            <w:tcW w:w="2164" w:type="dxa"/>
          </w:tcPr>
          <w:p w:rsidR="00E17683" w:rsidRPr="00E17683" w:rsidRDefault="00E17683" w:rsidP="00E17683">
            <w:pPr>
              <w:jc w:val="both"/>
              <w:rPr>
                <w:sz w:val="20"/>
                <w:szCs w:val="20"/>
              </w:rPr>
            </w:pPr>
            <w:r w:rsidRPr="00E17683">
              <w:rPr>
                <w:sz w:val="20"/>
                <w:szCs w:val="20"/>
              </w:rPr>
              <w:t>Рекомендовать для назначения на дол</w:t>
            </w:r>
            <w:r w:rsidRPr="00E17683">
              <w:rPr>
                <w:sz w:val="20"/>
                <w:szCs w:val="20"/>
              </w:rPr>
              <w:t>ж</w:t>
            </w:r>
            <w:r w:rsidRPr="00E17683">
              <w:rPr>
                <w:sz w:val="20"/>
                <w:szCs w:val="20"/>
              </w:rPr>
              <w:t xml:space="preserve">ность мирового судьи судебного участка </w:t>
            </w:r>
            <w:r w:rsidR="00163CF7">
              <w:rPr>
                <w:sz w:val="20"/>
                <w:szCs w:val="20"/>
              </w:rPr>
              <w:t xml:space="preserve">           </w:t>
            </w:r>
            <w:r w:rsidRPr="00E17683">
              <w:rPr>
                <w:sz w:val="20"/>
                <w:szCs w:val="20"/>
              </w:rPr>
              <w:t>№ 2 Октябрьского судебного района г. Архангельска Кузн</w:t>
            </w:r>
            <w:r w:rsidRPr="00E17683">
              <w:rPr>
                <w:sz w:val="20"/>
                <w:szCs w:val="20"/>
              </w:rPr>
              <w:t>е</w:t>
            </w:r>
            <w:r w:rsidRPr="00E17683">
              <w:rPr>
                <w:sz w:val="20"/>
                <w:szCs w:val="20"/>
              </w:rPr>
              <w:t>цову Александру Ге</w:t>
            </w:r>
            <w:r w:rsidRPr="00E17683">
              <w:rPr>
                <w:sz w:val="20"/>
                <w:szCs w:val="20"/>
              </w:rPr>
              <w:t>н</w:t>
            </w:r>
            <w:r w:rsidRPr="00E17683">
              <w:rPr>
                <w:sz w:val="20"/>
                <w:szCs w:val="20"/>
              </w:rPr>
              <w:t>надьевну на 3-летний срок полномочий.</w:t>
            </w:r>
          </w:p>
          <w:p w:rsidR="00E17683" w:rsidRPr="00E17683" w:rsidRDefault="00E17683" w:rsidP="00E17683">
            <w:pPr>
              <w:jc w:val="both"/>
              <w:rPr>
                <w:sz w:val="20"/>
                <w:szCs w:val="20"/>
              </w:rPr>
            </w:pPr>
            <w:r w:rsidRPr="00E17683">
              <w:rPr>
                <w:sz w:val="20"/>
                <w:szCs w:val="20"/>
              </w:rPr>
              <w:t>Рекомендовать для назначения на дол</w:t>
            </w:r>
            <w:r w:rsidRPr="00E17683">
              <w:rPr>
                <w:sz w:val="20"/>
                <w:szCs w:val="20"/>
              </w:rPr>
              <w:t>ж</w:t>
            </w:r>
            <w:r w:rsidRPr="00E17683">
              <w:rPr>
                <w:sz w:val="20"/>
                <w:szCs w:val="20"/>
              </w:rPr>
              <w:t>ность мирового судьи судебного участка</w:t>
            </w:r>
            <w:r w:rsidR="00163CF7">
              <w:rPr>
                <w:sz w:val="20"/>
                <w:szCs w:val="20"/>
              </w:rPr>
              <w:t xml:space="preserve">           </w:t>
            </w:r>
            <w:r w:rsidRPr="00E17683">
              <w:rPr>
                <w:sz w:val="20"/>
                <w:szCs w:val="20"/>
              </w:rPr>
              <w:t xml:space="preserve"> № 1 </w:t>
            </w:r>
            <w:proofErr w:type="spellStart"/>
            <w:r w:rsidRPr="00E17683">
              <w:rPr>
                <w:sz w:val="20"/>
                <w:szCs w:val="20"/>
              </w:rPr>
              <w:t>Новодвинского</w:t>
            </w:r>
            <w:proofErr w:type="spellEnd"/>
            <w:r w:rsidRPr="00E17683">
              <w:rPr>
                <w:sz w:val="20"/>
                <w:szCs w:val="20"/>
              </w:rPr>
              <w:t xml:space="preserve"> судебного района А</w:t>
            </w:r>
            <w:r w:rsidRPr="00E17683">
              <w:rPr>
                <w:sz w:val="20"/>
                <w:szCs w:val="20"/>
              </w:rPr>
              <w:t>р</w:t>
            </w:r>
            <w:r w:rsidRPr="00E17683">
              <w:rPr>
                <w:sz w:val="20"/>
                <w:szCs w:val="20"/>
              </w:rPr>
              <w:t>хангельской области Львова Вячеслава Ивановича на 5-летний срок полном</w:t>
            </w:r>
            <w:r w:rsidRPr="00E17683">
              <w:rPr>
                <w:sz w:val="20"/>
                <w:szCs w:val="20"/>
              </w:rPr>
              <w:t>о</w:t>
            </w:r>
            <w:r w:rsidRPr="00E17683">
              <w:rPr>
                <w:sz w:val="20"/>
                <w:szCs w:val="20"/>
              </w:rPr>
              <w:t>чий с 1 мая 2019 года.</w:t>
            </w:r>
          </w:p>
          <w:p w:rsidR="00E17683" w:rsidRPr="00E17683" w:rsidRDefault="00E17683" w:rsidP="00E17683">
            <w:pPr>
              <w:jc w:val="both"/>
              <w:rPr>
                <w:sz w:val="20"/>
                <w:szCs w:val="20"/>
              </w:rPr>
            </w:pPr>
            <w:r w:rsidRPr="00E17683">
              <w:rPr>
                <w:sz w:val="20"/>
                <w:szCs w:val="20"/>
              </w:rPr>
              <w:t>Рекомендовать для назначения на дол</w:t>
            </w:r>
            <w:r w:rsidRPr="00E17683">
              <w:rPr>
                <w:sz w:val="20"/>
                <w:szCs w:val="20"/>
              </w:rPr>
              <w:t>ж</w:t>
            </w:r>
            <w:r w:rsidRPr="00E17683">
              <w:rPr>
                <w:sz w:val="20"/>
                <w:szCs w:val="20"/>
              </w:rPr>
              <w:t xml:space="preserve">ность мирового судьи судебного участка </w:t>
            </w:r>
            <w:r w:rsidR="00163CF7">
              <w:rPr>
                <w:sz w:val="20"/>
                <w:szCs w:val="20"/>
              </w:rPr>
              <w:t xml:space="preserve">            </w:t>
            </w:r>
            <w:r w:rsidRPr="00E17683">
              <w:rPr>
                <w:sz w:val="20"/>
                <w:szCs w:val="20"/>
              </w:rPr>
              <w:t xml:space="preserve">№ 2 </w:t>
            </w:r>
            <w:proofErr w:type="spellStart"/>
            <w:r w:rsidRPr="00E17683">
              <w:rPr>
                <w:sz w:val="20"/>
                <w:szCs w:val="20"/>
              </w:rPr>
              <w:t>Красноборского</w:t>
            </w:r>
            <w:proofErr w:type="spellEnd"/>
            <w:r w:rsidRPr="00E17683">
              <w:rPr>
                <w:sz w:val="20"/>
                <w:szCs w:val="20"/>
              </w:rPr>
              <w:t xml:space="preserve"> судебного района А</w:t>
            </w:r>
            <w:r w:rsidRPr="00E17683">
              <w:rPr>
                <w:sz w:val="20"/>
                <w:szCs w:val="20"/>
              </w:rPr>
              <w:t>р</w:t>
            </w:r>
            <w:r w:rsidRPr="00E17683">
              <w:rPr>
                <w:sz w:val="20"/>
                <w:szCs w:val="20"/>
              </w:rPr>
              <w:t xml:space="preserve">хангельской области </w:t>
            </w:r>
            <w:proofErr w:type="spellStart"/>
            <w:r w:rsidRPr="00E17683">
              <w:rPr>
                <w:sz w:val="20"/>
                <w:szCs w:val="20"/>
              </w:rPr>
              <w:t>Хайрову</w:t>
            </w:r>
            <w:proofErr w:type="spellEnd"/>
            <w:r w:rsidRPr="00E17683">
              <w:rPr>
                <w:sz w:val="20"/>
                <w:szCs w:val="20"/>
              </w:rPr>
              <w:t xml:space="preserve"> Александру Сергеевну на 5-летний срок полномочий </w:t>
            </w:r>
            <w:r w:rsidR="00163CF7">
              <w:rPr>
                <w:sz w:val="20"/>
                <w:szCs w:val="20"/>
              </w:rPr>
              <w:t xml:space="preserve">             </w:t>
            </w:r>
            <w:r w:rsidRPr="00E17683">
              <w:rPr>
                <w:sz w:val="20"/>
                <w:szCs w:val="20"/>
              </w:rPr>
              <w:t>с 1 апре</w:t>
            </w:r>
            <w:r>
              <w:rPr>
                <w:sz w:val="20"/>
                <w:szCs w:val="20"/>
              </w:rPr>
              <w:t xml:space="preserve">ля </w:t>
            </w:r>
            <w:r w:rsidRPr="00E17683">
              <w:rPr>
                <w:sz w:val="20"/>
                <w:szCs w:val="20"/>
              </w:rPr>
              <w:t xml:space="preserve">2019 года. </w:t>
            </w:r>
          </w:p>
          <w:p w:rsidR="00473412" w:rsidRPr="00146532" w:rsidRDefault="00473412" w:rsidP="00FD61D1">
            <w:pPr>
              <w:pStyle w:val="a3"/>
              <w:ind w:firstLine="0"/>
              <w:rPr>
                <w:sz w:val="20"/>
              </w:rPr>
            </w:pPr>
          </w:p>
        </w:tc>
      </w:tr>
      <w:tr w:rsidR="00473412" w:rsidRPr="00001E85" w:rsidTr="004A598D">
        <w:trPr>
          <w:trHeight w:val="913"/>
        </w:trPr>
        <w:tc>
          <w:tcPr>
            <w:tcW w:w="588" w:type="dxa"/>
          </w:tcPr>
          <w:p w:rsidR="00473412" w:rsidRPr="00606DC5" w:rsidRDefault="00473412" w:rsidP="00D77967">
            <w:pPr>
              <w:pStyle w:val="a3"/>
              <w:ind w:firstLine="0"/>
              <w:jc w:val="center"/>
              <w:rPr>
                <w:sz w:val="20"/>
              </w:rPr>
            </w:pPr>
            <w:r w:rsidRPr="00606DC5">
              <w:rPr>
                <w:sz w:val="20"/>
              </w:rPr>
              <w:lastRenderedPageBreak/>
              <w:t>2</w:t>
            </w:r>
          </w:p>
        </w:tc>
        <w:tc>
          <w:tcPr>
            <w:tcW w:w="3480" w:type="dxa"/>
          </w:tcPr>
          <w:p w:rsidR="00473412" w:rsidRPr="00E17683" w:rsidRDefault="00E17683" w:rsidP="00895DB7">
            <w:pPr>
              <w:pStyle w:val="af3"/>
              <w:ind w:left="0"/>
              <w:jc w:val="both"/>
              <w:rPr>
                <w:sz w:val="20"/>
              </w:rPr>
            </w:pPr>
            <w:r w:rsidRPr="00E17683">
              <w:rPr>
                <w:b/>
                <w:sz w:val="20"/>
              </w:rPr>
              <w:t>О прое</w:t>
            </w:r>
            <w:r w:rsidRPr="00E17683">
              <w:rPr>
                <w:b/>
                <w:bCs/>
                <w:sz w:val="20"/>
              </w:rPr>
              <w:t xml:space="preserve">кте областного закона </w:t>
            </w:r>
            <w:r w:rsidR="001315B2">
              <w:rPr>
                <w:b/>
                <w:bCs/>
                <w:sz w:val="20"/>
              </w:rPr>
              <w:t xml:space="preserve">                </w:t>
            </w:r>
            <w:r w:rsidRPr="00E17683">
              <w:rPr>
                <w:b/>
                <w:bCs/>
                <w:sz w:val="20"/>
              </w:rPr>
              <w:t>«О внесении изменений в статью 8 областного закона «О статусе деп</w:t>
            </w:r>
            <w:r w:rsidRPr="00E17683">
              <w:rPr>
                <w:b/>
                <w:bCs/>
                <w:sz w:val="20"/>
              </w:rPr>
              <w:t>у</w:t>
            </w:r>
            <w:r w:rsidRPr="00E17683">
              <w:rPr>
                <w:b/>
                <w:bCs/>
                <w:sz w:val="20"/>
              </w:rPr>
              <w:t xml:space="preserve">тата Архангельского областного Собрания депутатов» </w:t>
            </w:r>
            <w:r w:rsidRPr="00E17683">
              <w:rPr>
                <w:sz w:val="20"/>
              </w:rPr>
              <w:t>(пз</w:t>
            </w:r>
            <w:proofErr w:type="gramStart"/>
            <w:r w:rsidRPr="00E17683">
              <w:rPr>
                <w:sz w:val="20"/>
              </w:rPr>
              <w:t>7</w:t>
            </w:r>
            <w:proofErr w:type="gramEnd"/>
            <w:r w:rsidRPr="00E17683">
              <w:rPr>
                <w:sz w:val="20"/>
              </w:rPr>
              <w:t>/41, вт</w:t>
            </w:r>
            <w:r w:rsidRPr="00E17683">
              <w:rPr>
                <w:sz w:val="20"/>
              </w:rPr>
              <w:t>о</w:t>
            </w:r>
            <w:r w:rsidRPr="00E17683">
              <w:rPr>
                <w:sz w:val="20"/>
              </w:rPr>
              <w:t>рое чтение)</w:t>
            </w:r>
          </w:p>
        </w:tc>
        <w:tc>
          <w:tcPr>
            <w:tcW w:w="2136" w:type="dxa"/>
          </w:tcPr>
          <w:p w:rsidR="000C3680" w:rsidRDefault="000C3680" w:rsidP="000C3680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0C3680" w:rsidRDefault="000C3680" w:rsidP="000C3680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473412" w:rsidRDefault="000C3680" w:rsidP="000C3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Чесноков</w:t>
            </w:r>
            <w:r w:rsidR="00837BD8">
              <w:rPr>
                <w:sz w:val="20"/>
              </w:rPr>
              <w:t xml:space="preserve"> И.А.</w:t>
            </w:r>
          </w:p>
        </w:tc>
        <w:tc>
          <w:tcPr>
            <w:tcW w:w="6095" w:type="dxa"/>
          </w:tcPr>
          <w:p w:rsidR="00DC6FF1" w:rsidRPr="00606DC5" w:rsidRDefault="00DC6FF1" w:rsidP="00DC6FF1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606DC5">
              <w:rPr>
                <w:sz w:val="20"/>
                <w:szCs w:val="20"/>
              </w:rPr>
              <w:t>Согласно пункту 11 статьи 8 областного закона «О внесении и</w:t>
            </w:r>
            <w:r w:rsidRPr="00606DC5">
              <w:rPr>
                <w:sz w:val="20"/>
                <w:szCs w:val="20"/>
              </w:rPr>
              <w:t>з</w:t>
            </w:r>
            <w:r w:rsidRPr="00606DC5">
              <w:rPr>
                <w:sz w:val="20"/>
                <w:szCs w:val="20"/>
              </w:rPr>
              <w:t>менений в статью 8 областного закона «О статусе депутата Арха</w:t>
            </w:r>
            <w:r w:rsidRPr="00606DC5">
              <w:rPr>
                <w:sz w:val="20"/>
                <w:szCs w:val="20"/>
              </w:rPr>
              <w:t>н</w:t>
            </w:r>
            <w:r w:rsidRPr="00606DC5">
              <w:rPr>
                <w:sz w:val="20"/>
                <w:szCs w:val="20"/>
              </w:rPr>
              <w:t>гельского областного Собрания депутатов» депутату областного Собрания (его помощникам) в его избирательном округе органами местного самоуправления предоставляются соответствующие усл</w:t>
            </w:r>
            <w:r w:rsidRPr="00606DC5">
              <w:rPr>
                <w:sz w:val="20"/>
                <w:szCs w:val="20"/>
              </w:rPr>
              <w:t>о</w:t>
            </w:r>
            <w:r w:rsidRPr="00606DC5">
              <w:rPr>
                <w:sz w:val="20"/>
                <w:szCs w:val="20"/>
              </w:rPr>
              <w:t>вия для работы с избирателями, в том числе: транспорт, отдельное помещение для проведения приема избирателей, средства связи, а также обеспечивается извещение населения о месте</w:t>
            </w:r>
            <w:proofErr w:type="gramEnd"/>
            <w:r w:rsidRPr="00606DC5">
              <w:rPr>
                <w:sz w:val="20"/>
                <w:szCs w:val="20"/>
              </w:rPr>
              <w:t xml:space="preserve"> и времени встречи депутата с избирателями округа. </w:t>
            </w:r>
          </w:p>
          <w:p w:rsidR="00DC6FF1" w:rsidRPr="00606DC5" w:rsidRDefault="00DC6FF1" w:rsidP="00DC6FF1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606DC5">
              <w:rPr>
                <w:sz w:val="20"/>
                <w:szCs w:val="20"/>
              </w:rPr>
              <w:t>Законопроектом уточняется, что указанные полномочия распр</w:t>
            </w:r>
            <w:r w:rsidRPr="00606DC5">
              <w:rPr>
                <w:sz w:val="20"/>
                <w:szCs w:val="20"/>
              </w:rPr>
              <w:t>о</w:t>
            </w:r>
            <w:r w:rsidRPr="00606DC5">
              <w:rPr>
                <w:sz w:val="20"/>
                <w:szCs w:val="20"/>
              </w:rPr>
              <w:t>страняются на органы местного самоуправления муниципальных районов и городских округов Архангельской области.</w:t>
            </w:r>
          </w:p>
          <w:p w:rsidR="005B26F3" w:rsidRDefault="005B26F3" w:rsidP="005B26F3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E17683">
              <w:rPr>
                <w:sz w:val="20"/>
                <w:szCs w:val="20"/>
              </w:rPr>
              <w:t>На законопроект поступили положительные заключения Губе</w:t>
            </w:r>
            <w:r w:rsidRPr="00E17683">
              <w:rPr>
                <w:sz w:val="20"/>
                <w:szCs w:val="20"/>
              </w:rPr>
              <w:t>р</w:t>
            </w:r>
            <w:r w:rsidRPr="00E17683">
              <w:rPr>
                <w:sz w:val="20"/>
                <w:szCs w:val="20"/>
              </w:rPr>
              <w:t>натора Архангельской области, государственно-правового управл</w:t>
            </w:r>
            <w:r w:rsidRPr="00E17683">
              <w:rPr>
                <w:sz w:val="20"/>
                <w:szCs w:val="20"/>
              </w:rPr>
              <w:t>е</w:t>
            </w:r>
            <w:r w:rsidRPr="00E17683">
              <w:rPr>
                <w:sz w:val="20"/>
                <w:szCs w:val="20"/>
              </w:rPr>
              <w:t>ния аппарата областного Собрания, прокуратуры Архангельской области, Управления Министерства юстиции Российской Федер</w:t>
            </w:r>
            <w:r w:rsidRPr="00E17683">
              <w:rPr>
                <w:sz w:val="20"/>
                <w:szCs w:val="20"/>
              </w:rPr>
              <w:t>а</w:t>
            </w:r>
            <w:r w:rsidRPr="00E17683">
              <w:rPr>
                <w:sz w:val="20"/>
                <w:szCs w:val="20"/>
              </w:rPr>
              <w:t>ции по Архангельской области и Ненецкому Автономному округу; отзывы председателя Собрания депутатов муниципального образ</w:t>
            </w:r>
            <w:r w:rsidRPr="00E17683">
              <w:rPr>
                <w:sz w:val="20"/>
                <w:szCs w:val="20"/>
              </w:rPr>
              <w:t>о</w:t>
            </w:r>
            <w:r w:rsidRPr="00E17683">
              <w:rPr>
                <w:sz w:val="20"/>
                <w:szCs w:val="20"/>
              </w:rPr>
              <w:t>вания «</w:t>
            </w:r>
            <w:proofErr w:type="spellStart"/>
            <w:r w:rsidRPr="00E17683">
              <w:rPr>
                <w:sz w:val="20"/>
                <w:szCs w:val="20"/>
              </w:rPr>
              <w:t>Красноборский</w:t>
            </w:r>
            <w:proofErr w:type="spellEnd"/>
            <w:r w:rsidRPr="00E17683">
              <w:rPr>
                <w:sz w:val="20"/>
                <w:szCs w:val="20"/>
              </w:rPr>
              <w:t xml:space="preserve"> муниципальный район», администраций муниципальных образований «Мирный», «</w:t>
            </w:r>
            <w:proofErr w:type="spellStart"/>
            <w:r w:rsidRPr="00E17683">
              <w:rPr>
                <w:sz w:val="20"/>
                <w:szCs w:val="20"/>
              </w:rPr>
              <w:t>Няндомский</w:t>
            </w:r>
            <w:proofErr w:type="spellEnd"/>
            <w:r w:rsidRPr="00E17683">
              <w:rPr>
                <w:sz w:val="20"/>
                <w:szCs w:val="20"/>
              </w:rPr>
              <w:t xml:space="preserve"> муниц</w:t>
            </w:r>
            <w:r w:rsidRPr="00E17683">
              <w:rPr>
                <w:sz w:val="20"/>
                <w:szCs w:val="20"/>
              </w:rPr>
              <w:t>и</w:t>
            </w:r>
            <w:r w:rsidRPr="00E17683">
              <w:rPr>
                <w:sz w:val="20"/>
                <w:szCs w:val="20"/>
              </w:rPr>
              <w:t xml:space="preserve">пальный район», «Город Коряжма» об отсутствии замечаний по законопроекту. </w:t>
            </w:r>
            <w:proofErr w:type="gramEnd"/>
          </w:p>
          <w:p w:rsidR="00E17683" w:rsidRPr="00E17683" w:rsidRDefault="00E17683" w:rsidP="00E17683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E17683">
              <w:rPr>
                <w:rFonts w:ascii="Times New Roman" w:hAnsi="Times New Roman" w:cs="Times New Roman"/>
              </w:rPr>
              <w:t>Ко второму чтению законопроект подготовлен без поправок.</w:t>
            </w:r>
          </w:p>
          <w:p w:rsidR="00837BD8" w:rsidRPr="0067373C" w:rsidRDefault="00837BD8" w:rsidP="005B26F3">
            <w:pPr>
              <w:ind w:firstLine="209"/>
              <w:jc w:val="both"/>
            </w:pPr>
          </w:p>
        </w:tc>
        <w:tc>
          <w:tcPr>
            <w:tcW w:w="1430" w:type="dxa"/>
          </w:tcPr>
          <w:p w:rsidR="00473412" w:rsidRDefault="00293F1B" w:rsidP="00545F8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t>вне плана</w:t>
            </w:r>
          </w:p>
        </w:tc>
        <w:tc>
          <w:tcPr>
            <w:tcW w:w="2164" w:type="dxa"/>
          </w:tcPr>
          <w:p w:rsidR="00473412" w:rsidRDefault="00606DC5" w:rsidP="00837BD8">
            <w:pPr>
              <w:pStyle w:val="a3"/>
              <w:ind w:firstLine="0"/>
              <w:rPr>
                <w:sz w:val="24"/>
                <w:szCs w:val="24"/>
              </w:rPr>
            </w:pPr>
            <w:r w:rsidRPr="00146532">
              <w:rPr>
                <w:sz w:val="20"/>
              </w:rPr>
              <w:t>рекомендовать пр</w:t>
            </w:r>
            <w:r w:rsidRPr="00146532">
              <w:rPr>
                <w:sz w:val="20"/>
              </w:rPr>
              <w:t>и</w:t>
            </w:r>
            <w:r w:rsidRPr="00146532">
              <w:rPr>
                <w:sz w:val="20"/>
              </w:rPr>
              <w:t xml:space="preserve">нять </w:t>
            </w:r>
            <w:r w:rsidR="00837BD8">
              <w:rPr>
                <w:sz w:val="20"/>
              </w:rPr>
              <w:t>закон во втором чтении</w:t>
            </w:r>
          </w:p>
        </w:tc>
      </w:tr>
      <w:tr w:rsidR="00675DD7" w:rsidRPr="00001E85" w:rsidTr="004A598D">
        <w:trPr>
          <w:trHeight w:val="913"/>
        </w:trPr>
        <w:tc>
          <w:tcPr>
            <w:tcW w:w="588" w:type="dxa"/>
          </w:tcPr>
          <w:p w:rsidR="00675DD7" w:rsidRPr="00606DC5" w:rsidRDefault="005908F7" w:rsidP="005908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80" w:type="dxa"/>
          </w:tcPr>
          <w:p w:rsidR="00675DD7" w:rsidRPr="00837BD8" w:rsidRDefault="00837BD8" w:rsidP="00D50410">
            <w:pPr>
              <w:pStyle w:val="af3"/>
              <w:ind w:left="0"/>
              <w:jc w:val="both"/>
              <w:rPr>
                <w:spacing w:val="-4"/>
                <w:sz w:val="20"/>
              </w:rPr>
            </w:pPr>
            <w:r w:rsidRPr="00837BD8">
              <w:rPr>
                <w:rFonts w:eastAsia="Arial Unicode MS"/>
                <w:b/>
                <w:color w:val="000000"/>
                <w:sz w:val="20"/>
                <w:lang w:eastAsia="en-US"/>
              </w:rPr>
              <w:t>О проверке соответствия вопроса предлагаемого для вынесения на референдум Архангельской обла</w:t>
            </w:r>
            <w:r w:rsidRPr="00837BD8">
              <w:rPr>
                <w:rFonts w:eastAsia="Arial Unicode MS"/>
                <w:b/>
                <w:color w:val="000000"/>
                <w:sz w:val="20"/>
                <w:lang w:eastAsia="en-US"/>
              </w:rPr>
              <w:t>с</w:t>
            </w:r>
            <w:r w:rsidRPr="00837BD8">
              <w:rPr>
                <w:rFonts w:eastAsia="Arial Unicode MS"/>
                <w:b/>
                <w:color w:val="000000"/>
                <w:sz w:val="20"/>
                <w:lang w:eastAsia="en-US"/>
              </w:rPr>
              <w:t>ти требованиям статьи 12 Фед</w:t>
            </w:r>
            <w:r w:rsidRPr="00837BD8">
              <w:rPr>
                <w:rFonts w:eastAsia="Arial Unicode MS"/>
                <w:b/>
                <w:color w:val="000000"/>
                <w:sz w:val="20"/>
                <w:lang w:eastAsia="en-US"/>
              </w:rPr>
              <w:t>е</w:t>
            </w:r>
            <w:r w:rsidRPr="00837BD8">
              <w:rPr>
                <w:rFonts w:eastAsia="Arial Unicode MS"/>
                <w:b/>
                <w:color w:val="000000"/>
                <w:sz w:val="20"/>
                <w:lang w:eastAsia="en-US"/>
              </w:rPr>
              <w:t>рального закона «Об основных г</w:t>
            </w:r>
            <w:r w:rsidRPr="00837BD8">
              <w:rPr>
                <w:rFonts w:eastAsia="Arial Unicode MS"/>
                <w:b/>
                <w:color w:val="000000"/>
                <w:sz w:val="20"/>
                <w:lang w:eastAsia="en-US"/>
              </w:rPr>
              <w:t>а</w:t>
            </w:r>
            <w:r w:rsidRPr="00837BD8">
              <w:rPr>
                <w:rFonts w:eastAsia="Arial Unicode MS"/>
                <w:b/>
                <w:color w:val="000000"/>
                <w:sz w:val="20"/>
                <w:lang w:eastAsia="en-US"/>
              </w:rPr>
              <w:t>рантиях избирательных прав и права на участие в референдуме граждан Российской Федерации и статьи 6 областного закона «О р</w:t>
            </w:r>
            <w:r w:rsidRPr="00837BD8">
              <w:rPr>
                <w:rFonts w:eastAsia="Arial Unicode MS"/>
                <w:b/>
                <w:color w:val="000000"/>
                <w:sz w:val="20"/>
                <w:lang w:eastAsia="en-US"/>
              </w:rPr>
              <w:t>е</w:t>
            </w:r>
            <w:r w:rsidRPr="00837BD8">
              <w:rPr>
                <w:rFonts w:eastAsia="Arial Unicode MS"/>
                <w:b/>
                <w:color w:val="000000"/>
                <w:sz w:val="20"/>
                <w:lang w:eastAsia="en-US"/>
              </w:rPr>
              <w:t>ферендуме Архангельской обла</w:t>
            </w:r>
            <w:r w:rsidRPr="00837BD8">
              <w:rPr>
                <w:rFonts w:eastAsia="Arial Unicode MS"/>
                <w:b/>
                <w:color w:val="000000"/>
                <w:sz w:val="20"/>
                <w:lang w:eastAsia="en-US"/>
              </w:rPr>
              <w:t>с</w:t>
            </w:r>
            <w:r w:rsidRPr="00837BD8">
              <w:rPr>
                <w:rFonts w:eastAsia="Arial Unicode MS"/>
                <w:b/>
                <w:color w:val="000000"/>
                <w:sz w:val="20"/>
                <w:lang w:eastAsia="en-US"/>
              </w:rPr>
              <w:t xml:space="preserve">ти» </w:t>
            </w:r>
            <w:r w:rsidRPr="00837BD8">
              <w:rPr>
                <w:rFonts w:eastAsia="Arial Unicode MS"/>
                <w:color w:val="000000"/>
                <w:sz w:val="20"/>
                <w:lang w:eastAsia="en-US"/>
              </w:rPr>
              <w:t>(пп</w:t>
            </w:r>
            <w:proofErr w:type="gramStart"/>
            <w:r w:rsidRPr="00837BD8">
              <w:rPr>
                <w:rFonts w:eastAsia="Arial Unicode MS"/>
                <w:color w:val="000000"/>
                <w:sz w:val="20"/>
                <w:lang w:eastAsia="en-US"/>
              </w:rPr>
              <w:t>7</w:t>
            </w:r>
            <w:proofErr w:type="gramEnd"/>
            <w:r w:rsidRPr="00837BD8">
              <w:rPr>
                <w:rFonts w:eastAsia="Arial Unicode MS"/>
                <w:color w:val="000000"/>
                <w:sz w:val="20"/>
                <w:lang w:eastAsia="en-US"/>
              </w:rPr>
              <w:t>/62)</w:t>
            </w:r>
          </w:p>
        </w:tc>
        <w:tc>
          <w:tcPr>
            <w:tcW w:w="2136" w:type="dxa"/>
          </w:tcPr>
          <w:p w:rsidR="000617F9" w:rsidRDefault="000617F9" w:rsidP="000C3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областного 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брания депутатов Шерягин В.Г./</w:t>
            </w:r>
          </w:p>
          <w:p w:rsidR="000C3680" w:rsidRDefault="000C3680" w:rsidP="000C3680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0C3680" w:rsidRDefault="000C3680" w:rsidP="000C3680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F2548C" w:rsidRPr="006C2809" w:rsidRDefault="000C3680" w:rsidP="000C3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Чесноков</w:t>
            </w:r>
            <w:r w:rsidR="000617F9">
              <w:rPr>
                <w:sz w:val="20"/>
              </w:rPr>
              <w:t xml:space="preserve"> И.А.</w:t>
            </w:r>
          </w:p>
        </w:tc>
        <w:tc>
          <w:tcPr>
            <w:tcW w:w="6095" w:type="dxa"/>
          </w:tcPr>
          <w:p w:rsidR="005908F7" w:rsidRPr="005908F7" w:rsidRDefault="005908F7" w:rsidP="005908F7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5908F7">
              <w:rPr>
                <w:color w:val="000000"/>
                <w:sz w:val="20"/>
                <w:szCs w:val="20"/>
              </w:rPr>
              <w:t>Проектом постановления предлагается признать вопрос «Счита</w:t>
            </w:r>
            <w:r w:rsidRPr="005908F7">
              <w:rPr>
                <w:color w:val="000000"/>
                <w:sz w:val="20"/>
                <w:szCs w:val="20"/>
              </w:rPr>
              <w:t>е</w:t>
            </w:r>
            <w:r w:rsidRPr="005908F7">
              <w:rPr>
                <w:color w:val="000000"/>
                <w:sz w:val="20"/>
                <w:szCs w:val="20"/>
              </w:rPr>
              <w:t>те ли вы необходимым принятие органами государственной власти Архангельской области нормативно-правовых актов, запрещающих ввоз на территорию Архангельской области и обращение на терр</w:t>
            </w:r>
            <w:r w:rsidRPr="005908F7">
              <w:rPr>
                <w:color w:val="000000"/>
                <w:sz w:val="20"/>
                <w:szCs w:val="20"/>
              </w:rPr>
              <w:t>и</w:t>
            </w:r>
            <w:r w:rsidRPr="005908F7">
              <w:rPr>
                <w:color w:val="000000"/>
                <w:sz w:val="20"/>
                <w:szCs w:val="20"/>
              </w:rPr>
              <w:t xml:space="preserve">тории Архангельской области отходов потребления и производства других субъектов Российской Федерации?», предлагаемый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для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в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ы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несения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на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референдум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Архангельской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 xml:space="preserve">области </w:t>
            </w:r>
            <w:r w:rsidRPr="005908F7">
              <w:rPr>
                <w:color w:val="000000"/>
                <w:sz w:val="20"/>
                <w:szCs w:val="20"/>
              </w:rPr>
              <w:t xml:space="preserve">по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ходатайства</w:t>
            </w:r>
            <w:r w:rsidRPr="005908F7">
              <w:rPr>
                <w:color w:val="000000"/>
                <w:sz w:val="20"/>
                <w:szCs w:val="20"/>
              </w:rPr>
              <w:t xml:space="preserve">м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инициативных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групп</w:t>
            </w:r>
            <w:r w:rsidRPr="005908F7">
              <w:rPr>
                <w:color w:val="000000"/>
                <w:sz w:val="20"/>
                <w:szCs w:val="20"/>
              </w:rPr>
              <w:t xml:space="preserve">,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не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соответствующим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требованиям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статьи</w:t>
            </w:r>
            <w:r w:rsidRPr="005908F7">
              <w:rPr>
                <w:color w:val="000000"/>
                <w:sz w:val="20"/>
                <w:szCs w:val="20"/>
              </w:rPr>
              <w:t xml:space="preserve"> 12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Федерального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закона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от</w:t>
            </w:r>
            <w:r w:rsidRPr="005908F7">
              <w:rPr>
                <w:color w:val="000000"/>
                <w:sz w:val="20"/>
                <w:szCs w:val="20"/>
              </w:rPr>
              <w:t xml:space="preserve"> 12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июня</w:t>
            </w:r>
            <w:r w:rsidRPr="005908F7">
              <w:rPr>
                <w:color w:val="000000"/>
                <w:sz w:val="20"/>
                <w:szCs w:val="20"/>
              </w:rPr>
              <w:t xml:space="preserve"> 2002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года</w:t>
            </w:r>
            <w:proofErr w:type="gramEnd"/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№</w:t>
            </w:r>
            <w:r w:rsidRPr="005908F7">
              <w:rPr>
                <w:color w:val="000000"/>
                <w:sz w:val="20"/>
                <w:szCs w:val="20"/>
              </w:rPr>
              <w:t xml:space="preserve"> 67-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ФЗ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«Об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основных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гарантиях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избирательных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прав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и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права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на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участие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в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референдуме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граждан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Российской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Федерации»</w:t>
            </w:r>
            <w:r w:rsidRPr="005908F7">
              <w:rPr>
                <w:color w:val="000000"/>
                <w:sz w:val="20"/>
                <w:szCs w:val="20"/>
              </w:rPr>
              <w:t xml:space="preserve"> (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далее</w:t>
            </w:r>
            <w:r w:rsidRPr="005908F7">
              <w:rPr>
                <w:color w:val="000000"/>
                <w:sz w:val="20"/>
                <w:szCs w:val="20"/>
              </w:rPr>
              <w:t xml:space="preserve"> -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Федеральный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закон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№</w:t>
            </w:r>
            <w:r w:rsidRPr="005908F7">
              <w:rPr>
                <w:color w:val="000000"/>
                <w:sz w:val="20"/>
                <w:szCs w:val="20"/>
              </w:rPr>
              <w:t xml:space="preserve"> 67-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ФЗ</w:t>
            </w:r>
            <w:r w:rsidRPr="005908F7">
              <w:rPr>
                <w:color w:val="000000"/>
                <w:sz w:val="20"/>
                <w:szCs w:val="20"/>
              </w:rPr>
              <w:t xml:space="preserve">)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и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статьи</w:t>
            </w:r>
            <w:r w:rsidRPr="005908F7">
              <w:rPr>
                <w:color w:val="000000"/>
                <w:sz w:val="20"/>
                <w:szCs w:val="20"/>
              </w:rPr>
              <w:t xml:space="preserve"> 6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областного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закона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от</w:t>
            </w:r>
            <w:r w:rsidRPr="005908F7">
              <w:rPr>
                <w:color w:val="000000"/>
                <w:sz w:val="20"/>
                <w:szCs w:val="20"/>
              </w:rPr>
              <w:t xml:space="preserve"> 15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июля</w:t>
            </w:r>
            <w:r w:rsidRPr="005908F7">
              <w:rPr>
                <w:color w:val="000000"/>
                <w:sz w:val="20"/>
                <w:szCs w:val="20"/>
              </w:rPr>
              <w:t xml:space="preserve"> 2003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года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№</w:t>
            </w:r>
            <w:r w:rsidRPr="005908F7">
              <w:rPr>
                <w:color w:val="000000"/>
                <w:sz w:val="20"/>
                <w:szCs w:val="20"/>
              </w:rPr>
              <w:t xml:space="preserve"> 184-23-03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«О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референдуме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Архангельской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области»</w:t>
            </w:r>
            <w:r w:rsidRPr="005908F7">
              <w:rPr>
                <w:color w:val="000000"/>
                <w:sz w:val="20"/>
                <w:szCs w:val="20"/>
              </w:rPr>
              <w:t xml:space="preserve"> (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далее</w:t>
            </w:r>
            <w:r w:rsidRPr="005908F7">
              <w:rPr>
                <w:color w:val="000000"/>
                <w:sz w:val="20"/>
                <w:szCs w:val="20"/>
              </w:rPr>
              <w:t xml:space="preserve"> -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областной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закон</w:t>
            </w:r>
            <w:r w:rsidRPr="005908F7">
              <w:rPr>
                <w:color w:val="000000"/>
                <w:sz w:val="20"/>
                <w:szCs w:val="20"/>
              </w:rPr>
              <w:t xml:space="preserve">     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№</w:t>
            </w:r>
            <w:r w:rsidRPr="005908F7">
              <w:rPr>
                <w:color w:val="000000"/>
                <w:sz w:val="20"/>
                <w:szCs w:val="20"/>
              </w:rPr>
              <w:t xml:space="preserve"> 184-23-03).</w:t>
            </w:r>
          </w:p>
          <w:p w:rsidR="005908F7" w:rsidRPr="005908F7" w:rsidRDefault="005908F7" w:rsidP="005908F7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5908F7">
              <w:rPr>
                <w:color w:val="000000"/>
                <w:sz w:val="20"/>
                <w:szCs w:val="20"/>
              </w:rPr>
              <w:t>В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опрос</w:t>
            </w:r>
            <w:r w:rsidRPr="005908F7">
              <w:rPr>
                <w:color w:val="000000"/>
                <w:sz w:val="20"/>
                <w:szCs w:val="20"/>
              </w:rPr>
              <w:t xml:space="preserve">, который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предлагае</w:t>
            </w:r>
            <w:r w:rsidRPr="005908F7">
              <w:rPr>
                <w:color w:val="000000"/>
                <w:sz w:val="20"/>
                <w:szCs w:val="20"/>
              </w:rPr>
              <w:t xml:space="preserve">тся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для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вынесения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на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референдум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субъекта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Российской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Федерации</w:t>
            </w:r>
            <w:r w:rsidRPr="005908F7">
              <w:rPr>
                <w:color w:val="000000"/>
                <w:sz w:val="20"/>
                <w:szCs w:val="20"/>
              </w:rPr>
              <w:t>, з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аконодательный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орган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госуда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р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ственной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власти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субъекта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Рос</w:t>
            </w:r>
            <w:r w:rsidRPr="005908F7">
              <w:rPr>
                <w:color w:val="000000"/>
                <w:sz w:val="20"/>
                <w:szCs w:val="20"/>
              </w:rPr>
              <w:t>с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ийской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Федерации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обязан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проверить</w:t>
            </w:r>
            <w:r w:rsidRPr="005908F7">
              <w:rPr>
                <w:color w:val="000000"/>
                <w:sz w:val="20"/>
                <w:szCs w:val="20"/>
              </w:rPr>
              <w:t xml:space="preserve"> в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порядке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и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срок</w:t>
            </w:r>
            <w:r w:rsidRPr="005908F7">
              <w:rPr>
                <w:color w:val="000000"/>
                <w:sz w:val="20"/>
                <w:szCs w:val="20"/>
              </w:rPr>
              <w:t xml:space="preserve">и,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которые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у</w:t>
            </w:r>
            <w:r w:rsidRPr="005908F7">
              <w:rPr>
                <w:color w:val="000000"/>
                <w:sz w:val="20"/>
                <w:szCs w:val="20"/>
              </w:rPr>
              <w:t>ста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новлены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законом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субъекта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Росси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й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ской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 xml:space="preserve">Федерации </w:t>
            </w:r>
            <w:r w:rsidRPr="005908F7">
              <w:rPr>
                <w:color w:val="000000"/>
                <w:sz w:val="20"/>
                <w:szCs w:val="20"/>
              </w:rPr>
              <w:t>(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пункт</w:t>
            </w:r>
            <w:r w:rsidRPr="005908F7">
              <w:rPr>
                <w:color w:val="000000"/>
                <w:sz w:val="20"/>
                <w:szCs w:val="20"/>
              </w:rPr>
              <w:t xml:space="preserve"> 6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статьи</w:t>
            </w:r>
            <w:r w:rsidRPr="005908F7">
              <w:rPr>
                <w:color w:val="000000"/>
                <w:sz w:val="20"/>
                <w:szCs w:val="20"/>
              </w:rPr>
              <w:t xml:space="preserve"> 36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Федерального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закона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№</w:t>
            </w:r>
            <w:r w:rsidRPr="005908F7">
              <w:rPr>
                <w:color w:val="000000"/>
                <w:sz w:val="20"/>
                <w:szCs w:val="20"/>
              </w:rPr>
              <w:t xml:space="preserve"> 67-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ФЗ</w:t>
            </w:r>
            <w:r w:rsidRPr="005908F7">
              <w:rPr>
                <w:color w:val="000000"/>
                <w:sz w:val="20"/>
                <w:szCs w:val="20"/>
              </w:rPr>
              <w:t xml:space="preserve">).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Соответствующая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обязанность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Архангельского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областного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Собр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а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ния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депутатов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установлена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пунктом</w:t>
            </w:r>
            <w:r w:rsidRPr="005908F7">
              <w:rPr>
                <w:color w:val="000000"/>
                <w:sz w:val="20"/>
                <w:szCs w:val="20"/>
              </w:rPr>
              <w:t xml:space="preserve"> 7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статьи</w:t>
            </w:r>
            <w:r w:rsidRPr="005908F7">
              <w:rPr>
                <w:color w:val="000000"/>
                <w:sz w:val="20"/>
                <w:szCs w:val="20"/>
              </w:rPr>
              <w:t xml:space="preserve"> 11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облас</w:t>
            </w:r>
            <w:r w:rsidRPr="005908F7">
              <w:rPr>
                <w:color w:val="000000"/>
                <w:sz w:val="20"/>
                <w:szCs w:val="20"/>
              </w:rPr>
              <w:t xml:space="preserve">тного закона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lastRenderedPageBreak/>
              <w:t>№</w:t>
            </w:r>
            <w:r w:rsidRPr="005908F7">
              <w:rPr>
                <w:color w:val="000000"/>
                <w:sz w:val="20"/>
                <w:szCs w:val="20"/>
              </w:rPr>
              <w:t xml:space="preserve"> 184-23-03.</w:t>
            </w:r>
          </w:p>
          <w:p w:rsidR="005908F7" w:rsidRPr="005908F7" w:rsidRDefault="005908F7" w:rsidP="005908F7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sz w:val="20"/>
                <w:szCs w:val="20"/>
              </w:rPr>
            </w:pPr>
            <w:proofErr w:type="gramStart"/>
            <w:r w:rsidRPr="005908F7">
              <w:rPr>
                <w:sz w:val="20"/>
                <w:szCs w:val="20"/>
              </w:rPr>
              <w:t>Согласно пунктам 2 и 6 статьи 12 Федерального закона № 67-ФЗ н</w:t>
            </w:r>
            <w:r w:rsidRPr="005908F7">
              <w:rPr>
                <w:bCs/>
                <w:sz w:val="20"/>
                <w:szCs w:val="20"/>
              </w:rPr>
              <w:t>а референдум субъекта Российской Федерации могут быть вын</w:t>
            </w:r>
            <w:r w:rsidRPr="005908F7">
              <w:rPr>
                <w:bCs/>
                <w:sz w:val="20"/>
                <w:szCs w:val="20"/>
              </w:rPr>
              <w:t>е</w:t>
            </w:r>
            <w:r w:rsidRPr="005908F7">
              <w:rPr>
                <w:bCs/>
                <w:sz w:val="20"/>
                <w:szCs w:val="20"/>
              </w:rPr>
              <w:t>сены только вопросы, находящиеся в ведении субъекта Российской Федерации или в совместном ведении Российской Федерации и субъектов Российской Федерации, если указанные вопросы не ур</w:t>
            </w:r>
            <w:r w:rsidRPr="005908F7">
              <w:rPr>
                <w:bCs/>
                <w:sz w:val="20"/>
                <w:szCs w:val="20"/>
              </w:rPr>
              <w:t>е</w:t>
            </w:r>
            <w:r w:rsidRPr="005908F7">
              <w:rPr>
                <w:bCs/>
                <w:sz w:val="20"/>
                <w:szCs w:val="20"/>
              </w:rPr>
              <w:t xml:space="preserve">гулированы </w:t>
            </w:r>
            <w:hyperlink r:id="rId8" w:history="1">
              <w:r w:rsidRPr="005908F7">
                <w:rPr>
                  <w:bCs/>
                  <w:sz w:val="20"/>
                  <w:szCs w:val="20"/>
                </w:rPr>
                <w:t>Конституцией</w:t>
              </w:r>
            </w:hyperlink>
            <w:r w:rsidRPr="005908F7">
              <w:rPr>
                <w:bCs/>
                <w:sz w:val="20"/>
                <w:szCs w:val="20"/>
              </w:rPr>
              <w:t xml:space="preserve"> Российской Федерации, федеральным законом; вопросы, выносимые на референдум Архангельской о</w:t>
            </w:r>
            <w:r w:rsidRPr="005908F7">
              <w:rPr>
                <w:bCs/>
                <w:sz w:val="20"/>
                <w:szCs w:val="20"/>
              </w:rPr>
              <w:t>б</w:t>
            </w:r>
            <w:r w:rsidRPr="005908F7">
              <w:rPr>
                <w:bCs/>
                <w:sz w:val="20"/>
                <w:szCs w:val="20"/>
              </w:rPr>
              <w:t>ласти, не должны противоречить законодательству Архангельской области.</w:t>
            </w:r>
            <w:proofErr w:type="gramEnd"/>
          </w:p>
          <w:p w:rsidR="005908F7" w:rsidRPr="005908F7" w:rsidRDefault="005908F7" w:rsidP="005908F7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908F7">
              <w:rPr>
                <w:sz w:val="20"/>
                <w:szCs w:val="20"/>
              </w:rPr>
              <w:t xml:space="preserve">В пункте 1 статьи 6 областного закона № 184-23-ОЗ закреплено аналогичное положение - на референдум могут быть вынесены только вопросы, находящиеся в ведении Архангельской области или в совместном ведении Российской Федерации и Архангельской области, если указанные вопросы не урегулированы </w:t>
            </w:r>
            <w:hyperlink r:id="rId9" w:history="1">
              <w:r w:rsidRPr="005908F7">
                <w:rPr>
                  <w:sz w:val="20"/>
                  <w:szCs w:val="20"/>
                </w:rPr>
                <w:t>Конституцией</w:t>
              </w:r>
            </w:hyperlink>
            <w:r w:rsidRPr="005908F7">
              <w:rPr>
                <w:sz w:val="20"/>
                <w:szCs w:val="20"/>
              </w:rPr>
              <w:t xml:space="preserve"> Российской Федерации, федеральными законами. </w:t>
            </w:r>
          </w:p>
          <w:p w:rsidR="005908F7" w:rsidRPr="005908F7" w:rsidRDefault="005908F7" w:rsidP="005908F7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HiddenHorzOCR"/>
                <w:sz w:val="20"/>
                <w:szCs w:val="20"/>
              </w:rPr>
            </w:pPr>
            <w:r w:rsidRPr="005908F7">
              <w:rPr>
                <w:color w:val="000000"/>
                <w:sz w:val="20"/>
                <w:szCs w:val="20"/>
              </w:rPr>
              <w:t>Вместе с тем, возможность перемещения отходов между субъе</w:t>
            </w:r>
            <w:r w:rsidRPr="005908F7">
              <w:rPr>
                <w:color w:val="000000"/>
                <w:sz w:val="20"/>
                <w:szCs w:val="20"/>
              </w:rPr>
              <w:t>к</w:t>
            </w:r>
            <w:r w:rsidRPr="005908F7">
              <w:rPr>
                <w:color w:val="000000"/>
                <w:sz w:val="20"/>
                <w:szCs w:val="20"/>
              </w:rPr>
              <w:t>тами Российской Федерации урегулирована Федеральным законом от 24 июня   1998 года № 89- ФЗ «Об отходах производства и п</w:t>
            </w:r>
            <w:r w:rsidRPr="005908F7">
              <w:rPr>
                <w:color w:val="000000"/>
                <w:sz w:val="20"/>
                <w:szCs w:val="20"/>
              </w:rPr>
              <w:t>о</w:t>
            </w:r>
            <w:r w:rsidRPr="005908F7">
              <w:rPr>
                <w:color w:val="000000"/>
                <w:sz w:val="20"/>
                <w:szCs w:val="20"/>
              </w:rPr>
              <w:t>требления»</w:t>
            </w:r>
            <w:r>
              <w:rPr>
                <w:color w:val="000000"/>
                <w:sz w:val="20"/>
                <w:szCs w:val="20"/>
              </w:rPr>
              <w:t xml:space="preserve"> (часть 10 </w:t>
            </w:r>
            <w:r w:rsidRPr="005908F7">
              <w:rPr>
                <w:color w:val="000000"/>
                <w:sz w:val="20"/>
                <w:szCs w:val="20"/>
              </w:rPr>
              <w:t xml:space="preserve">статьи 24.6, часть 3 статьи 24.7). </w:t>
            </w:r>
            <w:proofErr w:type="gramStart"/>
            <w:r w:rsidRPr="005908F7">
              <w:rPr>
                <w:rFonts w:eastAsia="HiddenHorzOCR"/>
                <w:sz w:val="20"/>
                <w:szCs w:val="20"/>
              </w:rPr>
              <w:t xml:space="preserve">Кроме того, возможность установления запрета на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ввоз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на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территорию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Арха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н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гельской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области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отходов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потребления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и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производства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из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других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субъектов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Российской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Федерации</w:t>
            </w:r>
            <w:r w:rsidRPr="005908F7">
              <w:rPr>
                <w:rFonts w:eastAsia="HiddenHorzOCR"/>
                <w:sz w:val="20"/>
                <w:szCs w:val="20"/>
              </w:rPr>
              <w:t xml:space="preserve"> будет являться необоснованным препятствием осуществлению деятельности хозяйствующими суб</w:t>
            </w:r>
            <w:r w:rsidRPr="005908F7">
              <w:rPr>
                <w:rFonts w:eastAsia="HiddenHorzOCR"/>
                <w:sz w:val="20"/>
                <w:szCs w:val="20"/>
              </w:rPr>
              <w:t>ъ</w:t>
            </w:r>
            <w:r w:rsidRPr="005908F7">
              <w:rPr>
                <w:rFonts w:eastAsia="HiddenHorzOCR"/>
                <w:sz w:val="20"/>
                <w:szCs w:val="20"/>
              </w:rPr>
              <w:t>ектами, установлением запретов или введением ограничений в о</w:t>
            </w:r>
            <w:r w:rsidRPr="005908F7">
              <w:rPr>
                <w:rFonts w:eastAsia="HiddenHorzOCR"/>
                <w:sz w:val="20"/>
                <w:szCs w:val="20"/>
              </w:rPr>
              <w:t>т</w:t>
            </w:r>
            <w:r w:rsidRPr="005908F7">
              <w:rPr>
                <w:rFonts w:eastAsia="HiddenHorzOCR"/>
                <w:sz w:val="20"/>
                <w:szCs w:val="20"/>
              </w:rPr>
              <w:t>ношении свободного перемещения товаров в Российской Федер</w:t>
            </w:r>
            <w:r w:rsidRPr="005908F7">
              <w:rPr>
                <w:rFonts w:eastAsia="HiddenHorzOCR"/>
                <w:sz w:val="20"/>
                <w:szCs w:val="20"/>
              </w:rPr>
              <w:t>а</w:t>
            </w:r>
            <w:r w:rsidRPr="005908F7">
              <w:rPr>
                <w:rFonts w:eastAsia="HiddenHorzOCR"/>
                <w:sz w:val="20"/>
                <w:szCs w:val="20"/>
              </w:rPr>
              <w:t>ции, иных ограничений прав хозяйствующих субъектов на продажу, покупку, иное приобретение, обмен товаров, что приводит или м</w:t>
            </w:r>
            <w:r w:rsidRPr="005908F7">
              <w:rPr>
                <w:rFonts w:eastAsia="HiddenHorzOCR"/>
                <w:sz w:val="20"/>
                <w:szCs w:val="20"/>
              </w:rPr>
              <w:t>о</w:t>
            </w:r>
            <w:r w:rsidRPr="005908F7">
              <w:rPr>
                <w:rFonts w:eastAsia="HiddenHorzOCR"/>
                <w:sz w:val="20"/>
                <w:szCs w:val="20"/>
              </w:rPr>
              <w:t>жет привести к недопущению</w:t>
            </w:r>
            <w:proofErr w:type="gramEnd"/>
            <w:r w:rsidRPr="005908F7">
              <w:rPr>
                <w:rFonts w:eastAsia="HiddenHorzOCR"/>
                <w:sz w:val="20"/>
                <w:szCs w:val="20"/>
              </w:rPr>
              <w:t>, ограничению, устранению конкуре</w:t>
            </w:r>
            <w:r w:rsidRPr="005908F7">
              <w:rPr>
                <w:rFonts w:eastAsia="HiddenHorzOCR"/>
                <w:sz w:val="20"/>
                <w:szCs w:val="20"/>
              </w:rPr>
              <w:t>н</w:t>
            </w:r>
            <w:r w:rsidRPr="005908F7">
              <w:rPr>
                <w:rFonts w:eastAsia="HiddenHorzOCR"/>
                <w:sz w:val="20"/>
                <w:szCs w:val="20"/>
              </w:rPr>
              <w:t>ции (пункты 2 и 3 части 1 статьи 15 Федерального закона от 26 и</w:t>
            </w:r>
            <w:r w:rsidRPr="005908F7">
              <w:rPr>
                <w:rFonts w:eastAsia="HiddenHorzOCR"/>
                <w:sz w:val="20"/>
                <w:szCs w:val="20"/>
              </w:rPr>
              <w:t>ю</w:t>
            </w:r>
            <w:r w:rsidRPr="005908F7">
              <w:rPr>
                <w:rFonts w:eastAsia="HiddenHorzOCR"/>
                <w:sz w:val="20"/>
                <w:szCs w:val="20"/>
              </w:rPr>
              <w:t xml:space="preserve">ля 2006 года № 135-ФЗ «О защите конкуренции»). </w:t>
            </w:r>
          </w:p>
          <w:p w:rsidR="005908F7" w:rsidRPr="005908F7" w:rsidRDefault="005908F7" w:rsidP="005908F7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HiddenHorzOCR"/>
                <w:sz w:val="20"/>
                <w:szCs w:val="20"/>
              </w:rPr>
            </w:pPr>
            <w:r w:rsidRPr="005908F7">
              <w:rPr>
                <w:rFonts w:eastAsia="HiddenHorzOCR"/>
                <w:sz w:val="20"/>
                <w:szCs w:val="20"/>
              </w:rPr>
              <w:t>Таким образом, вопрос, предлагаемый для вынесения на реф</w:t>
            </w:r>
            <w:r w:rsidRPr="005908F7">
              <w:rPr>
                <w:rFonts w:eastAsia="HiddenHorzOCR"/>
                <w:sz w:val="20"/>
                <w:szCs w:val="20"/>
              </w:rPr>
              <w:t>е</w:t>
            </w:r>
            <w:r w:rsidRPr="005908F7">
              <w:rPr>
                <w:rFonts w:eastAsia="HiddenHorzOCR"/>
                <w:sz w:val="20"/>
                <w:szCs w:val="20"/>
              </w:rPr>
              <w:t>рендум Архангельской области, противоречит вышеуказанным п</w:t>
            </w:r>
            <w:r w:rsidRPr="005908F7">
              <w:rPr>
                <w:rFonts w:eastAsia="HiddenHorzOCR"/>
                <w:sz w:val="20"/>
                <w:szCs w:val="20"/>
              </w:rPr>
              <w:t>о</w:t>
            </w:r>
            <w:r w:rsidRPr="005908F7">
              <w:rPr>
                <w:rFonts w:eastAsia="HiddenHorzOCR"/>
                <w:sz w:val="20"/>
                <w:szCs w:val="20"/>
              </w:rPr>
              <w:t>ложениям законодательства Российской Федерации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color w:val="000000"/>
                <w:sz w:val="20"/>
                <w:szCs w:val="20"/>
              </w:rPr>
              <w:t>и не соответс</w:t>
            </w:r>
            <w:r w:rsidRPr="005908F7">
              <w:rPr>
                <w:color w:val="000000"/>
                <w:sz w:val="20"/>
                <w:szCs w:val="20"/>
              </w:rPr>
              <w:t>т</w:t>
            </w:r>
            <w:r w:rsidRPr="005908F7">
              <w:rPr>
                <w:color w:val="000000"/>
                <w:sz w:val="20"/>
                <w:szCs w:val="20"/>
              </w:rPr>
              <w:t xml:space="preserve">вует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требованиям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статьи</w:t>
            </w:r>
            <w:r w:rsidRPr="005908F7">
              <w:rPr>
                <w:color w:val="000000"/>
                <w:sz w:val="20"/>
                <w:szCs w:val="20"/>
              </w:rPr>
              <w:t xml:space="preserve"> 12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Федерального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закона</w:t>
            </w:r>
            <w:r w:rsidRPr="005908F7">
              <w:rPr>
                <w:color w:val="000000"/>
                <w:sz w:val="20"/>
                <w:szCs w:val="20"/>
              </w:rPr>
              <w:t xml:space="preserve"> № 67-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ФЗ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и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статьи</w:t>
            </w:r>
            <w:r w:rsidRPr="005908F7">
              <w:rPr>
                <w:color w:val="000000"/>
                <w:sz w:val="20"/>
                <w:szCs w:val="20"/>
              </w:rPr>
              <w:t xml:space="preserve"> 6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областного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закона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№</w:t>
            </w:r>
            <w:r w:rsidRPr="005908F7">
              <w:rPr>
                <w:color w:val="000000"/>
                <w:sz w:val="20"/>
                <w:szCs w:val="20"/>
              </w:rPr>
              <w:t xml:space="preserve"> 184-23-03.</w:t>
            </w:r>
            <w:r w:rsidRPr="005908F7">
              <w:rPr>
                <w:rFonts w:eastAsia="HiddenHorzOCR"/>
                <w:sz w:val="20"/>
                <w:szCs w:val="20"/>
              </w:rPr>
              <w:t xml:space="preserve"> Данная позиция </w:t>
            </w:r>
            <w:r w:rsidRPr="005908F7">
              <w:rPr>
                <w:color w:val="000000"/>
                <w:sz w:val="20"/>
                <w:szCs w:val="20"/>
              </w:rPr>
              <w:t>подтверждена отзывами Управления Минюста России по Архангельской области и Ненецкому автономному округу, прокуратуры Архангельской области, заключениями на проект постановления Губернатора А</w:t>
            </w:r>
            <w:r w:rsidRPr="005908F7">
              <w:rPr>
                <w:color w:val="000000"/>
                <w:sz w:val="20"/>
                <w:szCs w:val="20"/>
              </w:rPr>
              <w:t>р</w:t>
            </w:r>
            <w:r w:rsidRPr="005908F7">
              <w:rPr>
                <w:color w:val="000000"/>
                <w:sz w:val="20"/>
                <w:szCs w:val="20"/>
              </w:rPr>
              <w:t>хангельской области, государственно-правового управления апп</w:t>
            </w:r>
            <w:r w:rsidRPr="005908F7">
              <w:rPr>
                <w:color w:val="000000"/>
                <w:sz w:val="20"/>
                <w:szCs w:val="20"/>
              </w:rPr>
              <w:t>а</w:t>
            </w:r>
            <w:r w:rsidRPr="005908F7">
              <w:rPr>
                <w:color w:val="000000"/>
                <w:sz w:val="20"/>
                <w:szCs w:val="20"/>
              </w:rPr>
              <w:t xml:space="preserve">рата областного Собрания депутатов. </w:t>
            </w:r>
          </w:p>
          <w:p w:rsidR="000617F9" w:rsidRPr="00F16E7B" w:rsidRDefault="000617F9" w:rsidP="000617F9">
            <w:pPr>
              <w:pStyle w:val="a3"/>
              <w:ind w:firstLine="209"/>
              <w:rPr>
                <w:sz w:val="20"/>
              </w:rPr>
            </w:pPr>
          </w:p>
        </w:tc>
        <w:tc>
          <w:tcPr>
            <w:tcW w:w="1430" w:type="dxa"/>
          </w:tcPr>
          <w:p w:rsidR="00675DD7" w:rsidRDefault="00293F1B" w:rsidP="00D7796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675DD7" w:rsidRDefault="00606DC5" w:rsidP="00B039E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0"/>
              </w:rPr>
              <w:t>р</w:t>
            </w:r>
            <w:r w:rsidRPr="00606DC5">
              <w:rPr>
                <w:sz w:val="20"/>
              </w:rPr>
              <w:t>екомендовать пр</w:t>
            </w:r>
            <w:r w:rsidRPr="00606DC5">
              <w:rPr>
                <w:sz w:val="20"/>
              </w:rPr>
              <w:t>и</w:t>
            </w:r>
            <w:r w:rsidRPr="00606DC5">
              <w:rPr>
                <w:sz w:val="20"/>
              </w:rPr>
              <w:t>нять проект постано</w:t>
            </w:r>
            <w:r w:rsidRPr="00606DC5">
              <w:rPr>
                <w:sz w:val="20"/>
              </w:rPr>
              <w:t>в</w:t>
            </w:r>
            <w:r w:rsidRPr="00606DC5">
              <w:rPr>
                <w:sz w:val="20"/>
              </w:rPr>
              <w:t>ления</w:t>
            </w:r>
          </w:p>
        </w:tc>
      </w:tr>
      <w:tr w:rsidR="00675DD7" w:rsidRPr="00001E85" w:rsidTr="004A598D">
        <w:trPr>
          <w:trHeight w:val="913"/>
        </w:trPr>
        <w:tc>
          <w:tcPr>
            <w:tcW w:w="588" w:type="dxa"/>
          </w:tcPr>
          <w:p w:rsidR="00675DD7" w:rsidRPr="00606DC5" w:rsidRDefault="005908F7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3480" w:type="dxa"/>
          </w:tcPr>
          <w:p w:rsidR="00675DD7" w:rsidRPr="00837BD8" w:rsidRDefault="00837BD8" w:rsidP="0082194C">
            <w:pPr>
              <w:pStyle w:val="af3"/>
              <w:ind w:left="0"/>
              <w:jc w:val="both"/>
              <w:rPr>
                <w:spacing w:val="-4"/>
                <w:sz w:val="20"/>
              </w:rPr>
            </w:pPr>
            <w:r w:rsidRPr="00837BD8">
              <w:rPr>
                <w:rFonts w:eastAsia="Arial Unicode MS"/>
                <w:b/>
                <w:color w:val="000000"/>
                <w:sz w:val="20"/>
                <w:lang w:eastAsia="en-US"/>
              </w:rPr>
              <w:t>О проверке соответствия вопроса предлагаемого для вынесения на референдум Архангельской обла</w:t>
            </w:r>
            <w:r w:rsidRPr="00837BD8">
              <w:rPr>
                <w:rFonts w:eastAsia="Arial Unicode MS"/>
                <w:b/>
                <w:color w:val="000000"/>
                <w:sz w:val="20"/>
                <w:lang w:eastAsia="en-US"/>
              </w:rPr>
              <w:t>с</w:t>
            </w:r>
            <w:r w:rsidRPr="00837BD8">
              <w:rPr>
                <w:rFonts w:eastAsia="Arial Unicode MS"/>
                <w:b/>
                <w:color w:val="000000"/>
                <w:sz w:val="20"/>
                <w:lang w:eastAsia="en-US"/>
              </w:rPr>
              <w:t>ти требованиям статьи 12 Фед</w:t>
            </w:r>
            <w:r w:rsidRPr="00837BD8">
              <w:rPr>
                <w:rFonts w:eastAsia="Arial Unicode MS"/>
                <w:b/>
                <w:color w:val="000000"/>
                <w:sz w:val="20"/>
                <w:lang w:eastAsia="en-US"/>
              </w:rPr>
              <w:t>е</w:t>
            </w:r>
            <w:r w:rsidRPr="00837BD8">
              <w:rPr>
                <w:rFonts w:eastAsia="Arial Unicode MS"/>
                <w:b/>
                <w:color w:val="000000"/>
                <w:sz w:val="20"/>
                <w:lang w:eastAsia="en-US"/>
              </w:rPr>
              <w:t xml:space="preserve">рального закона </w:t>
            </w:r>
            <w:r w:rsidRPr="00837BD8">
              <w:rPr>
                <w:rFonts w:eastAsia="Arial Unicode MS" w:hAnsi="Times New Roman CYR"/>
                <w:b/>
                <w:color w:val="000000"/>
                <w:sz w:val="20"/>
                <w:lang w:eastAsia="en-US"/>
              </w:rPr>
              <w:t>«Об</w:t>
            </w:r>
            <w:r w:rsidRPr="00837BD8">
              <w:rPr>
                <w:rFonts w:eastAsia="Arial Unicode MS"/>
                <w:b/>
                <w:color w:val="000000"/>
                <w:sz w:val="20"/>
                <w:lang w:eastAsia="en-US"/>
              </w:rPr>
              <w:t xml:space="preserve"> основных г</w:t>
            </w:r>
            <w:r w:rsidRPr="00837BD8">
              <w:rPr>
                <w:rFonts w:eastAsia="Arial Unicode MS"/>
                <w:b/>
                <w:color w:val="000000"/>
                <w:sz w:val="20"/>
                <w:lang w:eastAsia="en-US"/>
              </w:rPr>
              <w:t>а</w:t>
            </w:r>
            <w:r w:rsidRPr="00837BD8">
              <w:rPr>
                <w:rFonts w:eastAsia="Arial Unicode MS"/>
                <w:b/>
                <w:color w:val="000000"/>
                <w:sz w:val="20"/>
                <w:lang w:eastAsia="en-US"/>
              </w:rPr>
              <w:t>рантиях избирательных прав и права на участие в референдуме граждан Российской Федерации и статьи 6 областного закона «О р</w:t>
            </w:r>
            <w:r w:rsidRPr="00837BD8">
              <w:rPr>
                <w:rFonts w:eastAsia="Arial Unicode MS"/>
                <w:b/>
                <w:color w:val="000000"/>
                <w:sz w:val="20"/>
                <w:lang w:eastAsia="en-US"/>
              </w:rPr>
              <w:t>е</w:t>
            </w:r>
            <w:r w:rsidRPr="00837BD8">
              <w:rPr>
                <w:rFonts w:eastAsia="Arial Unicode MS"/>
                <w:b/>
                <w:color w:val="000000"/>
                <w:sz w:val="20"/>
                <w:lang w:eastAsia="en-US"/>
              </w:rPr>
              <w:t>ферендуме Архангельской обла</w:t>
            </w:r>
            <w:r w:rsidRPr="00837BD8">
              <w:rPr>
                <w:rFonts w:eastAsia="Arial Unicode MS"/>
                <w:b/>
                <w:color w:val="000000"/>
                <w:sz w:val="20"/>
                <w:lang w:eastAsia="en-US"/>
              </w:rPr>
              <w:t>с</w:t>
            </w:r>
            <w:r w:rsidRPr="00837BD8">
              <w:rPr>
                <w:rFonts w:eastAsia="Arial Unicode MS"/>
                <w:b/>
                <w:color w:val="000000"/>
                <w:sz w:val="20"/>
                <w:lang w:eastAsia="en-US"/>
              </w:rPr>
              <w:t xml:space="preserve">ти» </w:t>
            </w:r>
            <w:r w:rsidRPr="00837BD8">
              <w:rPr>
                <w:rFonts w:eastAsia="Arial Unicode MS"/>
                <w:color w:val="000000"/>
                <w:sz w:val="20"/>
                <w:lang w:eastAsia="en-US"/>
              </w:rPr>
              <w:t>(пп</w:t>
            </w:r>
            <w:proofErr w:type="gramStart"/>
            <w:r w:rsidRPr="00837BD8">
              <w:rPr>
                <w:rFonts w:eastAsia="Arial Unicode MS"/>
                <w:color w:val="000000"/>
                <w:sz w:val="20"/>
                <w:lang w:eastAsia="en-US"/>
              </w:rPr>
              <w:t>7</w:t>
            </w:r>
            <w:proofErr w:type="gramEnd"/>
            <w:r w:rsidRPr="00837BD8">
              <w:rPr>
                <w:rFonts w:eastAsia="Arial Unicode MS"/>
                <w:color w:val="000000"/>
                <w:sz w:val="20"/>
                <w:lang w:eastAsia="en-US"/>
              </w:rPr>
              <w:t>/63)</w:t>
            </w:r>
          </w:p>
        </w:tc>
        <w:tc>
          <w:tcPr>
            <w:tcW w:w="2136" w:type="dxa"/>
          </w:tcPr>
          <w:p w:rsidR="000617F9" w:rsidRDefault="000617F9" w:rsidP="000617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областного 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брания депутатов Шерягин В.Г./</w:t>
            </w:r>
          </w:p>
          <w:p w:rsidR="000617F9" w:rsidRDefault="000617F9" w:rsidP="000617F9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0617F9" w:rsidRDefault="000617F9" w:rsidP="000617F9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675DD7" w:rsidRPr="006C2809" w:rsidRDefault="000617F9" w:rsidP="000617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Чесноков И.А.</w:t>
            </w:r>
          </w:p>
        </w:tc>
        <w:tc>
          <w:tcPr>
            <w:tcW w:w="6095" w:type="dxa"/>
          </w:tcPr>
          <w:p w:rsidR="005908F7" w:rsidRPr="005908F7" w:rsidRDefault="005908F7" w:rsidP="005908F7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5908F7">
              <w:rPr>
                <w:color w:val="000000"/>
                <w:sz w:val="20"/>
                <w:szCs w:val="20"/>
              </w:rPr>
              <w:t xml:space="preserve">Проектом постановления предлагается признать вопрос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«Вы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за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то</w:t>
            </w:r>
            <w:r w:rsidRPr="005908F7">
              <w:rPr>
                <w:color w:val="000000"/>
                <w:sz w:val="20"/>
                <w:szCs w:val="20"/>
              </w:rPr>
              <w:t xml:space="preserve">,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чтобы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запретить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ввоз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на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территорию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Архангельской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области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отходов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потребления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и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производства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из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других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субъектов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Росси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й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ской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Федерации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с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целью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их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дальнейшего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обращения</w:t>
            </w:r>
            <w:r w:rsidRPr="005908F7">
              <w:rPr>
                <w:color w:val="000000"/>
                <w:sz w:val="20"/>
                <w:szCs w:val="20"/>
              </w:rPr>
              <w:t xml:space="preserve"> (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сбор</w:t>
            </w:r>
            <w:r w:rsidRPr="005908F7">
              <w:rPr>
                <w:color w:val="000000"/>
                <w:sz w:val="20"/>
                <w:szCs w:val="20"/>
              </w:rPr>
              <w:t xml:space="preserve">,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нако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п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ление</w:t>
            </w:r>
            <w:r w:rsidRPr="005908F7">
              <w:rPr>
                <w:color w:val="000000"/>
                <w:sz w:val="20"/>
                <w:szCs w:val="20"/>
              </w:rPr>
              <w:t xml:space="preserve">,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транспортирование</w:t>
            </w:r>
            <w:r w:rsidRPr="005908F7">
              <w:rPr>
                <w:color w:val="000000"/>
                <w:sz w:val="20"/>
                <w:szCs w:val="20"/>
              </w:rPr>
              <w:t xml:space="preserve">,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обработка</w:t>
            </w:r>
            <w:r w:rsidRPr="005908F7">
              <w:rPr>
                <w:color w:val="000000"/>
                <w:sz w:val="20"/>
                <w:szCs w:val="20"/>
              </w:rPr>
              <w:t xml:space="preserve">,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утилизация</w:t>
            </w:r>
            <w:r w:rsidRPr="005908F7">
              <w:rPr>
                <w:color w:val="000000"/>
                <w:sz w:val="20"/>
                <w:szCs w:val="20"/>
              </w:rPr>
              <w:t xml:space="preserve">,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обезвреживание</w:t>
            </w:r>
            <w:r w:rsidRPr="005908F7">
              <w:rPr>
                <w:color w:val="000000"/>
                <w:sz w:val="20"/>
                <w:szCs w:val="20"/>
              </w:rPr>
              <w:t xml:space="preserve">,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размещение</w:t>
            </w:r>
            <w:r w:rsidRPr="005908F7">
              <w:rPr>
                <w:color w:val="000000"/>
                <w:sz w:val="20"/>
                <w:szCs w:val="20"/>
              </w:rPr>
              <w:t xml:space="preserve">)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на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территории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Архангельской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области</w:t>
            </w:r>
            <w:r w:rsidRPr="005908F7">
              <w:rPr>
                <w:color w:val="000000"/>
                <w:sz w:val="20"/>
                <w:szCs w:val="20"/>
              </w:rPr>
              <w:t xml:space="preserve">,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за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исключен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и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ем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случаев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транспортирования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вторичного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сырья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на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объекты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пр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о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мышленности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для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их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переработки</w:t>
            </w:r>
            <w:r w:rsidRPr="005908F7">
              <w:rPr>
                <w:color w:val="000000"/>
                <w:sz w:val="20"/>
                <w:szCs w:val="20"/>
              </w:rPr>
              <w:t>?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»</w:t>
            </w:r>
            <w:r w:rsidRPr="005908F7">
              <w:rPr>
                <w:color w:val="000000"/>
                <w:sz w:val="20"/>
                <w:szCs w:val="20"/>
              </w:rPr>
              <w:t xml:space="preserve">, предлагаемый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для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вынесения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на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референдум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Архангельской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 xml:space="preserve">области </w:t>
            </w:r>
            <w:r w:rsidRPr="005908F7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908F7">
              <w:rPr>
                <w:rFonts w:hint="eastAsia"/>
                <w:color w:val="000000"/>
                <w:sz w:val="20"/>
                <w:szCs w:val="20"/>
              </w:rPr>
              <w:t>ходатайства</w:t>
            </w:r>
            <w:r w:rsidRPr="005908F7">
              <w:rPr>
                <w:color w:val="000000"/>
                <w:sz w:val="20"/>
                <w:szCs w:val="20"/>
              </w:rPr>
              <w:t xml:space="preserve">м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иници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а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тивных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групп</w:t>
            </w:r>
            <w:r w:rsidRPr="005908F7">
              <w:rPr>
                <w:color w:val="000000"/>
                <w:sz w:val="20"/>
                <w:szCs w:val="20"/>
              </w:rPr>
              <w:t xml:space="preserve">,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не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соответствующим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требованиям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статьи</w:t>
            </w:r>
            <w:r w:rsidRPr="005908F7">
              <w:rPr>
                <w:color w:val="000000"/>
                <w:sz w:val="20"/>
                <w:szCs w:val="20"/>
              </w:rPr>
              <w:t xml:space="preserve"> 12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Фед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е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рального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закона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от</w:t>
            </w:r>
            <w:r w:rsidRPr="005908F7">
              <w:rPr>
                <w:color w:val="000000"/>
                <w:sz w:val="20"/>
                <w:szCs w:val="20"/>
              </w:rPr>
              <w:t xml:space="preserve"> 12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июня</w:t>
            </w:r>
            <w:r w:rsidRPr="005908F7">
              <w:rPr>
                <w:color w:val="000000"/>
                <w:sz w:val="20"/>
                <w:szCs w:val="20"/>
              </w:rPr>
              <w:t xml:space="preserve"> 2002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года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№</w:t>
            </w:r>
            <w:r w:rsidRPr="005908F7">
              <w:rPr>
                <w:color w:val="000000"/>
                <w:sz w:val="20"/>
                <w:szCs w:val="20"/>
              </w:rPr>
              <w:t xml:space="preserve"> 67-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ФЗ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«Об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основных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г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а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рантиях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избирательных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прав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и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права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на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участие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в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референдуме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граждан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Российской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Федерации»</w:t>
            </w:r>
            <w:r w:rsidRPr="005908F7">
              <w:rPr>
                <w:color w:val="000000"/>
                <w:sz w:val="20"/>
                <w:szCs w:val="20"/>
              </w:rPr>
              <w:t xml:space="preserve"> (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далее</w:t>
            </w:r>
            <w:r w:rsidRPr="005908F7">
              <w:rPr>
                <w:color w:val="000000"/>
                <w:sz w:val="20"/>
                <w:szCs w:val="20"/>
              </w:rPr>
              <w:t xml:space="preserve"> -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Федеральный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закон</w:t>
            </w:r>
            <w:r w:rsidRPr="005908F7">
              <w:rPr>
                <w:color w:val="000000"/>
                <w:sz w:val="20"/>
                <w:szCs w:val="20"/>
              </w:rPr>
              <w:t xml:space="preserve">                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№</w:t>
            </w:r>
            <w:r w:rsidRPr="005908F7">
              <w:rPr>
                <w:color w:val="000000"/>
                <w:sz w:val="20"/>
                <w:szCs w:val="20"/>
              </w:rPr>
              <w:t xml:space="preserve"> 67-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ФЗ</w:t>
            </w:r>
            <w:r w:rsidRPr="005908F7">
              <w:rPr>
                <w:color w:val="000000"/>
                <w:sz w:val="20"/>
                <w:szCs w:val="20"/>
              </w:rPr>
              <w:t xml:space="preserve">)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и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статьи</w:t>
            </w:r>
            <w:r w:rsidRPr="005908F7">
              <w:rPr>
                <w:color w:val="000000"/>
                <w:sz w:val="20"/>
                <w:szCs w:val="20"/>
              </w:rPr>
              <w:t xml:space="preserve"> 6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областного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закона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от</w:t>
            </w:r>
            <w:r w:rsidRPr="005908F7">
              <w:rPr>
                <w:color w:val="000000"/>
                <w:sz w:val="20"/>
                <w:szCs w:val="20"/>
              </w:rPr>
              <w:t xml:space="preserve"> 15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июля</w:t>
            </w:r>
            <w:r w:rsidRPr="005908F7">
              <w:rPr>
                <w:color w:val="000000"/>
                <w:sz w:val="20"/>
                <w:szCs w:val="20"/>
              </w:rPr>
              <w:t xml:space="preserve"> 2003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года</w:t>
            </w:r>
            <w:r>
              <w:rPr>
                <w:color w:val="000000"/>
                <w:sz w:val="20"/>
                <w:szCs w:val="20"/>
              </w:rPr>
              <w:t xml:space="preserve">                     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№</w:t>
            </w:r>
            <w:r w:rsidRPr="005908F7">
              <w:rPr>
                <w:color w:val="000000"/>
                <w:sz w:val="20"/>
                <w:szCs w:val="20"/>
              </w:rPr>
              <w:t xml:space="preserve"> 184-23-03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«О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референдуме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Архангельской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области»</w:t>
            </w:r>
            <w:r w:rsidRPr="005908F7">
              <w:rPr>
                <w:color w:val="000000"/>
                <w:sz w:val="20"/>
                <w:szCs w:val="20"/>
              </w:rPr>
              <w:t xml:space="preserve"> (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далее</w:t>
            </w:r>
            <w:r w:rsidRPr="005908F7">
              <w:rPr>
                <w:color w:val="000000"/>
                <w:sz w:val="20"/>
                <w:szCs w:val="20"/>
              </w:rPr>
              <w:t xml:space="preserve"> -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о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б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ластной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закон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№</w:t>
            </w:r>
            <w:r w:rsidRPr="005908F7">
              <w:rPr>
                <w:color w:val="000000"/>
                <w:sz w:val="20"/>
                <w:szCs w:val="20"/>
              </w:rPr>
              <w:t xml:space="preserve"> 184-23-03).</w:t>
            </w:r>
            <w:proofErr w:type="gramEnd"/>
          </w:p>
          <w:p w:rsidR="005908F7" w:rsidRPr="005908F7" w:rsidRDefault="005908F7" w:rsidP="005908F7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sz w:val="20"/>
                <w:szCs w:val="20"/>
              </w:rPr>
            </w:pPr>
            <w:proofErr w:type="gramStart"/>
            <w:r w:rsidRPr="005908F7">
              <w:rPr>
                <w:sz w:val="20"/>
                <w:szCs w:val="20"/>
              </w:rPr>
              <w:t>Согласно пунктам 2 и 6 статьи 12 Федерального закона № 67-ФЗ н</w:t>
            </w:r>
            <w:r w:rsidRPr="005908F7">
              <w:rPr>
                <w:bCs/>
                <w:sz w:val="20"/>
                <w:szCs w:val="20"/>
              </w:rPr>
              <w:t>а референдум субъекта Российской Федерации могут быть вын</w:t>
            </w:r>
            <w:r w:rsidRPr="005908F7">
              <w:rPr>
                <w:bCs/>
                <w:sz w:val="20"/>
                <w:szCs w:val="20"/>
              </w:rPr>
              <w:t>е</w:t>
            </w:r>
            <w:r w:rsidRPr="005908F7">
              <w:rPr>
                <w:bCs/>
                <w:sz w:val="20"/>
                <w:szCs w:val="20"/>
              </w:rPr>
              <w:t>сены только вопросы, находящиеся в ведении субъекта Российской Федерации или в совместном ведении Российской Федерации и субъектов Российской Федерации, если указанные вопросы не ур</w:t>
            </w:r>
            <w:r w:rsidRPr="005908F7">
              <w:rPr>
                <w:bCs/>
                <w:sz w:val="20"/>
                <w:szCs w:val="20"/>
              </w:rPr>
              <w:t>е</w:t>
            </w:r>
            <w:r w:rsidRPr="005908F7">
              <w:rPr>
                <w:bCs/>
                <w:sz w:val="20"/>
                <w:szCs w:val="20"/>
              </w:rPr>
              <w:t xml:space="preserve">гулированы </w:t>
            </w:r>
            <w:hyperlink r:id="rId10" w:history="1">
              <w:r w:rsidRPr="005908F7">
                <w:rPr>
                  <w:bCs/>
                  <w:sz w:val="20"/>
                  <w:szCs w:val="20"/>
                </w:rPr>
                <w:t>Конституцией</w:t>
              </w:r>
            </w:hyperlink>
            <w:r w:rsidRPr="005908F7">
              <w:rPr>
                <w:bCs/>
                <w:sz w:val="20"/>
                <w:szCs w:val="20"/>
              </w:rPr>
              <w:t xml:space="preserve"> Российской Федерации, федеральным законом; вопросы, выносимые на референдум Архангельской о</w:t>
            </w:r>
            <w:r w:rsidRPr="005908F7">
              <w:rPr>
                <w:bCs/>
                <w:sz w:val="20"/>
                <w:szCs w:val="20"/>
              </w:rPr>
              <w:t>б</w:t>
            </w:r>
            <w:r w:rsidRPr="005908F7">
              <w:rPr>
                <w:bCs/>
                <w:sz w:val="20"/>
                <w:szCs w:val="20"/>
              </w:rPr>
              <w:t>ласти, не должны противоречить законодательству Архангельской области.</w:t>
            </w:r>
            <w:proofErr w:type="gramEnd"/>
          </w:p>
          <w:p w:rsidR="005908F7" w:rsidRPr="005908F7" w:rsidRDefault="005908F7" w:rsidP="005908F7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908F7">
              <w:rPr>
                <w:sz w:val="20"/>
                <w:szCs w:val="20"/>
              </w:rPr>
              <w:t xml:space="preserve">В пункте 1 статьи 6 областного закона № 184-23-ОЗ закреплено аналогичное положение - на референдум могут быть вынесены только вопросы, находящиеся в ведении Архангельской области или в совместном ведении Российской Федерации и Архангельской области, если указанные вопросы не урегулированы </w:t>
            </w:r>
            <w:hyperlink r:id="rId11" w:history="1">
              <w:r w:rsidRPr="005908F7">
                <w:rPr>
                  <w:sz w:val="20"/>
                  <w:szCs w:val="20"/>
                </w:rPr>
                <w:t>Конституцией</w:t>
              </w:r>
            </w:hyperlink>
            <w:r w:rsidRPr="005908F7">
              <w:rPr>
                <w:sz w:val="20"/>
                <w:szCs w:val="20"/>
              </w:rPr>
              <w:t xml:space="preserve"> Российской Федерации, федеральными законами. </w:t>
            </w:r>
          </w:p>
          <w:p w:rsidR="005908F7" w:rsidRPr="005908F7" w:rsidRDefault="005908F7" w:rsidP="005908F7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HiddenHorzOCR"/>
                <w:sz w:val="20"/>
                <w:szCs w:val="20"/>
              </w:rPr>
            </w:pPr>
            <w:r w:rsidRPr="005908F7">
              <w:rPr>
                <w:color w:val="000000"/>
                <w:sz w:val="20"/>
                <w:szCs w:val="20"/>
              </w:rPr>
              <w:t>Вместе с тем, возможность перемещения отходов между субъе</w:t>
            </w:r>
            <w:r w:rsidRPr="005908F7">
              <w:rPr>
                <w:color w:val="000000"/>
                <w:sz w:val="20"/>
                <w:szCs w:val="20"/>
              </w:rPr>
              <w:t>к</w:t>
            </w:r>
            <w:r w:rsidRPr="005908F7">
              <w:rPr>
                <w:color w:val="000000"/>
                <w:sz w:val="20"/>
                <w:szCs w:val="20"/>
              </w:rPr>
              <w:t>тами Российской Федерации урегулирована Федеральным законом от 24 июня 1998 года № 89- ФЗ «Об отходах производства и п</w:t>
            </w:r>
            <w:r w:rsidRPr="005908F7">
              <w:rPr>
                <w:color w:val="000000"/>
                <w:sz w:val="20"/>
                <w:szCs w:val="20"/>
              </w:rPr>
              <w:t>о</w:t>
            </w:r>
            <w:r w:rsidRPr="005908F7">
              <w:rPr>
                <w:color w:val="000000"/>
                <w:sz w:val="20"/>
                <w:szCs w:val="20"/>
              </w:rPr>
              <w:t xml:space="preserve">требления» (часть 10 статьи 24.6, часть 3 статьи 24.7). </w:t>
            </w:r>
            <w:proofErr w:type="gramStart"/>
            <w:r w:rsidRPr="005908F7">
              <w:rPr>
                <w:rFonts w:eastAsia="HiddenHorzOCR"/>
                <w:sz w:val="20"/>
                <w:szCs w:val="20"/>
              </w:rPr>
              <w:t xml:space="preserve">Кроме того, возможность установления запрета на </w:t>
            </w:r>
            <w:r w:rsidRPr="005908F7">
              <w:rPr>
                <w:color w:val="000000"/>
                <w:sz w:val="20"/>
                <w:szCs w:val="20"/>
              </w:rPr>
              <w:t>ввоз на территорию Арха</w:t>
            </w:r>
            <w:r w:rsidRPr="005908F7">
              <w:rPr>
                <w:color w:val="000000"/>
                <w:sz w:val="20"/>
                <w:szCs w:val="20"/>
              </w:rPr>
              <w:t>н</w:t>
            </w:r>
            <w:r w:rsidRPr="005908F7">
              <w:rPr>
                <w:color w:val="000000"/>
                <w:sz w:val="20"/>
                <w:szCs w:val="20"/>
              </w:rPr>
              <w:t>гельской области отходов потребления и производства из других субъектов Российской Федерации</w:t>
            </w:r>
            <w:r w:rsidRPr="005908F7">
              <w:rPr>
                <w:rFonts w:eastAsia="HiddenHorzOCR"/>
                <w:sz w:val="20"/>
                <w:szCs w:val="20"/>
              </w:rPr>
              <w:t xml:space="preserve"> будет являться необоснованным препятствием осуществлению деятельности хозяйствующими суб</w:t>
            </w:r>
            <w:r w:rsidRPr="005908F7">
              <w:rPr>
                <w:rFonts w:eastAsia="HiddenHorzOCR"/>
                <w:sz w:val="20"/>
                <w:szCs w:val="20"/>
              </w:rPr>
              <w:t>ъ</w:t>
            </w:r>
            <w:r w:rsidRPr="005908F7">
              <w:rPr>
                <w:rFonts w:eastAsia="HiddenHorzOCR"/>
                <w:sz w:val="20"/>
                <w:szCs w:val="20"/>
              </w:rPr>
              <w:t>ектами, установлением запретов или введением ограничений в о</w:t>
            </w:r>
            <w:r w:rsidRPr="005908F7">
              <w:rPr>
                <w:rFonts w:eastAsia="HiddenHorzOCR"/>
                <w:sz w:val="20"/>
                <w:szCs w:val="20"/>
              </w:rPr>
              <w:t>т</w:t>
            </w:r>
            <w:r w:rsidRPr="005908F7">
              <w:rPr>
                <w:rFonts w:eastAsia="HiddenHorzOCR"/>
                <w:sz w:val="20"/>
                <w:szCs w:val="20"/>
              </w:rPr>
              <w:t>ношении свободного перемещения товаров в Российской Федер</w:t>
            </w:r>
            <w:r w:rsidRPr="005908F7">
              <w:rPr>
                <w:rFonts w:eastAsia="HiddenHorzOCR"/>
                <w:sz w:val="20"/>
                <w:szCs w:val="20"/>
              </w:rPr>
              <w:t>а</w:t>
            </w:r>
            <w:r w:rsidRPr="005908F7">
              <w:rPr>
                <w:rFonts w:eastAsia="HiddenHorzOCR"/>
                <w:sz w:val="20"/>
                <w:szCs w:val="20"/>
              </w:rPr>
              <w:t>ции, иных ограничений прав хозяйствующих субъектов на продажу, покупку, иное приобретение, обмен товаров, что приводит или м</w:t>
            </w:r>
            <w:r w:rsidRPr="005908F7">
              <w:rPr>
                <w:rFonts w:eastAsia="HiddenHorzOCR"/>
                <w:sz w:val="20"/>
                <w:szCs w:val="20"/>
              </w:rPr>
              <w:t>о</w:t>
            </w:r>
            <w:r w:rsidRPr="005908F7">
              <w:rPr>
                <w:rFonts w:eastAsia="HiddenHorzOCR"/>
                <w:sz w:val="20"/>
                <w:szCs w:val="20"/>
              </w:rPr>
              <w:t>жет привести к недопущению</w:t>
            </w:r>
            <w:proofErr w:type="gramEnd"/>
            <w:r w:rsidRPr="005908F7">
              <w:rPr>
                <w:rFonts w:eastAsia="HiddenHorzOCR"/>
                <w:sz w:val="20"/>
                <w:szCs w:val="20"/>
              </w:rPr>
              <w:t>, ограничению, устранению конкуре</w:t>
            </w:r>
            <w:r w:rsidRPr="005908F7">
              <w:rPr>
                <w:rFonts w:eastAsia="HiddenHorzOCR"/>
                <w:sz w:val="20"/>
                <w:szCs w:val="20"/>
              </w:rPr>
              <w:t>н</w:t>
            </w:r>
            <w:r w:rsidRPr="005908F7">
              <w:rPr>
                <w:rFonts w:eastAsia="HiddenHorzOCR"/>
                <w:sz w:val="20"/>
                <w:szCs w:val="20"/>
              </w:rPr>
              <w:t>ции (пункты 2 и 3 части 1 статьи 15 Федерального закона от 26 и</w:t>
            </w:r>
            <w:r w:rsidRPr="005908F7">
              <w:rPr>
                <w:rFonts w:eastAsia="HiddenHorzOCR"/>
                <w:sz w:val="20"/>
                <w:szCs w:val="20"/>
              </w:rPr>
              <w:t>ю</w:t>
            </w:r>
            <w:r w:rsidRPr="005908F7">
              <w:rPr>
                <w:rFonts w:eastAsia="HiddenHorzOCR"/>
                <w:sz w:val="20"/>
                <w:szCs w:val="20"/>
              </w:rPr>
              <w:t xml:space="preserve">ля 2006 года № 135-ФЗ «О защите конкуренции»). </w:t>
            </w:r>
          </w:p>
          <w:p w:rsidR="005908F7" w:rsidRPr="005908F7" w:rsidRDefault="005908F7" w:rsidP="005908F7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HiddenHorzOCR"/>
                <w:sz w:val="20"/>
                <w:szCs w:val="20"/>
              </w:rPr>
            </w:pPr>
            <w:r w:rsidRPr="005908F7">
              <w:rPr>
                <w:rFonts w:eastAsia="HiddenHorzOCR"/>
                <w:sz w:val="20"/>
                <w:szCs w:val="20"/>
              </w:rPr>
              <w:t>Таким образом, вопрос, предлагаемый для вынесения на реф</w:t>
            </w:r>
            <w:r w:rsidRPr="005908F7">
              <w:rPr>
                <w:rFonts w:eastAsia="HiddenHorzOCR"/>
                <w:sz w:val="20"/>
                <w:szCs w:val="20"/>
              </w:rPr>
              <w:t>е</w:t>
            </w:r>
            <w:r w:rsidRPr="005908F7">
              <w:rPr>
                <w:rFonts w:eastAsia="HiddenHorzOCR"/>
                <w:sz w:val="20"/>
                <w:szCs w:val="20"/>
              </w:rPr>
              <w:t>рендум Архангельской области, противоречит вышеуказанным п</w:t>
            </w:r>
            <w:r w:rsidRPr="005908F7">
              <w:rPr>
                <w:rFonts w:eastAsia="HiddenHorzOCR"/>
                <w:sz w:val="20"/>
                <w:szCs w:val="20"/>
              </w:rPr>
              <w:t>о</w:t>
            </w:r>
            <w:r w:rsidRPr="005908F7">
              <w:rPr>
                <w:rFonts w:eastAsia="HiddenHorzOCR"/>
                <w:sz w:val="20"/>
                <w:szCs w:val="20"/>
              </w:rPr>
              <w:t>ложениям законодательства Российской Федерации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color w:val="000000"/>
                <w:sz w:val="20"/>
                <w:szCs w:val="20"/>
              </w:rPr>
              <w:t>и не соответс</w:t>
            </w:r>
            <w:r w:rsidRPr="005908F7">
              <w:rPr>
                <w:color w:val="000000"/>
                <w:sz w:val="20"/>
                <w:szCs w:val="20"/>
              </w:rPr>
              <w:t>т</w:t>
            </w:r>
            <w:r w:rsidRPr="005908F7">
              <w:rPr>
                <w:color w:val="000000"/>
                <w:sz w:val="20"/>
                <w:szCs w:val="20"/>
              </w:rPr>
              <w:t xml:space="preserve">вует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требованиям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статьи</w:t>
            </w:r>
            <w:r w:rsidRPr="005908F7">
              <w:rPr>
                <w:color w:val="000000"/>
                <w:sz w:val="20"/>
                <w:szCs w:val="20"/>
              </w:rPr>
              <w:t xml:space="preserve"> 12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Федерального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закона</w:t>
            </w:r>
            <w:r w:rsidRPr="005908F7">
              <w:rPr>
                <w:color w:val="000000"/>
                <w:sz w:val="20"/>
                <w:szCs w:val="20"/>
              </w:rPr>
              <w:t xml:space="preserve"> № 67-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ФЗ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и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статьи</w:t>
            </w:r>
            <w:r w:rsidRPr="005908F7">
              <w:rPr>
                <w:color w:val="000000"/>
                <w:sz w:val="20"/>
                <w:szCs w:val="20"/>
              </w:rPr>
              <w:t xml:space="preserve"> 6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областного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закона</w:t>
            </w:r>
            <w:r w:rsidRPr="005908F7">
              <w:rPr>
                <w:color w:val="000000"/>
                <w:sz w:val="20"/>
                <w:szCs w:val="20"/>
              </w:rPr>
              <w:t xml:space="preserve"> </w:t>
            </w:r>
            <w:r w:rsidRPr="005908F7">
              <w:rPr>
                <w:rFonts w:hint="eastAsia"/>
                <w:color w:val="000000"/>
                <w:sz w:val="20"/>
                <w:szCs w:val="20"/>
              </w:rPr>
              <w:t>№</w:t>
            </w:r>
            <w:r w:rsidRPr="005908F7">
              <w:rPr>
                <w:color w:val="000000"/>
                <w:sz w:val="20"/>
                <w:szCs w:val="20"/>
              </w:rPr>
              <w:t xml:space="preserve"> 184-23-03.</w:t>
            </w:r>
            <w:r w:rsidRPr="005908F7">
              <w:rPr>
                <w:rFonts w:eastAsia="HiddenHorzOCR"/>
                <w:sz w:val="20"/>
                <w:szCs w:val="20"/>
              </w:rPr>
              <w:t xml:space="preserve"> Данная позиция </w:t>
            </w:r>
            <w:r w:rsidRPr="005908F7">
              <w:rPr>
                <w:color w:val="000000"/>
                <w:sz w:val="20"/>
                <w:szCs w:val="20"/>
              </w:rPr>
              <w:t>подтверждена отзывами Управления Минюста России по Архангельской области и Ненецкому автономному округу, прокуратуры Архангельской области, заключениями на проект постановления Губернатора А</w:t>
            </w:r>
            <w:r w:rsidRPr="005908F7">
              <w:rPr>
                <w:color w:val="000000"/>
                <w:sz w:val="20"/>
                <w:szCs w:val="20"/>
              </w:rPr>
              <w:t>р</w:t>
            </w:r>
            <w:r w:rsidRPr="005908F7">
              <w:rPr>
                <w:color w:val="000000"/>
                <w:sz w:val="20"/>
                <w:szCs w:val="20"/>
              </w:rPr>
              <w:t>хангельской области, государственно-правового управления апп</w:t>
            </w:r>
            <w:r w:rsidRPr="005908F7">
              <w:rPr>
                <w:color w:val="000000"/>
                <w:sz w:val="20"/>
                <w:szCs w:val="20"/>
              </w:rPr>
              <w:t>а</w:t>
            </w:r>
            <w:r w:rsidRPr="005908F7">
              <w:rPr>
                <w:color w:val="000000"/>
                <w:sz w:val="20"/>
                <w:szCs w:val="20"/>
              </w:rPr>
              <w:t xml:space="preserve">рата областного Собрания депутатов. </w:t>
            </w:r>
          </w:p>
          <w:p w:rsidR="007C1A7C" w:rsidRPr="00F16E7B" w:rsidRDefault="007C1A7C" w:rsidP="00621CE3">
            <w:pPr>
              <w:pStyle w:val="a3"/>
              <w:ind w:firstLine="209"/>
              <w:rPr>
                <w:color w:val="000000"/>
                <w:sz w:val="20"/>
              </w:rPr>
            </w:pPr>
          </w:p>
        </w:tc>
        <w:tc>
          <w:tcPr>
            <w:tcW w:w="1430" w:type="dxa"/>
          </w:tcPr>
          <w:p w:rsidR="00675DD7" w:rsidRDefault="00293F1B" w:rsidP="00D7796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t>вне плана</w:t>
            </w:r>
          </w:p>
        </w:tc>
        <w:tc>
          <w:tcPr>
            <w:tcW w:w="2164" w:type="dxa"/>
          </w:tcPr>
          <w:p w:rsidR="00675DD7" w:rsidRDefault="00606DC5" w:rsidP="004B0A1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0"/>
              </w:rPr>
              <w:t>р</w:t>
            </w:r>
            <w:r w:rsidRPr="00606DC5">
              <w:rPr>
                <w:sz w:val="20"/>
              </w:rPr>
              <w:t>екомендовать пр</w:t>
            </w:r>
            <w:r w:rsidRPr="00606DC5">
              <w:rPr>
                <w:sz w:val="20"/>
              </w:rPr>
              <w:t>и</w:t>
            </w:r>
            <w:r w:rsidRPr="00606DC5">
              <w:rPr>
                <w:sz w:val="20"/>
              </w:rPr>
              <w:t>нять проект постано</w:t>
            </w:r>
            <w:r w:rsidRPr="00606DC5">
              <w:rPr>
                <w:sz w:val="20"/>
              </w:rPr>
              <w:t>в</w:t>
            </w:r>
            <w:r w:rsidRPr="00606DC5">
              <w:rPr>
                <w:sz w:val="20"/>
              </w:rPr>
              <w:t>ления</w:t>
            </w:r>
          </w:p>
        </w:tc>
      </w:tr>
      <w:tr w:rsidR="000617F9" w:rsidRPr="00001E85" w:rsidTr="004A598D">
        <w:trPr>
          <w:trHeight w:val="913"/>
        </w:trPr>
        <w:tc>
          <w:tcPr>
            <w:tcW w:w="588" w:type="dxa"/>
          </w:tcPr>
          <w:p w:rsidR="000617F9" w:rsidRPr="00606DC5" w:rsidRDefault="005908F7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80" w:type="dxa"/>
          </w:tcPr>
          <w:p w:rsidR="000617F9" w:rsidRPr="000617F9" w:rsidRDefault="000617F9" w:rsidP="0082194C">
            <w:pPr>
              <w:pStyle w:val="af3"/>
              <w:ind w:left="0"/>
              <w:jc w:val="both"/>
              <w:rPr>
                <w:rFonts w:eastAsia="Arial Unicode MS"/>
                <w:b/>
                <w:color w:val="000000"/>
                <w:sz w:val="20"/>
                <w:lang w:eastAsia="en-US"/>
              </w:rPr>
            </w:pPr>
            <w:r w:rsidRPr="000617F9">
              <w:rPr>
                <w:b/>
                <w:color w:val="000000"/>
                <w:sz w:val="20"/>
              </w:rPr>
              <w:t>О внесении изменений в отдельные постановления</w:t>
            </w:r>
            <w:r w:rsidRPr="000617F9">
              <w:rPr>
                <w:b/>
                <w:sz w:val="20"/>
              </w:rPr>
              <w:t xml:space="preserve"> Архангельского областного Собрания депутатов </w:t>
            </w:r>
            <w:r w:rsidRPr="000617F9">
              <w:rPr>
                <w:sz w:val="20"/>
              </w:rPr>
              <w:t>(пп</w:t>
            </w:r>
            <w:proofErr w:type="gramStart"/>
            <w:r w:rsidRPr="000617F9">
              <w:rPr>
                <w:sz w:val="20"/>
              </w:rPr>
              <w:t>7</w:t>
            </w:r>
            <w:proofErr w:type="gramEnd"/>
            <w:r w:rsidRPr="000617F9">
              <w:rPr>
                <w:sz w:val="20"/>
              </w:rPr>
              <w:t>/60)</w:t>
            </w:r>
          </w:p>
        </w:tc>
        <w:tc>
          <w:tcPr>
            <w:tcW w:w="2136" w:type="dxa"/>
          </w:tcPr>
          <w:p w:rsidR="000617F9" w:rsidRDefault="000617F9" w:rsidP="000617F9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0617F9" w:rsidRDefault="000617F9" w:rsidP="000617F9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0617F9" w:rsidRDefault="000617F9" w:rsidP="000617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Чесноков И.А.</w:t>
            </w:r>
          </w:p>
        </w:tc>
        <w:tc>
          <w:tcPr>
            <w:tcW w:w="6095" w:type="dxa"/>
          </w:tcPr>
          <w:p w:rsidR="00621CE3" w:rsidRPr="00621CE3" w:rsidRDefault="00621CE3" w:rsidP="00621CE3">
            <w:pPr>
              <w:ind w:firstLine="209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proofErr w:type="gramStart"/>
            <w:r w:rsidRPr="00621CE3">
              <w:rPr>
                <w:bCs/>
                <w:sz w:val="20"/>
                <w:szCs w:val="20"/>
              </w:rPr>
              <w:t>В первом чтении на четвертой сессии Архангельского областного Собрания депутатов</w:t>
            </w:r>
            <w:r w:rsidRPr="00621CE3">
              <w:rPr>
                <w:color w:val="000000"/>
                <w:sz w:val="20"/>
                <w:szCs w:val="20"/>
              </w:rPr>
              <w:t xml:space="preserve"> принят проект </w:t>
            </w:r>
            <w:r w:rsidRPr="00621CE3">
              <w:rPr>
                <w:bCs/>
                <w:color w:val="000000"/>
                <w:sz w:val="20"/>
                <w:szCs w:val="20"/>
              </w:rPr>
              <w:t xml:space="preserve">областного закона </w:t>
            </w:r>
            <w:r w:rsidRPr="00621CE3">
              <w:rPr>
                <w:rStyle w:val="a7"/>
                <w:bCs/>
                <w:color w:val="000000"/>
                <w:sz w:val="20"/>
                <w:szCs w:val="20"/>
              </w:rPr>
              <w:t>«</w:t>
            </w:r>
            <w:r w:rsidRPr="00621CE3">
              <w:rPr>
                <w:bCs/>
                <w:sz w:val="20"/>
                <w:szCs w:val="20"/>
              </w:rPr>
              <w:t>О внесении изменений  в статью 8 областного закона «О статусе депутата А</w:t>
            </w:r>
            <w:r w:rsidRPr="00621CE3">
              <w:rPr>
                <w:bCs/>
                <w:sz w:val="20"/>
                <w:szCs w:val="20"/>
              </w:rPr>
              <w:t>р</w:t>
            </w:r>
            <w:r w:rsidRPr="00621CE3">
              <w:rPr>
                <w:bCs/>
                <w:sz w:val="20"/>
                <w:szCs w:val="20"/>
              </w:rPr>
              <w:t>хангельского областного Собрания депутатов», которым уточняю</w:t>
            </w:r>
            <w:r w:rsidRPr="00621CE3">
              <w:rPr>
                <w:bCs/>
                <w:sz w:val="20"/>
                <w:szCs w:val="20"/>
              </w:rPr>
              <w:t>т</w:t>
            </w:r>
            <w:r w:rsidRPr="00621CE3">
              <w:rPr>
                <w:bCs/>
                <w:sz w:val="20"/>
                <w:szCs w:val="20"/>
              </w:rPr>
              <w:t xml:space="preserve">ся </w:t>
            </w:r>
            <w:r w:rsidRPr="00621CE3">
              <w:rPr>
                <w:rFonts w:eastAsia="Arial Unicode MS"/>
                <w:color w:val="000000"/>
                <w:sz w:val="20"/>
                <w:szCs w:val="20"/>
              </w:rPr>
              <w:t>муниципальные образования Архангельской области органы м</w:t>
            </w:r>
            <w:r w:rsidRPr="00621CE3">
              <w:rPr>
                <w:rFonts w:eastAsia="Arial Unicode MS"/>
                <w:color w:val="000000"/>
                <w:sz w:val="20"/>
                <w:szCs w:val="20"/>
              </w:rPr>
              <w:t>е</w:t>
            </w:r>
            <w:r w:rsidRPr="00621CE3">
              <w:rPr>
                <w:rFonts w:eastAsia="Arial Unicode MS"/>
                <w:color w:val="000000"/>
                <w:sz w:val="20"/>
                <w:szCs w:val="20"/>
              </w:rPr>
              <w:t>стного самоуправления которых осуществляют полномочиями по предоставлению депутату Архангельского областного Собрания депутатов в его избирательном округе соответствующих условий для работы с избирателями.</w:t>
            </w:r>
            <w:proofErr w:type="gramEnd"/>
            <w:r w:rsidRPr="00621CE3">
              <w:rPr>
                <w:rFonts w:eastAsia="Arial Unicode MS"/>
                <w:color w:val="000000"/>
                <w:sz w:val="20"/>
                <w:szCs w:val="20"/>
              </w:rPr>
              <w:t xml:space="preserve"> Такими полномочиями наделяются о</w:t>
            </w:r>
            <w:r w:rsidRPr="00621CE3">
              <w:rPr>
                <w:rFonts w:eastAsia="Arial Unicode MS"/>
                <w:color w:val="000000"/>
                <w:sz w:val="20"/>
                <w:szCs w:val="20"/>
              </w:rPr>
              <w:t>р</w:t>
            </w:r>
            <w:r w:rsidRPr="00621CE3">
              <w:rPr>
                <w:rFonts w:eastAsia="Arial Unicode MS"/>
                <w:color w:val="000000"/>
                <w:sz w:val="20"/>
                <w:szCs w:val="20"/>
              </w:rPr>
              <w:t>ганы местного самоуправления муниципальных районов и горо</w:t>
            </w:r>
            <w:r w:rsidRPr="00621CE3">
              <w:rPr>
                <w:rFonts w:eastAsia="Arial Unicode MS"/>
                <w:color w:val="000000"/>
                <w:sz w:val="20"/>
                <w:szCs w:val="20"/>
              </w:rPr>
              <w:t>д</w:t>
            </w:r>
            <w:r w:rsidRPr="00621CE3">
              <w:rPr>
                <w:rFonts w:eastAsia="Arial Unicode MS"/>
                <w:color w:val="000000"/>
                <w:sz w:val="20"/>
                <w:szCs w:val="20"/>
              </w:rPr>
              <w:t>ских округов Архангельской области.</w:t>
            </w:r>
          </w:p>
          <w:p w:rsidR="00621CE3" w:rsidRPr="00621CE3" w:rsidRDefault="00621CE3" w:rsidP="00621CE3">
            <w:pPr>
              <w:ind w:firstLine="209"/>
              <w:jc w:val="both"/>
              <w:rPr>
                <w:bCs/>
                <w:sz w:val="20"/>
                <w:szCs w:val="20"/>
              </w:rPr>
            </w:pPr>
            <w:proofErr w:type="gramStart"/>
            <w:r w:rsidRPr="00621CE3">
              <w:rPr>
                <w:bCs/>
                <w:sz w:val="20"/>
                <w:szCs w:val="20"/>
              </w:rPr>
              <w:t>Внесенным проектом постановления в приложения постановл</w:t>
            </w:r>
            <w:r w:rsidRPr="00621CE3">
              <w:rPr>
                <w:bCs/>
                <w:sz w:val="20"/>
                <w:szCs w:val="20"/>
              </w:rPr>
              <w:t>е</w:t>
            </w:r>
            <w:r w:rsidRPr="00621CE3">
              <w:rPr>
                <w:bCs/>
                <w:sz w:val="20"/>
                <w:szCs w:val="20"/>
              </w:rPr>
              <w:t xml:space="preserve">ний Архангельского областного Собрания депутатов </w:t>
            </w:r>
            <w:r w:rsidRPr="00621CE3">
              <w:rPr>
                <w:sz w:val="20"/>
                <w:szCs w:val="20"/>
              </w:rPr>
              <w:t>от 30 июня 2011 года № 939 «О порядке и нормах возмещения расходов на обеспечение деятельности депутатов Архангельского областного Собрания депутатов и их помощников в избирательных округах», от 18 февраля 2015 года № 722 «О порядке и нормах возмещения расходов депутата Архангельского областного Собрания депутатов, связанных с арендой и содержанием отдельного помещения</w:t>
            </w:r>
            <w:proofErr w:type="gramEnd"/>
            <w:r w:rsidRPr="00621CE3">
              <w:rPr>
                <w:sz w:val="20"/>
                <w:szCs w:val="20"/>
              </w:rPr>
              <w:t xml:space="preserve"> для проведения приема избирателей» </w:t>
            </w:r>
            <w:r w:rsidRPr="00621CE3">
              <w:rPr>
                <w:bCs/>
                <w:sz w:val="20"/>
                <w:szCs w:val="20"/>
              </w:rPr>
              <w:t>вносятся изменения уточняющего характера, связанные с принятием вышеуказанного областного з</w:t>
            </w:r>
            <w:r w:rsidRPr="00621CE3">
              <w:rPr>
                <w:bCs/>
                <w:sz w:val="20"/>
                <w:szCs w:val="20"/>
              </w:rPr>
              <w:t>а</w:t>
            </w:r>
            <w:r w:rsidRPr="00621CE3">
              <w:rPr>
                <w:bCs/>
                <w:sz w:val="20"/>
                <w:szCs w:val="20"/>
              </w:rPr>
              <w:t xml:space="preserve">кона. </w:t>
            </w:r>
          </w:p>
          <w:p w:rsidR="000617F9" w:rsidRPr="000617F9" w:rsidRDefault="00621CE3" w:rsidP="00621CE3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621CE3">
              <w:rPr>
                <w:bCs/>
                <w:sz w:val="20"/>
                <w:szCs w:val="20"/>
              </w:rPr>
              <w:t>Кроме того, вносятся изменения в приложение к постановлению Архангельского областного Собрания депутатов</w:t>
            </w:r>
            <w:r w:rsidRPr="00621CE3">
              <w:rPr>
                <w:sz w:val="20"/>
                <w:szCs w:val="20"/>
              </w:rPr>
              <w:t xml:space="preserve"> от 28 сентября 2011 года </w:t>
            </w:r>
            <w:r>
              <w:rPr>
                <w:sz w:val="20"/>
                <w:szCs w:val="20"/>
              </w:rPr>
              <w:t xml:space="preserve"> </w:t>
            </w:r>
            <w:r w:rsidRPr="00621CE3">
              <w:rPr>
                <w:sz w:val="20"/>
                <w:szCs w:val="20"/>
              </w:rPr>
              <w:t>№ 1010 «Об утверждении перечня должностей госуда</w:t>
            </w:r>
            <w:r w:rsidRPr="00621CE3">
              <w:rPr>
                <w:sz w:val="20"/>
                <w:szCs w:val="20"/>
              </w:rPr>
              <w:t>р</w:t>
            </w:r>
            <w:r w:rsidRPr="00621CE3">
              <w:rPr>
                <w:sz w:val="20"/>
                <w:szCs w:val="20"/>
              </w:rPr>
              <w:t>ственной гражданской службы Архангельской области в Арха</w:t>
            </w:r>
            <w:r w:rsidRPr="00621CE3">
              <w:rPr>
                <w:sz w:val="20"/>
                <w:szCs w:val="20"/>
              </w:rPr>
              <w:t>н</w:t>
            </w:r>
            <w:r w:rsidRPr="00621CE3">
              <w:rPr>
                <w:sz w:val="20"/>
                <w:szCs w:val="20"/>
              </w:rPr>
              <w:t>гельском областном Собрании депутатов, исполнение должностных обязанностей по которым связано с использованием сведений, с</w:t>
            </w:r>
            <w:r w:rsidRPr="00621CE3">
              <w:rPr>
                <w:sz w:val="20"/>
                <w:szCs w:val="20"/>
              </w:rPr>
              <w:t>о</w:t>
            </w:r>
            <w:r w:rsidRPr="00621CE3">
              <w:rPr>
                <w:sz w:val="20"/>
                <w:szCs w:val="20"/>
              </w:rPr>
              <w:t>ставляющих государственную тайну, при назначении на которые конкурс может не проводиться», исключающие в перечне две должности информационно-аналитического отдела</w:t>
            </w:r>
            <w:r w:rsidRPr="00621CE3">
              <w:rPr>
                <w:color w:val="000000"/>
                <w:sz w:val="20"/>
                <w:szCs w:val="20"/>
              </w:rPr>
              <w:t xml:space="preserve"> </w:t>
            </w:r>
            <w:r w:rsidRPr="00621CE3">
              <w:rPr>
                <w:sz w:val="20"/>
                <w:szCs w:val="20"/>
              </w:rPr>
              <w:t>ввиду</w:t>
            </w:r>
            <w:proofErr w:type="gramEnd"/>
            <w:r w:rsidRPr="00621CE3">
              <w:rPr>
                <w:sz w:val="20"/>
                <w:szCs w:val="20"/>
              </w:rPr>
              <w:t xml:space="preserve"> </w:t>
            </w:r>
            <w:r w:rsidRPr="00621CE3">
              <w:rPr>
                <w:color w:val="000000"/>
                <w:sz w:val="20"/>
                <w:szCs w:val="20"/>
              </w:rPr>
              <w:t>их факт</w:t>
            </w:r>
            <w:r w:rsidRPr="00621CE3">
              <w:rPr>
                <w:color w:val="000000"/>
                <w:sz w:val="20"/>
                <w:szCs w:val="20"/>
              </w:rPr>
              <w:t>и</w:t>
            </w:r>
            <w:r w:rsidRPr="00621CE3">
              <w:rPr>
                <w:color w:val="000000"/>
                <w:sz w:val="20"/>
                <w:szCs w:val="20"/>
              </w:rPr>
              <w:t xml:space="preserve">ческого отсутствия в </w:t>
            </w:r>
            <w:proofErr w:type="gramStart"/>
            <w:r w:rsidRPr="00621CE3">
              <w:rPr>
                <w:color w:val="000000"/>
                <w:sz w:val="20"/>
                <w:szCs w:val="20"/>
              </w:rPr>
              <w:t>составе</w:t>
            </w:r>
            <w:proofErr w:type="gramEnd"/>
            <w:r w:rsidRPr="00621CE3">
              <w:rPr>
                <w:color w:val="000000"/>
                <w:sz w:val="20"/>
                <w:szCs w:val="20"/>
              </w:rPr>
              <w:t xml:space="preserve"> аппарата Архангельского областного Собрания депутатов</w:t>
            </w:r>
            <w:r w:rsidRPr="00621CE3">
              <w:rPr>
                <w:sz w:val="20"/>
                <w:szCs w:val="20"/>
              </w:rPr>
              <w:t>.</w:t>
            </w:r>
          </w:p>
        </w:tc>
        <w:tc>
          <w:tcPr>
            <w:tcW w:w="1430" w:type="dxa"/>
          </w:tcPr>
          <w:p w:rsidR="000617F9" w:rsidRPr="00293F1B" w:rsidRDefault="00621CE3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293F1B">
              <w:rPr>
                <w:sz w:val="20"/>
              </w:rPr>
              <w:t>вне плана</w:t>
            </w:r>
          </w:p>
        </w:tc>
        <w:tc>
          <w:tcPr>
            <w:tcW w:w="2164" w:type="dxa"/>
          </w:tcPr>
          <w:p w:rsidR="000617F9" w:rsidRDefault="00621CE3" w:rsidP="004B0A16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606DC5">
              <w:rPr>
                <w:sz w:val="20"/>
              </w:rPr>
              <w:t>екомендовать пр</w:t>
            </w:r>
            <w:r w:rsidRPr="00606DC5">
              <w:rPr>
                <w:sz w:val="20"/>
              </w:rPr>
              <w:t>и</w:t>
            </w:r>
            <w:r w:rsidRPr="00606DC5">
              <w:rPr>
                <w:sz w:val="20"/>
              </w:rPr>
              <w:t>нять проект постано</w:t>
            </w:r>
            <w:r w:rsidRPr="00606DC5">
              <w:rPr>
                <w:sz w:val="20"/>
              </w:rPr>
              <w:t>в</w:t>
            </w:r>
            <w:r w:rsidRPr="00606DC5">
              <w:rPr>
                <w:sz w:val="20"/>
              </w:rPr>
              <w:t>ления</w:t>
            </w:r>
          </w:p>
        </w:tc>
      </w:tr>
      <w:tr w:rsidR="00621CE3" w:rsidRPr="00001E85" w:rsidTr="004A598D">
        <w:trPr>
          <w:trHeight w:val="913"/>
        </w:trPr>
        <w:tc>
          <w:tcPr>
            <w:tcW w:w="588" w:type="dxa"/>
          </w:tcPr>
          <w:p w:rsidR="00621CE3" w:rsidRDefault="005908F7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80" w:type="dxa"/>
          </w:tcPr>
          <w:p w:rsidR="00621CE3" w:rsidRPr="00621CE3" w:rsidRDefault="00621CE3" w:rsidP="0082194C">
            <w:pPr>
              <w:pStyle w:val="af3"/>
              <w:ind w:left="0"/>
              <w:jc w:val="both"/>
              <w:rPr>
                <w:b/>
                <w:color w:val="000000"/>
                <w:sz w:val="20"/>
              </w:rPr>
            </w:pPr>
            <w:r w:rsidRPr="00621CE3">
              <w:rPr>
                <w:b/>
                <w:bCs/>
                <w:sz w:val="20"/>
              </w:rPr>
              <w:t>Об информации Счетной палаты Российской Федерации «Анализ и оценка расходов на финансиров</w:t>
            </w:r>
            <w:r w:rsidRPr="00621CE3">
              <w:rPr>
                <w:b/>
                <w:bCs/>
                <w:sz w:val="20"/>
              </w:rPr>
              <w:t>а</w:t>
            </w:r>
            <w:r w:rsidRPr="00621CE3">
              <w:rPr>
                <w:b/>
                <w:bCs/>
                <w:sz w:val="20"/>
              </w:rPr>
              <w:t>ние и материально-техническое обеспечение деятельности мировых судей в 2012 – 2017 годах»</w:t>
            </w:r>
          </w:p>
        </w:tc>
        <w:tc>
          <w:tcPr>
            <w:tcW w:w="2136" w:type="dxa"/>
          </w:tcPr>
          <w:p w:rsidR="00621CE3" w:rsidRDefault="00621CE3" w:rsidP="00621CE3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621CE3" w:rsidRDefault="00621CE3" w:rsidP="00621CE3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621CE3" w:rsidRPr="006C2809" w:rsidRDefault="00621CE3" w:rsidP="00621C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Чесноков И.А.</w:t>
            </w:r>
          </w:p>
        </w:tc>
        <w:tc>
          <w:tcPr>
            <w:tcW w:w="6095" w:type="dxa"/>
          </w:tcPr>
          <w:p w:rsidR="00621CE3" w:rsidRPr="00621CE3" w:rsidRDefault="00621CE3" w:rsidP="00621CE3">
            <w:pPr>
              <w:ind w:firstLine="20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621CE3" w:rsidRPr="00293F1B" w:rsidRDefault="00621CE3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</w:p>
        </w:tc>
        <w:tc>
          <w:tcPr>
            <w:tcW w:w="2164" w:type="dxa"/>
          </w:tcPr>
          <w:p w:rsidR="00621CE3" w:rsidRDefault="001315B2" w:rsidP="004B0A16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информацию </w:t>
            </w:r>
            <w:r w:rsidR="00621CE3">
              <w:rPr>
                <w:sz w:val="20"/>
              </w:rPr>
              <w:t>принять к сведению</w:t>
            </w:r>
          </w:p>
        </w:tc>
      </w:tr>
      <w:tr w:rsidR="00621CE3" w:rsidRPr="00001E85" w:rsidTr="004A598D">
        <w:trPr>
          <w:trHeight w:val="913"/>
        </w:trPr>
        <w:tc>
          <w:tcPr>
            <w:tcW w:w="588" w:type="dxa"/>
          </w:tcPr>
          <w:p w:rsidR="00621CE3" w:rsidRDefault="005908F7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480" w:type="dxa"/>
          </w:tcPr>
          <w:p w:rsidR="00621CE3" w:rsidRPr="00621CE3" w:rsidRDefault="00621CE3" w:rsidP="00621CE3">
            <w:pPr>
              <w:pStyle w:val="af3"/>
              <w:autoSpaceDE w:val="0"/>
              <w:autoSpaceDN w:val="0"/>
              <w:adjustRightInd w:val="0"/>
              <w:ind w:left="0" w:right="-2"/>
              <w:jc w:val="both"/>
              <w:rPr>
                <w:b/>
                <w:sz w:val="20"/>
              </w:rPr>
            </w:pPr>
            <w:r w:rsidRPr="00621CE3">
              <w:rPr>
                <w:b/>
                <w:bCs/>
                <w:sz w:val="20"/>
              </w:rPr>
              <w:t xml:space="preserve">О поддержке </w:t>
            </w:r>
            <w:r w:rsidRPr="00621CE3">
              <w:rPr>
                <w:b/>
                <w:sz w:val="20"/>
              </w:rPr>
              <w:t>проектов федерал</w:t>
            </w:r>
            <w:r w:rsidRPr="00621CE3">
              <w:rPr>
                <w:b/>
                <w:sz w:val="20"/>
              </w:rPr>
              <w:t>ь</w:t>
            </w:r>
            <w:r w:rsidRPr="00621CE3">
              <w:rPr>
                <w:b/>
                <w:sz w:val="20"/>
              </w:rPr>
              <w:t>ных законов, инициатив и обращ</w:t>
            </w:r>
            <w:r w:rsidRPr="00621CE3">
              <w:rPr>
                <w:b/>
                <w:sz w:val="20"/>
              </w:rPr>
              <w:t>е</w:t>
            </w:r>
            <w:r w:rsidRPr="00621CE3">
              <w:rPr>
                <w:b/>
                <w:sz w:val="20"/>
              </w:rPr>
              <w:t>ний органов государственной вл</w:t>
            </w:r>
            <w:r w:rsidRPr="00621CE3">
              <w:rPr>
                <w:b/>
                <w:sz w:val="20"/>
              </w:rPr>
              <w:t>а</w:t>
            </w:r>
            <w:r w:rsidRPr="00621CE3">
              <w:rPr>
                <w:b/>
                <w:sz w:val="20"/>
              </w:rPr>
              <w:t>сти субъектов Российской Федер</w:t>
            </w:r>
            <w:r w:rsidRPr="00621CE3"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ции</w:t>
            </w:r>
          </w:p>
          <w:p w:rsidR="00621CE3" w:rsidRPr="00621CE3" w:rsidRDefault="00621CE3" w:rsidP="0082194C">
            <w:pPr>
              <w:pStyle w:val="af3"/>
              <w:ind w:left="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136" w:type="dxa"/>
          </w:tcPr>
          <w:p w:rsidR="00621CE3" w:rsidRDefault="00621CE3" w:rsidP="00621CE3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621CE3" w:rsidRDefault="00621CE3" w:rsidP="00621CE3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621CE3" w:rsidRPr="006C2809" w:rsidRDefault="00621CE3" w:rsidP="00621C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Чесноков И.А.</w:t>
            </w:r>
          </w:p>
        </w:tc>
        <w:tc>
          <w:tcPr>
            <w:tcW w:w="6095" w:type="dxa"/>
          </w:tcPr>
          <w:p w:rsidR="00621CE3" w:rsidRPr="00621CE3" w:rsidRDefault="00621CE3" w:rsidP="00621CE3">
            <w:pPr>
              <w:ind w:firstLine="20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:rsidR="00621CE3" w:rsidRPr="00293F1B" w:rsidRDefault="00621CE3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</w:p>
        </w:tc>
        <w:tc>
          <w:tcPr>
            <w:tcW w:w="2164" w:type="dxa"/>
          </w:tcPr>
          <w:p w:rsidR="00621CE3" w:rsidRDefault="005908F7" w:rsidP="004B0A16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по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держать</w:t>
            </w:r>
          </w:p>
        </w:tc>
      </w:tr>
      <w:tr w:rsidR="00103DAD" w:rsidRPr="00001E85" w:rsidTr="004A598D">
        <w:trPr>
          <w:trHeight w:val="913"/>
        </w:trPr>
        <w:tc>
          <w:tcPr>
            <w:tcW w:w="588" w:type="dxa"/>
          </w:tcPr>
          <w:p w:rsidR="00103DAD" w:rsidRPr="00606DC5" w:rsidRDefault="003C2388" w:rsidP="00CF2A9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480" w:type="dxa"/>
          </w:tcPr>
          <w:p w:rsidR="00103DAD" w:rsidRPr="00606DC5" w:rsidRDefault="00103DAD" w:rsidP="00621CE3">
            <w:pPr>
              <w:pStyle w:val="af3"/>
              <w:ind w:left="0"/>
              <w:jc w:val="both"/>
              <w:rPr>
                <w:b/>
                <w:sz w:val="20"/>
              </w:rPr>
            </w:pPr>
            <w:r w:rsidRPr="00606DC5">
              <w:rPr>
                <w:b/>
                <w:sz w:val="20"/>
              </w:rPr>
              <w:t>О рассмотрении ходатайств о н</w:t>
            </w:r>
            <w:r w:rsidRPr="00606DC5">
              <w:rPr>
                <w:b/>
                <w:sz w:val="20"/>
              </w:rPr>
              <w:t>а</w:t>
            </w:r>
            <w:r w:rsidRPr="00606DC5">
              <w:rPr>
                <w:b/>
                <w:sz w:val="20"/>
              </w:rPr>
              <w:t>граждении Почетной грамотой А</w:t>
            </w:r>
            <w:r w:rsidRPr="00606DC5">
              <w:rPr>
                <w:b/>
                <w:sz w:val="20"/>
              </w:rPr>
              <w:t>р</w:t>
            </w:r>
            <w:r w:rsidRPr="00606DC5">
              <w:rPr>
                <w:b/>
                <w:sz w:val="20"/>
              </w:rPr>
              <w:t>хангельского областного Собрания депутатов</w:t>
            </w:r>
            <w:r w:rsidR="005D083D" w:rsidRPr="00606DC5">
              <w:rPr>
                <w:b/>
                <w:sz w:val="20"/>
              </w:rPr>
              <w:t xml:space="preserve"> </w:t>
            </w:r>
          </w:p>
        </w:tc>
        <w:tc>
          <w:tcPr>
            <w:tcW w:w="2136" w:type="dxa"/>
          </w:tcPr>
          <w:p w:rsidR="00103DAD" w:rsidRDefault="00103DAD" w:rsidP="000617F9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103DAD" w:rsidRDefault="00103DAD" w:rsidP="000617F9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103DAD" w:rsidRPr="006C2809" w:rsidRDefault="00103DAD" w:rsidP="000617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Чесноков</w:t>
            </w:r>
            <w:r w:rsidR="00621CE3">
              <w:rPr>
                <w:sz w:val="20"/>
              </w:rPr>
              <w:t xml:space="preserve"> И.А.</w:t>
            </w:r>
          </w:p>
        </w:tc>
        <w:tc>
          <w:tcPr>
            <w:tcW w:w="6095" w:type="dxa"/>
          </w:tcPr>
          <w:p w:rsidR="00103DAD" w:rsidRPr="00250FB6" w:rsidRDefault="00103DAD" w:rsidP="000617F9">
            <w:pPr>
              <w:pStyle w:val="ac"/>
              <w:widowControl w:val="0"/>
              <w:spacing w:after="0"/>
              <w:ind w:left="0" w:firstLine="209"/>
              <w:jc w:val="both"/>
              <w:rPr>
                <w:color w:val="000000"/>
              </w:rPr>
            </w:pPr>
          </w:p>
        </w:tc>
        <w:tc>
          <w:tcPr>
            <w:tcW w:w="1430" w:type="dxa"/>
          </w:tcPr>
          <w:p w:rsidR="00103DAD" w:rsidRDefault="00103DAD" w:rsidP="000617F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103DAD" w:rsidRDefault="005908F7" w:rsidP="001C70D7">
            <w:pPr>
              <w:pStyle w:val="a3"/>
              <w:ind w:firstLine="0"/>
              <w:rPr>
                <w:sz w:val="20"/>
              </w:rPr>
            </w:pPr>
            <w:r w:rsidRPr="005908F7">
              <w:rPr>
                <w:sz w:val="20"/>
              </w:rPr>
              <w:t>рекомендовать нагр</w:t>
            </w:r>
            <w:r w:rsidRPr="005908F7">
              <w:rPr>
                <w:sz w:val="20"/>
              </w:rPr>
              <w:t>а</w:t>
            </w:r>
            <w:r w:rsidRPr="005908F7">
              <w:rPr>
                <w:sz w:val="20"/>
              </w:rPr>
              <w:t>дить Почетной грам</w:t>
            </w:r>
            <w:r w:rsidRPr="005908F7">
              <w:rPr>
                <w:sz w:val="20"/>
              </w:rPr>
              <w:t>о</w:t>
            </w:r>
            <w:r w:rsidRPr="005908F7">
              <w:rPr>
                <w:sz w:val="20"/>
              </w:rPr>
              <w:t>той Архангельского областного Собрания депутатов Гудкова Владислава Никола</w:t>
            </w:r>
            <w:r w:rsidRPr="005908F7">
              <w:rPr>
                <w:sz w:val="20"/>
              </w:rPr>
              <w:t>е</w:t>
            </w:r>
            <w:r w:rsidRPr="005908F7">
              <w:rPr>
                <w:sz w:val="20"/>
              </w:rPr>
              <w:t>вича</w:t>
            </w:r>
            <w:r>
              <w:rPr>
                <w:sz w:val="20"/>
              </w:rPr>
              <w:t>;</w:t>
            </w:r>
          </w:p>
          <w:p w:rsidR="005908F7" w:rsidRPr="003C2388" w:rsidRDefault="005908F7" w:rsidP="005908F7">
            <w:pPr>
              <w:pStyle w:val="af"/>
              <w:ind w:firstLine="0"/>
              <w:rPr>
                <w:rStyle w:val="fs90"/>
                <w:sz w:val="20"/>
              </w:rPr>
            </w:pPr>
            <w:r>
              <w:rPr>
                <w:sz w:val="20"/>
              </w:rPr>
              <w:t>в</w:t>
            </w:r>
            <w:r w:rsidRPr="005908F7">
              <w:rPr>
                <w:sz w:val="20"/>
              </w:rPr>
              <w:t xml:space="preserve"> отношении </w:t>
            </w:r>
            <w:proofErr w:type="spellStart"/>
            <w:r w:rsidRPr="005908F7">
              <w:rPr>
                <w:sz w:val="20"/>
              </w:rPr>
              <w:t>Дуловой</w:t>
            </w:r>
            <w:proofErr w:type="spellEnd"/>
            <w:r w:rsidRPr="005908F7">
              <w:rPr>
                <w:sz w:val="20"/>
              </w:rPr>
              <w:t xml:space="preserve"> Е.В., </w:t>
            </w:r>
            <w:r w:rsidRPr="003C2388">
              <w:rPr>
                <w:sz w:val="20"/>
              </w:rPr>
              <w:t>Казаковой Ж.Г., Лапина С.Е., Легкой Н.А., Гладковой Е.</w:t>
            </w:r>
            <w:r w:rsidR="001315B2">
              <w:rPr>
                <w:sz w:val="20"/>
              </w:rPr>
              <w:t>В.</w:t>
            </w:r>
            <w:r w:rsidRPr="003C2388">
              <w:rPr>
                <w:sz w:val="20"/>
              </w:rPr>
              <w:t>,</w:t>
            </w:r>
            <w:r w:rsidR="003C2388">
              <w:rPr>
                <w:sz w:val="20"/>
              </w:rPr>
              <w:t xml:space="preserve"> Ширяева В.В. пре</w:t>
            </w:r>
            <w:r w:rsidR="003C2388">
              <w:rPr>
                <w:sz w:val="20"/>
              </w:rPr>
              <w:t>д</w:t>
            </w:r>
            <w:r w:rsidR="003C2388">
              <w:rPr>
                <w:sz w:val="20"/>
              </w:rPr>
              <w:t>ложить оформить н</w:t>
            </w:r>
            <w:r w:rsidR="003C2388">
              <w:rPr>
                <w:sz w:val="20"/>
              </w:rPr>
              <w:t>а</w:t>
            </w:r>
            <w:r w:rsidR="003C2388">
              <w:rPr>
                <w:sz w:val="20"/>
              </w:rPr>
              <w:t xml:space="preserve">градные материалы </w:t>
            </w:r>
            <w:r w:rsidR="001315B2">
              <w:rPr>
                <w:sz w:val="20"/>
              </w:rPr>
              <w:t xml:space="preserve">        </w:t>
            </w:r>
            <w:r w:rsidR="003C2388">
              <w:rPr>
                <w:sz w:val="20"/>
              </w:rPr>
              <w:t xml:space="preserve">в соответствии с </w:t>
            </w:r>
            <w:r w:rsidR="001315B2">
              <w:rPr>
                <w:sz w:val="20"/>
              </w:rPr>
              <w:t>тр</w:t>
            </w:r>
            <w:r w:rsidR="001315B2">
              <w:rPr>
                <w:sz w:val="20"/>
              </w:rPr>
              <w:t>е</w:t>
            </w:r>
            <w:r w:rsidR="001315B2">
              <w:rPr>
                <w:sz w:val="20"/>
              </w:rPr>
              <w:t xml:space="preserve">бованиями </w:t>
            </w:r>
            <w:r w:rsidR="003C2388" w:rsidRPr="003C2388">
              <w:rPr>
                <w:sz w:val="20"/>
              </w:rPr>
              <w:t>Полож</w:t>
            </w:r>
            <w:r w:rsidR="003C2388" w:rsidRPr="003C2388">
              <w:rPr>
                <w:sz w:val="20"/>
              </w:rPr>
              <w:t>е</w:t>
            </w:r>
            <w:r w:rsidR="003C2388" w:rsidRPr="003C2388">
              <w:rPr>
                <w:sz w:val="20"/>
              </w:rPr>
              <w:t>ни</w:t>
            </w:r>
            <w:r w:rsidR="001315B2">
              <w:rPr>
                <w:sz w:val="20"/>
              </w:rPr>
              <w:t xml:space="preserve">я </w:t>
            </w:r>
            <w:r w:rsidR="003C2388" w:rsidRPr="003C2388">
              <w:rPr>
                <w:sz w:val="20"/>
              </w:rPr>
              <w:t>о наградах Арха</w:t>
            </w:r>
            <w:r w:rsidR="003C2388" w:rsidRPr="003C2388">
              <w:rPr>
                <w:sz w:val="20"/>
              </w:rPr>
              <w:t>н</w:t>
            </w:r>
            <w:r w:rsidR="003C2388" w:rsidRPr="003C2388">
              <w:rPr>
                <w:sz w:val="20"/>
              </w:rPr>
              <w:t>гельского областного Собрания депутатов</w:t>
            </w:r>
          </w:p>
          <w:p w:rsidR="005908F7" w:rsidRPr="005908F7" w:rsidRDefault="005908F7" w:rsidP="001C70D7">
            <w:pPr>
              <w:pStyle w:val="a3"/>
              <w:ind w:firstLine="0"/>
              <w:rPr>
                <w:sz w:val="20"/>
              </w:rPr>
            </w:pPr>
          </w:p>
        </w:tc>
      </w:tr>
    </w:tbl>
    <w:p w:rsidR="00566920" w:rsidRPr="005E4915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12"/>
      <w:headerReference w:type="default" r:id="rId13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D3A" w:rsidRDefault="00BA0D3A">
      <w:r>
        <w:separator/>
      </w:r>
    </w:p>
  </w:endnote>
  <w:endnote w:type="continuationSeparator" w:id="0">
    <w:p w:rsidR="00BA0D3A" w:rsidRDefault="00BA0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D3A" w:rsidRDefault="00BA0D3A">
      <w:r>
        <w:separator/>
      </w:r>
    </w:p>
  </w:footnote>
  <w:footnote w:type="continuationSeparator" w:id="0">
    <w:p w:rsidR="00BA0D3A" w:rsidRDefault="00BA0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F9" w:rsidRDefault="00A73E75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617F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617F9" w:rsidRDefault="000617F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F9" w:rsidRDefault="00A73E75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617F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E7308">
      <w:rPr>
        <w:rStyle w:val="a9"/>
        <w:noProof/>
      </w:rPr>
      <w:t>6</w:t>
    </w:r>
    <w:r>
      <w:rPr>
        <w:rStyle w:val="a9"/>
      </w:rPr>
      <w:fldChar w:fldCharType="end"/>
    </w:r>
  </w:p>
  <w:p w:rsidR="000617F9" w:rsidRDefault="000617F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9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5CC9"/>
    <w:rsid w:val="00016814"/>
    <w:rsid w:val="0002316C"/>
    <w:rsid w:val="000251D9"/>
    <w:rsid w:val="00025FA4"/>
    <w:rsid w:val="000260FE"/>
    <w:rsid w:val="000305B4"/>
    <w:rsid w:val="000318D9"/>
    <w:rsid w:val="00031D5E"/>
    <w:rsid w:val="00032431"/>
    <w:rsid w:val="0003612B"/>
    <w:rsid w:val="00036B9F"/>
    <w:rsid w:val="0004448D"/>
    <w:rsid w:val="0004506F"/>
    <w:rsid w:val="00045E0D"/>
    <w:rsid w:val="00047390"/>
    <w:rsid w:val="00047E0F"/>
    <w:rsid w:val="000508B7"/>
    <w:rsid w:val="00050D64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247"/>
    <w:rsid w:val="000C2121"/>
    <w:rsid w:val="000C268B"/>
    <w:rsid w:val="000C288E"/>
    <w:rsid w:val="000C3680"/>
    <w:rsid w:val="000C69B2"/>
    <w:rsid w:val="000C7ED5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B7A"/>
    <w:rsid w:val="0012637F"/>
    <w:rsid w:val="00127D45"/>
    <w:rsid w:val="001315B2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53CB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6D07"/>
    <w:rsid w:val="001B70D3"/>
    <w:rsid w:val="001C1A8F"/>
    <w:rsid w:val="001C4DFB"/>
    <w:rsid w:val="001C5272"/>
    <w:rsid w:val="001C70D7"/>
    <w:rsid w:val="001C7BEE"/>
    <w:rsid w:val="001D02CB"/>
    <w:rsid w:val="001D3DB2"/>
    <w:rsid w:val="001D492A"/>
    <w:rsid w:val="001D4A35"/>
    <w:rsid w:val="001D64C4"/>
    <w:rsid w:val="001E1B7B"/>
    <w:rsid w:val="001E6CB7"/>
    <w:rsid w:val="001E7FAE"/>
    <w:rsid w:val="001F3E89"/>
    <w:rsid w:val="001F4132"/>
    <w:rsid w:val="001F5140"/>
    <w:rsid w:val="001F549E"/>
    <w:rsid w:val="001F6861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363E"/>
    <w:rsid w:val="00224E70"/>
    <w:rsid w:val="00225AFD"/>
    <w:rsid w:val="00227AD5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702C0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F64"/>
    <w:rsid w:val="002B7B67"/>
    <w:rsid w:val="002B7ED9"/>
    <w:rsid w:val="002C0FEC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7E54"/>
    <w:rsid w:val="003F0EFF"/>
    <w:rsid w:val="003F2A76"/>
    <w:rsid w:val="00403CBC"/>
    <w:rsid w:val="00403D70"/>
    <w:rsid w:val="00403F1D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63A2"/>
    <w:rsid w:val="00491B87"/>
    <w:rsid w:val="00493DF1"/>
    <w:rsid w:val="0049442E"/>
    <w:rsid w:val="00495572"/>
    <w:rsid w:val="004A120E"/>
    <w:rsid w:val="004A1949"/>
    <w:rsid w:val="004A598D"/>
    <w:rsid w:val="004B0A16"/>
    <w:rsid w:val="004B4FA1"/>
    <w:rsid w:val="004B584C"/>
    <w:rsid w:val="004B7404"/>
    <w:rsid w:val="004C0FD7"/>
    <w:rsid w:val="004C106F"/>
    <w:rsid w:val="004C17CD"/>
    <w:rsid w:val="004C42E2"/>
    <w:rsid w:val="004C57C4"/>
    <w:rsid w:val="004C63EA"/>
    <w:rsid w:val="004D0526"/>
    <w:rsid w:val="004D1A3C"/>
    <w:rsid w:val="004D37A5"/>
    <w:rsid w:val="004D5417"/>
    <w:rsid w:val="004D562B"/>
    <w:rsid w:val="004D673D"/>
    <w:rsid w:val="004E1AD1"/>
    <w:rsid w:val="004E250D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7EDC"/>
    <w:rsid w:val="005B0E52"/>
    <w:rsid w:val="005B2594"/>
    <w:rsid w:val="005B2633"/>
    <w:rsid w:val="005B26F3"/>
    <w:rsid w:val="005B3BC3"/>
    <w:rsid w:val="005B71A9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6228"/>
    <w:rsid w:val="00626342"/>
    <w:rsid w:val="006276A6"/>
    <w:rsid w:val="0063055A"/>
    <w:rsid w:val="00633299"/>
    <w:rsid w:val="00634907"/>
    <w:rsid w:val="0063560C"/>
    <w:rsid w:val="00635E0D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B0E9E"/>
    <w:rsid w:val="006B1F2C"/>
    <w:rsid w:val="006B545A"/>
    <w:rsid w:val="006B71DA"/>
    <w:rsid w:val="006C0A7E"/>
    <w:rsid w:val="006C16FC"/>
    <w:rsid w:val="006C1ECA"/>
    <w:rsid w:val="006C211F"/>
    <w:rsid w:val="006D26CE"/>
    <w:rsid w:val="006D3D21"/>
    <w:rsid w:val="006D4681"/>
    <w:rsid w:val="006E05C6"/>
    <w:rsid w:val="006E0A0D"/>
    <w:rsid w:val="006E1B18"/>
    <w:rsid w:val="006E2BAA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5289"/>
    <w:rsid w:val="007256ED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7395D"/>
    <w:rsid w:val="00774194"/>
    <w:rsid w:val="00777441"/>
    <w:rsid w:val="0078072E"/>
    <w:rsid w:val="00782444"/>
    <w:rsid w:val="0078278F"/>
    <w:rsid w:val="00786872"/>
    <w:rsid w:val="00786B53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28C3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1CFE"/>
    <w:rsid w:val="0084271F"/>
    <w:rsid w:val="0084400A"/>
    <w:rsid w:val="00845D2D"/>
    <w:rsid w:val="008509ED"/>
    <w:rsid w:val="00850E24"/>
    <w:rsid w:val="00852FB9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24EAB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285B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72D"/>
    <w:rsid w:val="009A5CAB"/>
    <w:rsid w:val="009A79F6"/>
    <w:rsid w:val="009B0EF0"/>
    <w:rsid w:val="009B1125"/>
    <w:rsid w:val="009B1442"/>
    <w:rsid w:val="009B4A8F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627DE"/>
    <w:rsid w:val="00A64944"/>
    <w:rsid w:val="00A64E9F"/>
    <w:rsid w:val="00A6643E"/>
    <w:rsid w:val="00A66BB3"/>
    <w:rsid w:val="00A67CE2"/>
    <w:rsid w:val="00A7079F"/>
    <w:rsid w:val="00A70CFC"/>
    <w:rsid w:val="00A73E75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0E1D"/>
    <w:rsid w:val="00AE13C0"/>
    <w:rsid w:val="00AE1E71"/>
    <w:rsid w:val="00AE26E6"/>
    <w:rsid w:val="00AE5678"/>
    <w:rsid w:val="00AE7308"/>
    <w:rsid w:val="00AF0B45"/>
    <w:rsid w:val="00AF1907"/>
    <w:rsid w:val="00AF2F3B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5C09"/>
    <w:rsid w:val="00BD5DE6"/>
    <w:rsid w:val="00BD71F1"/>
    <w:rsid w:val="00BD7873"/>
    <w:rsid w:val="00BE01AA"/>
    <w:rsid w:val="00BE1BF2"/>
    <w:rsid w:val="00BE35CC"/>
    <w:rsid w:val="00BE416D"/>
    <w:rsid w:val="00BE5CB7"/>
    <w:rsid w:val="00BF3402"/>
    <w:rsid w:val="00BF4029"/>
    <w:rsid w:val="00BF5E3E"/>
    <w:rsid w:val="00C00DD6"/>
    <w:rsid w:val="00C00FC8"/>
    <w:rsid w:val="00C043FF"/>
    <w:rsid w:val="00C05587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36B95"/>
    <w:rsid w:val="00C420D2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0147"/>
    <w:rsid w:val="00C91FE7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76C6"/>
    <w:rsid w:val="00CD0074"/>
    <w:rsid w:val="00CD23A8"/>
    <w:rsid w:val="00CD2FAD"/>
    <w:rsid w:val="00CD36E9"/>
    <w:rsid w:val="00CD54C8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8AD"/>
    <w:rsid w:val="00CF750C"/>
    <w:rsid w:val="00D0551E"/>
    <w:rsid w:val="00D05B61"/>
    <w:rsid w:val="00D06999"/>
    <w:rsid w:val="00D11624"/>
    <w:rsid w:val="00D13983"/>
    <w:rsid w:val="00D14694"/>
    <w:rsid w:val="00D17800"/>
    <w:rsid w:val="00D216E2"/>
    <w:rsid w:val="00D2254C"/>
    <w:rsid w:val="00D252B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F1D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C23E0"/>
    <w:rsid w:val="00DC2D22"/>
    <w:rsid w:val="00DC4373"/>
    <w:rsid w:val="00DC4646"/>
    <w:rsid w:val="00DC5F4C"/>
    <w:rsid w:val="00DC6F72"/>
    <w:rsid w:val="00DC6FF1"/>
    <w:rsid w:val="00DD0FED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105F3"/>
    <w:rsid w:val="00E10EB8"/>
    <w:rsid w:val="00E11834"/>
    <w:rsid w:val="00E13536"/>
    <w:rsid w:val="00E13D9C"/>
    <w:rsid w:val="00E15847"/>
    <w:rsid w:val="00E15D24"/>
    <w:rsid w:val="00E17683"/>
    <w:rsid w:val="00E2354F"/>
    <w:rsid w:val="00E236E5"/>
    <w:rsid w:val="00E24A85"/>
    <w:rsid w:val="00E257C7"/>
    <w:rsid w:val="00E407E5"/>
    <w:rsid w:val="00E40F4D"/>
    <w:rsid w:val="00E420F3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594D"/>
    <w:rsid w:val="00E75D78"/>
    <w:rsid w:val="00E77345"/>
    <w:rsid w:val="00E77E06"/>
    <w:rsid w:val="00E80340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384D"/>
    <w:rsid w:val="00EC2981"/>
    <w:rsid w:val="00EC3A69"/>
    <w:rsid w:val="00EC5C90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3CB2"/>
    <w:rsid w:val="00F151D9"/>
    <w:rsid w:val="00F16401"/>
    <w:rsid w:val="00F16E7B"/>
    <w:rsid w:val="00F23721"/>
    <w:rsid w:val="00F24882"/>
    <w:rsid w:val="00F2548C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4E4C"/>
    <w:rsid w:val="00F95E5D"/>
    <w:rsid w:val="00F9600E"/>
    <w:rsid w:val="00F9730F"/>
    <w:rsid w:val="00FA0A4E"/>
    <w:rsid w:val="00FA109C"/>
    <w:rsid w:val="00FA3E47"/>
    <w:rsid w:val="00FA4963"/>
    <w:rsid w:val="00FA7C7D"/>
    <w:rsid w:val="00FB11E3"/>
    <w:rsid w:val="00FB32CF"/>
    <w:rsid w:val="00FB349B"/>
    <w:rsid w:val="00FB6887"/>
    <w:rsid w:val="00FB6A52"/>
    <w:rsid w:val="00FB6B2C"/>
    <w:rsid w:val="00FC06DD"/>
    <w:rsid w:val="00FC44B9"/>
    <w:rsid w:val="00FD0F4C"/>
    <w:rsid w:val="00FD1EFE"/>
    <w:rsid w:val="00FD48BF"/>
    <w:rsid w:val="00FD533E"/>
    <w:rsid w:val="00FD5F9B"/>
    <w:rsid w:val="00FD61D1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CDCDEC4B16C732AE0DAF0CE6C3DD2D5BC3F64AB7FDC43C7F7C4A1AZ1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87DA70B7DAC89A10A00D6C832729E6861D67D4A32FAD54890732CBDF3F31AB2943742D0277k7hE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7CDCDEC4B16C732AE0DAF0CE6C3DD2D5BC3F64AB7FDC43C7F7C4A1AZ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87DA70B7DAC89A10A00D6C832729E6861D67D4A32FAD54890732CBDF3F31AB2943742D0277k7hE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EED60-23E3-4964-A4C8-695DCF76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1780</Words>
  <Characters>13649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7</cp:revision>
  <cp:lastPrinted>2019-02-13T09:59:00Z</cp:lastPrinted>
  <dcterms:created xsi:type="dcterms:W3CDTF">2019-02-08T14:28:00Z</dcterms:created>
  <dcterms:modified xsi:type="dcterms:W3CDTF">2019-07-02T07:01:00Z</dcterms:modified>
</cp:coreProperties>
</file>