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9D701E">
        <w:rPr>
          <w:sz w:val="24"/>
          <w:szCs w:val="24"/>
        </w:rPr>
        <w:t>24</w:t>
      </w:r>
      <w:r>
        <w:rPr>
          <w:sz w:val="24"/>
          <w:szCs w:val="24"/>
        </w:rPr>
        <w:t xml:space="preserve"> от </w:t>
      </w:r>
      <w:r w:rsidR="009D701E">
        <w:rPr>
          <w:sz w:val="24"/>
          <w:szCs w:val="24"/>
        </w:rPr>
        <w:t>20 ок</w:t>
      </w:r>
      <w:r w:rsidR="004946AF">
        <w:rPr>
          <w:sz w:val="24"/>
          <w:szCs w:val="24"/>
        </w:rPr>
        <w:t>тября</w:t>
      </w:r>
      <w:r w:rsidR="005A5164">
        <w:rPr>
          <w:sz w:val="24"/>
          <w:szCs w:val="24"/>
        </w:rPr>
        <w:t xml:space="preserve"> 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3C3E3B" w:rsidRDefault="00131855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3C3E3B">
        <w:rPr>
          <w:sz w:val="24"/>
          <w:szCs w:val="24"/>
          <w:lang w:val="en-US"/>
        </w:rPr>
        <w:t>4</w:t>
      </w:r>
      <w:r w:rsidR="003C3E3B">
        <w:rPr>
          <w:sz w:val="24"/>
          <w:szCs w:val="24"/>
        </w:rPr>
        <w:t>.15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C3E3B">
        <w:rPr>
          <w:sz w:val="24"/>
          <w:szCs w:val="24"/>
        </w:rPr>
        <w:t>505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3A0340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4A68C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 w:rsidR="005A5164">
              <w:rPr>
                <w:b/>
                <w:sz w:val="20"/>
              </w:rPr>
              <w:t>20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A0340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585212" w:rsidRPr="00001E85" w:rsidTr="003A0340">
        <w:trPr>
          <w:trHeight w:val="204"/>
        </w:trPr>
        <w:tc>
          <w:tcPr>
            <w:tcW w:w="588" w:type="dxa"/>
          </w:tcPr>
          <w:p w:rsidR="00585212" w:rsidRDefault="00585212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585212" w:rsidRPr="00F864B0" w:rsidRDefault="00F864B0" w:rsidP="00F02CC5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color w:val="000000"/>
                <w:sz w:val="20"/>
                <w:highlight w:val="yellow"/>
              </w:rPr>
            </w:pPr>
            <w:r w:rsidRPr="00F864B0">
              <w:rPr>
                <w:sz w:val="20"/>
              </w:rPr>
              <w:t xml:space="preserve">О проекте областного закона                  </w:t>
            </w:r>
            <w:r w:rsidRPr="00F864B0">
              <w:rPr>
                <w:color w:val="000000"/>
                <w:sz w:val="20"/>
              </w:rPr>
              <w:t>№ пз</w:t>
            </w:r>
            <w:proofErr w:type="gramStart"/>
            <w:r w:rsidRPr="00F864B0">
              <w:rPr>
                <w:color w:val="000000"/>
                <w:sz w:val="20"/>
              </w:rPr>
              <w:t>7</w:t>
            </w:r>
            <w:proofErr w:type="gramEnd"/>
            <w:r w:rsidRPr="00F864B0">
              <w:rPr>
                <w:color w:val="000000"/>
                <w:sz w:val="20"/>
              </w:rPr>
              <w:t>/379 «О внесении изменения                    в статью 1 областного закона</w:t>
            </w:r>
            <w:r w:rsidR="005E359D">
              <w:rPr>
                <w:color w:val="000000"/>
                <w:sz w:val="20"/>
              </w:rPr>
              <w:t xml:space="preserve">              </w:t>
            </w:r>
            <w:r w:rsidRPr="00F864B0">
              <w:rPr>
                <w:color w:val="000000"/>
                <w:sz w:val="20"/>
              </w:rPr>
              <w:t xml:space="preserve"> «О договорах и соглашениях </w:t>
            </w:r>
            <w:r w:rsidR="005E359D">
              <w:rPr>
                <w:color w:val="000000"/>
                <w:sz w:val="20"/>
              </w:rPr>
              <w:t xml:space="preserve">            </w:t>
            </w:r>
            <w:r w:rsidRPr="00F864B0">
              <w:rPr>
                <w:color w:val="000000"/>
                <w:sz w:val="20"/>
              </w:rPr>
              <w:t>Архангельской области» (</w:t>
            </w:r>
            <w:r w:rsidRPr="00F864B0">
              <w:rPr>
                <w:i/>
                <w:color w:val="000000"/>
                <w:sz w:val="20"/>
              </w:rPr>
              <w:t>второе чтение</w:t>
            </w:r>
            <w:r w:rsidRPr="00F864B0">
              <w:rPr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8E0A39" w:rsidRPr="00B7410C" w:rsidRDefault="008E0A39" w:rsidP="008E0A39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585212" w:rsidRDefault="008E0A39" w:rsidP="008E0A39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D16FF" w:rsidRPr="00DD16FF" w:rsidRDefault="00DD16FF" w:rsidP="00006323">
            <w:pPr>
              <w:pStyle w:val="ConsPlusNormal"/>
              <w:ind w:firstLine="210"/>
              <w:jc w:val="both"/>
              <w:rPr>
                <w:rFonts w:ascii="Times New Roman" w:hAnsi="Times New Roman" w:cs="Times New Roman"/>
                <w:szCs w:val="24"/>
              </w:rPr>
            </w:pPr>
            <w:r w:rsidRPr="00DD16FF">
              <w:rPr>
                <w:rFonts w:ascii="Times New Roman" w:hAnsi="Times New Roman" w:cs="Times New Roman"/>
                <w:szCs w:val="24"/>
              </w:rPr>
              <w:t>Законопроект разработан в целях приведения п</w:t>
            </w:r>
            <w:r w:rsidRPr="00DD16FF">
              <w:rPr>
                <w:rFonts w:ascii="Times New Roman" w:hAnsi="Times New Roman" w:cs="Times New Roman"/>
                <w:szCs w:val="24"/>
              </w:rPr>
              <w:t>о</w:t>
            </w:r>
            <w:r w:rsidRPr="00DD16FF">
              <w:rPr>
                <w:rFonts w:ascii="Times New Roman" w:hAnsi="Times New Roman" w:cs="Times New Roman"/>
                <w:szCs w:val="24"/>
              </w:rPr>
              <w:t>ложений областного закона от 14 марта 2007 года           № 320-16-ОЗ «О договорах и соглашениях Арха</w:t>
            </w:r>
            <w:r w:rsidRPr="00DD16FF">
              <w:rPr>
                <w:rFonts w:ascii="Times New Roman" w:hAnsi="Times New Roman" w:cs="Times New Roman"/>
                <w:szCs w:val="24"/>
              </w:rPr>
              <w:t>н</w:t>
            </w:r>
            <w:r w:rsidRPr="00DD16FF">
              <w:rPr>
                <w:rFonts w:ascii="Times New Roman" w:hAnsi="Times New Roman" w:cs="Times New Roman"/>
                <w:szCs w:val="24"/>
              </w:rPr>
              <w:t>гельской области» (далее – областной закон                     № 320-16-ОЗ) в соответствие с Федеральным законом               от 1 апреля 2020 года № 69-ФЗ «О защите                               и поощрении капиталовложений в Российской Фед</w:t>
            </w:r>
            <w:r w:rsidRPr="00DD16FF">
              <w:rPr>
                <w:rFonts w:ascii="Times New Roman" w:hAnsi="Times New Roman" w:cs="Times New Roman"/>
                <w:szCs w:val="24"/>
              </w:rPr>
              <w:t>е</w:t>
            </w:r>
            <w:r w:rsidRPr="00DD16FF">
              <w:rPr>
                <w:rFonts w:ascii="Times New Roman" w:hAnsi="Times New Roman" w:cs="Times New Roman"/>
                <w:szCs w:val="24"/>
              </w:rPr>
              <w:t>рации» (далее – Федеральный закон № 69-ФЗ).</w:t>
            </w:r>
          </w:p>
          <w:p w:rsidR="00DD16FF" w:rsidRPr="00DD16FF" w:rsidRDefault="00DD16FF" w:rsidP="00006323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</w:rPr>
            </w:pPr>
            <w:proofErr w:type="gramStart"/>
            <w:r w:rsidRPr="00DD16FF">
              <w:rPr>
                <w:sz w:val="20"/>
              </w:rPr>
              <w:t>Федеральным законом № 69-ФЗ определяется,          что в рамках предметов ведения, установленных Конституцией Российской Федерации, и в соответс</w:t>
            </w:r>
            <w:r w:rsidRPr="00DD16FF">
              <w:rPr>
                <w:sz w:val="20"/>
              </w:rPr>
              <w:t>т</w:t>
            </w:r>
            <w:r w:rsidRPr="00DD16FF">
              <w:rPr>
                <w:sz w:val="20"/>
              </w:rPr>
              <w:t>вии с настоящим Федеральным законом уполном</w:t>
            </w:r>
            <w:r w:rsidRPr="00DD16FF">
              <w:rPr>
                <w:sz w:val="20"/>
              </w:rPr>
              <w:t>о</w:t>
            </w:r>
            <w:r w:rsidRPr="00DD16FF">
              <w:rPr>
                <w:sz w:val="20"/>
              </w:rPr>
              <w:t>ченные органы государственной власти субъектов Российской Федерации подписывают от имени суб</w:t>
            </w:r>
            <w:r w:rsidRPr="00DD16FF">
              <w:rPr>
                <w:sz w:val="20"/>
              </w:rPr>
              <w:t>ъ</w:t>
            </w:r>
            <w:r w:rsidRPr="00DD16FF">
              <w:rPr>
                <w:sz w:val="20"/>
              </w:rPr>
              <w:t>екта Российской Федерации в установленных н</w:t>
            </w:r>
            <w:r w:rsidRPr="00DD16FF">
              <w:rPr>
                <w:sz w:val="20"/>
              </w:rPr>
              <w:t>а</w:t>
            </w:r>
            <w:r w:rsidRPr="00DD16FF">
              <w:rPr>
                <w:sz w:val="20"/>
              </w:rPr>
              <w:t>стоящим Федеральным законом случаях и порядке соглашения о защите и поощрении капиталовлож</w:t>
            </w:r>
            <w:r w:rsidRPr="00DD16FF">
              <w:rPr>
                <w:sz w:val="20"/>
              </w:rPr>
              <w:t>е</w:t>
            </w:r>
            <w:r w:rsidRPr="00DD16FF">
              <w:rPr>
                <w:sz w:val="20"/>
              </w:rPr>
              <w:t>ний и дополнительные соглашения к ним,</w:t>
            </w:r>
            <w:r>
              <w:rPr>
                <w:sz w:val="20"/>
              </w:rPr>
              <w:t xml:space="preserve"> </w:t>
            </w:r>
            <w:r w:rsidRPr="00DD16FF">
              <w:rPr>
                <w:sz w:val="20"/>
              </w:rPr>
              <w:t>а также принимают решения о расторжении соглашений            о</w:t>
            </w:r>
            <w:proofErr w:type="gramEnd"/>
            <w:r w:rsidRPr="00DD16FF">
              <w:rPr>
                <w:sz w:val="20"/>
              </w:rPr>
              <w:t xml:space="preserve"> защите и поощрении капиталовложений и об урег</w:t>
            </w:r>
            <w:r w:rsidRPr="00DD16FF">
              <w:rPr>
                <w:sz w:val="20"/>
              </w:rPr>
              <w:t>у</w:t>
            </w:r>
            <w:r w:rsidRPr="00DD16FF">
              <w:rPr>
                <w:sz w:val="20"/>
              </w:rPr>
              <w:t>лировании вытекающих из них споров.</w:t>
            </w:r>
          </w:p>
          <w:p w:rsidR="00DD16FF" w:rsidRDefault="00DD16FF" w:rsidP="003F6FEE">
            <w:pPr>
              <w:pStyle w:val="ConsPlusNormal"/>
              <w:ind w:firstLine="210"/>
              <w:jc w:val="both"/>
              <w:rPr>
                <w:rFonts w:ascii="Times New Roman" w:hAnsi="Times New Roman" w:cs="Times New Roman"/>
                <w:szCs w:val="24"/>
              </w:rPr>
            </w:pPr>
            <w:r w:rsidRPr="00DD16FF">
              <w:rPr>
                <w:rFonts w:ascii="Times New Roman" w:hAnsi="Times New Roman" w:cs="Times New Roman"/>
                <w:szCs w:val="24"/>
              </w:rPr>
              <w:t>Законопроектом дополняется установленный статьей 1 областного закона № 320-16-ОЗ перечень соглашениями Архангельской области, заключаем</w:t>
            </w:r>
            <w:r w:rsidRPr="00DD16FF">
              <w:rPr>
                <w:rFonts w:ascii="Times New Roman" w:hAnsi="Times New Roman" w:cs="Times New Roman"/>
                <w:szCs w:val="24"/>
              </w:rPr>
              <w:t>ы</w:t>
            </w:r>
            <w:r w:rsidRPr="00DD16FF">
              <w:rPr>
                <w:rFonts w:ascii="Times New Roman" w:hAnsi="Times New Roman" w:cs="Times New Roman"/>
                <w:szCs w:val="24"/>
              </w:rPr>
              <w:t>ми в соответствии с законодательством о защите          и поощрении капиталовложений.</w:t>
            </w:r>
          </w:p>
          <w:p w:rsidR="003F6FEE" w:rsidRPr="00DD16FF" w:rsidRDefault="003F6FEE" w:rsidP="003F6FEE">
            <w:pPr>
              <w:pStyle w:val="13"/>
              <w:shd w:val="clear" w:color="auto" w:fill="auto"/>
              <w:spacing w:line="240" w:lineRule="auto"/>
              <w:ind w:left="20" w:right="20" w:firstLine="210"/>
              <w:rPr>
                <w:szCs w:val="24"/>
              </w:rPr>
            </w:pPr>
            <w:r w:rsidRPr="003F6FEE">
              <w:rPr>
                <w:sz w:val="20"/>
                <w:szCs w:val="24"/>
              </w:rPr>
              <w:t xml:space="preserve">На законопроект получены положительные </w:t>
            </w:r>
            <w:r>
              <w:rPr>
                <w:sz w:val="20"/>
                <w:szCs w:val="24"/>
              </w:rPr>
              <w:t xml:space="preserve">                </w:t>
            </w:r>
            <w:r w:rsidRPr="003F6FEE">
              <w:rPr>
                <w:sz w:val="20"/>
                <w:szCs w:val="24"/>
              </w:rPr>
              <w:t xml:space="preserve">заключения исполняющего обязанности Губернатора Архангельской области </w:t>
            </w:r>
            <w:proofErr w:type="spellStart"/>
            <w:r w:rsidRPr="003F6FEE">
              <w:rPr>
                <w:sz w:val="20"/>
                <w:szCs w:val="24"/>
              </w:rPr>
              <w:t>Алсуфьева</w:t>
            </w:r>
            <w:proofErr w:type="spellEnd"/>
            <w:r w:rsidRPr="003F6FEE">
              <w:rPr>
                <w:sz w:val="20"/>
                <w:szCs w:val="24"/>
              </w:rPr>
              <w:t xml:space="preserve"> А.В., правового управления аппарата Архангельского областного Собрания депутатов, Управления Министерства </w:t>
            </w:r>
            <w:r>
              <w:rPr>
                <w:sz w:val="20"/>
                <w:szCs w:val="24"/>
              </w:rPr>
              <w:t xml:space="preserve">          </w:t>
            </w:r>
            <w:r w:rsidRPr="003F6FEE">
              <w:rPr>
                <w:sz w:val="20"/>
                <w:szCs w:val="24"/>
              </w:rPr>
              <w:t>юстиции Российской Федерации по Архангельской области и Ненецкому автономному округу, прокур</w:t>
            </w:r>
            <w:r w:rsidRPr="003F6FEE">
              <w:rPr>
                <w:sz w:val="20"/>
                <w:szCs w:val="24"/>
              </w:rPr>
              <w:t>а</w:t>
            </w:r>
            <w:r w:rsidRPr="003F6FEE">
              <w:rPr>
                <w:sz w:val="20"/>
                <w:szCs w:val="24"/>
              </w:rPr>
              <w:t xml:space="preserve">туры Архангельской области; поступили отзывы </w:t>
            </w:r>
            <w:r>
              <w:rPr>
                <w:sz w:val="20"/>
                <w:szCs w:val="24"/>
              </w:rPr>
              <w:t xml:space="preserve">            </w:t>
            </w:r>
            <w:r w:rsidRPr="003F6FEE">
              <w:rPr>
                <w:sz w:val="20"/>
                <w:szCs w:val="24"/>
              </w:rPr>
              <w:t>об отсутствии замечаний по законопроекту                   и.о. главы муниципального образования «Город К</w:t>
            </w:r>
            <w:r w:rsidRPr="003F6FEE">
              <w:rPr>
                <w:sz w:val="20"/>
                <w:szCs w:val="24"/>
              </w:rPr>
              <w:t>о</w:t>
            </w:r>
            <w:r w:rsidRPr="003F6FEE">
              <w:rPr>
                <w:sz w:val="20"/>
                <w:szCs w:val="24"/>
              </w:rPr>
              <w:lastRenderedPageBreak/>
              <w:t>ряжма», главы муниципального образования «Ле</w:t>
            </w:r>
            <w:r w:rsidRPr="003F6FEE">
              <w:rPr>
                <w:sz w:val="20"/>
                <w:szCs w:val="24"/>
              </w:rPr>
              <w:t>н</w:t>
            </w:r>
            <w:r w:rsidRPr="003F6FEE">
              <w:rPr>
                <w:sz w:val="20"/>
                <w:szCs w:val="24"/>
              </w:rPr>
              <w:t>ский муниципальный район», главы и председателя городского Совета депутатов муниципального обр</w:t>
            </w:r>
            <w:r w:rsidRPr="003F6FEE">
              <w:rPr>
                <w:sz w:val="20"/>
                <w:szCs w:val="24"/>
              </w:rPr>
              <w:t>а</w:t>
            </w:r>
            <w:r w:rsidRPr="003F6FEE">
              <w:rPr>
                <w:sz w:val="20"/>
                <w:szCs w:val="24"/>
              </w:rPr>
              <w:t>зования «Мирный».</w:t>
            </w:r>
          </w:p>
          <w:p w:rsidR="00585212" w:rsidRPr="008E0A39" w:rsidRDefault="00006323" w:rsidP="00DE1648">
            <w:pPr>
              <w:ind w:firstLine="209"/>
              <w:jc w:val="both"/>
              <w:rPr>
                <w:lang w:eastAsia="ar-SA"/>
              </w:rPr>
            </w:pPr>
            <w:r w:rsidRPr="00006323">
              <w:rPr>
                <w:sz w:val="20"/>
              </w:rPr>
              <w:t>К законопроекту поступил</w:t>
            </w:r>
            <w:r w:rsidR="005607AA">
              <w:rPr>
                <w:sz w:val="20"/>
              </w:rPr>
              <w:t>и</w:t>
            </w:r>
            <w:r w:rsidRPr="00006323">
              <w:rPr>
                <w:sz w:val="20"/>
              </w:rPr>
              <w:t xml:space="preserve"> 2</w:t>
            </w:r>
            <w:r w:rsidR="008E0A39" w:rsidRPr="00006323">
              <w:rPr>
                <w:sz w:val="20"/>
              </w:rPr>
              <w:t xml:space="preserve"> поправк</w:t>
            </w:r>
            <w:r w:rsidRPr="00006323">
              <w:rPr>
                <w:sz w:val="20"/>
              </w:rPr>
              <w:t>и</w:t>
            </w:r>
            <w:r w:rsidR="008E0A39" w:rsidRPr="00006323">
              <w:rPr>
                <w:sz w:val="20"/>
              </w:rPr>
              <w:t xml:space="preserve"> редакц</w:t>
            </w:r>
            <w:r w:rsidR="008E0A39" w:rsidRPr="00006323">
              <w:rPr>
                <w:sz w:val="20"/>
              </w:rPr>
              <w:t>и</w:t>
            </w:r>
            <w:r w:rsidR="008E0A39" w:rsidRPr="00006323">
              <w:rPr>
                <w:sz w:val="20"/>
              </w:rPr>
              <w:t xml:space="preserve">онно-технического </w:t>
            </w:r>
            <w:r w:rsidR="00DE1648">
              <w:rPr>
                <w:sz w:val="20"/>
              </w:rPr>
              <w:t xml:space="preserve">характера </w:t>
            </w:r>
            <w:r w:rsidR="008E0A39" w:rsidRPr="00006323">
              <w:rPr>
                <w:sz w:val="20"/>
              </w:rPr>
              <w:t>депутата Архангел</w:t>
            </w:r>
            <w:r w:rsidR="008E0A39" w:rsidRPr="00006323">
              <w:rPr>
                <w:sz w:val="20"/>
              </w:rPr>
              <w:t>ь</w:t>
            </w:r>
            <w:r w:rsidR="008E0A39" w:rsidRPr="00006323">
              <w:rPr>
                <w:sz w:val="20"/>
              </w:rPr>
              <w:t>ского областного Собрания депутатов Чеснокова И.А.</w:t>
            </w:r>
          </w:p>
        </w:tc>
        <w:tc>
          <w:tcPr>
            <w:tcW w:w="2268" w:type="dxa"/>
          </w:tcPr>
          <w:p w:rsidR="00585212" w:rsidRPr="00C00FE2" w:rsidRDefault="005607AA" w:rsidP="00916F69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 w:rsidRPr="002733C6"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585212" w:rsidRPr="00F306E7" w:rsidRDefault="002D1B6A" w:rsidP="002D1B6A">
            <w:pPr>
              <w:pStyle w:val="a3"/>
              <w:ind w:firstLine="0"/>
              <w:rPr>
                <w:sz w:val="20"/>
                <w:lang w:eastAsia="ar-SA"/>
              </w:rPr>
            </w:pPr>
            <w:r w:rsidRPr="002D1B6A">
              <w:rPr>
                <w:sz w:val="20"/>
                <w:szCs w:val="24"/>
              </w:rPr>
              <w:t>Рекомендовать рассмо</w:t>
            </w:r>
            <w:r w:rsidRPr="002D1B6A">
              <w:rPr>
                <w:sz w:val="20"/>
                <w:szCs w:val="24"/>
              </w:rPr>
              <w:t>т</w:t>
            </w:r>
            <w:r w:rsidRPr="002D1B6A">
              <w:rPr>
                <w:sz w:val="20"/>
                <w:szCs w:val="24"/>
              </w:rPr>
              <w:t>реть законопроект и пр</w:t>
            </w:r>
            <w:r w:rsidRPr="002D1B6A">
              <w:rPr>
                <w:sz w:val="20"/>
                <w:szCs w:val="24"/>
              </w:rPr>
              <w:t>и</w:t>
            </w:r>
            <w:r w:rsidRPr="002D1B6A">
              <w:rPr>
                <w:sz w:val="20"/>
                <w:szCs w:val="24"/>
              </w:rPr>
              <w:t>нять закон во втором чт</w:t>
            </w:r>
            <w:r w:rsidRPr="002D1B6A">
              <w:rPr>
                <w:sz w:val="20"/>
                <w:szCs w:val="24"/>
              </w:rPr>
              <w:t>е</w:t>
            </w:r>
            <w:r w:rsidRPr="002D1B6A">
              <w:rPr>
                <w:sz w:val="20"/>
                <w:szCs w:val="24"/>
              </w:rPr>
              <w:t>нии на очередной 20-й се</w:t>
            </w:r>
            <w:r w:rsidRPr="002D1B6A">
              <w:rPr>
                <w:sz w:val="20"/>
                <w:szCs w:val="24"/>
              </w:rPr>
              <w:t>с</w:t>
            </w:r>
            <w:r w:rsidRPr="002D1B6A">
              <w:rPr>
                <w:sz w:val="20"/>
                <w:szCs w:val="24"/>
              </w:rPr>
              <w:t>сии Архангельского обл</w:t>
            </w:r>
            <w:r w:rsidRPr="002D1B6A">
              <w:rPr>
                <w:sz w:val="20"/>
                <w:szCs w:val="24"/>
              </w:rPr>
              <w:t>а</w:t>
            </w:r>
            <w:r w:rsidRPr="002D1B6A">
              <w:rPr>
                <w:sz w:val="20"/>
                <w:szCs w:val="24"/>
              </w:rPr>
              <w:t>стного Собрания депутатов               с учетом поправок, одо</w:t>
            </w:r>
            <w:r w:rsidRPr="002D1B6A">
              <w:rPr>
                <w:sz w:val="20"/>
                <w:szCs w:val="24"/>
              </w:rPr>
              <w:t>б</w:t>
            </w:r>
            <w:r w:rsidRPr="002D1B6A">
              <w:rPr>
                <w:sz w:val="20"/>
                <w:szCs w:val="24"/>
              </w:rPr>
              <w:t>ренных комитетом.</w:t>
            </w:r>
          </w:p>
        </w:tc>
      </w:tr>
      <w:tr w:rsidR="008C68D5" w:rsidRPr="00001E85" w:rsidTr="003A0340">
        <w:trPr>
          <w:trHeight w:val="913"/>
        </w:trPr>
        <w:tc>
          <w:tcPr>
            <w:tcW w:w="588" w:type="dxa"/>
          </w:tcPr>
          <w:p w:rsidR="008C68D5" w:rsidRDefault="008C68D5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3480" w:type="dxa"/>
          </w:tcPr>
          <w:p w:rsidR="008C68D5" w:rsidRPr="00F864B0" w:rsidRDefault="00F864B0" w:rsidP="00F02CC5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F864B0">
              <w:rPr>
                <w:sz w:val="20"/>
              </w:rPr>
              <w:t>О проекте областного закона</w:t>
            </w:r>
            <w:r w:rsidRPr="00F864B0">
              <w:rPr>
                <w:color w:val="000000"/>
                <w:sz w:val="20"/>
              </w:rPr>
              <w:t xml:space="preserve">                  № пз</w:t>
            </w:r>
            <w:proofErr w:type="gramStart"/>
            <w:r w:rsidRPr="00F864B0">
              <w:rPr>
                <w:color w:val="000000"/>
                <w:sz w:val="20"/>
              </w:rPr>
              <w:t>7</w:t>
            </w:r>
            <w:proofErr w:type="gramEnd"/>
            <w:r w:rsidRPr="00F864B0">
              <w:rPr>
                <w:color w:val="000000"/>
                <w:sz w:val="20"/>
              </w:rPr>
              <w:t>/436 «О внесении изменений                   в приложение к областному закону «О границах судебных участков мировых судей Архангельской о</w:t>
            </w:r>
            <w:r w:rsidRPr="00F864B0">
              <w:rPr>
                <w:color w:val="000000"/>
                <w:sz w:val="20"/>
              </w:rPr>
              <w:t>б</w:t>
            </w:r>
            <w:r w:rsidRPr="00F864B0">
              <w:rPr>
                <w:color w:val="000000"/>
                <w:sz w:val="20"/>
              </w:rPr>
              <w:t>ласти» (</w:t>
            </w:r>
            <w:r w:rsidRPr="00F864B0">
              <w:rPr>
                <w:i/>
                <w:color w:val="000000"/>
                <w:sz w:val="20"/>
              </w:rPr>
              <w:t>второе чтение</w:t>
            </w:r>
            <w:r w:rsidRPr="00F864B0">
              <w:rPr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8E0A39" w:rsidRPr="00B7410C" w:rsidRDefault="008E0A39" w:rsidP="008E0A39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8C68D5" w:rsidRDefault="008E0A39" w:rsidP="008E0A39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561842" w:rsidRPr="00E352CF" w:rsidRDefault="00561842" w:rsidP="00DD16FF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E352CF">
              <w:rPr>
                <w:bCs/>
                <w:sz w:val="20"/>
                <w:szCs w:val="20"/>
              </w:rPr>
              <w:t>Законопроект разработан в целях совершенствов</w:t>
            </w:r>
            <w:r w:rsidRPr="00E352CF">
              <w:rPr>
                <w:bCs/>
                <w:sz w:val="20"/>
                <w:szCs w:val="20"/>
              </w:rPr>
              <w:t>а</w:t>
            </w:r>
            <w:r w:rsidRPr="00E352CF">
              <w:rPr>
                <w:bCs/>
                <w:sz w:val="20"/>
                <w:szCs w:val="20"/>
              </w:rPr>
              <w:t xml:space="preserve">ния деятельности мировых судей на территории </w:t>
            </w:r>
            <w:r>
              <w:rPr>
                <w:bCs/>
                <w:sz w:val="20"/>
                <w:szCs w:val="20"/>
              </w:rPr>
              <w:t xml:space="preserve">          </w:t>
            </w:r>
            <w:r w:rsidRPr="00E352CF">
              <w:rPr>
                <w:bCs/>
                <w:sz w:val="20"/>
                <w:szCs w:val="20"/>
              </w:rPr>
              <w:t>городского округа Архангельской области «Север</w:t>
            </w:r>
            <w:r w:rsidRPr="00E352CF">
              <w:rPr>
                <w:bCs/>
                <w:sz w:val="20"/>
                <w:szCs w:val="20"/>
              </w:rPr>
              <w:t>о</w:t>
            </w:r>
            <w:r w:rsidRPr="00E352CF">
              <w:rPr>
                <w:bCs/>
                <w:sz w:val="20"/>
                <w:szCs w:val="20"/>
              </w:rPr>
              <w:t>двинск», а также обеспечения доступа граждан к пр</w:t>
            </w:r>
            <w:r w:rsidRPr="00E352CF">
              <w:rPr>
                <w:bCs/>
                <w:sz w:val="20"/>
                <w:szCs w:val="20"/>
              </w:rPr>
              <w:t>а</w:t>
            </w:r>
            <w:r w:rsidRPr="00E352CF">
              <w:rPr>
                <w:bCs/>
                <w:sz w:val="20"/>
                <w:szCs w:val="20"/>
              </w:rPr>
              <w:t xml:space="preserve">восудию. </w:t>
            </w:r>
          </w:p>
          <w:p w:rsidR="00561842" w:rsidRDefault="00561842" w:rsidP="00DD16FF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proofErr w:type="gramStart"/>
            <w:r w:rsidRPr="00E352CF">
              <w:rPr>
                <w:bCs/>
                <w:sz w:val="20"/>
                <w:szCs w:val="20"/>
              </w:rPr>
              <w:t>В целях обеспечения равномерной нагрузки мир</w:t>
            </w:r>
            <w:r w:rsidRPr="00E352CF">
              <w:rPr>
                <w:bCs/>
                <w:sz w:val="20"/>
                <w:szCs w:val="20"/>
              </w:rPr>
              <w:t>о</w:t>
            </w:r>
            <w:r w:rsidRPr="00E352CF">
              <w:rPr>
                <w:bCs/>
                <w:sz w:val="20"/>
                <w:szCs w:val="20"/>
              </w:rPr>
              <w:t xml:space="preserve">вых судей судебных участков № 3, № 4, № 5, № 6 </w:t>
            </w:r>
            <w:r>
              <w:rPr>
                <w:bCs/>
                <w:sz w:val="20"/>
                <w:szCs w:val="20"/>
              </w:rPr>
              <w:t xml:space="preserve">              </w:t>
            </w:r>
            <w:r w:rsidRPr="00E352CF">
              <w:rPr>
                <w:bCs/>
                <w:sz w:val="20"/>
                <w:szCs w:val="20"/>
              </w:rPr>
              <w:t>и однозначного определения территориальной по</w:t>
            </w:r>
            <w:r w:rsidRPr="00E352CF">
              <w:rPr>
                <w:bCs/>
                <w:sz w:val="20"/>
                <w:szCs w:val="20"/>
              </w:rPr>
              <w:t>д</w:t>
            </w:r>
            <w:r w:rsidRPr="00E352CF">
              <w:rPr>
                <w:bCs/>
                <w:sz w:val="20"/>
                <w:szCs w:val="20"/>
              </w:rPr>
              <w:t xml:space="preserve">судности судебных дел, подлежащих рассмотрению мировыми судьями судебных участков № 7, № 8, </w:t>
            </w:r>
            <w:r>
              <w:rPr>
                <w:bCs/>
                <w:sz w:val="20"/>
                <w:szCs w:val="20"/>
              </w:rPr>
              <w:t xml:space="preserve">            </w:t>
            </w:r>
            <w:r w:rsidRPr="00E352CF">
              <w:rPr>
                <w:bCs/>
                <w:sz w:val="20"/>
                <w:szCs w:val="20"/>
              </w:rPr>
              <w:t xml:space="preserve">№ 9, № 10, законопроектом предлагается: исключить отдельные улицы из границ судебных участков № 4 </w:t>
            </w:r>
            <w:r>
              <w:rPr>
                <w:bCs/>
                <w:sz w:val="20"/>
                <w:szCs w:val="20"/>
              </w:rPr>
              <w:t xml:space="preserve">                             </w:t>
            </w:r>
            <w:r w:rsidRPr="00E352CF">
              <w:rPr>
                <w:bCs/>
                <w:sz w:val="20"/>
                <w:szCs w:val="20"/>
              </w:rPr>
              <w:t xml:space="preserve">и № 5 и включить их в границы соответственно </w:t>
            </w:r>
            <w:r>
              <w:rPr>
                <w:bCs/>
                <w:sz w:val="20"/>
                <w:szCs w:val="20"/>
              </w:rPr>
              <w:t xml:space="preserve">          </w:t>
            </w:r>
            <w:r w:rsidRPr="00E352CF">
              <w:rPr>
                <w:bCs/>
                <w:sz w:val="20"/>
                <w:szCs w:val="20"/>
              </w:rPr>
              <w:t>судебных участков № 3 и № 6;</w:t>
            </w:r>
            <w:proofErr w:type="gramEnd"/>
            <w:r w:rsidRPr="00E352CF">
              <w:rPr>
                <w:bCs/>
                <w:sz w:val="20"/>
                <w:szCs w:val="20"/>
              </w:rPr>
              <w:t xml:space="preserve"> скорректировать гр</w:t>
            </w:r>
            <w:r w:rsidRPr="00E352CF">
              <w:rPr>
                <w:bCs/>
                <w:sz w:val="20"/>
                <w:szCs w:val="20"/>
              </w:rPr>
              <w:t>а</w:t>
            </w:r>
            <w:r w:rsidRPr="00E352CF">
              <w:rPr>
                <w:bCs/>
                <w:sz w:val="20"/>
                <w:szCs w:val="20"/>
              </w:rPr>
              <w:t>ницы судебных участков № 7, № 8, № 9, № 10.</w:t>
            </w:r>
          </w:p>
          <w:p w:rsidR="00E22882" w:rsidRPr="00E22882" w:rsidRDefault="00E22882" w:rsidP="00E22882">
            <w:pPr>
              <w:pStyle w:val="13"/>
              <w:shd w:val="clear" w:color="auto" w:fill="auto"/>
              <w:spacing w:line="240" w:lineRule="auto"/>
              <w:ind w:left="20" w:right="20" w:firstLine="189"/>
              <w:rPr>
                <w:bCs/>
                <w:sz w:val="20"/>
                <w:szCs w:val="20"/>
              </w:rPr>
            </w:pPr>
            <w:proofErr w:type="gramStart"/>
            <w:r w:rsidRPr="00E22882">
              <w:rPr>
                <w:bCs/>
                <w:sz w:val="20"/>
                <w:szCs w:val="20"/>
              </w:rPr>
              <w:t>На законопроект поступили положительные з</w:t>
            </w:r>
            <w:r w:rsidRPr="00E22882">
              <w:rPr>
                <w:bCs/>
                <w:sz w:val="20"/>
                <w:szCs w:val="20"/>
              </w:rPr>
              <w:t>а</w:t>
            </w:r>
            <w:r w:rsidRPr="00E22882">
              <w:rPr>
                <w:bCs/>
                <w:sz w:val="20"/>
                <w:szCs w:val="20"/>
              </w:rPr>
              <w:t>ключения правового управления аппарата областн</w:t>
            </w:r>
            <w:r w:rsidRPr="00E22882">
              <w:rPr>
                <w:bCs/>
                <w:sz w:val="20"/>
                <w:szCs w:val="20"/>
              </w:rPr>
              <w:t>о</w:t>
            </w:r>
            <w:r w:rsidRPr="00E22882">
              <w:rPr>
                <w:bCs/>
                <w:sz w:val="20"/>
                <w:szCs w:val="20"/>
              </w:rPr>
              <w:t>го Собрания, прокуратуры Архангельской области, Управления Министерства юстиции Российской Ф</w:t>
            </w:r>
            <w:r w:rsidRPr="00E22882">
              <w:rPr>
                <w:bCs/>
                <w:sz w:val="20"/>
                <w:szCs w:val="20"/>
              </w:rPr>
              <w:t>е</w:t>
            </w:r>
            <w:r w:rsidRPr="00E22882">
              <w:rPr>
                <w:bCs/>
                <w:sz w:val="20"/>
                <w:szCs w:val="20"/>
              </w:rPr>
              <w:t>дерации по Архангельской области и Ненецкому а</w:t>
            </w:r>
            <w:r w:rsidRPr="00E22882">
              <w:rPr>
                <w:bCs/>
                <w:sz w:val="20"/>
                <w:szCs w:val="20"/>
              </w:rPr>
              <w:t>в</w:t>
            </w:r>
            <w:r w:rsidRPr="00E22882">
              <w:rPr>
                <w:bCs/>
                <w:sz w:val="20"/>
                <w:szCs w:val="20"/>
              </w:rPr>
              <w:t>тономному округу; отзывы об отсутствии замечаний и предложений по законопроекту главы муниц</w:t>
            </w:r>
            <w:r w:rsidRPr="00E22882">
              <w:rPr>
                <w:bCs/>
                <w:sz w:val="20"/>
                <w:szCs w:val="20"/>
              </w:rPr>
              <w:t>и</w:t>
            </w:r>
            <w:r w:rsidRPr="00E22882">
              <w:rPr>
                <w:bCs/>
                <w:sz w:val="20"/>
                <w:szCs w:val="20"/>
              </w:rPr>
              <w:t xml:space="preserve">пального образования «Город Коряжма», главы </w:t>
            </w:r>
            <w:r>
              <w:rPr>
                <w:bCs/>
                <w:sz w:val="20"/>
                <w:szCs w:val="20"/>
              </w:rPr>
              <w:t xml:space="preserve">                 </w:t>
            </w:r>
            <w:r w:rsidRPr="00E22882">
              <w:rPr>
                <w:bCs/>
                <w:sz w:val="20"/>
                <w:szCs w:val="20"/>
              </w:rPr>
              <w:t>и председателя Собрания депутатов муниципального образования «Лешуконский муниципальный район», главы и председателя городского Совета депутатов муниципального образования «Мирный».</w:t>
            </w:r>
            <w:proofErr w:type="gramEnd"/>
          </w:p>
          <w:p w:rsidR="005607AA" w:rsidRPr="005607AA" w:rsidRDefault="00E22882" w:rsidP="006E6446">
            <w:pPr>
              <w:ind w:firstLine="209"/>
              <w:rPr>
                <w:b/>
              </w:rPr>
            </w:pPr>
            <w:r>
              <w:rPr>
                <w:sz w:val="20"/>
              </w:rPr>
              <w:t>К законопроекту поступили</w:t>
            </w:r>
            <w:r w:rsidR="006E6446">
              <w:rPr>
                <w:sz w:val="20"/>
              </w:rPr>
              <w:t xml:space="preserve"> 2</w:t>
            </w:r>
            <w:r w:rsidR="008E0A39" w:rsidRPr="00A43B43">
              <w:rPr>
                <w:sz w:val="20"/>
              </w:rPr>
              <w:t xml:space="preserve"> поправка редакцио</w:t>
            </w:r>
            <w:r w:rsidR="008E0A39" w:rsidRPr="00A43B43">
              <w:rPr>
                <w:sz w:val="20"/>
              </w:rPr>
              <w:t>н</w:t>
            </w:r>
            <w:r w:rsidR="008E0A39" w:rsidRPr="00A43B43">
              <w:rPr>
                <w:sz w:val="20"/>
              </w:rPr>
              <w:t xml:space="preserve">но-технического </w:t>
            </w:r>
            <w:r w:rsidR="006E6446">
              <w:rPr>
                <w:sz w:val="20"/>
              </w:rPr>
              <w:t xml:space="preserve">и технико-юридического </w:t>
            </w:r>
            <w:r w:rsidR="008E0A39" w:rsidRPr="00A43B43">
              <w:rPr>
                <w:sz w:val="20"/>
              </w:rPr>
              <w:t>характера депутата Архангельского областного Собрания деп</w:t>
            </w:r>
            <w:r w:rsidR="008E0A39" w:rsidRPr="00A43B43">
              <w:rPr>
                <w:sz w:val="20"/>
              </w:rPr>
              <w:t>у</w:t>
            </w:r>
            <w:r w:rsidR="008E0A39" w:rsidRPr="00A43B43">
              <w:rPr>
                <w:sz w:val="20"/>
              </w:rPr>
              <w:t>татов Чеснокова И.А.</w:t>
            </w:r>
          </w:p>
        </w:tc>
        <w:tc>
          <w:tcPr>
            <w:tcW w:w="2268" w:type="dxa"/>
          </w:tcPr>
          <w:p w:rsidR="008C68D5" w:rsidRDefault="008C68D5" w:rsidP="00916F69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 w:rsidRPr="002733C6"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8C68D5" w:rsidRPr="00F306E7" w:rsidRDefault="002D1B6A" w:rsidP="00666577">
            <w:pPr>
              <w:pStyle w:val="a3"/>
              <w:ind w:firstLine="0"/>
              <w:rPr>
                <w:sz w:val="20"/>
                <w:lang w:eastAsia="ar-SA"/>
              </w:rPr>
            </w:pPr>
            <w:r w:rsidRPr="002D1B6A">
              <w:rPr>
                <w:sz w:val="20"/>
                <w:szCs w:val="24"/>
              </w:rPr>
              <w:t>Рекомендовать рассмо</w:t>
            </w:r>
            <w:r w:rsidRPr="002D1B6A">
              <w:rPr>
                <w:sz w:val="20"/>
                <w:szCs w:val="24"/>
              </w:rPr>
              <w:t>т</w:t>
            </w:r>
            <w:r w:rsidRPr="002D1B6A">
              <w:rPr>
                <w:sz w:val="20"/>
                <w:szCs w:val="24"/>
              </w:rPr>
              <w:t>реть законопроект и пр</w:t>
            </w:r>
            <w:r w:rsidRPr="002D1B6A">
              <w:rPr>
                <w:sz w:val="20"/>
                <w:szCs w:val="24"/>
              </w:rPr>
              <w:t>и</w:t>
            </w:r>
            <w:r w:rsidRPr="002D1B6A">
              <w:rPr>
                <w:sz w:val="20"/>
                <w:szCs w:val="24"/>
              </w:rPr>
              <w:t>нять закон во втором чт</w:t>
            </w:r>
            <w:r w:rsidRPr="002D1B6A">
              <w:rPr>
                <w:sz w:val="20"/>
                <w:szCs w:val="24"/>
              </w:rPr>
              <w:t>е</w:t>
            </w:r>
            <w:r w:rsidRPr="002D1B6A">
              <w:rPr>
                <w:sz w:val="20"/>
                <w:szCs w:val="24"/>
              </w:rPr>
              <w:t>нии на очередной 20-й се</w:t>
            </w:r>
            <w:r w:rsidRPr="002D1B6A">
              <w:rPr>
                <w:sz w:val="20"/>
                <w:szCs w:val="24"/>
              </w:rPr>
              <w:t>с</w:t>
            </w:r>
            <w:r w:rsidRPr="002D1B6A">
              <w:rPr>
                <w:sz w:val="20"/>
                <w:szCs w:val="24"/>
              </w:rPr>
              <w:t>сии Архангельского обл</w:t>
            </w:r>
            <w:r w:rsidRPr="002D1B6A">
              <w:rPr>
                <w:sz w:val="20"/>
                <w:szCs w:val="24"/>
              </w:rPr>
              <w:t>а</w:t>
            </w:r>
            <w:r w:rsidRPr="002D1B6A">
              <w:rPr>
                <w:sz w:val="20"/>
                <w:szCs w:val="24"/>
              </w:rPr>
              <w:t>стного Собрания депутатов               с учетом поправок, одо</w:t>
            </w:r>
            <w:r w:rsidRPr="002D1B6A">
              <w:rPr>
                <w:sz w:val="20"/>
                <w:szCs w:val="24"/>
              </w:rPr>
              <w:t>б</w:t>
            </w:r>
            <w:r w:rsidRPr="002D1B6A">
              <w:rPr>
                <w:sz w:val="20"/>
                <w:szCs w:val="24"/>
              </w:rPr>
              <w:t>ренных комитетом.</w:t>
            </w:r>
          </w:p>
        </w:tc>
      </w:tr>
      <w:tr w:rsidR="00B7410C" w:rsidRPr="00001E85" w:rsidTr="003A0340">
        <w:trPr>
          <w:trHeight w:val="502"/>
        </w:trPr>
        <w:tc>
          <w:tcPr>
            <w:tcW w:w="588" w:type="dxa"/>
          </w:tcPr>
          <w:p w:rsidR="00B7410C" w:rsidRDefault="00B7410C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80" w:type="dxa"/>
          </w:tcPr>
          <w:p w:rsidR="00B7410C" w:rsidRPr="00F864B0" w:rsidRDefault="00F864B0" w:rsidP="00F864B0">
            <w:pPr>
              <w:pStyle w:val="1"/>
              <w:autoSpaceDE w:val="0"/>
              <w:autoSpaceDN w:val="0"/>
              <w:adjustRightInd w:val="0"/>
              <w:ind w:right="-1"/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lang w:eastAsia="en-US"/>
              </w:rPr>
            </w:pPr>
            <w:r w:rsidRPr="00F864B0">
              <w:rPr>
                <w:sz w:val="20"/>
              </w:rPr>
              <w:t xml:space="preserve">О проекте областного закона                  </w:t>
            </w:r>
            <w:r w:rsidRPr="00F864B0">
              <w:rPr>
                <w:color w:val="000000"/>
                <w:sz w:val="20"/>
              </w:rPr>
              <w:t>№ пз</w:t>
            </w:r>
            <w:proofErr w:type="gramStart"/>
            <w:r w:rsidRPr="00F864B0">
              <w:rPr>
                <w:color w:val="000000"/>
                <w:sz w:val="20"/>
              </w:rPr>
              <w:t>7</w:t>
            </w:r>
            <w:proofErr w:type="gramEnd"/>
            <w:r w:rsidRPr="00F864B0">
              <w:rPr>
                <w:color w:val="000000"/>
                <w:sz w:val="20"/>
              </w:rPr>
              <w:t>/452 «О внесении изменений                  в областной закон «О реализации государственных полномочий             Архангельской области в сфере правового регулирования орган</w:t>
            </w:r>
            <w:r w:rsidRPr="00F864B0">
              <w:rPr>
                <w:color w:val="000000"/>
                <w:sz w:val="20"/>
              </w:rPr>
              <w:t>и</w:t>
            </w:r>
            <w:r w:rsidRPr="00F864B0">
              <w:rPr>
                <w:color w:val="000000"/>
                <w:sz w:val="20"/>
              </w:rPr>
              <w:lastRenderedPageBreak/>
              <w:t xml:space="preserve">зации и осуществления местного самоуправления» </w:t>
            </w:r>
            <w:r w:rsidRPr="00F864B0">
              <w:rPr>
                <w:i/>
                <w:color w:val="000000"/>
                <w:sz w:val="20"/>
              </w:rPr>
              <w:t>(второе чтение)</w:t>
            </w:r>
          </w:p>
        </w:tc>
        <w:tc>
          <w:tcPr>
            <w:tcW w:w="2136" w:type="dxa"/>
          </w:tcPr>
          <w:p w:rsidR="008E0A39" w:rsidRPr="00B7410C" w:rsidRDefault="008E0A39" w:rsidP="008E0A39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lastRenderedPageBreak/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B67075" w:rsidRPr="00C43D04" w:rsidRDefault="008E0A39" w:rsidP="008E0A39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561842" w:rsidRPr="007C19B7" w:rsidRDefault="00561842" w:rsidP="00DD16FF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C19B7">
              <w:rPr>
                <w:sz w:val="20"/>
                <w:szCs w:val="20"/>
              </w:rPr>
              <w:t xml:space="preserve">Законопроект разработан в связи с принятием </w:t>
            </w:r>
            <w:r w:rsidR="00DD16FF" w:rsidRPr="00DD16FF">
              <w:rPr>
                <w:sz w:val="20"/>
                <w:szCs w:val="20"/>
              </w:rPr>
              <w:t xml:space="preserve">            </w:t>
            </w:r>
            <w:r w:rsidRPr="007C19B7">
              <w:rPr>
                <w:sz w:val="20"/>
                <w:szCs w:val="20"/>
              </w:rPr>
              <w:t>Федерального закона от 20 июля 2020 года № 236-ФЗ «О внесении изменений в Федеральный закон</w:t>
            </w:r>
            <w:r>
              <w:rPr>
                <w:sz w:val="20"/>
                <w:szCs w:val="20"/>
              </w:rPr>
              <w:t xml:space="preserve">                  </w:t>
            </w:r>
            <w:r w:rsidRPr="007C19B7">
              <w:rPr>
                <w:sz w:val="20"/>
                <w:szCs w:val="20"/>
              </w:rPr>
              <w:t xml:space="preserve"> «Об общих принципах организации местного сам</w:t>
            </w:r>
            <w:r w:rsidRPr="007C19B7">
              <w:rPr>
                <w:sz w:val="20"/>
                <w:szCs w:val="20"/>
              </w:rPr>
              <w:t>о</w:t>
            </w:r>
            <w:r w:rsidRPr="007C19B7">
              <w:rPr>
                <w:sz w:val="20"/>
                <w:szCs w:val="20"/>
              </w:rPr>
              <w:t xml:space="preserve">управления в Российской Федерации» (вступает </w:t>
            </w:r>
            <w:r w:rsidR="00D24204">
              <w:rPr>
                <w:sz w:val="20"/>
                <w:szCs w:val="20"/>
              </w:rPr>
              <w:t xml:space="preserve">                  </w:t>
            </w:r>
            <w:r w:rsidRPr="007C19B7">
              <w:rPr>
                <w:sz w:val="20"/>
                <w:szCs w:val="20"/>
              </w:rPr>
              <w:t>в силу с 1 января 2021 года).</w:t>
            </w:r>
          </w:p>
          <w:p w:rsidR="00561842" w:rsidRPr="007C19B7" w:rsidRDefault="00561842" w:rsidP="00DD16FF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7C19B7">
              <w:rPr>
                <w:bCs/>
                <w:sz w:val="20"/>
                <w:szCs w:val="20"/>
              </w:rPr>
              <w:lastRenderedPageBreak/>
              <w:t>Проектом предлагается внести изменения в дейс</w:t>
            </w:r>
            <w:r w:rsidRPr="007C19B7">
              <w:rPr>
                <w:bCs/>
                <w:sz w:val="20"/>
                <w:szCs w:val="20"/>
              </w:rPr>
              <w:t>т</w:t>
            </w:r>
            <w:r w:rsidRPr="007C19B7">
              <w:rPr>
                <w:bCs/>
                <w:sz w:val="20"/>
                <w:szCs w:val="20"/>
              </w:rPr>
              <w:t>вующий областной закон в части введения полож</w:t>
            </w:r>
            <w:r w:rsidRPr="007C19B7">
              <w:rPr>
                <w:bCs/>
                <w:sz w:val="20"/>
                <w:szCs w:val="20"/>
              </w:rPr>
              <w:t>е</w:t>
            </w:r>
            <w:r w:rsidRPr="007C19B7">
              <w:rPr>
                <w:bCs/>
                <w:sz w:val="20"/>
                <w:szCs w:val="20"/>
              </w:rPr>
              <w:t>ний:</w:t>
            </w:r>
          </w:p>
          <w:p w:rsidR="00561842" w:rsidRPr="007C19B7" w:rsidRDefault="00561842" w:rsidP="00DD16FF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7C19B7">
              <w:rPr>
                <w:bCs/>
                <w:sz w:val="20"/>
                <w:szCs w:val="20"/>
              </w:rPr>
              <w:t>1) о государственной поддержке инициативных проектов в Архангельской области;</w:t>
            </w:r>
          </w:p>
          <w:p w:rsidR="00561842" w:rsidRPr="007C19B7" w:rsidRDefault="00561842" w:rsidP="00DD16FF">
            <w:pPr>
              <w:ind w:firstLine="209"/>
              <w:jc w:val="both"/>
              <w:rPr>
                <w:sz w:val="20"/>
                <w:szCs w:val="20"/>
              </w:rPr>
            </w:pPr>
            <w:r w:rsidRPr="007C19B7">
              <w:rPr>
                <w:bCs/>
                <w:sz w:val="20"/>
                <w:szCs w:val="20"/>
              </w:rPr>
              <w:t xml:space="preserve">2) о реализации </w:t>
            </w:r>
            <w:r w:rsidRPr="007C19B7">
              <w:rPr>
                <w:sz w:val="20"/>
                <w:szCs w:val="20"/>
              </w:rPr>
              <w:t>в соответствии со статьей 26.1 Ф</w:t>
            </w:r>
            <w:r w:rsidRPr="007C19B7">
              <w:rPr>
                <w:sz w:val="20"/>
                <w:szCs w:val="20"/>
              </w:rPr>
              <w:t>е</w:t>
            </w:r>
            <w:r w:rsidRPr="007C19B7">
              <w:rPr>
                <w:sz w:val="20"/>
                <w:szCs w:val="20"/>
              </w:rPr>
              <w:t>дерального закона от 6 октября 2003 года № 131-ФЗ «Об общих принципах организации местного сам</w:t>
            </w:r>
            <w:r w:rsidRPr="007C19B7">
              <w:rPr>
                <w:sz w:val="20"/>
                <w:szCs w:val="20"/>
              </w:rPr>
              <w:t>о</w:t>
            </w:r>
            <w:r w:rsidRPr="007C19B7">
              <w:rPr>
                <w:sz w:val="20"/>
                <w:szCs w:val="20"/>
              </w:rPr>
              <w:t xml:space="preserve">управления в Российской Федерации» права органов территориального общественного самоуправления </w:t>
            </w:r>
            <w:r>
              <w:rPr>
                <w:sz w:val="20"/>
                <w:szCs w:val="20"/>
              </w:rPr>
              <w:t xml:space="preserve">             </w:t>
            </w:r>
            <w:r w:rsidRPr="007C19B7">
              <w:rPr>
                <w:sz w:val="20"/>
                <w:szCs w:val="20"/>
              </w:rPr>
              <w:t>в Архангельской области, старосты сельского нас</w:t>
            </w:r>
            <w:r w:rsidRPr="007C19B7">
              <w:rPr>
                <w:sz w:val="20"/>
                <w:szCs w:val="20"/>
              </w:rPr>
              <w:t>е</w:t>
            </w:r>
            <w:r w:rsidRPr="007C19B7">
              <w:rPr>
                <w:sz w:val="20"/>
                <w:szCs w:val="20"/>
              </w:rPr>
              <w:t>ленного пункта Архангельской области</w:t>
            </w:r>
            <w:r w:rsidRPr="007C19B7">
              <w:rPr>
                <w:bCs/>
                <w:sz w:val="20"/>
                <w:szCs w:val="20"/>
              </w:rPr>
              <w:t xml:space="preserve"> выступать </w:t>
            </w:r>
            <w:r w:rsidRPr="007C19B7">
              <w:rPr>
                <w:sz w:val="20"/>
                <w:szCs w:val="20"/>
              </w:rPr>
              <w:t>инициаторами инициативных проектов.</w:t>
            </w:r>
          </w:p>
          <w:p w:rsidR="00A43B43" w:rsidRDefault="00A43B43" w:rsidP="00B80804">
            <w:pPr>
              <w:pStyle w:val="a3"/>
              <w:ind w:firstLine="209"/>
              <w:rPr>
                <w:sz w:val="20"/>
              </w:rPr>
            </w:pPr>
            <w:r w:rsidRPr="00A43B43">
              <w:rPr>
                <w:sz w:val="20"/>
              </w:rPr>
              <w:t>Поступили положительные отзывы прокуратуры Архангельской области, отзывы об отсутствии зам</w:t>
            </w:r>
            <w:r w:rsidRPr="00A43B43">
              <w:rPr>
                <w:sz w:val="20"/>
              </w:rPr>
              <w:t>е</w:t>
            </w:r>
            <w:r w:rsidRPr="00A43B43">
              <w:rPr>
                <w:sz w:val="20"/>
              </w:rPr>
              <w:t xml:space="preserve">чаний, предложений и поправок </w:t>
            </w:r>
            <w:r>
              <w:rPr>
                <w:sz w:val="20"/>
              </w:rPr>
              <w:t xml:space="preserve">и.о. </w:t>
            </w:r>
            <w:r w:rsidRPr="00A43B43">
              <w:rPr>
                <w:sz w:val="20"/>
              </w:rPr>
              <w:t>глав</w:t>
            </w:r>
            <w:r>
              <w:rPr>
                <w:sz w:val="20"/>
              </w:rPr>
              <w:t>ы</w:t>
            </w:r>
            <w:r w:rsidRPr="00A43B43">
              <w:rPr>
                <w:sz w:val="20"/>
              </w:rPr>
              <w:t xml:space="preserve"> муниц</w:t>
            </w:r>
            <w:r w:rsidRPr="00A43B43">
              <w:rPr>
                <w:sz w:val="20"/>
              </w:rPr>
              <w:t>и</w:t>
            </w:r>
            <w:r w:rsidRPr="00A43B43">
              <w:rPr>
                <w:sz w:val="20"/>
              </w:rPr>
              <w:t>пальных образований «Город Коряжма»</w:t>
            </w:r>
          </w:p>
          <w:p w:rsidR="008E0A39" w:rsidRPr="004F54E1" w:rsidRDefault="00B80804" w:rsidP="00494FE7">
            <w:pPr>
              <w:pStyle w:val="a3"/>
              <w:ind w:firstLine="209"/>
              <w:rPr>
                <w:bCs/>
                <w:sz w:val="20"/>
              </w:rPr>
            </w:pPr>
            <w:r w:rsidRPr="00B80804">
              <w:rPr>
                <w:sz w:val="20"/>
              </w:rPr>
              <w:t>К законопроекту поступил</w:t>
            </w:r>
            <w:r w:rsidR="00494FE7">
              <w:rPr>
                <w:sz w:val="20"/>
              </w:rPr>
              <w:t>о</w:t>
            </w:r>
            <w:r w:rsidRPr="00B80804">
              <w:rPr>
                <w:sz w:val="20"/>
              </w:rPr>
              <w:t xml:space="preserve"> </w:t>
            </w:r>
            <w:r w:rsidR="00494FE7">
              <w:rPr>
                <w:sz w:val="20"/>
              </w:rPr>
              <w:t>5</w:t>
            </w:r>
            <w:r w:rsidRPr="00B80804">
              <w:rPr>
                <w:sz w:val="20"/>
              </w:rPr>
              <w:t xml:space="preserve"> поправок: </w:t>
            </w:r>
            <w:r w:rsidR="00494FE7">
              <w:rPr>
                <w:sz w:val="20"/>
              </w:rPr>
              <w:t>4</w:t>
            </w:r>
            <w:r w:rsidRPr="00B80804">
              <w:rPr>
                <w:sz w:val="20"/>
              </w:rPr>
              <w:t xml:space="preserve"> попра</w:t>
            </w:r>
            <w:r w:rsidRPr="00B80804">
              <w:rPr>
                <w:sz w:val="20"/>
              </w:rPr>
              <w:t>в</w:t>
            </w:r>
            <w:r w:rsidRPr="00B80804">
              <w:rPr>
                <w:sz w:val="20"/>
              </w:rPr>
              <w:t xml:space="preserve">ки Губернатора Архангельской области </w:t>
            </w:r>
            <w:r w:rsidR="00DE1648">
              <w:rPr>
                <w:sz w:val="20"/>
              </w:rPr>
              <w:t xml:space="preserve"> </w:t>
            </w:r>
            <w:r w:rsidRPr="00B80804">
              <w:rPr>
                <w:sz w:val="20"/>
              </w:rPr>
              <w:t>Цыбуль</w:t>
            </w:r>
            <w:r w:rsidR="00494FE7">
              <w:rPr>
                <w:sz w:val="20"/>
              </w:rPr>
              <w:t>ск</w:t>
            </w:r>
            <w:r w:rsidR="00494FE7">
              <w:rPr>
                <w:sz w:val="20"/>
              </w:rPr>
              <w:t>о</w:t>
            </w:r>
            <w:r w:rsidR="00494FE7">
              <w:rPr>
                <w:sz w:val="20"/>
              </w:rPr>
              <w:t>го А.В. и 1 поправка</w:t>
            </w:r>
            <w:r w:rsidRPr="00B80804">
              <w:rPr>
                <w:sz w:val="20"/>
              </w:rPr>
              <w:t xml:space="preserve"> депутата областного Собрания депутатов Чеснокова И.А. редакционно-технического характера. </w:t>
            </w:r>
          </w:p>
        </w:tc>
        <w:tc>
          <w:tcPr>
            <w:tcW w:w="2268" w:type="dxa"/>
          </w:tcPr>
          <w:p w:rsidR="00B7410C" w:rsidRPr="002733C6" w:rsidRDefault="008C68D5" w:rsidP="0022049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B7410C" w:rsidRPr="00E914D6" w:rsidRDefault="002D1B6A" w:rsidP="0066657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2D1B6A">
              <w:rPr>
                <w:sz w:val="20"/>
              </w:rPr>
              <w:t>Рекомендовать рассмо</w:t>
            </w:r>
            <w:r w:rsidRPr="002D1B6A">
              <w:rPr>
                <w:sz w:val="20"/>
              </w:rPr>
              <w:t>т</w:t>
            </w:r>
            <w:r w:rsidRPr="002D1B6A">
              <w:rPr>
                <w:sz w:val="20"/>
              </w:rPr>
              <w:t>реть законопроект и пр</w:t>
            </w:r>
            <w:r w:rsidRPr="002D1B6A">
              <w:rPr>
                <w:sz w:val="20"/>
              </w:rPr>
              <w:t>и</w:t>
            </w:r>
            <w:r w:rsidRPr="002D1B6A">
              <w:rPr>
                <w:sz w:val="20"/>
              </w:rPr>
              <w:t>нять закон во втором чт</w:t>
            </w:r>
            <w:r w:rsidRPr="002D1B6A">
              <w:rPr>
                <w:sz w:val="20"/>
              </w:rPr>
              <w:t>е</w:t>
            </w:r>
            <w:r w:rsidRPr="002D1B6A">
              <w:rPr>
                <w:sz w:val="20"/>
              </w:rPr>
              <w:t>нии на очередной 20-й се</w:t>
            </w:r>
            <w:r w:rsidRPr="002D1B6A">
              <w:rPr>
                <w:sz w:val="20"/>
              </w:rPr>
              <w:t>с</w:t>
            </w:r>
            <w:r w:rsidRPr="002D1B6A">
              <w:rPr>
                <w:sz w:val="20"/>
              </w:rPr>
              <w:t>сии Архангельского обл</w:t>
            </w:r>
            <w:r w:rsidRPr="002D1B6A">
              <w:rPr>
                <w:sz w:val="20"/>
              </w:rPr>
              <w:t>а</w:t>
            </w:r>
            <w:r w:rsidRPr="002D1B6A">
              <w:rPr>
                <w:sz w:val="20"/>
              </w:rPr>
              <w:t xml:space="preserve">стного Собрания депутатов               </w:t>
            </w:r>
            <w:r w:rsidRPr="002D1B6A">
              <w:rPr>
                <w:sz w:val="20"/>
              </w:rPr>
              <w:lastRenderedPageBreak/>
              <w:t>с учетом поправок, одо</w:t>
            </w:r>
            <w:r w:rsidRPr="002D1B6A">
              <w:rPr>
                <w:sz w:val="20"/>
              </w:rPr>
              <w:t>б</w:t>
            </w:r>
            <w:r w:rsidRPr="002D1B6A">
              <w:rPr>
                <w:sz w:val="20"/>
              </w:rPr>
              <w:t>ренных комитетом.</w:t>
            </w:r>
          </w:p>
        </w:tc>
      </w:tr>
      <w:tr w:rsidR="003C3E3B" w:rsidRPr="00001E85" w:rsidTr="003A0340">
        <w:trPr>
          <w:trHeight w:val="502"/>
        </w:trPr>
        <w:tc>
          <w:tcPr>
            <w:tcW w:w="588" w:type="dxa"/>
          </w:tcPr>
          <w:p w:rsidR="003C3E3B" w:rsidRDefault="003C3E3B" w:rsidP="00667A8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3480" w:type="dxa"/>
          </w:tcPr>
          <w:p w:rsidR="003C3E3B" w:rsidRPr="00F864B0" w:rsidRDefault="003C3E3B" w:rsidP="00667A83">
            <w:pPr>
              <w:pStyle w:val="1"/>
              <w:autoSpaceDE w:val="0"/>
              <w:autoSpaceDN w:val="0"/>
              <w:adjustRightInd w:val="0"/>
              <w:ind w:right="-1"/>
              <w:rPr>
                <w:bCs/>
                <w:sz w:val="20"/>
              </w:rPr>
            </w:pPr>
            <w:r w:rsidRPr="00F864B0">
              <w:rPr>
                <w:sz w:val="20"/>
              </w:rPr>
              <w:t>О проекте областного закона                 № пз</w:t>
            </w:r>
            <w:proofErr w:type="gramStart"/>
            <w:r w:rsidRPr="00F864B0">
              <w:rPr>
                <w:sz w:val="20"/>
              </w:rPr>
              <w:t>7</w:t>
            </w:r>
            <w:proofErr w:type="gramEnd"/>
            <w:r w:rsidRPr="00F864B0">
              <w:rPr>
                <w:sz w:val="20"/>
              </w:rPr>
              <w:t>/453 «О внесении изменений                    в отдельные областные законы                о выборах и референдумах»</w:t>
            </w:r>
            <w:r w:rsidRPr="00F864B0">
              <w:rPr>
                <w:color w:val="000000"/>
                <w:sz w:val="20"/>
              </w:rPr>
              <w:t xml:space="preserve"> (</w:t>
            </w:r>
            <w:r w:rsidRPr="00F864B0">
              <w:rPr>
                <w:i/>
                <w:color w:val="000000"/>
                <w:sz w:val="20"/>
              </w:rPr>
              <w:t>вт</w:t>
            </w:r>
            <w:r w:rsidRPr="00F864B0">
              <w:rPr>
                <w:i/>
                <w:color w:val="000000"/>
                <w:sz w:val="20"/>
              </w:rPr>
              <w:t>о</w:t>
            </w:r>
            <w:r w:rsidRPr="00F864B0">
              <w:rPr>
                <w:i/>
                <w:color w:val="000000"/>
                <w:sz w:val="20"/>
              </w:rPr>
              <w:t>рое чтение</w:t>
            </w:r>
            <w:r w:rsidRPr="00F864B0">
              <w:rPr>
                <w:color w:val="000000"/>
                <w:sz w:val="20"/>
              </w:rPr>
              <w:t>)</w:t>
            </w:r>
          </w:p>
          <w:p w:rsidR="003C3E3B" w:rsidRPr="00DD0618" w:rsidRDefault="003C3E3B" w:rsidP="00667A83"/>
        </w:tc>
        <w:tc>
          <w:tcPr>
            <w:tcW w:w="2136" w:type="dxa"/>
          </w:tcPr>
          <w:p w:rsidR="003C3E3B" w:rsidRPr="00B7410C" w:rsidRDefault="003C3E3B" w:rsidP="00667A83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3C3E3B" w:rsidRDefault="003C3E3B" w:rsidP="00667A83">
            <w:pPr>
              <w:jc w:val="center"/>
              <w:rPr>
                <w:sz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3C3E3B" w:rsidRPr="00EA08BD" w:rsidRDefault="003C3E3B" w:rsidP="00667A83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EA08BD">
              <w:rPr>
                <w:rFonts w:ascii="Times New Roman" w:hAnsi="Times New Roman" w:cs="Times New Roman"/>
                <w:bCs/>
              </w:rPr>
              <w:t xml:space="preserve">Внесение законопроекта обусловлено вступлением в силу Федерального закона от 23 мая 2020 года </w:t>
            </w:r>
            <w:r>
              <w:rPr>
                <w:rFonts w:ascii="Times New Roman" w:hAnsi="Times New Roman" w:cs="Times New Roman"/>
                <w:bCs/>
              </w:rPr>
              <w:t xml:space="preserve">                </w:t>
            </w:r>
            <w:r w:rsidRPr="00EA08BD">
              <w:rPr>
                <w:rFonts w:ascii="Times New Roman" w:hAnsi="Times New Roman" w:cs="Times New Roman"/>
                <w:bCs/>
              </w:rPr>
              <w:t>№ 153-ФЗ «О внесении изменений в отдельные зак</w:t>
            </w:r>
            <w:r w:rsidRPr="00EA08BD">
              <w:rPr>
                <w:rFonts w:ascii="Times New Roman" w:hAnsi="Times New Roman" w:cs="Times New Roman"/>
                <w:bCs/>
              </w:rPr>
              <w:t>о</w:t>
            </w:r>
            <w:r w:rsidRPr="00EA08BD">
              <w:rPr>
                <w:rFonts w:ascii="Times New Roman" w:hAnsi="Times New Roman" w:cs="Times New Roman"/>
                <w:bCs/>
              </w:rPr>
              <w:t>нодательные акты Российской Федерации», Фед</w:t>
            </w:r>
            <w:r w:rsidRPr="00EA08BD">
              <w:rPr>
                <w:rFonts w:ascii="Times New Roman" w:hAnsi="Times New Roman" w:cs="Times New Roman"/>
                <w:bCs/>
              </w:rPr>
              <w:t>е</w:t>
            </w:r>
            <w:r w:rsidRPr="00EA08BD">
              <w:rPr>
                <w:rFonts w:ascii="Times New Roman" w:hAnsi="Times New Roman" w:cs="Times New Roman"/>
                <w:bCs/>
              </w:rPr>
              <w:t xml:space="preserve">рального закона от 23 мая 2020 года № 154-ФЗ </w:t>
            </w:r>
            <w:r>
              <w:rPr>
                <w:rFonts w:ascii="Times New Roman" w:hAnsi="Times New Roman" w:cs="Times New Roman"/>
                <w:bCs/>
              </w:rPr>
              <w:t xml:space="preserve">                 </w:t>
            </w:r>
            <w:r w:rsidRPr="00EA08BD">
              <w:rPr>
                <w:rFonts w:ascii="Times New Roman" w:hAnsi="Times New Roman" w:cs="Times New Roman"/>
                <w:bCs/>
              </w:rPr>
              <w:t>«О внесении изменений в отдельные законодател</w:t>
            </w:r>
            <w:r w:rsidRPr="00EA08BD">
              <w:rPr>
                <w:rFonts w:ascii="Times New Roman" w:hAnsi="Times New Roman" w:cs="Times New Roman"/>
                <w:bCs/>
              </w:rPr>
              <w:t>ь</w:t>
            </w:r>
            <w:r w:rsidRPr="00EA08BD">
              <w:rPr>
                <w:rFonts w:ascii="Times New Roman" w:hAnsi="Times New Roman" w:cs="Times New Roman"/>
                <w:bCs/>
              </w:rPr>
              <w:t>ные акты Российской Федерации» и Федерального закона от 31 июля 2020 года № 267-ФЗ «О внесении изменений в отдельные законодательные акты Ро</w:t>
            </w:r>
            <w:r w:rsidRPr="00EA08BD">
              <w:rPr>
                <w:rFonts w:ascii="Times New Roman" w:hAnsi="Times New Roman" w:cs="Times New Roman"/>
                <w:bCs/>
              </w:rPr>
              <w:t>с</w:t>
            </w:r>
            <w:r w:rsidRPr="00EA08BD">
              <w:rPr>
                <w:rFonts w:ascii="Times New Roman" w:hAnsi="Times New Roman" w:cs="Times New Roman"/>
                <w:bCs/>
              </w:rPr>
              <w:t>сийской Федерации»</w:t>
            </w:r>
            <w:r w:rsidRPr="00EA08BD">
              <w:rPr>
                <w:rFonts w:ascii="Times New Roman" w:hAnsi="Times New Roman" w:cs="Times New Roman"/>
              </w:rPr>
              <w:t xml:space="preserve"> (далее –</w:t>
            </w:r>
            <w:r w:rsidRPr="00EA08BD">
              <w:rPr>
                <w:rFonts w:ascii="Times New Roman" w:hAnsi="Times New Roman" w:cs="Times New Roman"/>
                <w:bCs/>
              </w:rPr>
              <w:t xml:space="preserve"> Федеральные</w:t>
            </w:r>
            <w:proofErr w:type="gramEnd"/>
            <w:r w:rsidRPr="00EA08BD">
              <w:rPr>
                <w:rFonts w:ascii="Times New Roman" w:hAnsi="Times New Roman" w:cs="Times New Roman"/>
                <w:bCs/>
              </w:rPr>
              <w:t xml:space="preserve"> законы).</w:t>
            </w:r>
          </w:p>
          <w:p w:rsidR="003C3E3B" w:rsidRPr="00EA08BD" w:rsidRDefault="003C3E3B" w:rsidP="00667A83">
            <w:pPr>
              <w:ind w:firstLine="209"/>
              <w:jc w:val="both"/>
              <w:rPr>
                <w:sz w:val="20"/>
                <w:szCs w:val="20"/>
              </w:rPr>
            </w:pPr>
            <w:r w:rsidRPr="00EA08BD">
              <w:rPr>
                <w:bCs/>
                <w:sz w:val="20"/>
                <w:szCs w:val="20"/>
              </w:rPr>
              <w:t>Изменения направлены на совершенствование</w:t>
            </w:r>
            <w:r w:rsidRPr="00EA08BD">
              <w:rPr>
                <w:sz w:val="20"/>
                <w:szCs w:val="20"/>
              </w:rPr>
              <w:t xml:space="preserve"> </w:t>
            </w:r>
            <w:r w:rsidR="006E6446">
              <w:rPr>
                <w:sz w:val="20"/>
                <w:szCs w:val="20"/>
              </w:rPr>
              <w:t xml:space="preserve">             </w:t>
            </w:r>
            <w:r w:rsidRPr="00EA08BD">
              <w:rPr>
                <w:sz w:val="20"/>
                <w:szCs w:val="20"/>
              </w:rPr>
              <w:t xml:space="preserve">законодательства Российской Федерации о выборах </w:t>
            </w:r>
            <w:r>
              <w:rPr>
                <w:sz w:val="20"/>
                <w:szCs w:val="20"/>
              </w:rPr>
              <w:t xml:space="preserve">              </w:t>
            </w:r>
            <w:r w:rsidRPr="00EA08BD">
              <w:rPr>
                <w:sz w:val="20"/>
                <w:szCs w:val="20"/>
              </w:rPr>
              <w:t>и референдумах, а также защиту избирательных прав                    и права на участие в референдуме граждан Росси</w:t>
            </w:r>
            <w:r w:rsidRPr="00EA08BD">
              <w:rPr>
                <w:sz w:val="20"/>
                <w:szCs w:val="20"/>
              </w:rPr>
              <w:t>й</w:t>
            </w:r>
            <w:r w:rsidRPr="00EA08BD">
              <w:rPr>
                <w:sz w:val="20"/>
                <w:szCs w:val="20"/>
              </w:rPr>
              <w:t>ской Федерации.</w:t>
            </w:r>
          </w:p>
          <w:p w:rsidR="003C3E3B" w:rsidRDefault="003C3E3B" w:rsidP="00667A83">
            <w:pPr>
              <w:pStyle w:val="ConsPlusNormal"/>
              <w:ind w:firstLine="209"/>
              <w:jc w:val="both"/>
              <w:rPr>
                <w:bCs/>
              </w:rPr>
            </w:pPr>
            <w:r w:rsidRPr="00EA08BD">
              <w:rPr>
                <w:rFonts w:ascii="Times New Roman" w:hAnsi="Times New Roman" w:cs="Times New Roman"/>
                <w:bCs/>
              </w:rPr>
              <w:t>Принятие данного законопроекта будет способс</w:t>
            </w:r>
            <w:r w:rsidRPr="00EA08BD">
              <w:rPr>
                <w:rFonts w:ascii="Times New Roman" w:hAnsi="Times New Roman" w:cs="Times New Roman"/>
                <w:bCs/>
              </w:rPr>
              <w:t>т</w:t>
            </w:r>
            <w:r w:rsidRPr="00EA08BD">
              <w:rPr>
                <w:rFonts w:ascii="Times New Roman" w:hAnsi="Times New Roman" w:cs="Times New Roman"/>
                <w:bCs/>
              </w:rPr>
              <w:t>вовать обеспечению принципов всеобщности и р</w:t>
            </w:r>
            <w:r w:rsidRPr="00EA08BD">
              <w:rPr>
                <w:rFonts w:ascii="Times New Roman" w:hAnsi="Times New Roman" w:cs="Times New Roman"/>
                <w:bCs/>
              </w:rPr>
              <w:t>а</w:t>
            </w:r>
            <w:r w:rsidRPr="00EA08BD">
              <w:rPr>
                <w:rFonts w:ascii="Times New Roman" w:hAnsi="Times New Roman" w:cs="Times New Roman"/>
                <w:bCs/>
              </w:rPr>
              <w:t>венства на выборах, а также созданию условий                 для реализации прав участников избирательного пр</w:t>
            </w:r>
            <w:r w:rsidRPr="00EA08BD">
              <w:rPr>
                <w:rFonts w:ascii="Times New Roman" w:hAnsi="Times New Roman" w:cs="Times New Roman"/>
                <w:bCs/>
              </w:rPr>
              <w:t>о</w:t>
            </w:r>
            <w:r w:rsidRPr="00EA08BD">
              <w:rPr>
                <w:rFonts w:ascii="Times New Roman" w:hAnsi="Times New Roman" w:cs="Times New Roman"/>
                <w:bCs/>
              </w:rPr>
              <w:t>цесса, участников референдума при проведении в</w:t>
            </w:r>
            <w:r w:rsidRPr="00EA08BD">
              <w:rPr>
                <w:rFonts w:ascii="Times New Roman" w:hAnsi="Times New Roman" w:cs="Times New Roman"/>
                <w:bCs/>
              </w:rPr>
              <w:t>ы</w:t>
            </w:r>
            <w:r w:rsidRPr="00EA08BD">
              <w:rPr>
                <w:rFonts w:ascii="Times New Roman" w:hAnsi="Times New Roman" w:cs="Times New Roman"/>
                <w:bCs/>
              </w:rPr>
              <w:t>боров, референдума.</w:t>
            </w:r>
          </w:p>
          <w:p w:rsidR="00EB0EC9" w:rsidRPr="00EB0EC9" w:rsidRDefault="00EB0EC9" w:rsidP="00EB0EC9">
            <w:pPr>
              <w:pStyle w:val="1"/>
              <w:widowControl w:val="0"/>
              <w:ind w:firstLine="209"/>
              <w:rPr>
                <w:b w:val="0"/>
                <w:bCs/>
                <w:sz w:val="20"/>
              </w:rPr>
            </w:pPr>
            <w:r w:rsidRPr="00EB0EC9">
              <w:rPr>
                <w:b w:val="0"/>
                <w:bCs/>
                <w:sz w:val="20"/>
              </w:rPr>
              <w:t xml:space="preserve">Поступили положительные отзывы исполняющего обязанности Губернатора Архангельской области </w:t>
            </w:r>
            <w:proofErr w:type="spellStart"/>
            <w:r w:rsidRPr="00EB0EC9">
              <w:rPr>
                <w:b w:val="0"/>
                <w:bCs/>
                <w:sz w:val="20"/>
              </w:rPr>
              <w:lastRenderedPageBreak/>
              <w:t>Алсуфьева</w:t>
            </w:r>
            <w:proofErr w:type="spellEnd"/>
            <w:r w:rsidRPr="00EB0EC9">
              <w:rPr>
                <w:b w:val="0"/>
                <w:bCs/>
                <w:sz w:val="20"/>
              </w:rPr>
              <w:t xml:space="preserve"> А.В.,</w:t>
            </w:r>
            <w:r w:rsidR="00E22882">
              <w:rPr>
                <w:b w:val="0"/>
                <w:bCs/>
                <w:sz w:val="20"/>
              </w:rPr>
              <w:t xml:space="preserve"> прокуратуры Архангельской обла</w:t>
            </w:r>
            <w:r w:rsidR="00E22882">
              <w:rPr>
                <w:b w:val="0"/>
                <w:bCs/>
                <w:sz w:val="20"/>
              </w:rPr>
              <w:t>с</w:t>
            </w:r>
            <w:r w:rsidR="00E22882">
              <w:rPr>
                <w:b w:val="0"/>
                <w:bCs/>
                <w:sz w:val="20"/>
              </w:rPr>
              <w:t>ти,</w:t>
            </w:r>
            <w:r w:rsidRPr="00EB0EC9">
              <w:rPr>
                <w:b w:val="0"/>
                <w:bCs/>
                <w:sz w:val="20"/>
              </w:rPr>
              <w:t xml:space="preserve"> избирательной комиссии Архангельской области, отзывы об отсутствии замечаний, предложений и п</w:t>
            </w:r>
            <w:r w:rsidRPr="00EB0EC9">
              <w:rPr>
                <w:b w:val="0"/>
                <w:bCs/>
                <w:sz w:val="20"/>
              </w:rPr>
              <w:t>о</w:t>
            </w:r>
            <w:r w:rsidRPr="00EB0EC9">
              <w:rPr>
                <w:b w:val="0"/>
                <w:bCs/>
                <w:sz w:val="20"/>
              </w:rPr>
              <w:t xml:space="preserve">правок и.о. главы муниципального образования </w:t>
            </w:r>
            <w:r w:rsidR="00E22882">
              <w:rPr>
                <w:b w:val="0"/>
                <w:bCs/>
                <w:sz w:val="20"/>
              </w:rPr>
              <w:t xml:space="preserve">           </w:t>
            </w:r>
            <w:r w:rsidRPr="00EB0EC9">
              <w:rPr>
                <w:b w:val="0"/>
                <w:bCs/>
                <w:sz w:val="20"/>
              </w:rPr>
              <w:t>«Город Коряжма» и главы муниципального образ</w:t>
            </w:r>
            <w:r w:rsidRPr="00EB0EC9">
              <w:rPr>
                <w:b w:val="0"/>
                <w:bCs/>
                <w:sz w:val="20"/>
              </w:rPr>
              <w:t>о</w:t>
            </w:r>
            <w:r w:rsidRPr="00EB0EC9">
              <w:rPr>
                <w:b w:val="0"/>
                <w:bCs/>
                <w:sz w:val="20"/>
              </w:rPr>
              <w:t>вания «Мирный».</w:t>
            </w:r>
          </w:p>
          <w:p w:rsidR="003C3E3B" w:rsidRPr="00BF0AFC" w:rsidRDefault="003C3E3B" w:rsidP="00667A83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8E0A39">
              <w:rPr>
                <w:bCs/>
                <w:sz w:val="20"/>
                <w:szCs w:val="20"/>
              </w:rPr>
              <w:t>К законопроекту поступила 1 поправка редакцио</w:t>
            </w:r>
            <w:r w:rsidRPr="008E0A39">
              <w:rPr>
                <w:bCs/>
                <w:sz w:val="20"/>
                <w:szCs w:val="20"/>
              </w:rPr>
              <w:t>н</w:t>
            </w:r>
            <w:r w:rsidRPr="008E0A39">
              <w:rPr>
                <w:bCs/>
                <w:sz w:val="20"/>
                <w:szCs w:val="20"/>
              </w:rPr>
              <w:t>но-технического характера депутата Архангельского областного Собрания депутатов Чеснокова И.А.</w:t>
            </w:r>
          </w:p>
        </w:tc>
        <w:tc>
          <w:tcPr>
            <w:tcW w:w="2268" w:type="dxa"/>
          </w:tcPr>
          <w:p w:rsidR="003C3E3B" w:rsidRDefault="003C3E3B" w:rsidP="00667A83">
            <w:pPr>
              <w:jc w:val="center"/>
              <w:rPr>
                <w:sz w:val="20"/>
              </w:rPr>
            </w:pPr>
            <w:r w:rsidRPr="006B0B3C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3C3E3B" w:rsidRPr="00E914D6" w:rsidRDefault="002D1B6A" w:rsidP="002D1B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2D1B6A">
              <w:rPr>
                <w:sz w:val="20"/>
              </w:rPr>
              <w:t>Рекомендовать рассмо</w:t>
            </w:r>
            <w:r w:rsidRPr="002D1B6A">
              <w:rPr>
                <w:sz w:val="20"/>
              </w:rPr>
              <w:t>т</w:t>
            </w:r>
            <w:r w:rsidRPr="002D1B6A">
              <w:rPr>
                <w:sz w:val="20"/>
              </w:rPr>
              <w:t>реть законопроект и пр</w:t>
            </w:r>
            <w:r w:rsidRPr="002D1B6A">
              <w:rPr>
                <w:sz w:val="20"/>
              </w:rPr>
              <w:t>и</w:t>
            </w:r>
            <w:r w:rsidRPr="002D1B6A">
              <w:rPr>
                <w:sz w:val="20"/>
              </w:rPr>
              <w:t>нять закон во втором чт</w:t>
            </w:r>
            <w:r w:rsidRPr="002D1B6A">
              <w:rPr>
                <w:sz w:val="20"/>
              </w:rPr>
              <w:t>е</w:t>
            </w:r>
            <w:r w:rsidRPr="002D1B6A">
              <w:rPr>
                <w:sz w:val="20"/>
              </w:rPr>
              <w:t>нии на очередной 20-й се</w:t>
            </w:r>
            <w:r w:rsidRPr="002D1B6A">
              <w:rPr>
                <w:sz w:val="20"/>
              </w:rPr>
              <w:t>с</w:t>
            </w:r>
            <w:r w:rsidRPr="002D1B6A">
              <w:rPr>
                <w:sz w:val="20"/>
              </w:rPr>
              <w:t>сии Архангельского обл</w:t>
            </w:r>
            <w:r w:rsidRPr="002D1B6A">
              <w:rPr>
                <w:sz w:val="20"/>
              </w:rPr>
              <w:t>а</w:t>
            </w:r>
            <w:r w:rsidRPr="002D1B6A">
              <w:rPr>
                <w:sz w:val="20"/>
              </w:rPr>
              <w:t>стного Собрания депутатов               с учетом поправ</w:t>
            </w:r>
            <w:r>
              <w:rPr>
                <w:sz w:val="20"/>
              </w:rPr>
              <w:t>ки</w:t>
            </w:r>
            <w:r w:rsidRPr="002D1B6A">
              <w:rPr>
                <w:sz w:val="20"/>
              </w:rPr>
              <w:t>, одо</w:t>
            </w:r>
            <w:r w:rsidRPr="002D1B6A">
              <w:rPr>
                <w:sz w:val="20"/>
              </w:rPr>
              <w:t>б</w:t>
            </w:r>
            <w:r>
              <w:rPr>
                <w:sz w:val="20"/>
              </w:rPr>
              <w:t>ренной</w:t>
            </w:r>
            <w:r w:rsidRPr="002D1B6A">
              <w:rPr>
                <w:sz w:val="20"/>
              </w:rPr>
              <w:t xml:space="preserve"> комитетом.</w:t>
            </w:r>
          </w:p>
        </w:tc>
      </w:tr>
      <w:tr w:rsidR="003C3E3B" w:rsidRPr="00F416C1" w:rsidTr="003A0340">
        <w:trPr>
          <w:trHeight w:val="488"/>
        </w:trPr>
        <w:tc>
          <w:tcPr>
            <w:tcW w:w="588" w:type="dxa"/>
          </w:tcPr>
          <w:p w:rsidR="003C3E3B" w:rsidRPr="00F416C1" w:rsidRDefault="003C3E3B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3480" w:type="dxa"/>
          </w:tcPr>
          <w:p w:rsidR="003C3E3B" w:rsidRPr="00F864B0" w:rsidRDefault="003C3E3B" w:rsidP="00F864B0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F864B0">
              <w:rPr>
                <w:b/>
                <w:sz w:val="20"/>
              </w:rPr>
              <w:t>О проекте областного закона                № пз</w:t>
            </w:r>
            <w:proofErr w:type="gramStart"/>
            <w:r w:rsidRPr="00F864B0">
              <w:rPr>
                <w:b/>
                <w:sz w:val="20"/>
              </w:rPr>
              <w:t>7</w:t>
            </w:r>
            <w:proofErr w:type="gramEnd"/>
            <w:r w:rsidRPr="00F864B0">
              <w:rPr>
                <w:b/>
                <w:sz w:val="20"/>
              </w:rPr>
              <w:t>/457 «О внесении изменений                  в областной закон «О парламен</w:t>
            </w:r>
            <w:r w:rsidRPr="00F864B0">
              <w:rPr>
                <w:b/>
                <w:sz w:val="20"/>
              </w:rPr>
              <w:t>т</w:t>
            </w:r>
            <w:r w:rsidRPr="00F864B0">
              <w:rPr>
                <w:b/>
                <w:sz w:val="20"/>
              </w:rPr>
              <w:t xml:space="preserve">ском контроле в Архангельской области» </w:t>
            </w:r>
            <w:r w:rsidRPr="00F864B0">
              <w:rPr>
                <w:b/>
                <w:i/>
                <w:sz w:val="20"/>
              </w:rPr>
              <w:t>(второе чтение)</w:t>
            </w:r>
          </w:p>
          <w:p w:rsidR="003C3E3B" w:rsidRPr="00F864B0" w:rsidRDefault="003C3E3B" w:rsidP="00075569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:rsidR="003C3E3B" w:rsidRPr="00B7410C" w:rsidRDefault="003C3E3B" w:rsidP="008E0A39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3C3E3B" w:rsidRPr="00075569" w:rsidRDefault="003C3E3B" w:rsidP="008E0A39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3C3E3B" w:rsidRPr="00EA08BD" w:rsidRDefault="003C3E3B" w:rsidP="00DD16FF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EA08BD">
              <w:rPr>
                <w:bCs/>
                <w:sz w:val="20"/>
                <w:szCs w:val="20"/>
              </w:rPr>
              <w:t xml:space="preserve">Законопроектом предлагается закрепить, </w:t>
            </w:r>
            <w:r>
              <w:rPr>
                <w:bCs/>
                <w:sz w:val="20"/>
                <w:szCs w:val="20"/>
              </w:rPr>
              <w:t xml:space="preserve">                    </w:t>
            </w:r>
            <w:r w:rsidRPr="00EA08BD">
              <w:rPr>
                <w:bCs/>
                <w:sz w:val="20"/>
                <w:szCs w:val="20"/>
              </w:rPr>
              <w:t>что в рамках осуществления парламентского контр</w:t>
            </w:r>
            <w:r w:rsidRPr="00EA08BD">
              <w:rPr>
                <w:bCs/>
                <w:sz w:val="20"/>
                <w:szCs w:val="20"/>
              </w:rPr>
              <w:t>о</w:t>
            </w:r>
            <w:r w:rsidRPr="00EA08BD">
              <w:rPr>
                <w:bCs/>
                <w:sz w:val="20"/>
                <w:szCs w:val="20"/>
              </w:rPr>
              <w:t xml:space="preserve">ля сводный годовой доклад о ходе реализации </w:t>
            </w:r>
            <w:r>
              <w:rPr>
                <w:bCs/>
                <w:sz w:val="20"/>
                <w:szCs w:val="20"/>
              </w:rPr>
              <w:t xml:space="preserve">             </w:t>
            </w:r>
            <w:proofErr w:type="gramStart"/>
            <w:r w:rsidRPr="00EA08BD">
              <w:rPr>
                <w:bCs/>
                <w:sz w:val="20"/>
                <w:szCs w:val="20"/>
              </w:rPr>
              <w:t>и</w:t>
            </w:r>
            <w:proofErr w:type="gramEnd"/>
            <w:r w:rsidRPr="00EA08BD">
              <w:rPr>
                <w:bCs/>
                <w:sz w:val="20"/>
                <w:szCs w:val="20"/>
              </w:rPr>
              <w:t xml:space="preserve"> об оценке эффективности государственных пр</w:t>
            </w:r>
            <w:r w:rsidRPr="00EA08BD">
              <w:rPr>
                <w:bCs/>
                <w:sz w:val="20"/>
                <w:szCs w:val="20"/>
              </w:rPr>
              <w:t>о</w:t>
            </w:r>
            <w:r w:rsidRPr="00EA08BD">
              <w:rPr>
                <w:bCs/>
                <w:sz w:val="20"/>
                <w:szCs w:val="20"/>
              </w:rPr>
              <w:t>грамм Архангельской области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A08BD">
              <w:rPr>
                <w:bCs/>
                <w:sz w:val="20"/>
                <w:szCs w:val="20"/>
              </w:rPr>
              <w:t xml:space="preserve">и ежегодный отчет </w:t>
            </w:r>
            <w:r>
              <w:rPr>
                <w:bCs/>
                <w:sz w:val="20"/>
                <w:szCs w:val="20"/>
              </w:rPr>
              <w:t xml:space="preserve">              </w:t>
            </w:r>
            <w:r w:rsidRPr="00EA08BD">
              <w:rPr>
                <w:bCs/>
                <w:sz w:val="20"/>
                <w:szCs w:val="20"/>
              </w:rPr>
              <w:t>о ходе исполнения плана мероприятий по реализации стратегии социально-экономического развития</w:t>
            </w:r>
            <w:r>
              <w:rPr>
                <w:bCs/>
                <w:sz w:val="20"/>
                <w:szCs w:val="20"/>
              </w:rPr>
              <w:t xml:space="preserve">            </w:t>
            </w:r>
            <w:r w:rsidRPr="00EA08BD">
              <w:rPr>
                <w:bCs/>
                <w:sz w:val="20"/>
                <w:szCs w:val="20"/>
              </w:rPr>
              <w:t xml:space="preserve"> Архангельской обла</w:t>
            </w:r>
            <w:r>
              <w:rPr>
                <w:bCs/>
                <w:sz w:val="20"/>
                <w:szCs w:val="20"/>
              </w:rPr>
              <w:t xml:space="preserve">сти </w:t>
            </w:r>
            <w:r w:rsidRPr="00EA08BD">
              <w:rPr>
                <w:bCs/>
                <w:sz w:val="20"/>
                <w:szCs w:val="20"/>
              </w:rPr>
              <w:t xml:space="preserve">подлежат </w:t>
            </w:r>
            <w:r w:rsidRPr="00EA08BD">
              <w:rPr>
                <w:sz w:val="20"/>
                <w:szCs w:val="20"/>
              </w:rPr>
              <w:t xml:space="preserve">рассмотрению профильными комитетами областного Собрания </w:t>
            </w:r>
            <w:r>
              <w:rPr>
                <w:sz w:val="20"/>
                <w:szCs w:val="20"/>
              </w:rPr>
              <w:t xml:space="preserve">            </w:t>
            </w:r>
            <w:r w:rsidRPr="00EA08BD">
              <w:rPr>
                <w:sz w:val="20"/>
                <w:szCs w:val="20"/>
              </w:rPr>
              <w:t>по направлениям их деятельности.</w:t>
            </w:r>
          </w:p>
          <w:p w:rsidR="003C3E3B" w:rsidRPr="00EA08BD" w:rsidRDefault="003C3E3B" w:rsidP="00DD16FF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EA08BD">
              <w:rPr>
                <w:sz w:val="20"/>
                <w:szCs w:val="20"/>
              </w:rPr>
              <w:t>Законопроектом также предлагается:</w:t>
            </w:r>
          </w:p>
          <w:p w:rsidR="003C3E3B" w:rsidRPr="00EA08BD" w:rsidRDefault="003C3E3B" w:rsidP="00DD16FF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EA08BD">
              <w:rPr>
                <w:sz w:val="20"/>
                <w:szCs w:val="20"/>
              </w:rPr>
              <w:t>уточнить содержание подпункта 10 пункта 1 статьи 7 областного закона от 3 апреля 2015 года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EA08BD">
              <w:rPr>
                <w:sz w:val="20"/>
                <w:szCs w:val="20"/>
              </w:rPr>
              <w:t xml:space="preserve"> № 258-15-ОЗ «О парламентском контроле                                     в Архангельской области» с учетом сложившейся практики рассмотрения профильными комитетами областного Собрания ежегодных докладов Прав</w:t>
            </w:r>
            <w:r w:rsidRPr="00EA08BD">
              <w:rPr>
                <w:sz w:val="20"/>
                <w:szCs w:val="20"/>
              </w:rPr>
              <w:t>и</w:t>
            </w:r>
            <w:r w:rsidRPr="00EA08BD">
              <w:rPr>
                <w:sz w:val="20"/>
                <w:szCs w:val="20"/>
              </w:rPr>
              <w:t>тельства Архангельской области, иных исполнител</w:t>
            </w:r>
            <w:r w:rsidRPr="00EA08BD">
              <w:rPr>
                <w:sz w:val="20"/>
                <w:szCs w:val="20"/>
              </w:rPr>
              <w:t>ь</w:t>
            </w:r>
            <w:r w:rsidRPr="00EA08BD">
              <w:rPr>
                <w:sz w:val="20"/>
                <w:szCs w:val="20"/>
              </w:rPr>
              <w:t>ных органов государственной власти Архангельской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EA08BD">
              <w:rPr>
                <w:sz w:val="20"/>
                <w:szCs w:val="20"/>
              </w:rPr>
              <w:t>по отдельным вопросам региональной пол</w:t>
            </w:r>
            <w:r w:rsidRPr="00EA08BD">
              <w:rPr>
                <w:sz w:val="20"/>
                <w:szCs w:val="20"/>
              </w:rPr>
              <w:t>и</w:t>
            </w:r>
            <w:r w:rsidRPr="00EA08BD">
              <w:rPr>
                <w:sz w:val="20"/>
                <w:szCs w:val="20"/>
              </w:rPr>
              <w:t>тики, подготавливаемых исполнительными органами государственной власти Архангельской области                  в соответствии с областными законами;</w:t>
            </w:r>
            <w:proofErr w:type="gramEnd"/>
          </w:p>
          <w:p w:rsidR="003C3E3B" w:rsidRPr="00EA08BD" w:rsidRDefault="003C3E3B" w:rsidP="00DD16FF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EA08BD">
              <w:rPr>
                <w:sz w:val="20"/>
                <w:szCs w:val="20"/>
              </w:rPr>
              <w:t xml:space="preserve">дополнить статью 7 областного закона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EA08BD">
              <w:rPr>
                <w:sz w:val="20"/>
                <w:szCs w:val="20"/>
              </w:rPr>
              <w:t>№ 258-15-ОЗ, закрепляющую формы парламентского контроля, пунктом 6, уточняющим, что парламен</w:t>
            </w:r>
            <w:r w:rsidRPr="00EA08BD">
              <w:rPr>
                <w:sz w:val="20"/>
                <w:szCs w:val="20"/>
              </w:rPr>
              <w:t>т</w:t>
            </w:r>
            <w:r w:rsidRPr="00EA08BD">
              <w:rPr>
                <w:sz w:val="20"/>
                <w:szCs w:val="20"/>
              </w:rPr>
              <w:t>ский контроль может осуществляться одновременно в нескольких формах;</w:t>
            </w:r>
          </w:p>
          <w:p w:rsidR="003C3E3B" w:rsidRPr="00EA08BD" w:rsidRDefault="003C3E3B" w:rsidP="00DD16FF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209"/>
              <w:contextualSpacing/>
              <w:jc w:val="both"/>
              <w:rPr>
                <w:sz w:val="20"/>
                <w:szCs w:val="20"/>
              </w:rPr>
            </w:pPr>
            <w:r w:rsidRPr="00EA08BD">
              <w:rPr>
                <w:sz w:val="20"/>
                <w:szCs w:val="20"/>
              </w:rPr>
              <w:t xml:space="preserve">дополнить статью 9 областного закона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EA08BD">
              <w:rPr>
                <w:sz w:val="20"/>
                <w:szCs w:val="20"/>
              </w:rPr>
              <w:t xml:space="preserve">№ 258-15-ОЗ пунктом 3.1 следующего содержания: </w:t>
            </w:r>
            <w:proofErr w:type="gramStart"/>
            <w:r w:rsidRPr="00EA08BD">
              <w:rPr>
                <w:bCs/>
                <w:sz w:val="20"/>
                <w:szCs w:val="20"/>
              </w:rPr>
              <w:t>«</w:t>
            </w:r>
            <w:r w:rsidRPr="00EA08BD">
              <w:rPr>
                <w:sz w:val="20"/>
                <w:szCs w:val="20"/>
              </w:rPr>
              <w:t>Исполнительные органы государственной власти Архангельской области по запросам профильных комитетов областного Собрания в месячный срок направляют в областное Собрание информацию                о принятых нормативных правовых актах, разработка и принятие которых предусмотрены областными з</w:t>
            </w:r>
            <w:r w:rsidRPr="00EA08BD">
              <w:rPr>
                <w:sz w:val="20"/>
                <w:szCs w:val="20"/>
              </w:rPr>
              <w:t>а</w:t>
            </w:r>
            <w:r w:rsidRPr="00EA08BD">
              <w:rPr>
                <w:sz w:val="20"/>
                <w:szCs w:val="20"/>
              </w:rPr>
              <w:lastRenderedPageBreak/>
              <w:t xml:space="preserve">конами и относятся к полномочиям исполнительных органов государственной власти Архангельской </w:t>
            </w:r>
            <w:r w:rsidR="00E22882">
              <w:rPr>
                <w:sz w:val="20"/>
                <w:szCs w:val="20"/>
              </w:rPr>
              <w:t xml:space="preserve">              </w:t>
            </w:r>
            <w:r w:rsidRPr="00EA08BD">
              <w:rPr>
                <w:sz w:val="20"/>
                <w:szCs w:val="20"/>
              </w:rPr>
              <w:t>области.».</w:t>
            </w:r>
            <w:proofErr w:type="gramEnd"/>
          </w:p>
          <w:p w:rsidR="00EB0EC9" w:rsidRPr="00EB0EC9" w:rsidRDefault="00E22882" w:rsidP="00EB0EC9">
            <w:pPr>
              <w:pStyle w:val="1"/>
              <w:widowControl w:val="0"/>
              <w:ind w:firstLine="20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Поступил положительный отзыв прокуратуры          Архангельской области и</w:t>
            </w:r>
            <w:r w:rsidR="00EB0EC9" w:rsidRPr="00EB0EC9">
              <w:rPr>
                <w:b w:val="0"/>
                <w:sz w:val="20"/>
              </w:rPr>
              <w:t xml:space="preserve"> отзывы об отсутствии з</w:t>
            </w:r>
            <w:r w:rsidR="00EB0EC9" w:rsidRPr="00EB0EC9">
              <w:rPr>
                <w:b w:val="0"/>
                <w:sz w:val="20"/>
              </w:rPr>
              <w:t>а</w:t>
            </w:r>
            <w:r w:rsidR="00EB0EC9" w:rsidRPr="00EB0EC9">
              <w:rPr>
                <w:b w:val="0"/>
                <w:sz w:val="20"/>
              </w:rPr>
              <w:t>мечаний, предложений и поправок и.о. главы мун</w:t>
            </w:r>
            <w:r w:rsidR="00EB0EC9" w:rsidRPr="00EB0EC9">
              <w:rPr>
                <w:b w:val="0"/>
                <w:sz w:val="20"/>
              </w:rPr>
              <w:t>и</w:t>
            </w:r>
            <w:r w:rsidR="00EB0EC9" w:rsidRPr="00EB0EC9">
              <w:rPr>
                <w:b w:val="0"/>
                <w:sz w:val="20"/>
              </w:rPr>
              <w:t>ципального образования «Город Коряжма» и главы муниципального образования «Мирный».</w:t>
            </w:r>
          </w:p>
          <w:p w:rsidR="003C3E3B" w:rsidRDefault="003C3E3B" w:rsidP="00DD16FF">
            <w:pPr>
              <w:pStyle w:val="a3"/>
              <w:ind w:firstLine="209"/>
              <w:rPr>
                <w:bCs/>
                <w:sz w:val="20"/>
              </w:rPr>
            </w:pPr>
            <w:r>
              <w:rPr>
                <w:bCs/>
                <w:sz w:val="20"/>
              </w:rPr>
              <w:t>К законопроекту поступили 2 поправки:</w:t>
            </w:r>
          </w:p>
          <w:p w:rsidR="003C3E3B" w:rsidRDefault="003C3E3B" w:rsidP="00DD16FF">
            <w:pPr>
              <w:pStyle w:val="a3"/>
              <w:ind w:firstLine="209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 поправка </w:t>
            </w:r>
            <w:r w:rsidR="00EB0EC9">
              <w:rPr>
                <w:bCs/>
                <w:sz w:val="20"/>
              </w:rPr>
              <w:t xml:space="preserve">исполняющего обязанности </w:t>
            </w:r>
            <w:r>
              <w:rPr>
                <w:bCs/>
                <w:sz w:val="20"/>
              </w:rPr>
              <w:t>Губернат</w:t>
            </w:r>
            <w:r>
              <w:rPr>
                <w:bCs/>
                <w:sz w:val="20"/>
              </w:rPr>
              <w:t>о</w:t>
            </w:r>
            <w:r>
              <w:rPr>
                <w:bCs/>
                <w:sz w:val="20"/>
              </w:rPr>
              <w:t xml:space="preserve">ра Архангельской области </w:t>
            </w:r>
            <w:proofErr w:type="spellStart"/>
            <w:r w:rsidR="00EB0EC9">
              <w:rPr>
                <w:bCs/>
                <w:sz w:val="20"/>
              </w:rPr>
              <w:t>Алсуфьева</w:t>
            </w:r>
            <w:proofErr w:type="spellEnd"/>
            <w:r>
              <w:rPr>
                <w:bCs/>
                <w:sz w:val="20"/>
              </w:rPr>
              <w:t xml:space="preserve"> А.В.;</w:t>
            </w:r>
            <w:r w:rsidRPr="008E0A39">
              <w:rPr>
                <w:bCs/>
                <w:sz w:val="20"/>
              </w:rPr>
              <w:t xml:space="preserve"> </w:t>
            </w:r>
          </w:p>
          <w:p w:rsidR="003C3E3B" w:rsidRPr="004F54E1" w:rsidRDefault="003C3E3B" w:rsidP="00DD16FF">
            <w:pPr>
              <w:pStyle w:val="a3"/>
              <w:ind w:firstLine="209"/>
              <w:rPr>
                <w:bCs/>
                <w:sz w:val="20"/>
              </w:rPr>
            </w:pPr>
            <w:r w:rsidRPr="008E0A39">
              <w:rPr>
                <w:bCs/>
                <w:sz w:val="20"/>
              </w:rPr>
              <w:t>1 поправка редакционно-технического характера депутата Архангельского областного Собрания деп</w:t>
            </w:r>
            <w:r w:rsidRPr="008E0A39">
              <w:rPr>
                <w:bCs/>
                <w:sz w:val="20"/>
              </w:rPr>
              <w:t>у</w:t>
            </w:r>
            <w:r w:rsidRPr="008E0A39">
              <w:rPr>
                <w:bCs/>
                <w:sz w:val="20"/>
              </w:rPr>
              <w:t>татов Чеснокова И.А.</w:t>
            </w:r>
          </w:p>
        </w:tc>
        <w:tc>
          <w:tcPr>
            <w:tcW w:w="2268" w:type="dxa"/>
          </w:tcPr>
          <w:p w:rsidR="003C3E3B" w:rsidRPr="00F416C1" w:rsidRDefault="003C3E3B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3C3E3B" w:rsidRPr="00560953" w:rsidRDefault="002D1B6A" w:rsidP="00054BFE">
            <w:pPr>
              <w:pStyle w:val="a3"/>
              <w:ind w:firstLine="0"/>
              <w:rPr>
                <w:sz w:val="20"/>
              </w:rPr>
            </w:pPr>
            <w:r w:rsidRPr="002D1B6A">
              <w:rPr>
                <w:sz w:val="20"/>
                <w:szCs w:val="24"/>
              </w:rPr>
              <w:t>Рекомендовать рассмо</w:t>
            </w:r>
            <w:r w:rsidRPr="002D1B6A">
              <w:rPr>
                <w:sz w:val="20"/>
                <w:szCs w:val="24"/>
              </w:rPr>
              <w:t>т</w:t>
            </w:r>
            <w:r w:rsidRPr="002D1B6A">
              <w:rPr>
                <w:sz w:val="20"/>
                <w:szCs w:val="24"/>
              </w:rPr>
              <w:t>реть законопроект и пр</w:t>
            </w:r>
            <w:r w:rsidRPr="002D1B6A">
              <w:rPr>
                <w:sz w:val="20"/>
                <w:szCs w:val="24"/>
              </w:rPr>
              <w:t>и</w:t>
            </w:r>
            <w:r w:rsidRPr="002D1B6A">
              <w:rPr>
                <w:sz w:val="20"/>
                <w:szCs w:val="24"/>
              </w:rPr>
              <w:t>нять закон во втором чт</w:t>
            </w:r>
            <w:r w:rsidRPr="002D1B6A">
              <w:rPr>
                <w:sz w:val="20"/>
                <w:szCs w:val="24"/>
              </w:rPr>
              <w:t>е</w:t>
            </w:r>
            <w:r w:rsidRPr="002D1B6A">
              <w:rPr>
                <w:sz w:val="20"/>
                <w:szCs w:val="24"/>
              </w:rPr>
              <w:t>нии на очередной 20-й се</w:t>
            </w:r>
            <w:r w:rsidRPr="002D1B6A">
              <w:rPr>
                <w:sz w:val="20"/>
                <w:szCs w:val="24"/>
              </w:rPr>
              <w:t>с</w:t>
            </w:r>
            <w:r w:rsidRPr="002D1B6A">
              <w:rPr>
                <w:sz w:val="20"/>
                <w:szCs w:val="24"/>
              </w:rPr>
              <w:t>сии Архангельского обл</w:t>
            </w:r>
            <w:r w:rsidRPr="002D1B6A">
              <w:rPr>
                <w:sz w:val="20"/>
                <w:szCs w:val="24"/>
              </w:rPr>
              <w:t>а</w:t>
            </w:r>
            <w:r w:rsidRPr="002D1B6A">
              <w:rPr>
                <w:sz w:val="20"/>
                <w:szCs w:val="24"/>
              </w:rPr>
              <w:t>стного Собрания депутатов               с учетом поправ</w:t>
            </w:r>
            <w:r>
              <w:rPr>
                <w:sz w:val="20"/>
              </w:rPr>
              <w:t>ок</w:t>
            </w:r>
            <w:r w:rsidRPr="002D1B6A">
              <w:rPr>
                <w:sz w:val="20"/>
                <w:szCs w:val="24"/>
              </w:rPr>
              <w:t>, одо</w:t>
            </w:r>
            <w:r w:rsidRPr="002D1B6A">
              <w:rPr>
                <w:sz w:val="20"/>
                <w:szCs w:val="24"/>
              </w:rPr>
              <w:t>б</w:t>
            </w:r>
            <w:r>
              <w:rPr>
                <w:sz w:val="20"/>
              </w:rPr>
              <w:t>ренных</w:t>
            </w:r>
            <w:r w:rsidRPr="002D1B6A">
              <w:rPr>
                <w:sz w:val="20"/>
                <w:szCs w:val="24"/>
              </w:rPr>
              <w:t xml:space="preserve"> комитетом.</w:t>
            </w:r>
          </w:p>
        </w:tc>
      </w:tr>
      <w:tr w:rsidR="003C3E3B" w:rsidRPr="00F416C1" w:rsidTr="003A0340">
        <w:trPr>
          <w:trHeight w:val="913"/>
        </w:trPr>
        <w:tc>
          <w:tcPr>
            <w:tcW w:w="588" w:type="dxa"/>
          </w:tcPr>
          <w:p w:rsidR="003C3E3B" w:rsidRDefault="003C3E3B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3480" w:type="dxa"/>
          </w:tcPr>
          <w:p w:rsidR="003C3E3B" w:rsidRPr="00F864B0" w:rsidRDefault="003C3E3B" w:rsidP="00352BEE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F864B0">
              <w:rPr>
                <w:b/>
                <w:sz w:val="20"/>
              </w:rPr>
              <w:t xml:space="preserve">О проекте областного закона            </w:t>
            </w:r>
            <w:r w:rsidRPr="00F864B0">
              <w:rPr>
                <w:b/>
                <w:color w:val="000000"/>
                <w:sz w:val="20"/>
              </w:rPr>
              <w:t>№ пз</w:t>
            </w:r>
            <w:proofErr w:type="gramStart"/>
            <w:r w:rsidRPr="00F864B0">
              <w:rPr>
                <w:b/>
                <w:color w:val="000000"/>
                <w:sz w:val="20"/>
              </w:rPr>
              <w:t>7</w:t>
            </w:r>
            <w:proofErr w:type="gramEnd"/>
            <w:r w:rsidRPr="00F864B0">
              <w:rPr>
                <w:b/>
                <w:color w:val="000000"/>
                <w:sz w:val="20"/>
              </w:rPr>
              <w:t>/461 «О внесении изменений                                         в областной закон «О реализации государственных полномочий А</w:t>
            </w:r>
            <w:r w:rsidRPr="00F864B0">
              <w:rPr>
                <w:b/>
                <w:color w:val="000000"/>
                <w:sz w:val="20"/>
              </w:rPr>
              <w:t>р</w:t>
            </w:r>
            <w:r w:rsidRPr="00F864B0">
              <w:rPr>
                <w:b/>
                <w:color w:val="000000"/>
                <w:sz w:val="20"/>
              </w:rPr>
              <w:t>хангельской области в сфере пр</w:t>
            </w:r>
            <w:r w:rsidRPr="00F864B0">
              <w:rPr>
                <w:b/>
                <w:color w:val="000000"/>
                <w:sz w:val="20"/>
              </w:rPr>
              <w:t>а</w:t>
            </w:r>
            <w:r w:rsidRPr="00F864B0">
              <w:rPr>
                <w:b/>
                <w:color w:val="000000"/>
                <w:sz w:val="20"/>
              </w:rPr>
              <w:t>вового регулирования организации                и осуществления местного сам</w:t>
            </w:r>
            <w:r w:rsidRPr="00F864B0">
              <w:rPr>
                <w:b/>
                <w:color w:val="000000"/>
                <w:sz w:val="20"/>
              </w:rPr>
              <w:t>о</w:t>
            </w:r>
            <w:r w:rsidRPr="00F864B0">
              <w:rPr>
                <w:b/>
                <w:color w:val="000000"/>
                <w:sz w:val="20"/>
              </w:rPr>
              <w:t>управления»</w:t>
            </w:r>
            <w:r w:rsidRPr="00F864B0">
              <w:rPr>
                <w:b/>
                <w:sz w:val="20"/>
              </w:rPr>
              <w:t xml:space="preserve"> (</w:t>
            </w:r>
            <w:r w:rsidRPr="00F864B0">
              <w:rPr>
                <w:b/>
                <w:i/>
                <w:sz w:val="20"/>
              </w:rPr>
              <w:t>второе чтение</w:t>
            </w:r>
            <w:r w:rsidRPr="00F864B0">
              <w:rPr>
                <w:b/>
                <w:sz w:val="20"/>
              </w:rPr>
              <w:t>)</w:t>
            </w:r>
          </w:p>
          <w:p w:rsidR="003C3E3B" w:rsidRPr="00F864B0" w:rsidRDefault="003C3E3B" w:rsidP="00352BEE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:rsidR="003C3E3B" w:rsidRPr="00B7410C" w:rsidRDefault="003C3E3B" w:rsidP="008E0A39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3C3E3B" w:rsidRDefault="003C3E3B" w:rsidP="008E0A39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3C3E3B" w:rsidRPr="00567767" w:rsidRDefault="003C3E3B" w:rsidP="00567767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67767">
              <w:rPr>
                <w:rFonts w:eastAsia="Calibri"/>
                <w:sz w:val="20"/>
                <w:szCs w:val="20"/>
                <w:lang w:eastAsia="en-US"/>
              </w:rPr>
              <w:t>Законопроект подготовлен в целях:</w:t>
            </w:r>
          </w:p>
          <w:p w:rsidR="003C3E3B" w:rsidRPr="00567767" w:rsidRDefault="003C3E3B" w:rsidP="00567767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67767">
              <w:rPr>
                <w:rFonts w:eastAsia="Calibri"/>
                <w:sz w:val="20"/>
                <w:szCs w:val="20"/>
                <w:lang w:eastAsia="en-US"/>
              </w:rPr>
              <w:t>реализации в областном законе положений Фед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рального закона от 20 июля 2020 г. № 236-ФЗ «О вн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сении изменений в Федеральный закон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 xml:space="preserve">«Об общих принципах организации местного самоуправления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 xml:space="preserve">в Российской Федерации» (далее – Федеральный </w:t>
            </w:r>
            <w:r w:rsidR="006E644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закон № 236-ФЗ), вступающим в силу 1 января 2021 года</w:t>
            </w:r>
            <w:r w:rsidR="006E6446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eastAsia="Calibri"/>
                <w:sz w:val="20"/>
                <w:szCs w:val="20"/>
                <w:lang w:eastAsia="en-US"/>
              </w:rPr>
              <w:t>в части инициативного проектирования)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3C3E3B" w:rsidRPr="00567767" w:rsidRDefault="003C3E3B" w:rsidP="00567767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67767">
              <w:rPr>
                <w:rFonts w:eastAsia="Calibri"/>
                <w:sz w:val="20"/>
                <w:szCs w:val="20"/>
                <w:lang w:eastAsia="en-US"/>
              </w:rPr>
              <w:t>совершенствования процедуры разграничения об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ъ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ектов муниципальной собственности между муниц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пальными районами и входящими в их состав горо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 xml:space="preserve">скими и сельскими поселениями, а также отдельных вопросов организации и деятельности контрольно-счетных органов муниципальных образований </w:t>
            </w:r>
            <w:r w:rsidR="0096617E">
              <w:rPr>
                <w:rFonts w:eastAsia="Calibri"/>
                <w:sz w:val="20"/>
                <w:szCs w:val="20"/>
                <w:lang w:eastAsia="en-US"/>
              </w:rPr>
              <w:t xml:space="preserve">            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Архангельской области;</w:t>
            </w:r>
          </w:p>
          <w:p w:rsidR="003C3E3B" w:rsidRPr="00567767" w:rsidRDefault="003C3E3B" w:rsidP="00567767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67767">
              <w:rPr>
                <w:rFonts w:eastAsia="Calibri"/>
                <w:sz w:val="20"/>
                <w:szCs w:val="20"/>
                <w:lang w:eastAsia="en-US"/>
              </w:rPr>
              <w:t xml:space="preserve">уточнения порядка предоставления должностным лицам, досрочно прекратившим свои полномочия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в связи с созданием муниципального округа, меры социальной поддержки в виде денежной компенс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ции.</w:t>
            </w:r>
          </w:p>
          <w:p w:rsidR="0096617E" w:rsidRPr="0096617E" w:rsidRDefault="0096617E" w:rsidP="0096617E">
            <w:pPr>
              <w:pStyle w:val="1"/>
              <w:widowControl w:val="0"/>
              <w:ind w:firstLine="209"/>
              <w:rPr>
                <w:b w:val="0"/>
                <w:sz w:val="20"/>
              </w:rPr>
            </w:pPr>
            <w:r w:rsidRPr="0096617E">
              <w:rPr>
                <w:b w:val="0"/>
                <w:sz w:val="20"/>
              </w:rPr>
              <w:t>Поступил</w:t>
            </w:r>
            <w:r w:rsidR="000F2103">
              <w:rPr>
                <w:b w:val="0"/>
                <w:sz w:val="20"/>
              </w:rPr>
              <w:t>и</w:t>
            </w:r>
            <w:r w:rsidRPr="0096617E">
              <w:rPr>
                <w:b w:val="0"/>
                <w:sz w:val="20"/>
              </w:rPr>
              <w:t xml:space="preserve"> положительны</w:t>
            </w:r>
            <w:r w:rsidR="000F2103">
              <w:rPr>
                <w:b w:val="0"/>
                <w:sz w:val="20"/>
              </w:rPr>
              <w:t>е</w:t>
            </w:r>
            <w:r w:rsidRPr="0096617E">
              <w:rPr>
                <w:b w:val="0"/>
                <w:sz w:val="20"/>
              </w:rPr>
              <w:t xml:space="preserve"> отзыв</w:t>
            </w:r>
            <w:r w:rsidR="000F2103">
              <w:rPr>
                <w:b w:val="0"/>
                <w:sz w:val="20"/>
              </w:rPr>
              <w:t>ы</w:t>
            </w:r>
            <w:r w:rsidRPr="0096617E">
              <w:rPr>
                <w:b w:val="0"/>
                <w:sz w:val="20"/>
              </w:rPr>
              <w:t xml:space="preserve"> исполняющего обязанности Губернатора Архангельской области </w:t>
            </w:r>
            <w:proofErr w:type="spellStart"/>
            <w:r w:rsidRPr="0096617E">
              <w:rPr>
                <w:b w:val="0"/>
                <w:sz w:val="20"/>
              </w:rPr>
              <w:t>Алсуфьева</w:t>
            </w:r>
            <w:proofErr w:type="spellEnd"/>
            <w:r w:rsidRPr="0096617E">
              <w:rPr>
                <w:b w:val="0"/>
                <w:sz w:val="20"/>
              </w:rPr>
              <w:t xml:space="preserve"> А.В., </w:t>
            </w:r>
            <w:r w:rsidR="000F2103">
              <w:rPr>
                <w:b w:val="0"/>
                <w:sz w:val="20"/>
              </w:rPr>
              <w:t>прокуратуры Архангельской обла</w:t>
            </w:r>
            <w:r w:rsidR="000F2103">
              <w:rPr>
                <w:b w:val="0"/>
                <w:sz w:val="20"/>
              </w:rPr>
              <w:t>с</w:t>
            </w:r>
            <w:r w:rsidR="000F2103">
              <w:rPr>
                <w:b w:val="0"/>
                <w:sz w:val="20"/>
              </w:rPr>
              <w:t xml:space="preserve">ти, </w:t>
            </w:r>
            <w:r w:rsidRPr="0096617E">
              <w:rPr>
                <w:b w:val="0"/>
                <w:sz w:val="20"/>
              </w:rPr>
              <w:t xml:space="preserve">отзывы об отсутствии замечаний, предложений </w:t>
            </w:r>
            <w:r w:rsidR="000F2103">
              <w:rPr>
                <w:b w:val="0"/>
                <w:sz w:val="20"/>
              </w:rPr>
              <w:t xml:space="preserve">              </w:t>
            </w:r>
            <w:r w:rsidRPr="0096617E">
              <w:rPr>
                <w:b w:val="0"/>
                <w:sz w:val="20"/>
              </w:rPr>
              <w:t>и поправок и.о. главы муниципальных образований «Город Коряжма»  и заместителя главы муниципал</w:t>
            </w:r>
            <w:r w:rsidRPr="0096617E">
              <w:rPr>
                <w:b w:val="0"/>
                <w:sz w:val="20"/>
              </w:rPr>
              <w:t>ь</w:t>
            </w:r>
            <w:r w:rsidRPr="0096617E">
              <w:rPr>
                <w:b w:val="0"/>
                <w:sz w:val="20"/>
              </w:rPr>
              <w:t>ного образования «Город Архангельск».</w:t>
            </w:r>
          </w:p>
          <w:p w:rsidR="003C3E3B" w:rsidRDefault="003C3E3B" w:rsidP="00567767">
            <w:pPr>
              <w:pStyle w:val="a3"/>
              <w:ind w:firstLine="210"/>
              <w:rPr>
                <w:sz w:val="20"/>
              </w:rPr>
            </w:pPr>
            <w:r w:rsidRPr="009A4D80">
              <w:rPr>
                <w:sz w:val="20"/>
              </w:rPr>
              <w:t>К законопроекту поступила 1 поправка редакцио</w:t>
            </w:r>
            <w:r w:rsidRPr="009A4D80">
              <w:rPr>
                <w:sz w:val="20"/>
              </w:rPr>
              <w:t>н</w:t>
            </w:r>
            <w:r w:rsidRPr="009A4D80">
              <w:rPr>
                <w:sz w:val="20"/>
              </w:rPr>
              <w:t>но-технического характера депутат</w:t>
            </w:r>
            <w:r>
              <w:rPr>
                <w:sz w:val="20"/>
              </w:rPr>
              <w:t>а</w:t>
            </w:r>
            <w:r w:rsidRPr="009A4D80">
              <w:rPr>
                <w:sz w:val="20"/>
              </w:rPr>
              <w:t xml:space="preserve"> Архангельского областного Собрания депутатов Чеснокова И.А.</w:t>
            </w:r>
          </w:p>
          <w:p w:rsidR="000F2103" w:rsidRPr="003E1E5E" w:rsidRDefault="000F2103" w:rsidP="00567767">
            <w:pPr>
              <w:pStyle w:val="a3"/>
              <w:ind w:firstLine="21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3C3E3B" w:rsidRPr="005A5DC8" w:rsidRDefault="005A5DC8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3C3E3B" w:rsidRPr="00560953" w:rsidRDefault="002D1B6A" w:rsidP="00054BFE">
            <w:pPr>
              <w:pStyle w:val="a3"/>
              <w:ind w:firstLine="0"/>
              <w:rPr>
                <w:sz w:val="20"/>
              </w:rPr>
            </w:pPr>
            <w:r w:rsidRPr="002D1B6A">
              <w:rPr>
                <w:sz w:val="20"/>
                <w:szCs w:val="24"/>
              </w:rPr>
              <w:t>Рекомендовать рассмо</w:t>
            </w:r>
            <w:r w:rsidRPr="002D1B6A">
              <w:rPr>
                <w:sz w:val="20"/>
                <w:szCs w:val="24"/>
              </w:rPr>
              <w:t>т</w:t>
            </w:r>
            <w:r w:rsidRPr="002D1B6A">
              <w:rPr>
                <w:sz w:val="20"/>
                <w:szCs w:val="24"/>
              </w:rPr>
              <w:t>реть законопроект и пр</w:t>
            </w:r>
            <w:r w:rsidRPr="002D1B6A">
              <w:rPr>
                <w:sz w:val="20"/>
                <w:szCs w:val="24"/>
              </w:rPr>
              <w:t>и</w:t>
            </w:r>
            <w:r w:rsidRPr="002D1B6A">
              <w:rPr>
                <w:sz w:val="20"/>
                <w:szCs w:val="24"/>
              </w:rPr>
              <w:t>нять закон во втором чт</w:t>
            </w:r>
            <w:r w:rsidRPr="002D1B6A">
              <w:rPr>
                <w:sz w:val="20"/>
                <w:szCs w:val="24"/>
              </w:rPr>
              <w:t>е</w:t>
            </w:r>
            <w:r w:rsidRPr="002D1B6A">
              <w:rPr>
                <w:sz w:val="20"/>
                <w:szCs w:val="24"/>
              </w:rPr>
              <w:t>нии на очередной 20-й се</w:t>
            </w:r>
            <w:r w:rsidRPr="002D1B6A">
              <w:rPr>
                <w:sz w:val="20"/>
                <w:szCs w:val="24"/>
              </w:rPr>
              <w:t>с</w:t>
            </w:r>
            <w:r w:rsidRPr="002D1B6A">
              <w:rPr>
                <w:sz w:val="20"/>
                <w:szCs w:val="24"/>
              </w:rPr>
              <w:t>сии Архангельского обл</w:t>
            </w:r>
            <w:r w:rsidRPr="002D1B6A">
              <w:rPr>
                <w:sz w:val="20"/>
                <w:szCs w:val="24"/>
              </w:rPr>
              <w:t>а</w:t>
            </w:r>
            <w:r w:rsidRPr="002D1B6A">
              <w:rPr>
                <w:sz w:val="20"/>
                <w:szCs w:val="24"/>
              </w:rPr>
              <w:t>стного Собрания депутатов               с учетом поправ</w:t>
            </w:r>
            <w:r>
              <w:rPr>
                <w:sz w:val="20"/>
              </w:rPr>
              <w:t>ки</w:t>
            </w:r>
            <w:r w:rsidRPr="002D1B6A">
              <w:rPr>
                <w:sz w:val="20"/>
                <w:szCs w:val="24"/>
              </w:rPr>
              <w:t>, одо</w:t>
            </w:r>
            <w:r w:rsidRPr="002D1B6A">
              <w:rPr>
                <w:sz w:val="20"/>
                <w:szCs w:val="24"/>
              </w:rPr>
              <w:t>б</w:t>
            </w:r>
            <w:r>
              <w:rPr>
                <w:sz w:val="20"/>
              </w:rPr>
              <w:t>ренной</w:t>
            </w:r>
            <w:r w:rsidRPr="002D1B6A">
              <w:rPr>
                <w:sz w:val="20"/>
                <w:szCs w:val="24"/>
              </w:rPr>
              <w:t xml:space="preserve"> комитетом.</w:t>
            </w:r>
          </w:p>
        </w:tc>
      </w:tr>
      <w:tr w:rsidR="003C3E3B" w:rsidRPr="00F416C1" w:rsidTr="003A0340">
        <w:trPr>
          <w:trHeight w:val="360"/>
        </w:trPr>
        <w:tc>
          <w:tcPr>
            <w:tcW w:w="588" w:type="dxa"/>
          </w:tcPr>
          <w:p w:rsidR="003C3E3B" w:rsidRDefault="003C3E3B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3480" w:type="dxa"/>
          </w:tcPr>
          <w:p w:rsidR="003C3E3B" w:rsidRPr="00F864B0" w:rsidRDefault="003C3E3B" w:rsidP="00F864B0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F864B0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   </w:t>
            </w:r>
            <w:r w:rsidRPr="00F864B0">
              <w:rPr>
                <w:b/>
                <w:color w:val="000000"/>
                <w:sz w:val="20"/>
              </w:rPr>
              <w:t xml:space="preserve">№ </w:t>
            </w:r>
            <w:r w:rsidRPr="00F864B0">
              <w:rPr>
                <w:b/>
                <w:sz w:val="20"/>
              </w:rPr>
              <w:t>пз</w:t>
            </w:r>
            <w:proofErr w:type="gramStart"/>
            <w:r w:rsidRPr="00F864B0">
              <w:rPr>
                <w:b/>
                <w:sz w:val="20"/>
              </w:rPr>
              <w:t>7</w:t>
            </w:r>
            <w:proofErr w:type="gramEnd"/>
            <w:r w:rsidRPr="00F864B0">
              <w:rPr>
                <w:b/>
                <w:sz w:val="20"/>
              </w:rPr>
              <w:t xml:space="preserve">/466 </w:t>
            </w:r>
            <w:r w:rsidRPr="00F864B0">
              <w:rPr>
                <w:b/>
                <w:color w:val="000000"/>
                <w:sz w:val="20"/>
              </w:rPr>
              <w:t xml:space="preserve">«О внесении изменения                  в статью 143 областного закона </w:t>
            </w:r>
            <w:r>
              <w:rPr>
                <w:b/>
                <w:color w:val="000000"/>
                <w:sz w:val="20"/>
              </w:rPr>
              <w:t xml:space="preserve">             </w:t>
            </w:r>
            <w:r w:rsidRPr="00F864B0">
              <w:rPr>
                <w:b/>
                <w:color w:val="000000"/>
                <w:sz w:val="20"/>
              </w:rPr>
              <w:t>«О наделении органов местного самоуправления муниципальных образований Архангельской обла</w:t>
            </w:r>
            <w:r w:rsidRPr="00F864B0">
              <w:rPr>
                <w:b/>
                <w:color w:val="000000"/>
                <w:sz w:val="20"/>
              </w:rPr>
              <w:t>с</w:t>
            </w:r>
            <w:r w:rsidRPr="00F864B0">
              <w:rPr>
                <w:b/>
                <w:color w:val="000000"/>
                <w:sz w:val="20"/>
              </w:rPr>
              <w:t>ти отдельными государственными полномочиями» (</w:t>
            </w:r>
            <w:r w:rsidRPr="00F864B0">
              <w:rPr>
                <w:b/>
                <w:i/>
                <w:color w:val="000000"/>
                <w:sz w:val="20"/>
              </w:rPr>
              <w:t>законодательная необходимость, в 2-х чтениях</w:t>
            </w:r>
            <w:r w:rsidRPr="00F864B0">
              <w:rPr>
                <w:b/>
                <w:color w:val="000000"/>
                <w:sz w:val="20"/>
              </w:rPr>
              <w:t>)</w:t>
            </w:r>
          </w:p>
          <w:p w:rsidR="003C3E3B" w:rsidRPr="00F864B0" w:rsidRDefault="003C3E3B" w:rsidP="00A9114B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3C3E3B" w:rsidRPr="00EF4131" w:rsidRDefault="003C3E3B" w:rsidP="008E0A39">
            <w:pPr>
              <w:jc w:val="center"/>
              <w:rPr>
                <w:sz w:val="20"/>
                <w:szCs w:val="20"/>
              </w:rPr>
            </w:pPr>
            <w:r w:rsidRPr="00EF4131">
              <w:rPr>
                <w:sz w:val="20"/>
                <w:szCs w:val="20"/>
              </w:rPr>
              <w:t xml:space="preserve">Временно </w:t>
            </w:r>
            <w:proofErr w:type="gramStart"/>
            <w:r w:rsidRPr="00EF4131">
              <w:rPr>
                <w:sz w:val="20"/>
                <w:szCs w:val="20"/>
              </w:rPr>
              <w:t>исполня</w:t>
            </w:r>
            <w:r w:rsidRPr="00EF4131">
              <w:rPr>
                <w:sz w:val="20"/>
                <w:szCs w:val="20"/>
              </w:rPr>
              <w:t>ю</w:t>
            </w:r>
            <w:r w:rsidRPr="00EF4131">
              <w:rPr>
                <w:sz w:val="20"/>
                <w:szCs w:val="20"/>
              </w:rPr>
              <w:t>щий</w:t>
            </w:r>
            <w:proofErr w:type="gramEnd"/>
            <w:r w:rsidRPr="00EF4131">
              <w:rPr>
                <w:sz w:val="20"/>
                <w:szCs w:val="20"/>
              </w:rPr>
              <w:t xml:space="preserve"> обязанности </w:t>
            </w:r>
            <w:r w:rsidRPr="00DD16FF">
              <w:rPr>
                <w:sz w:val="20"/>
                <w:szCs w:val="20"/>
              </w:rPr>
              <w:t xml:space="preserve">  </w:t>
            </w:r>
            <w:r w:rsidRPr="00EF4131">
              <w:rPr>
                <w:sz w:val="20"/>
                <w:szCs w:val="20"/>
              </w:rPr>
              <w:t>Губернатора Арха</w:t>
            </w:r>
            <w:r w:rsidRPr="00EF4131">
              <w:rPr>
                <w:sz w:val="20"/>
                <w:szCs w:val="20"/>
              </w:rPr>
              <w:t>н</w:t>
            </w:r>
            <w:r w:rsidRPr="00EF4131">
              <w:rPr>
                <w:sz w:val="20"/>
                <w:szCs w:val="20"/>
              </w:rPr>
              <w:t xml:space="preserve">гельской области                  </w:t>
            </w:r>
            <w:proofErr w:type="spellStart"/>
            <w:r w:rsidRPr="00EF4131">
              <w:rPr>
                <w:sz w:val="20"/>
                <w:szCs w:val="20"/>
              </w:rPr>
              <w:t>Цыбульский</w:t>
            </w:r>
            <w:proofErr w:type="spellEnd"/>
            <w:r w:rsidRPr="00EF4131">
              <w:rPr>
                <w:sz w:val="20"/>
                <w:szCs w:val="20"/>
              </w:rPr>
              <w:t xml:space="preserve"> А.В./</w:t>
            </w:r>
          </w:p>
          <w:p w:rsidR="003C3E3B" w:rsidRPr="00075569" w:rsidRDefault="003C3E3B" w:rsidP="008E0A39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F4131">
              <w:rPr>
                <w:sz w:val="20"/>
                <w:szCs w:val="20"/>
              </w:rPr>
              <w:t>заместитель руков</w:t>
            </w:r>
            <w:r w:rsidRPr="00EF4131">
              <w:rPr>
                <w:sz w:val="20"/>
                <w:szCs w:val="20"/>
              </w:rPr>
              <w:t>о</w:t>
            </w:r>
            <w:r w:rsidRPr="00EF4131">
              <w:rPr>
                <w:sz w:val="20"/>
                <w:szCs w:val="20"/>
              </w:rPr>
              <w:t>дителя администр</w:t>
            </w:r>
            <w:r w:rsidRPr="00EF4131">
              <w:rPr>
                <w:sz w:val="20"/>
                <w:szCs w:val="20"/>
              </w:rPr>
              <w:t>а</w:t>
            </w:r>
            <w:r w:rsidRPr="00EF4131">
              <w:rPr>
                <w:sz w:val="20"/>
                <w:szCs w:val="20"/>
              </w:rPr>
              <w:t>ции – директор</w:t>
            </w:r>
            <w:r w:rsidRPr="00EF4131">
              <w:rPr>
                <w:sz w:val="20"/>
              </w:rPr>
              <w:t xml:space="preserve"> пр</w:t>
            </w:r>
            <w:r w:rsidRPr="00EF4131">
              <w:rPr>
                <w:sz w:val="20"/>
              </w:rPr>
              <w:t>а</w:t>
            </w:r>
            <w:r w:rsidRPr="00EF4131">
              <w:rPr>
                <w:sz w:val="20"/>
              </w:rPr>
              <w:t>вового департамента администрации Г</w:t>
            </w:r>
            <w:r w:rsidRPr="00EF4131">
              <w:rPr>
                <w:sz w:val="20"/>
              </w:rPr>
              <w:t>у</w:t>
            </w:r>
            <w:r w:rsidRPr="00EF4131">
              <w:rPr>
                <w:sz w:val="20"/>
              </w:rPr>
              <w:t>бернатора Архангел</w:t>
            </w:r>
            <w:r w:rsidRPr="00EF4131">
              <w:rPr>
                <w:sz w:val="20"/>
              </w:rPr>
              <w:t>ь</w:t>
            </w:r>
            <w:r w:rsidRPr="00EF4131">
              <w:rPr>
                <w:sz w:val="20"/>
              </w:rPr>
              <w:t>ской области и Пр</w:t>
            </w:r>
            <w:r w:rsidRPr="00EF4131">
              <w:rPr>
                <w:sz w:val="20"/>
              </w:rPr>
              <w:t>а</w:t>
            </w:r>
            <w:r w:rsidRPr="00EF4131">
              <w:rPr>
                <w:sz w:val="20"/>
              </w:rPr>
              <w:t>вительства Арха</w:t>
            </w:r>
            <w:r w:rsidRPr="00EF4131">
              <w:rPr>
                <w:sz w:val="20"/>
              </w:rPr>
              <w:t>н</w:t>
            </w:r>
            <w:r w:rsidRPr="00EF4131">
              <w:rPr>
                <w:sz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3C3E3B" w:rsidRPr="00D24204" w:rsidRDefault="003C3E3B" w:rsidP="00D24204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D24204">
              <w:rPr>
                <w:bCs/>
                <w:sz w:val="20"/>
                <w:szCs w:val="20"/>
              </w:rPr>
              <w:t xml:space="preserve">Законопроектом предлагается наделить органы </w:t>
            </w:r>
            <w:r>
              <w:rPr>
                <w:bCs/>
                <w:sz w:val="20"/>
                <w:szCs w:val="20"/>
              </w:rPr>
              <w:t xml:space="preserve">   </w:t>
            </w:r>
            <w:r w:rsidRPr="00D24204">
              <w:rPr>
                <w:bCs/>
                <w:sz w:val="20"/>
                <w:szCs w:val="20"/>
              </w:rPr>
              <w:t>местного самоуправления муниципальных округов Архангельской области государственными полном</w:t>
            </w:r>
            <w:r w:rsidRPr="00D24204">
              <w:rPr>
                <w:bCs/>
                <w:sz w:val="20"/>
                <w:szCs w:val="20"/>
              </w:rPr>
              <w:t>о</w:t>
            </w:r>
            <w:r w:rsidRPr="00D24204">
              <w:rPr>
                <w:bCs/>
                <w:sz w:val="20"/>
                <w:szCs w:val="20"/>
              </w:rPr>
              <w:t>чиями Российской Федерации по подготовке и пр</w:t>
            </w:r>
            <w:r w:rsidRPr="00D24204">
              <w:rPr>
                <w:bCs/>
                <w:sz w:val="20"/>
                <w:szCs w:val="20"/>
              </w:rPr>
              <w:t>о</w:t>
            </w:r>
            <w:r w:rsidRPr="00D24204">
              <w:rPr>
                <w:bCs/>
                <w:sz w:val="20"/>
                <w:szCs w:val="20"/>
              </w:rPr>
              <w:t xml:space="preserve">ведению Всероссийской переписи населения </w:t>
            </w:r>
            <w:r>
              <w:rPr>
                <w:bCs/>
                <w:sz w:val="20"/>
                <w:szCs w:val="20"/>
              </w:rPr>
              <w:t xml:space="preserve">                  </w:t>
            </w:r>
            <w:r w:rsidRPr="00D24204">
              <w:rPr>
                <w:bCs/>
                <w:sz w:val="20"/>
                <w:szCs w:val="20"/>
              </w:rPr>
              <w:t xml:space="preserve">2020 года (далее – государственные полномочия). </w:t>
            </w:r>
          </w:p>
          <w:p w:rsidR="003C3E3B" w:rsidRPr="00D24204" w:rsidRDefault="003C3E3B" w:rsidP="00D24204">
            <w:pPr>
              <w:widowControl w:val="0"/>
              <w:tabs>
                <w:tab w:val="num" w:pos="1197"/>
              </w:tabs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D24204">
              <w:rPr>
                <w:bCs/>
                <w:sz w:val="20"/>
                <w:szCs w:val="20"/>
              </w:rPr>
              <w:t>Учитывая перенос сроков проведения Всеросси</w:t>
            </w:r>
            <w:r w:rsidRPr="00D24204">
              <w:rPr>
                <w:bCs/>
                <w:sz w:val="20"/>
                <w:szCs w:val="20"/>
              </w:rPr>
              <w:t>й</w:t>
            </w:r>
            <w:r w:rsidRPr="00D24204">
              <w:rPr>
                <w:bCs/>
                <w:sz w:val="20"/>
                <w:szCs w:val="20"/>
              </w:rPr>
              <w:t xml:space="preserve">ской переписи населения 2020 года на апрель </w:t>
            </w:r>
            <w:r>
              <w:rPr>
                <w:bCs/>
                <w:sz w:val="20"/>
                <w:szCs w:val="20"/>
              </w:rPr>
              <w:t xml:space="preserve">               </w:t>
            </w:r>
            <w:r w:rsidRPr="00D24204">
              <w:rPr>
                <w:bCs/>
                <w:sz w:val="20"/>
                <w:szCs w:val="20"/>
              </w:rPr>
              <w:t xml:space="preserve">2021 года и формирование до 1 января 2021 года </w:t>
            </w:r>
            <w:r>
              <w:rPr>
                <w:bCs/>
                <w:sz w:val="20"/>
                <w:szCs w:val="20"/>
              </w:rPr>
              <w:t xml:space="preserve">            </w:t>
            </w:r>
            <w:r w:rsidRPr="00D24204">
              <w:rPr>
                <w:bCs/>
                <w:sz w:val="20"/>
                <w:szCs w:val="20"/>
              </w:rPr>
              <w:t xml:space="preserve">органов местного самоуправления </w:t>
            </w:r>
            <w:proofErr w:type="spellStart"/>
            <w:r w:rsidRPr="00D24204">
              <w:rPr>
                <w:bCs/>
                <w:sz w:val="20"/>
                <w:szCs w:val="20"/>
              </w:rPr>
              <w:t>Каргопольского</w:t>
            </w:r>
            <w:proofErr w:type="spellEnd"/>
            <w:r w:rsidRPr="00D2420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</w:t>
            </w:r>
            <w:r w:rsidRPr="00D24204">
              <w:rPr>
                <w:bCs/>
                <w:sz w:val="20"/>
                <w:szCs w:val="20"/>
              </w:rPr>
              <w:t>и Вилегодского муниципальных округов Архангел</w:t>
            </w:r>
            <w:r w:rsidRPr="00D24204">
              <w:rPr>
                <w:bCs/>
                <w:sz w:val="20"/>
                <w:szCs w:val="20"/>
              </w:rPr>
              <w:t>ь</w:t>
            </w:r>
            <w:r w:rsidRPr="00D24204">
              <w:rPr>
                <w:bCs/>
                <w:sz w:val="20"/>
                <w:szCs w:val="20"/>
              </w:rPr>
              <w:t xml:space="preserve">ской области, положения проекта областного закона должны </w:t>
            </w:r>
            <w:proofErr w:type="gramStart"/>
            <w:r w:rsidRPr="00D24204">
              <w:rPr>
                <w:bCs/>
                <w:sz w:val="20"/>
                <w:szCs w:val="20"/>
              </w:rPr>
              <w:t>быть</w:t>
            </w:r>
            <w:proofErr w:type="gramEnd"/>
            <w:r w:rsidRPr="00D24204">
              <w:rPr>
                <w:bCs/>
                <w:sz w:val="20"/>
                <w:szCs w:val="20"/>
              </w:rPr>
              <w:t xml:space="preserve"> учтены в проекте областного закона «Об областном бюджете на 2021 год</w:t>
            </w:r>
            <w:r w:rsidR="006E6446">
              <w:rPr>
                <w:bCs/>
                <w:sz w:val="20"/>
                <w:szCs w:val="20"/>
              </w:rPr>
              <w:t xml:space="preserve"> </w:t>
            </w:r>
            <w:r w:rsidRPr="00D24204">
              <w:rPr>
                <w:bCs/>
                <w:sz w:val="20"/>
                <w:szCs w:val="20"/>
              </w:rPr>
              <w:t>и на плановый период 2022 и 2023 годов».</w:t>
            </w:r>
          </w:p>
          <w:p w:rsidR="003C3E3B" w:rsidRPr="00D24204" w:rsidRDefault="003C3E3B" w:rsidP="00D24204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D24204">
              <w:rPr>
                <w:bCs/>
                <w:sz w:val="20"/>
                <w:szCs w:val="20"/>
              </w:rPr>
              <w:t>В соответствии с дефисом четвертым абзаца втор</w:t>
            </w:r>
            <w:r w:rsidRPr="00D24204">
              <w:rPr>
                <w:bCs/>
                <w:sz w:val="20"/>
                <w:szCs w:val="20"/>
              </w:rPr>
              <w:t>о</w:t>
            </w:r>
            <w:r w:rsidRPr="00D24204">
              <w:rPr>
                <w:bCs/>
                <w:sz w:val="20"/>
                <w:szCs w:val="20"/>
              </w:rPr>
              <w:t>го пункта 2 статьи 11.1 областного закона от 19 се</w:t>
            </w:r>
            <w:r w:rsidRPr="00D24204">
              <w:rPr>
                <w:bCs/>
                <w:sz w:val="20"/>
                <w:szCs w:val="20"/>
              </w:rPr>
              <w:t>н</w:t>
            </w:r>
            <w:r w:rsidRPr="00D24204">
              <w:rPr>
                <w:bCs/>
                <w:sz w:val="20"/>
                <w:szCs w:val="20"/>
              </w:rPr>
              <w:t xml:space="preserve">тября 2001 года № 62-8-ОЗ «О порядке разработки, принятия и вступления в силу законов Архангельской области» Губернатор Архангельской области вправе внести в порядке законодательной необходимости проекты областных </w:t>
            </w:r>
            <w:proofErr w:type="gramStart"/>
            <w:r w:rsidRPr="00D24204">
              <w:rPr>
                <w:bCs/>
                <w:sz w:val="20"/>
                <w:szCs w:val="20"/>
              </w:rPr>
              <w:t>законов</w:t>
            </w:r>
            <w:proofErr w:type="gramEnd"/>
            <w:r w:rsidRPr="00D24204">
              <w:rPr>
                <w:bCs/>
                <w:sz w:val="20"/>
                <w:szCs w:val="20"/>
              </w:rPr>
              <w:t xml:space="preserve"> в том числе об измен</w:t>
            </w:r>
            <w:r w:rsidRPr="00D24204">
              <w:rPr>
                <w:bCs/>
                <w:sz w:val="20"/>
                <w:szCs w:val="20"/>
              </w:rPr>
              <w:t>е</w:t>
            </w:r>
            <w:r w:rsidRPr="00D24204">
              <w:rPr>
                <w:bCs/>
                <w:sz w:val="20"/>
                <w:szCs w:val="20"/>
              </w:rPr>
              <w:t>нии порядка и условий предоставления межбюдже</w:t>
            </w:r>
            <w:r w:rsidRPr="00D24204">
              <w:rPr>
                <w:bCs/>
                <w:sz w:val="20"/>
                <w:szCs w:val="20"/>
              </w:rPr>
              <w:t>т</w:t>
            </w:r>
            <w:r w:rsidRPr="00D24204">
              <w:rPr>
                <w:bCs/>
                <w:sz w:val="20"/>
                <w:szCs w:val="20"/>
              </w:rPr>
              <w:t>ных трансфертов из областного бюджета, необход</w:t>
            </w:r>
            <w:r w:rsidRPr="00D24204">
              <w:rPr>
                <w:bCs/>
                <w:sz w:val="20"/>
                <w:szCs w:val="20"/>
              </w:rPr>
              <w:t>и</w:t>
            </w:r>
            <w:r w:rsidRPr="00D24204">
              <w:rPr>
                <w:bCs/>
                <w:sz w:val="20"/>
                <w:szCs w:val="20"/>
              </w:rPr>
              <w:t xml:space="preserve">мых для учета в </w:t>
            </w:r>
            <w:proofErr w:type="gramStart"/>
            <w:r w:rsidRPr="00D24204">
              <w:rPr>
                <w:bCs/>
                <w:sz w:val="20"/>
                <w:szCs w:val="20"/>
              </w:rPr>
              <w:t>проекте</w:t>
            </w:r>
            <w:proofErr w:type="gramEnd"/>
            <w:r w:rsidRPr="00D24204">
              <w:rPr>
                <w:bCs/>
                <w:sz w:val="20"/>
                <w:szCs w:val="20"/>
              </w:rPr>
              <w:t xml:space="preserve"> областного закона об обл</w:t>
            </w:r>
            <w:r w:rsidRPr="00D24204">
              <w:rPr>
                <w:bCs/>
                <w:sz w:val="20"/>
                <w:szCs w:val="20"/>
              </w:rPr>
              <w:t>а</w:t>
            </w:r>
            <w:r w:rsidRPr="00D24204">
              <w:rPr>
                <w:bCs/>
                <w:sz w:val="20"/>
                <w:szCs w:val="20"/>
              </w:rPr>
              <w:t xml:space="preserve">стном бюджете при его рассмотрении и принятии. </w:t>
            </w:r>
          </w:p>
          <w:p w:rsidR="003C3E3B" w:rsidRPr="00D24204" w:rsidRDefault="003C3E3B" w:rsidP="00D24204">
            <w:pPr>
              <w:widowControl w:val="0"/>
              <w:tabs>
                <w:tab w:val="num" w:pos="1197"/>
              </w:tabs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D24204">
              <w:rPr>
                <w:bCs/>
                <w:sz w:val="20"/>
                <w:szCs w:val="20"/>
              </w:rPr>
              <w:t>Учитывая это, проект областного закона внесен для рассмотрения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24204">
              <w:rPr>
                <w:bCs/>
                <w:sz w:val="20"/>
                <w:szCs w:val="20"/>
              </w:rPr>
              <w:t>на двадцатой сессии Архангельск</w:t>
            </w:r>
            <w:r w:rsidRPr="00D24204">
              <w:rPr>
                <w:bCs/>
                <w:sz w:val="20"/>
                <w:szCs w:val="20"/>
              </w:rPr>
              <w:t>о</w:t>
            </w:r>
            <w:r w:rsidRPr="00D24204">
              <w:rPr>
                <w:bCs/>
                <w:sz w:val="20"/>
                <w:szCs w:val="20"/>
              </w:rPr>
              <w:t>го областного Собрания депутатов в порядке закон</w:t>
            </w:r>
            <w:r w:rsidRPr="00D24204">
              <w:rPr>
                <w:bCs/>
                <w:sz w:val="20"/>
                <w:szCs w:val="20"/>
              </w:rPr>
              <w:t>о</w:t>
            </w:r>
            <w:r w:rsidRPr="00D24204">
              <w:rPr>
                <w:bCs/>
                <w:sz w:val="20"/>
                <w:szCs w:val="20"/>
              </w:rPr>
              <w:t>дательной необходимости.</w:t>
            </w:r>
          </w:p>
          <w:p w:rsidR="003C3E3B" w:rsidRPr="00D24204" w:rsidRDefault="003C3E3B" w:rsidP="00D24204">
            <w:pPr>
              <w:widowControl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D24204">
              <w:rPr>
                <w:bCs/>
                <w:sz w:val="20"/>
                <w:szCs w:val="20"/>
              </w:rPr>
              <w:t xml:space="preserve">Реализация положений законопроекта повлечет </w:t>
            </w:r>
            <w:r>
              <w:rPr>
                <w:bCs/>
                <w:sz w:val="20"/>
                <w:szCs w:val="20"/>
              </w:rPr>
              <w:t xml:space="preserve">              </w:t>
            </w:r>
            <w:r w:rsidRPr="00D24204">
              <w:rPr>
                <w:bCs/>
                <w:sz w:val="20"/>
                <w:szCs w:val="20"/>
              </w:rPr>
              <w:t xml:space="preserve">в 2021 году расходы областного бюджета в размере 366,0 тыс. рублей (ранее в областном бюджете </w:t>
            </w:r>
            <w:r>
              <w:rPr>
                <w:bCs/>
                <w:sz w:val="20"/>
                <w:szCs w:val="20"/>
              </w:rPr>
              <w:t xml:space="preserve">                 </w:t>
            </w:r>
            <w:r w:rsidRPr="00D24204">
              <w:rPr>
                <w:bCs/>
                <w:sz w:val="20"/>
                <w:szCs w:val="20"/>
              </w:rPr>
              <w:t xml:space="preserve">эти финансовые средства были предусмотрены </w:t>
            </w:r>
            <w:r w:rsidR="006E6446">
              <w:rPr>
                <w:bCs/>
                <w:sz w:val="20"/>
                <w:szCs w:val="20"/>
              </w:rPr>
              <w:t xml:space="preserve">                </w:t>
            </w:r>
            <w:r w:rsidRPr="00D24204">
              <w:rPr>
                <w:bCs/>
                <w:sz w:val="20"/>
                <w:szCs w:val="20"/>
              </w:rPr>
              <w:t>на осуществление органами местного самоуправл</w:t>
            </w:r>
            <w:r w:rsidRPr="00D24204">
              <w:rPr>
                <w:bCs/>
                <w:sz w:val="20"/>
                <w:szCs w:val="20"/>
              </w:rPr>
              <w:t>е</w:t>
            </w:r>
            <w:r w:rsidRPr="00D24204">
              <w:rPr>
                <w:bCs/>
                <w:sz w:val="20"/>
                <w:szCs w:val="20"/>
              </w:rPr>
              <w:t xml:space="preserve">ния </w:t>
            </w:r>
            <w:proofErr w:type="spellStart"/>
            <w:r w:rsidRPr="00D24204">
              <w:rPr>
                <w:bCs/>
                <w:sz w:val="20"/>
                <w:szCs w:val="20"/>
              </w:rPr>
              <w:t>Каргопольского</w:t>
            </w:r>
            <w:proofErr w:type="spellEnd"/>
            <w:r w:rsidRPr="00D24204">
              <w:rPr>
                <w:bCs/>
                <w:sz w:val="20"/>
                <w:szCs w:val="20"/>
              </w:rPr>
              <w:t xml:space="preserve"> и Вилегодского муниципальных районов переданных государственных полномочий</w:t>
            </w:r>
            <w:r>
              <w:rPr>
                <w:bCs/>
                <w:sz w:val="20"/>
                <w:szCs w:val="20"/>
              </w:rPr>
              <w:t xml:space="preserve">            </w:t>
            </w:r>
            <w:r w:rsidRPr="00D24204">
              <w:rPr>
                <w:bCs/>
                <w:sz w:val="20"/>
                <w:szCs w:val="20"/>
              </w:rPr>
              <w:t xml:space="preserve"> Российской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bCs/>
                <w:sz w:val="20"/>
                <w:szCs w:val="20"/>
              </w:rPr>
              <w:t>Федерациипо</w:t>
            </w:r>
            <w:proofErr w:type="spellEnd"/>
            <w:r w:rsidRPr="00D24204">
              <w:rPr>
                <w:bCs/>
                <w:sz w:val="20"/>
                <w:szCs w:val="20"/>
              </w:rPr>
              <w:t xml:space="preserve"> подготовке и проведению Всероссийской переписи населения 2020 года). </w:t>
            </w:r>
          </w:p>
          <w:p w:rsidR="003C3E3B" w:rsidRPr="00D24204" w:rsidRDefault="003C3E3B" w:rsidP="00D24204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r w:rsidRPr="00D24204">
              <w:rPr>
                <w:rFonts w:ascii="Times New Roman" w:hAnsi="Times New Roman" w:cs="Times New Roman"/>
                <w:bCs/>
              </w:rPr>
              <w:t>Принятие областного закона «О внесении измен</w:t>
            </w:r>
            <w:r w:rsidRPr="00D24204">
              <w:rPr>
                <w:rFonts w:ascii="Times New Roman" w:hAnsi="Times New Roman" w:cs="Times New Roman"/>
                <w:bCs/>
              </w:rPr>
              <w:t>е</w:t>
            </w:r>
            <w:r w:rsidRPr="00D24204">
              <w:rPr>
                <w:rFonts w:ascii="Times New Roman" w:hAnsi="Times New Roman" w:cs="Times New Roman"/>
                <w:bCs/>
              </w:rPr>
              <w:t>ния в статью 143 областного закона «О наделении органов местного самоуправления муниципальных образований Архангельской области отдельными государственными полномочиями» потребует внес</w:t>
            </w:r>
            <w:r w:rsidRPr="00D24204">
              <w:rPr>
                <w:rFonts w:ascii="Times New Roman" w:hAnsi="Times New Roman" w:cs="Times New Roman"/>
                <w:bCs/>
              </w:rPr>
              <w:t>е</w:t>
            </w:r>
            <w:r w:rsidRPr="00D24204">
              <w:rPr>
                <w:rFonts w:ascii="Times New Roman" w:hAnsi="Times New Roman" w:cs="Times New Roman"/>
                <w:bCs/>
              </w:rPr>
              <w:t xml:space="preserve">ния изменений </w:t>
            </w:r>
            <w:proofErr w:type="gramStart"/>
            <w:r w:rsidRPr="00D24204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D24204">
              <w:rPr>
                <w:rFonts w:ascii="Times New Roman" w:hAnsi="Times New Roman" w:cs="Times New Roman"/>
                <w:bCs/>
              </w:rPr>
              <w:t>:</w:t>
            </w:r>
          </w:p>
          <w:p w:rsidR="003C3E3B" w:rsidRPr="00D24204" w:rsidRDefault="003C3E3B" w:rsidP="00D24204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r w:rsidRPr="00D24204">
              <w:rPr>
                <w:rFonts w:ascii="Times New Roman" w:hAnsi="Times New Roman" w:cs="Times New Roman"/>
                <w:bCs/>
              </w:rPr>
              <w:lastRenderedPageBreak/>
              <w:t xml:space="preserve">указ Губернатора Архангельской области </w:t>
            </w:r>
            <w:r>
              <w:rPr>
                <w:rFonts w:ascii="Times New Roman" w:hAnsi="Times New Roman" w:cs="Times New Roman"/>
                <w:bCs/>
              </w:rPr>
              <w:t xml:space="preserve">                     </w:t>
            </w:r>
            <w:r w:rsidRPr="00D24204">
              <w:rPr>
                <w:rFonts w:ascii="Times New Roman" w:hAnsi="Times New Roman" w:cs="Times New Roman"/>
                <w:bCs/>
              </w:rPr>
              <w:t>от 9 апреля 2020 года № 49-у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24204">
              <w:rPr>
                <w:rFonts w:ascii="Times New Roman" w:hAnsi="Times New Roman" w:cs="Times New Roman"/>
                <w:bCs/>
              </w:rPr>
              <w:t xml:space="preserve">«О муниципальной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24204">
              <w:rPr>
                <w:rFonts w:ascii="Times New Roman" w:hAnsi="Times New Roman" w:cs="Times New Roman"/>
                <w:bCs/>
              </w:rPr>
              <w:t xml:space="preserve">отчетности об осуществлении органами местного самоуправления городских округов (за исключением городского округа «Новая Земля») и муниципальных районов Архангельской области государственных полномочий Российской Федерации по подготовке </w:t>
            </w:r>
            <w:r w:rsidRPr="00D24204">
              <w:rPr>
                <w:rFonts w:ascii="Times New Roman" w:hAnsi="Times New Roman" w:cs="Times New Roman"/>
                <w:bCs/>
              </w:rPr>
              <w:br/>
              <w:t>и проведению Всероссийской переписи населения 2020 года»;</w:t>
            </w:r>
          </w:p>
          <w:p w:rsidR="003C3E3B" w:rsidRDefault="003C3E3B" w:rsidP="00D24204">
            <w:pPr>
              <w:pStyle w:val="ConsPlusNormal"/>
              <w:widowControl w:val="0"/>
              <w:ind w:firstLine="209"/>
              <w:jc w:val="both"/>
              <w:rPr>
                <w:color w:val="000000"/>
              </w:rPr>
            </w:pPr>
            <w:r w:rsidRPr="00D24204">
              <w:rPr>
                <w:rFonts w:ascii="Times New Roman" w:hAnsi="Times New Roman" w:cs="Times New Roman"/>
                <w:bCs/>
              </w:rPr>
              <w:t>государственную программу Архангельской обла</w:t>
            </w:r>
            <w:r w:rsidRPr="00D24204">
              <w:rPr>
                <w:rFonts w:ascii="Times New Roman" w:hAnsi="Times New Roman" w:cs="Times New Roman"/>
                <w:bCs/>
              </w:rPr>
              <w:t>с</w:t>
            </w:r>
            <w:r w:rsidRPr="00D24204">
              <w:rPr>
                <w:rFonts w:ascii="Times New Roman" w:hAnsi="Times New Roman" w:cs="Times New Roman"/>
                <w:bCs/>
              </w:rPr>
              <w:t>ти «Экономическое развитие и инвестиционная де</w:t>
            </w:r>
            <w:r w:rsidRPr="00D24204">
              <w:rPr>
                <w:rFonts w:ascii="Times New Roman" w:hAnsi="Times New Roman" w:cs="Times New Roman"/>
                <w:bCs/>
              </w:rPr>
              <w:t>я</w:t>
            </w:r>
            <w:r w:rsidRPr="00D24204">
              <w:rPr>
                <w:rFonts w:ascii="Times New Roman" w:hAnsi="Times New Roman" w:cs="Times New Roman"/>
                <w:bCs/>
              </w:rPr>
              <w:t xml:space="preserve">тельность в Архангельской области», утвержденную постановлением Правительства Архангельской </w:t>
            </w:r>
            <w:r>
              <w:rPr>
                <w:rFonts w:ascii="Times New Roman" w:hAnsi="Times New Roman" w:cs="Times New Roman"/>
                <w:bCs/>
              </w:rPr>
              <w:t xml:space="preserve">              </w:t>
            </w:r>
            <w:r w:rsidRPr="00D24204">
              <w:rPr>
                <w:rFonts w:ascii="Times New Roman" w:hAnsi="Times New Roman" w:cs="Times New Roman"/>
                <w:bCs/>
              </w:rPr>
              <w:t>области от 10 октября 2019 года № 547-пп.</w:t>
            </w:r>
          </w:p>
          <w:p w:rsidR="00343E03" w:rsidRPr="00343E03" w:rsidRDefault="00343E03" w:rsidP="00343E03">
            <w:pPr>
              <w:widowControl w:val="0"/>
              <w:ind w:firstLine="209"/>
              <w:jc w:val="both"/>
              <w:rPr>
                <w:bCs/>
                <w:sz w:val="20"/>
                <w:szCs w:val="20"/>
              </w:rPr>
            </w:pPr>
            <w:proofErr w:type="gramStart"/>
            <w:r w:rsidRPr="00343E03">
              <w:rPr>
                <w:bCs/>
                <w:sz w:val="20"/>
                <w:szCs w:val="20"/>
              </w:rPr>
              <w:t>На законопроект поступили положительны</w:t>
            </w:r>
            <w:r>
              <w:rPr>
                <w:bCs/>
                <w:sz w:val="20"/>
                <w:szCs w:val="20"/>
              </w:rPr>
              <w:t xml:space="preserve">е          </w:t>
            </w:r>
            <w:r w:rsidRPr="00343E03">
              <w:rPr>
                <w:bCs/>
                <w:sz w:val="20"/>
                <w:szCs w:val="20"/>
              </w:rPr>
              <w:t>заключения правового управления аппарата Арха</w:t>
            </w:r>
            <w:r w:rsidRPr="00343E03">
              <w:rPr>
                <w:bCs/>
                <w:sz w:val="20"/>
                <w:szCs w:val="20"/>
              </w:rPr>
              <w:t>н</w:t>
            </w:r>
            <w:r w:rsidRPr="00343E03">
              <w:rPr>
                <w:bCs/>
                <w:sz w:val="20"/>
                <w:szCs w:val="20"/>
              </w:rPr>
              <w:t>гельского областного Собрания депутатов                               и прокуратуры Архангельской области, Управления Минюста России по Архангельской области и Нене</w:t>
            </w:r>
            <w:r w:rsidRPr="00343E03">
              <w:rPr>
                <w:bCs/>
                <w:sz w:val="20"/>
                <w:szCs w:val="20"/>
              </w:rPr>
              <w:t>ц</w:t>
            </w:r>
            <w:r w:rsidRPr="00343E03">
              <w:rPr>
                <w:bCs/>
                <w:sz w:val="20"/>
                <w:szCs w:val="20"/>
              </w:rPr>
              <w:t xml:space="preserve">кому автономному округу, отзывы об отсутствии </w:t>
            </w:r>
            <w:r w:rsidR="000F2103">
              <w:rPr>
                <w:bCs/>
                <w:sz w:val="20"/>
                <w:szCs w:val="20"/>
              </w:rPr>
              <w:t xml:space="preserve">     </w:t>
            </w:r>
            <w:r w:rsidRPr="00343E03">
              <w:rPr>
                <w:bCs/>
                <w:sz w:val="20"/>
                <w:szCs w:val="20"/>
              </w:rPr>
              <w:t xml:space="preserve">замечаний и предложений и.о. главы муниципального образования «Город Коряжма», </w:t>
            </w:r>
            <w:r w:rsidR="000F2103">
              <w:rPr>
                <w:bCs/>
                <w:sz w:val="20"/>
                <w:szCs w:val="20"/>
              </w:rPr>
              <w:t>главы муниципальн</w:t>
            </w:r>
            <w:r w:rsidR="000F2103">
              <w:rPr>
                <w:bCs/>
                <w:sz w:val="20"/>
                <w:szCs w:val="20"/>
              </w:rPr>
              <w:t>о</w:t>
            </w:r>
            <w:r w:rsidR="000F2103">
              <w:rPr>
                <w:bCs/>
                <w:sz w:val="20"/>
                <w:szCs w:val="20"/>
              </w:rPr>
              <w:t xml:space="preserve">го образования «Мирный», </w:t>
            </w:r>
            <w:r w:rsidRPr="00343E03">
              <w:rPr>
                <w:bCs/>
                <w:sz w:val="20"/>
                <w:szCs w:val="20"/>
              </w:rPr>
              <w:t>первого заместителя гл</w:t>
            </w:r>
            <w:r w:rsidRPr="00343E03">
              <w:rPr>
                <w:bCs/>
                <w:sz w:val="20"/>
                <w:szCs w:val="20"/>
              </w:rPr>
              <w:t>а</w:t>
            </w:r>
            <w:r w:rsidRPr="00343E03">
              <w:rPr>
                <w:bCs/>
                <w:sz w:val="20"/>
                <w:szCs w:val="20"/>
              </w:rPr>
              <w:t xml:space="preserve">вы муниципального образования «Онежский </w:t>
            </w:r>
            <w:r>
              <w:rPr>
                <w:bCs/>
                <w:sz w:val="20"/>
                <w:szCs w:val="20"/>
              </w:rPr>
              <w:t xml:space="preserve">         </w:t>
            </w:r>
            <w:r w:rsidRPr="00343E03">
              <w:rPr>
                <w:bCs/>
                <w:sz w:val="20"/>
                <w:szCs w:val="20"/>
              </w:rPr>
              <w:t>муниципальный район».</w:t>
            </w:r>
            <w:proofErr w:type="gramEnd"/>
          </w:p>
          <w:p w:rsidR="003C3E3B" w:rsidRPr="008E0A39" w:rsidRDefault="003C3E3B" w:rsidP="00A9114B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0A39">
              <w:rPr>
                <w:rFonts w:ascii="Times New Roman" w:hAnsi="Times New Roman" w:cs="Times New Roman"/>
                <w:bCs/>
              </w:rPr>
              <w:t>К законопроекту поступила 1 поправка редакцио</w:t>
            </w:r>
            <w:r w:rsidRPr="008E0A39">
              <w:rPr>
                <w:rFonts w:ascii="Times New Roman" w:hAnsi="Times New Roman" w:cs="Times New Roman"/>
                <w:bCs/>
              </w:rPr>
              <w:t>н</w:t>
            </w:r>
            <w:r w:rsidRPr="008E0A39">
              <w:rPr>
                <w:rFonts w:ascii="Times New Roman" w:hAnsi="Times New Roman" w:cs="Times New Roman"/>
                <w:bCs/>
              </w:rPr>
              <w:t>но-технического характера депутата Архангельского областного Собрания депутатов Чеснокова И.А.</w:t>
            </w:r>
          </w:p>
        </w:tc>
        <w:tc>
          <w:tcPr>
            <w:tcW w:w="2268" w:type="dxa"/>
          </w:tcPr>
          <w:p w:rsidR="003C3E3B" w:rsidRDefault="003C3E3B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D1B6A" w:rsidRPr="00022A71" w:rsidRDefault="002D1B6A" w:rsidP="00022A71">
            <w:pPr>
              <w:widowControl w:val="0"/>
              <w:jc w:val="both"/>
              <w:rPr>
                <w:sz w:val="20"/>
              </w:rPr>
            </w:pPr>
            <w:proofErr w:type="gramStart"/>
            <w:r w:rsidRPr="00022A71">
              <w:rPr>
                <w:sz w:val="20"/>
              </w:rPr>
              <w:t>Принимая во внимание, что законопроект внесен Губернатором Архангел</w:t>
            </w:r>
            <w:r w:rsidRPr="00022A71">
              <w:rPr>
                <w:sz w:val="20"/>
              </w:rPr>
              <w:t>ь</w:t>
            </w:r>
            <w:r w:rsidRPr="00022A71">
              <w:rPr>
                <w:sz w:val="20"/>
              </w:rPr>
              <w:t>ской области в порядке законодательной необх</w:t>
            </w:r>
            <w:r w:rsidRPr="00022A71">
              <w:rPr>
                <w:sz w:val="20"/>
              </w:rPr>
              <w:t>о</w:t>
            </w:r>
            <w:r w:rsidRPr="00022A71">
              <w:rPr>
                <w:sz w:val="20"/>
              </w:rPr>
              <w:t xml:space="preserve">димости, </w:t>
            </w:r>
            <w:r w:rsidR="00DE1648">
              <w:rPr>
                <w:sz w:val="20"/>
              </w:rPr>
              <w:t xml:space="preserve">рекомендовать </w:t>
            </w:r>
            <w:r w:rsidRPr="00022A71">
              <w:rPr>
                <w:sz w:val="20"/>
              </w:rPr>
              <w:t>на основании абзаца третьего пункта 2 статьи 16 облас</w:t>
            </w:r>
            <w:r w:rsidRPr="00022A71">
              <w:rPr>
                <w:sz w:val="20"/>
              </w:rPr>
              <w:t>т</w:t>
            </w:r>
            <w:r w:rsidRPr="00022A71">
              <w:rPr>
                <w:sz w:val="20"/>
              </w:rPr>
              <w:t xml:space="preserve">ного закона от 19 сентября 2001 года № 62-8-ОЗ </w:t>
            </w:r>
            <w:r w:rsidR="00DE1648">
              <w:rPr>
                <w:sz w:val="20"/>
              </w:rPr>
              <w:t xml:space="preserve">      </w:t>
            </w:r>
            <w:r w:rsidRPr="00022A71">
              <w:rPr>
                <w:sz w:val="20"/>
              </w:rPr>
              <w:t>«О порядке разработки, принятия</w:t>
            </w:r>
            <w:r w:rsidR="00022A71">
              <w:rPr>
                <w:sz w:val="20"/>
              </w:rPr>
              <w:t xml:space="preserve"> </w:t>
            </w:r>
            <w:r w:rsidRPr="00022A71">
              <w:rPr>
                <w:sz w:val="20"/>
              </w:rPr>
              <w:t xml:space="preserve">и вступления </w:t>
            </w:r>
            <w:r w:rsidR="00DE1648">
              <w:rPr>
                <w:sz w:val="20"/>
              </w:rPr>
              <w:t xml:space="preserve">              </w:t>
            </w:r>
            <w:r w:rsidRPr="00022A71">
              <w:rPr>
                <w:sz w:val="20"/>
              </w:rPr>
              <w:t>в силу законов Архангел</w:t>
            </w:r>
            <w:r w:rsidRPr="00022A71">
              <w:rPr>
                <w:sz w:val="20"/>
              </w:rPr>
              <w:t>ь</w:t>
            </w:r>
            <w:r w:rsidRPr="00022A71">
              <w:rPr>
                <w:sz w:val="20"/>
              </w:rPr>
              <w:t>ской области» принять закон в двух чтениях на очередной 20-й сессии А</w:t>
            </w:r>
            <w:r w:rsidRPr="00022A71">
              <w:rPr>
                <w:sz w:val="20"/>
              </w:rPr>
              <w:t>р</w:t>
            </w:r>
            <w:r w:rsidRPr="00022A71">
              <w:rPr>
                <w:sz w:val="20"/>
              </w:rPr>
              <w:t>хангельского областного Собрания депутатов.</w:t>
            </w:r>
            <w:proofErr w:type="gramEnd"/>
          </w:p>
          <w:p w:rsidR="003C3E3B" w:rsidRPr="00022A71" w:rsidRDefault="002D1B6A" w:rsidP="00022A71">
            <w:pPr>
              <w:pStyle w:val="a3"/>
              <w:ind w:firstLine="0"/>
              <w:rPr>
                <w:sz w:val="20"/>
                <w:szCs w:val="24"/>
              </w:rPr>
            </w:pPr>
            <w:r w:rsidRPr="002D1B6A">
              <w:rPr>
                <w:sz w:val="20"/>
                <w:szCs w:val="24"/>
              </w:rPr>
              <w:t>Рекомендовать рассмо</w:t>
            </w:r>
            <w:r w:rsidRPr="002D1B6A">
              <w:rPr>
                <w:sz w:val="20"/>
                <w:szCs w:val="24"/>
              </w:rPr>
              <w:t>т</w:t>
            </w:r>
            <w:r w:rsidRPr="002D1B6A">
              <w:rPr>
                <w:sz w:val="20"/>
                <w:szCs w:val="24"/>
              </w:rPr>
              <w:t>реть законопроект и пр</w:t>
            </w:r>
            <w:r w:rsidRPr="002D1B6A">
              <w:rPr>
                <w:sz w:val="20"/>
                <w:szCs w:val="24"/>
              </w:rPr>
              <w:t>и</w:t>
            </w:r>
            <w:r w:rsidRPr="002D1B6A">
              <w:rPr>
                <w:sz w:val="20"/>
                <w:szCs w:val="24"/>
              </w:rPr>
              <w:t>нять закон во втором чт</w:t>
            </w:r>
            <w:r w:rsidRPr="002D1B6A">
              <w:rPr>
                <w:sz w:val="20"/>
                <w:szCs w:val="24"/>
              </w:rPr>
              <w:t>е</w:t>
            </w:r>
            <w:r w:rsidRPr="002D1B6A">
              <w:rPr>
                <w:sz w:val="20"/>
                <w:szCs w:val="24"/>
              </w:rPr>
              <w:t>нии на очередной 20-й се</w:t>
            </w:r>
            <w:r w:rsidRPr="002D1B6A">
              <w:rPr>
                <w:sz w:val="20"/>
                <w:szCs w:val="24"/>
              </w:rPr>
              <w:t>с</w:t>
            </w:r>
            <w:r w:rsidRPr="002D1B6A">
              <w:rPr>
                <w:sz w:val="20"/>
                <w:szCs w:val="24"/>
              </w:rPr>
              <w:t>сии Архангельского обл</w:t>
            </w:r>
            <w:r w:rsidRPr="002D1B6A">
              <w:rPr>
                <w:sz w:val="20"/>
                <w:szCs w:val="24"/>
              </w:rPr>
              <w:t>а</w:t>
            </w:r>
            <w:r w:rsidRPr="002D1B6A">
              <w:rPr>
                <w:sz w:val="20"/>
                <w:szCs w:val="24"/>
              </w:rPr>
              <w:t>стного Собрания депутатов               с учетом поправ</w:t>
            </w:r>
            <w:r w:rsidRPr="00022A71">
              <w:rPr>
                <w:sz w:val="20"/>
                <w:szCs w:val="24"/>
              </w:rPr>
              <w:t>ки</w:t>
            </w:r>
            <w:r w:rsidRPr="002D1B6A">
              <w:rPr>
                <w:sz w:val="20"/>
                <w:szCs w:val="24"/>
              </w:rPr>
              <w:t>, одо</w:t>
            </w:r>
            <w:r w:rsidRPr="002D1B6A">
              <w:rPr>
                <w:sz w:val="20"/>
                <w:szCs w:val="24"/>
              </w:rPr>
              <w:t>б</w:t>
            </w:r>
            <w:r w:rsidRPr="00022A71">
              <w:rPr>
                <w:sz w:val="20"/>
                <w:szCs w:val="24"/>
              </w:rPr>
              <w:t>ренной</w:t>
            </w:r>
            <w:r w:rsidRPr="002D1B6A">
              <w:rPr>
                <w:sz w:val="20"/>
                <w:szCs w:val="24"/>
              </w:rPr>
              <w:t xml:space="preserve"> комитетом.</w:t>
            </w:r>
          </w:p>
        </w:tc>
      </w:tr>
      <w:tr w:rsidR="005607AA" w:rsidRPr="00F416C1" w:rsidTr="003A0340">
        <w:trPr>
          <w:trHeight w:val="913"/>
        </w:trPr>
        <w:tc>
          <w:tcPr>
            <w:tcW w:w="588" w:type="dxa"/>
          </w:tcPr>
          <w:p w:rsidR="005607AA" w:rsidRDefault="005607AA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8.</w:t>
            </w:r>
          </w:p>
        </w:tc>
        <w:tc>
          <w:tcPr>
            <w:tcW w:w="3480" w:type="dxa"/>
          </w:tcPr>
          <w:p w:rsidR="005607AA" w:rsidRPr="00F864B0" w:rsidRDefault="005607AA" w:rsidP="003F6FEE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F864B0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</w:t>
            </w:r>
            <w:r w:rsidRPr="00F864B0">
              <w:rPr>
                <w:b/>
                <w:color w:val="000000"/>
                <w:sz w:val="20"/>
              </w:rPr>
              <w:t>№ пз</w:t>
            </w:r>
            <w:proofErr w:type="gramStart"/>
            <w:r w:rsidRPr="00F864B0">
              <w:rPr>
                <w:b/>
                <w:color w:val="000000"/>
                <w:sz w:val="20"/>
              </w:rPr>
              <w:t>7</w:t>
            </w:r>
            <w:proofErr w:type="gramEnd"/>
            <w:r w:rsidRPr="00F864B0">
              <w:rPr>
                <w:b/>
                <w:color w:val="000000"/>
                <w:sz w:val="20"/>
              </w:rPr>
              <w:t>/474 «Об обязательных тр</w:t>
            </w:r>
            <w:r w:rsidRPr="00F864B0">
              <w:rPr>
                <w:b/>
                <w:color w:val="000000"/>
                <w:sz w:val="20"/>
              </w:rPr>
              <w:t>е</w:t>
            </w:r>
            <w:r w:rsidRPr="00F864B0">
              <w:rPr>
                <w:b/>
                <w:color w:val="000000"/>
                <w:sz w:val="20"/>
              </w:rPr>
              <w:t>бованиях, устанавливаемых но</w:t>
            </w:r>
            <w:r w:rsidRPr="00F864B0">
              <w:rPr>
                <w:b/>
                <w:color w:val="000000"/>
                <w:sz w:val="20"/>
              </w:rPr>
              <w:t>р</w:t>
            </w:r>
            <w:r w:rsidRPr="00F864B0">
              <w:rPr>
                <w:b/>
                <w:color w:val="000000"/>
                <w:sz w:val="20"/>
              </w:rPr>
              <w:t>мативными правовыми актами Архангельской области» (</w:t>
            </w:r>
            <w:r w:rsidRPr="00F864B0">
              <w:rPr>
                <w:b/>
                <w:i/>
                <w:color w:val="000000"/>
                <w:sz w:val="20"/>
              </w:rPr>
              <w:t>первое чтение</w:t>
            </w:r>
            <w:r w:rsidRPr="00F864B0">
              <w:rPr>
                <w:b/>
                <w:color w:val="000000"/>
                <w:sz w:val="20"/>
              </w:rPr>
              <w:t>)</w:t>
            </w:r>
          </w:p>
          <w:p w:rsidR="005607AA" w:rsidRPr="00B67075" w:rsidRDefault="005607AA" w:rsidP="003F6FEE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:rsidR="005607AA" w:rsidRPr="00EF4131" w:rsidRDefault="005607AA" w:rsidP="003F6FEE">
            <w:pPr>
              <w:jc w:val="center"/>
              <w:rPr>
                <w:sz w:val="20"/>
                <w:szCs w:val="20"/>
              </w:rPr>
            </w:pPr>
            <w:proofErr w:type="gramStart"/>
            <w:r w:rsidRPr="00EF4131">
              <w:rPr>
                <w:sz w:val="20"/>
                <w:szCs w:val="20"/>
              </w:rPr>
              <w:t>Исполняющий</w:t>
            </w:r>
            <w:proofErr w:type="gramEnd"/>
            <w:r w:rsidRPr="00EF4131">
              <w:rPr>
                <w:sz w:val="20"/>
                <w:szCs w:val="20"/>
              </w:rPr>
              <w:t xml:space="preserve"> об</w:t>
            </w:r>
            <w:r w:rsidRPr="00EF4131">
              <w:rPr>
                <w:sz w:val="20"/>
                <w:szCs w:val="20"/>
              </w:rPr>
              <w:t>я</w:t>
            </w:r>
            <w:r w:rsidRPr="00EF4131">
              <w:rPr>
                <w:sz w:val="20"/>
                <w:szCs w:val="20"/>
              </w:rPr>
              <w:t>занности Губернатора Архангельской обла</w:t>
            </w:r>
            <w:r w:rsidRPr="00EF4131">
              <w:rPr>
                <w:sz w:val="20"/>
                <w:szCs w:val="20"/>
              </w:rPr>
              <w:t>с</w:t>
            </w:r>
            <w:r w:rsidRPr="00EF4131">
              <w:rPr>
                <w:sz w:val="20"/>
                <w:szCs w:val="20"/>
              </w:rPr>
              <w:t xml:space="preserve">ти </w:t>
            </w:r>
            <w:proofErr w:type="spellStart"/>
            <w:r w:rsidRPr="00EF4131">
              <w:rPr>
                <w:sz w:val="20"/>
                <w:szCs w:val="20"/>
              </w:rPr>
              <w:t>Алсуфьев</w:t>
            </w:r>
            <w:proofErr w:type="spellEnd"/>
            <w:r w:rsidRPr="00EF4131">
              <w:rPr>
                <w:sz w:val="20"/>
                <w:szCs w:val="20"/>
              </w:rPr>
              <w:t xml:space="preserve"> А.В./</w:t>
            </w:r>
          </w:p>
          <w:p w:rsidR="005607AA" w:rsidRPr="00EF4131" w:rsidRDefault="005607AA" w:rsidP="003F6FEE">
            <w:pPr>
              <w:jc w:val="center"/>
              <w:rPr>
                <w:bCs/>
                <w:sz w:val="20"/>
                <w:szCs w:val="20"/>
              </w:rPr>
            </w:pPr>
            <w:r w:rsidRPr="00EF4131">
              <w:rPr>
                <w:sz w:val="20"/>
                <w:szCs w:val="20"/>
              </w:rPr>
              <w:t>заместитель руков</w:t>
            </w:r>
            <w:r w:rsidRPr="00EF4131">
              <w:rPr>
                <w:sz w:val="20"/>
                <w:szCs w:val="20"/>
              </w:rPr>
              <w:t>о</w:t>
            </w:r>
            <w:r w:rsidRPr="00EF4131">
              <w:rPr>
                <w:sz w:val="20"/>
                <w:szCs w:val="20"/>
              </w:rPr>
              <w:t>дителя администр</w:t>
            </w:r>
            <w:r w:rsidRPr="00EF4131">
              <w:rPr>
                <w:sz w:val="20"/>
                <w:szCs w:val="20"/>
              </w:rPr>
              <w:t>а</w:t>
            </w:r>
            <w:r w:rsidRPr="00EF4131">
              <w:rPr>
                <w:sz w:val="20"/>
                <w:szCs w:val="20"/>
              </w:rPr>
              <w:t>ции – директор</w:t>
            </w:r>
            <w:r w:rsidRPr="00EF4131">
              <w:rPr>
                <w:sz w:val="20"/>
              </w:rPr>
              <w:t xml:space="preserve"> пр</w:t>
            </w:r>
            <w:r w:rsidRPr="00EF4131">
              <w:rPr>
                <w:sz w:val="20"/>
              </w:rPr>
              <w:t>а</w:t>
            </w:r>
            <w:r w:rsidRPr="00EF4131">
              <w:rPr>
                <w:sz w:val="20"/>
              </w:rPr>
              <w:t>вового департамента администрации Г</w:t>
            </w:r>
            <w:r w:rsidRPr="00EF4131">
              <w:rPr>
                <w:sz w:val="20"/>
              </w:rPr>
              <w:t>у</w:t>
            </w:r>
            <w:r w:rsidRPr="00EF4131">
              <w:rPr>
                <w:sz w:val="20"/>
              </w:rPr>
              <w:t>бернатора Архангел</w:t>
            </w:r>
            <w:r w:rsidRPr="00EF4131">
              <w:rPr>
                <w:sz w:val="20"/>
              </w:rPr>
              <w:t>ь</w:t>
            </w:r>
            <w:r w:rsidRPr="00EF4131">
              <w:rPr>
                <w:sz w:val="20"/>
              </w:rPr>
              <w:t>ской области и Пр</w:t>
            </w:r>
            <w:r w:rsidRPr="00EF4131">
              <w:rPr>
                <w:sz w:val="20"/>
              </w:rPr>
              <w:t>а</w:t>
            </w:r>
            <w:r w:rsidRPr="00EF4131">
              <w:rPr>
                <w:sz w:val="20"/>
              </w:rPr>
              <w:t>вительства Арха</w:t>
            </w:r>
            <w:r w:rsidRPr="00EF4131">
              <w:rPr>
                <w:sz w:val="20"/>
              </w:rPr>
              <w:t>н</w:t>
            </w:r>
            <w:r w:rsidRPr="00EF4131">
              <w:rPr>
                <w:sz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5607AA" w:rsidRPr="00B80804" w:rsidRDefault="005607AA" w:rsidP="003F6FEE">
            <w:pPr>
              <w:ind w:firstLine="210"/>
              <w:jc w:val="both"/>
              <w:rPr>
                <w:bCs/>
                <w:sz w:val="20"/>
                <w:szCs w:val="20"/>
              </w:rPr>
            </w:pPr>
            <w:r w:rsidRPr="00B80804">
              <w:rPr>
                <w:bCs/>
                <w:sz w:val="20"/>
                <w:szCs w:val="20"/>
              </w:rPr>
              <w:t>Законопроект подготовлен в целях реализации на территории Архангельской области Федерального закона от 31 июля 2020 года № 247-ФЗ                     «Об обязательных требованиях в Российской Фед</w:t>
            </w:r>
            <w:r w:rsidRPr="00B80804">
              <w:rPr>
                <w:bCs/>
                <w:sz w:val="20"/>
                <w:szCs w:val="20"/>
              </w:rPr>
              <w:t>е</w:t>
            </w:r>
            <w:r w:rsidRPr="00B80804">
              <w:rPr>
                <w:bCs/>
                <w:sz w:val="20"/>
                <w:szCs w:val="20"/>
              </w:rPr>
              <w:t>рации» (далее – Федеральный закон № 247-ФЗ), пр</w:t>
            </w:r>
            <w:r w:rsidRPr="00B80804">
              <w:rPr>
                <w:bCs/>
                <w:sz w:val="20"/>
                <w:szCs w:val="20"/>
              </w:rPr>
              <w:t>и</w:t>
            </w:r>
            <w:r w:rsidRPr="00B80804">
              <w:rPr>
                <w:bCs/>
                <w:sz w:val="20"/>
                <w:szCs w:val="20"/>
              </w:rPr>
              <w:t>нятого во исполнение поручения Президента Росси</w:t>
            </w:r>
            <w:r w:rsidRPr="00B80804">
              <w:rPr>
                <w:bCs/>
                <w:sz w:val="20"/>
                <w:szCs w:val="20"/>
              </w:rPr>
              <w:t>й</w:t>
            </w:r>
            <w:r w:rsidRPr="00B80804">
              <w:rPr>
                <w:bCs/>
                <w:sz w:val="20"/>
                <w:szCs w:val="20"/>
              </w:rPr>
              <w:t xml:space="preserve">ской Федерации и направленного на реализацию </w:t>
            </w:r>
            <w:r>
              <w:rPr>
                <w:bCs/>
                <w:sz w:val="20"/>
                <w:szCs w:val="20"/>
              </w:rPr>
              <w:t xml:space="preserve">            </w:t>
            </w:r>
            <w:r w:rsidRPr="00B80804">
              <w:rPr>
                <w:bCs/>
                <w:sz w:val="20"/>
                <w:szCs w:val="20"/>
              </w:rPr>
              <w:t>реформы контрольно-надзорной деятельности.</w:t>
            </w:r>
          </w:p>
          <w:p w:rsidR="005607AA" w:rsidRPr="00B80804" w:rsidRDefault="005607AA" w:rsidP="003F6FEE">
            <w:pPr>
              <w:ind w:firstLine="209"/>
              <w:jc w:val="both"/>
              <w:rPr>
                <w:bCs/>
                <w:sz w:val="20"/>
                <w:szCs w:val="20"/>
              </w:rPr>
            </w:pPr>
            <w:proofErr w:type="gramStart"/>
            <w:r w:rsidRPr="00B80804">
              <w:rPr>
                <w:bCs/>
                <w:sz w:val="20"/>
                <w:szCs w:val="20"/>
              </w:rPr>
              <w:t xml:space="preserve">Законопроектом предлагается определить порядок установления и оценки применения содержащихся </w:t>
            </w:r>
            <w:r>
              <w:rPr>
                <w:bCs/>
                <w:sz w:val="20"/>
                <w:szCs w:val="20"/>
              </w:rPr>
              <w:t xml:space="preserve">            </w:t>
            </w:r>
            <w:r w:rsidRPr="00B80804">
              <w:rPr>
                <w:bCs/>
                <w:sz w:val="20"/>
                <w:szCs w:val="20"/>
              </w:rPr>
              <w:t>в нормативных правовых актах Архангельской о</w:t>
            </w:r>
            <w:r w:rsidRPr="00B80804">
              <w:rPr>
                <w:bCs/>
                <w:sz w:val="20"/>
                <w:szCs w:val="20"/>
              </w:rPr>
              <w:t>б</w:t>
            </w:r>
            <w:r w:rsidRPr="00B80804">
              <w:rPr>
                <w:bCs/>
                <w:sz w:val="20"/>
                <w:szCs w:val="20"/>
              </w:rPr>
              <w:t>ласти требований, которые связаны с осуществлен</w:t>
            </w:r>
            <w:r w:rsidRPr="00B80804">
              <w:rPr>
                <w:bCs/>
                <w:sz w:val="20"/>
                <w:szCs w:val="20"/>
              </w:rPr>
              <w:t>и</w:t>
            </w:r>
            <w:r w:rsidRPr="00B80804">
              <w:rPr>
                <w:bCs/>
                <w:sz w:val="20"/>
                <w:szCs w:val="20"/>
              </w:rPr>
              <w:t>ем предпринимательской и иной экономической де</w:t>
            </w:r>
            <w:r w:rsidRPr="00B80804">
              <w:rPr>
                <w:bCs/>
                <w:sz w:val="20"/>
                <w:szCs w:val="20"/>
              </w:rPr>
              <w:t>я</w:t>
            </w:r>
            <w:r w:rsidRPr="00B80804">
              <w:rPr>
                <w:bCs/>
                <w:sz w:val="20"/>
                <w:szCs w:val="20"/>
              </w:rPr>
              <w:t>тельности и оценка соблюдения которых осущест</w:t>
            </w:r>
            <w:r w:rsidRPr="00B80804">
              <w:rPr>
                <w:bCs/>
                <w:sz w:val="20"/>
                <w:szCs w:val="20"/>
              </w:rPr>
              <w:t>в</w:t>
            </w:r>
            <w:r w:rsidRPr="00B80804">
              <w:rPr>
                <w:bCs/>
                <w:sz w:val="20"/>
                <w:szCs w:val="20"/>
              </w:rPr>
              <w:t>ляется в рамках государственного контроля (надз</w:t>
            </w:r>
            <w:r w:rsidRPr="00B80804">
              <w:rPr>
                <w:bCs/>
                <w:sz w:val="20"/>
                <w:szCs w:val="20"/>
              </w:rPr>
              <w:t>о</w:t>
            </w:r>
            <w:r w:rsidRPr="00B80804">
              <w:rPr>
                <w:bCs/>
                <w:sz w:val="20"/>
                <w:szCs w:val="20"/>
              </w:rPr>
              <w:t>ра), муниципального контроля, привлечения к адм</w:t>
            </w:r>
            <w:r w:rsidRPr="00B80804">
              <w:rPr>
                <w:bCs/>
                <w:sz w:val="20"/>
                <w:szCs w:val="20"/>
              </w:rPr>
              <w:t>и</w:t>
            </w:r>
            <w:r w:rsidRPr="00B80804">
              <w:rPr>
                <w:bCs/>
                <w:sz w:val="20"/>
                <w:szCs w:val="20"/>
              </w:rPr>
              <w:t>нистративной ответственности, предоставления л</w:t>
            </w:r>
            <w:r w:rsidRPr="00B80804">
              <w:rPr>
                <w:bCs/>
                <w:sz w:val="20"/>
                <w:szCs w:val="20"/>
              </w:rPr>
              <w:t>и</w:t>
            </w:r>
            <w:r w:rsidRPr="00B80804">
              <w:rPr>
                <w:bCs/>
                <w:sz w:val="20"/>
                <w:szCs w:val="20"/>
              </w:rPr>
              <w:lastRenderedPageBreak/>
              <w:t>цензий и иных разрешений, аккредитации, оценки соответствия продукции, иных фор Законопроектом предлагается урегулировать следующие особенности порядка установления и</w:t>
            </w:r>
            <w:proofErr w:type="gramEnd"/>
            <w:r w:rsidRPr="00B80804">
              <w:rPr>
                <w:bCs/>
                <w:sz w:val="20"/>
                <w:szCs w:val="20"/>
              </w:rPr>
              <w:t xml:space="preserve"> оценки применения обяз</w:t>
            </w:r>
            <w:r w:rsidRPr="00B80804">
              <w:rPr>
                <w:bCs/>
                <w:sz w:val="20"/>
                <w:szCs w:val="20"/>
              </w:rPr>
              <w:t>а</w:t>
            </w:r>
            <w:r w:rsidRPr="00B80804">
              <w:rPr>
                <w:bCs/>
                <w:sz w:val="20"/>
                <w:szCs w:val="20"/>
              </w:rPr>
              <w:t>тельных требований, устанавливаемых нормативн</w:t>
            </w:r>
            <w:r w:rsidRPr="00B80804">
              <w:rPr>
                <w:bCs/>
                <w:sz w:val="20"/>
                <w:szCs w:val="20"/>
              </w:rPr>
              <w:t>ы</w:t>
            </w:r>
            <w:r w:rsidRPr="00B80804">
              <w:rPr>
                <w:bCs/>
                <w:sz w:val="20"/>
                <w:szCs w:val="20"/>
              </w:rPr>
              <w:t>ми правовыми актами Архангельской области.</w:t>
            </w:r>
          </w:p>
          <w:p w:rsidR="005607AA" w:rsidRPr="00B80804" w:rsidRDefault="005607AA" w:rsidP="003F6FEE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B80804">
              <w:rPr>
                <w:bCs/>
                <w:sz w:val="20"/>
                <w:szCs w:val="20"/>
              </w:rPr>
              <w:t>Предлагается урегулировать следующие особенн</w:t>
            </w:r>
            <w:r w:rsidRPr="00B80804">
              <w:rPr>
                <w:bCs/>
                <w:sz w:val="20"/>
                <w:szCs w:val="20"/>
              </w:rPr>
              <w:t>о</w:t>
            </w:r>
            <w:r w:rsidRPr="00B80804">
              <w:rPr>
                <w:bCs/>
                <w:sz w:val="20"/>
                <w:szCs w:val="20"/>
              </w:rPr>
              <w:t>сти порядка установления и оценки применения об</w:t>
            </w:r>
            <w:r w:rsidRPr="00B80804">
              <w:rPr>
                <w:bCs/>
                <w:sz w:val="20"/>
                <w:szCs w:val="20"/>
              </w:rPr>
              <w:t>я</w:t>
            </w:r>
            <w:r w:rsidRPr="00B80804">
              <w:rPr>
                <w:bCs/>
                <w:sz w:val="20"/>
                <w:szCs w:val="20"/>
              </w:rPr>
              <w:t>зательных требований, устанавливаемых нормати</w:t>
            </w:r>
            <w:r w:rsidRPr="00B80804">
              <w:rPr>
                <w:bCs/>
                <w:sz w:val="20"/>
                <w:szCs w:val="20"/>
              </w:rPr>
              <w:t>в</w:t>
            </w:r>
            <w:r w:rsidRPr="00B80804">
              <w:rPr>
                <w:bCs/>
                <w:sz w:val="20"/>
                <w:szCs w:val="20"/>
              </w:rPr>
              <w:t>ными правовыми актами Архангельской области.</w:t>
            </w:r>
          </w:p>
          <w:p w:rsidR="005607AA" w:rsidRPr="00B80804" w:rsidRDefault="005607AA" w:rsidP="003F6FEE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B80804">
              <w:rPr>
                <w:bCs/>
                <w:sz w:val="20"/>
                <w:szCs w:val="20"/>
              </w:rPr>
              <w:t>1. Предусматриваются условия установления об</w:t>
            </w:r>
            <w:r w:rsidRPr="00B80804">
              <w:rPr>
                <w:bCs/>
                <w:sz w:val="20"/>
                <w:szCs w:val="20"/>
              </w:rPr>
              <w:t>я</w:t>
            </w:r>
            <w:r w:rsidRPr="00B80804">
              <w:rPr>
                <w:bCs/>
                <w:sz w:val="20"/>
                <w:szCs w:val="20"/>
              </w:rPr>
              <w:t>зательных требований. Согласно законопроекту они устанавливаются областными законами и подзако</w:t>
            </w:r>
            <w:r w:rsidRPr="00B80804">
              <w:rPr>
                <w:bCs/>
                <w:sz w:val="20"/>
                <w:szCs w:val="20"/>
              </w:rPr>
              <w:t>н</w:t>
            </w:r>
            <w:r w:rsidRPr="00B80804">
              <w:rPr>
                <w:bCs/>
                <w:sz w:val="20"/>
                <w:szCs w:val="20"/>
              </w:rPr>
              <w:t>ными нормативными правовыми актами Архангел</w:t>
            </w:r>
            <w:r w:rsidRPr="00B80804">
              <w:rPr>
                <w:bCs/>
                <w:sz w:val="20"/>
                <w:szCs w:val="20"/>
              </w:rPr>
              <w:t>ь</w:t>
            </w:r>
            <w:r w:rsidRPr="00B80804">
              <w:rPr>
                <w:bCs/>
                <w:sz w:val="20"/>
                <w:szCs w:val="20"/>
              </w:rPr>
              <w:t>ской области (указами Губернатора Архангельской области, постановлениями Правительства Архангел</w:t>
            </w:r>
            <w:r w:rsidRPr="00B80804">
              <w:rPr>
                <w:bCs/>
                <w:sz w:val="20"/>
                <w:szCs w:val="20"/>
              </w:rPr>
              <w:t>ь</w:t>
            </w:r>
            <w:r w:rsidRPr="00B80804">
              <w:rPr>
                <w:bCs/>
                <w:sz w:val="20"/>
                <w:szCs w:val="20"/>
              </w:rPr>
              <w:t xml:space="preserve">ской области, нормативными правовыми актами </w:t>
            </w:r>
            <w:r>
              <w:rPr>
                <w:bCs/>
                <w:sz w:val="20"/>
                <w:szCs w:val="20"/>
              </w:rPr>
              <w:t xml:space="preserve">          </w:t>
            </w:r>
            <w:r w:rsidRPr="00B80804">
              <w:rPr>
                <w:bCs/>
                <w:sz w:val="20"/>
                <w:szCs w:val="20"/>
              </w:rPr>
              <w:t>исполнительных органов государственной власти Архангельской области).</w:t>
            </w:r>
            <w:r w:rsidR="00494FE7">
              <w:rPr>
                <w:bCs/>
                <w:sz w:val="20"/>
                <w:szCs w:val="20"/>
              </w:rPr>
              <w:t xml:space="preserve"> </w:t>
            </w:r>
            <w:r w:rsidRPr="00B80804">
              <w:rPr>
                <w:bCs/>
                <w:sz w:val="20"/>
                <w:szCs w:val="20"/>
              </w:rPr>
              <w:t>Определяется содержание нормативных правовых актов Архангельской обла</w:t>
            </w:r>
            <w:r w:rsidRPr="00B80804">
              <w:rPr>
                <w:bCs/>
                <w:sz w:val="20"/>
                <w:szCs w:val="20"/>
              </w:rPr>
              <w:t>с</w:t>
            </w:r>
            <w:r w:rsidRPr="00B80804">
              <w:rPr>
                <w:bCs/>
                <w:sz w:val="20"/>
                <w:szCs w:val="20"/>
              </w:rPr>
              <w:t>ти, предусматривающих обязательные требования.</w:t>
            </w:r>
          </w:p>
          <w:p w:rsidR="005607AA" w:rsidRPr="00B80804" w:rsidRDefault="005607AA" w:rsidP="003F6FEE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B80804">
              <w:rPr>
                <w:bCs/>
                <w:sz w:val="20"/>
                <w:szCs w:val="20"/>
              </w:rPr>
              <w:t>2. Предлагается установить правила о действии обязательных требований. Определяются порядок вступления в силу обязательных требований, правила применения нормативных правовых актов</w:t>
            </w:r>
            <w:r w:rsidR="006E6446">
              <w:rPr>
                <w:bCs/>
                <w:sz w:val="20"/>
                <w:szCs w:val="20"/>
              </w:rPr>
              <w:t>,</w:t>
            </w:r>
            <w:r w:rsidRPr="00B80804">
              <w:rPr>
                <w:bCs/>
                <w:sz w:val="20"/>
                <w:szCs w:val="20"/>
              </w:rPr>
              <w:t xml:space="preserve"> против</w:t>
            </w:r>
            <w:r w:rsidRPr="00B80804">
              <w:rPr>
                <w:bCs/>
                <w:sz w:val="20"/>
                <w:szCs w:val="20"/>
              </w:rPr>
              <w:t>о</w:t>
            </w:r>
            <w:r w:rsidRPr="00B80804">
              <w:rPr>
                <w:bCs/>
                <w:sz w:val="20"/>
                <w:szCs w:val="20"/>
              </w:rPr>
              <w:t>речащих друг другу, а также правила применения нормативных правовых актов в случае упразднения                     и реорганизации издавших их исполнительных орг</w:t>
            </w:r>
            <w:r w:rsidRPr="00B80804">
              <w:rPr>
                <w:bCs/>
                <w:sz w:val="20"/>
                <w:szCs w:val="20"/>
              </w:rPr>
              <w:t>а</w:t>
            </w:r>
            <w:r w:rsidRPr="00B80804">
              <w:rPr>
                <w:bCs/>
                <w:sz w:val="20"/>
                <w:szCs w:val="20"/>
              </w:rPr>
              <w:t>нов государственной власти Архангельской области.</w:t>
            </w:r>
          </w:p>
          <w:p w:rsidR="005607AA" w:rsidRPr="00B80804" w:rsidRDefault="005607AA" w:rsidP="003F6FEE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B80804">
              <w:rPr>
                <w:bCs/>
                <w:sz w:val="20"/>
                <w:szCs w:val="20"/>
              </w:rPr>
              <w:t>3. Вводится механизм осуществления официал</w:t>
            </w:r>
            <w:r w:rsidRPr="00B80804">
              <w:rPr>
                <w:bCs/>
                <w:sz w:val="20"/>
                <w:szCs w:val="20"/>
              </w:rPr>
              <w:t>ь</w:t>
            </w:r>
            <w:r w:rsidRPr="00B80804">
              <w:rPr>
                <w:bCs/>
                <w:sz w:val="20"/>
                <w:szCs w:val="20"/>
              </w:rPr>
              <w:t>ных разъяснений обязательных требований. Такие разъяснения по общему правилу даются исполн</w:t>
            </w:r>
            <w:r w:rsidRPr="00B80804">
              <w:rPr>
                <w:bCs/>
                <w:sz w:val="20"/>
                <w:szCs w:val="20"/>
              </w:rPr>
              <w:t>и</w:t>
            </w:r>
            <w:r w:rsidRPr="00B80804">
              <w:rPr>
                <w:bCs/>
                <w:sz w:val="20"/>
                <w:szCs w:val="20"/>
              </w:rPr>
              <w:t>тельными органами государственной власти Арха</w:t>
            </w:r>
            <w:r w:rsidRPr="00B80804">
              <w:rPr>
                <w:bCs/>
                <w:sz w:val="20"/>
                <w:szCs w:val="20"/>
              </w:rPr>
              <w:t>н</w:t>
            </w:r>
            <w:r w:rsidRPr="00B80804">
              <w:rPr>
                <w:bCs/>
                <w:sz w:val="20"/>
                <w:szCs w:val="20"/>
              </w:rPr>
              <w:t>гельской области, принявшими нормативный прав</w:t>
            </w:r>
            <w:r w:rsidRPr="00B80804">
              <w:rPr>
                <w:bCs/>
                <w:sz w:val="20"/>
                <w:szCs w:val="20"/>
              </w:rPr>
              <w:t>о</w:t>
            </w:r>
            <w:r w:rsidRPr="00B80804">
              <w:rPr>
                <w:bCs/>
                <w:sz w:val="20"/>
                <w:szCs w:val="20"/>
              </w:rPr>
              <w:t>вой акт, содержащий обязательные требования. Зак</w:t>
            </w:r>
            <w:r w:rsidRPr="00B80804">
              <w:rPr>
                <w:bCs/>
                <w:sz w:val="20"/>
                <w:szCs w:val="20"/>
              </w:rPr>
              <w:t>о</w:t>
            </w:r>
            <w:r w:rsidRPr="00B80804">
              <w:rPr>
                <w:bCs/>
                <w:sz w:val="20"/>
                <w:szCs w:val="20"/>
              </w:rPr>
              <w:t>нопроектом предлагается предоставить Губернатору Архангельской области и Правительству Архангел</w:t>
            </w:r>
            <w:r w:rsidRPr="00B80804">
              <w:rPr>
                <w:bCs/>
                <w:sz w:val="20"/>
                <w:szCs w:val="20"/>
              </w:rPr>
              <w:t>ь</w:t>
            </w:r>
            <w:r w:rsidRPr="00B80804">
              <w:rPr>
                <w:bCs/>
                <w:sz w:val="20"/>
                <w:szCs w:val="20"/>
              </w:rPr>
              <w:t xml:space="preserve">ской области право наделять исполнительные органы государственной власти Архангельской области </w:t>
            </w:r>
            <w:r w:rsidR="003F6FEE">
              <w:rPr>
                <w:bCs/>
                <w:sz w:val="20"/>
                <w:szCs w:val="20"/>
              </w:rPr>
              <w:t xml:space="preserve">                </w:t>
            </w:r>
            <w:r w:rsidRPr="00B80804">
              <w:rPr>
                <w:bCs/>
                <w:sz w:val="20"/>
                <w:szCs w:val="20"/>
              </w:rPr>
              <w:t>и администрацию Губернатора Архангельской обла</w:t>
            </w:r>
            <w:r w:rsidRPr="00B80804">
              <w:rPr>
                <w:bCs/>
                <w:sz w:val="20"/>
                <w:szCs w:val="20"/>
              </w:rPr>
              <w:t>с</w:t>
            </w:r>
            <w:r w:rsidRPr="00B80804">
              <w:rPr>
                <w:bCs/>
                <w:sz w:val="20"/>
                <w:szCs w:val="20"/>
              </w:rPr>
              <w:t>ти и Правительства Архангельской области полном</w:t>
            </w:r>
            <w:r w:rsidRPr="00B80804">
              <w:rPr>
                <w:bCs/>
                <w:sz w:val="20"/>
                <w:szCs w:val="20"/>
              </w:rPr>
              <w:t>о</w:t>
            </w:r>
            <w:r w:rsidRPr="00B80804">
              <w:rPr>
                <w:bCs/>
                <w:sz w:val="20"/>
                <w:szCs w:val="20"/>
              </w:rPr>
              <w:t>чием по официальному разъяснению содержащих обязательные требования указов Губернатора Арха</w:t>
            </w:r>
            <w:r w:rsidRPr="00B80804">
              <w:rPr>
                <w:bCs/>
                <w:sz w:val="20"/>
                <w:szCs w:val="20"/>
              </w:rPr>
              <w:t>н</w:t>
            </w:r>
            <w:r w:rsidRPr="00B80804">
              <w:rPr>
                <w:bCs/>
                <w:sz w:val="20"/>
                <w:szCs w:val="20"/>
              </w:rPr>
              <w:t>гельской области и постановлений Правительства Архангельской области.</w:t>
            </w:r>
          </w:p>
          <w:p w:rsidR="005607AA" w:rsidRPr="00B80804" w:rsidRDefault="005607AA" w:rsidP="003F6FEE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B80804">
              <w:rPr>
                <w:bCs/>
                <w:sz w:val="20"/>
                <w:szCs w:val="20"/>
              </w:rPr>
              <w:lastRenderedPageBreak/>
              <w:t>Согласно законопроекту официальные разъяснения обязательных требований размещаются на официал</w:t>
            </w:r>
            <w:r w:rsidRPr="00B80804">
              <w:rPr>
                <w:bCs/>
                <w:sz w:val="20"/>
                <w:szCs w:val="20"/>
              </w:rPr>
              <w:t>ь</w:t>
            </w:r>
            <w:r w:rsidRPr="00B80804">
              <w:rPr>
                <w:bCs/>
                <w:sz w:val="20"/>
                <w:szCs w:val="20"/>
              </w:rPr>
              <w:t xml:space="preserve">ном сайте Правительства Архангельской области </w:t>
            </w:r>
            <w:r>
              <w:rPr>
                <w:bCs/>
                <w:sz w:val="20"/>
                <w:szCs w:val="20"/>
              </w:rPr>
              <w:t xml:space="preserve">                </w:t>
            </w:r>
            <w:r w:rsidRPr="00B80804">
              <w:rPr>
                <w:bCs/>
                <w:sz w:val="20"/>
                <w:szCs w:val="20"/>
              </w:rPr>
              <w:t>в информационно-телекоммуникационной сети «И</w:t>
            </w:r>
            <w:r w:rsidRPr="00B80804">
              <w:rPr>
                <w:bCs/>
                <w:sz w:val="20"/>
                <w:szCs w:val="20"/>
              </w:rPr>
              <w:t>н</w:t>
            </w:r>
            <w:r w:rsidRPr="00B80804">
              <w:rPr>
                <w:bCs/>
                <w:sz w:val="20"/>
                <w:szCs w:val="20"/>
              </w:rPr>
              <w:t>тернет».</w:t>
            </w:r>
          </w:p>
          <w:p w:rsidR="005607AA" w:rsidRPr="00B80804" w:rsidRDefault="005607AA" w:rsidP="003F6FEE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B80804">
              <w:rPr>
                <w:bCs/>
                <w:sz w:val="20"/>
                <w:szCs w:val="20"/>
              </w:rPr>
              <w:t>4. В законопроекте проработан механизм реализ</w:t>
            </w:r>
            <w:r w:rsidRPr="00B80804">
              <w:rPr>
                <w:bCs/>
                <w:sz w:val="20"/>
                <w:szCs w:val="20"/>
              </w:rPr>
              <w:t>а</w:t>
            </w:r>
            <w:r w:rsidRPr="00B80804">
              <w:rPr>
                <w:bCs/>
                <w:sz w:val="20"/>
                <w:szCs w:val="20"/>
              </w:rPr>
              <w:t>ции института «регуляторной гильотины» примен</w:t>
            </w:r>
            <w:r w:rsidRPr="00B80804">
              <w:rPr>
                <w:bCs/>
                <w:sz w:val="20"/>
                <w:szCs w:val="20"/>
              </w:rPr>
              <w:t>и</w:t>
            </w:r>
            <w:r w:rsidRPr="00B80804">
              <w:rPr>
                <w:bCs/>
                <w:sz w:val="20"/>
                <w:szCs w:val="20"/>
              </w:rPr>
              <w:t>тельно к нормативным правовым актам Архангел</w:t>
            </w:r>
            <w:r w:rsidRPr="00B80804">
              <w:rPr>
                <w:bCs/>
                <w:sz w:val="20"/>
                <w:szCs w:val="20"/>
              </w:rPr>
              <w:t>ь</w:t>
            </w:r>
            <w:r w:rsidRPr="00B80804">
              <w:rPr>
                <w:bCs/>
                <w:sz w:val="20"/>
                <w:szCs w:val="20"/>
              </w:rPr>
              <w:t>ской области, содержащим обязательные требования.</w:t>
            </w:r>
          </w:p>
          <w:p w:rsidR="005607AA" w:rsidRDefault="005607AA" w:rsidP="003F6FEE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B80804">
              <w:rPr>
                <w:bCs/>
                <w:sz w:val="20"/>
                <w:szCs w:val="20"/>
              </w:rPr>
              <w:t>Согласно законопроекту Правительством Арха</w:t>
            </w:r>
            <w:r w:rsidRPr="00B80804">
              <w:rPr>
                <w:bCs/>
                <w:sz w:val="20"/>
                <w:szCs w:val="20"/>
              </w:rPr>
              <w:t>н</w:t>
            </w:r>
            <w:r w:rsidRPr="00B80804">
              <w:rPr>
                <w:bCs/>
                <w:sz w:val="20"/>
                <w:szCs w:val="20"/>
              </w:rPr>
              <w:t>гельской области утверждается план мероприятий («дорожная карта») по оценке применения содерж</w:t>
            </w:r>
            <w:r w:rsidRPr="00B80804">
              <w:rPr>
                <w:bCs/>
                <w:sz w:val="20"/>
                <w:szCs w:val="20"/>
              </w:rPr>
              <w:t>а</w:t>
            </w:r>
            <w:r w:rsidRPr="00B80804">
              <w:rPr>
                <w:bCs/>
                <w:sz w:val="20"/>
                <w:szCs w:val="20"/>
              </w:rPr>
              <w:t>щихся в нормативных правовых актах Архангельской области, вступивших в силу до 1 января 2020 года, обязательных требований, соблюдение которых оц</w:t>
            </w:r>
            <w:r w:rsidRPr="00B80804">
              <w:rPr>
                <w:bCs/>
                <w:sz w:val="20"/>
                <w:szCs w:val="20"/>
              </w:rPr>
              <w:t>е</w:t>
            </w:r>
            <w:r w:rsidRPr="00B80804">
              <w:rPr>
                <w:bCs/>
                <w:sz w:val="20"/>
                <w:szCs w:val="20"/>
              </w:rPr>
              <w:t>нивается при осуществлении государственного ко</w:t>
            </w:r>
            <w:r w:rsidRPr="00B80804">
              <w:rPr>
                <w:bCs/>
                <w:sz w:val="20"/>
                <w:szCs w:val="20"/>
              </w:rPr>
              <w:t>н</w:t>
            </w:r>
            <w:r w:rsidRPr="00B80804">
              <w:rPr>
                <w:bCs/>
                <w:sz w:val="20"/>
                <w:szCs w:val="20"/>
              </w:rPr>
              <w:t>троля (надзора). Указанные нормативные правовые акты Архангельской области подлежат оценке на с</w:t>
            </w:r>
            <w:r w:rsidRPr="00B80804">
              <w:rPr>
                <w:bCs/>
                <w:sz w:val="20"/>
                <w:szCs w:val="20"/>
              </w:rPr>
              <w:t>о</w:t>
            </w:r>
            <w:r w:rsidRPr="00B80804">
              <w:rPr>
                <w:bCs/>
                <w:sz w:val="20"/>
                <w:szCs w:val="20"/>
              </w:rPr>
              <w:t>ответствие принципам, установленным Федеральным законом № 247-ФЗ, а также требованиям, предъя</w:t>
            </w:r>
            <w:r w:rsidRPr="00B80804">
              <w:rPr>
                <w:bCs/>
                <w:sz w:val="20"/>
                <w:szCs w:val="20"/>
              </w:rPr>
              <w:t>в</w:t>
            </w:r>
            <w:r w:rsidRPr="00B80804">
              <w:rPr>
                <w:bCs/>
                <w:sz w:val="20"/>
                <w:szCs w:val="20"/>
              </w:rPr>
              <w:t>ляемым законопроектом к содержанию таких актов. По результатам оценки в нормативные правовые а</w:t>
            </w:r>
            <w:r w:rsidRPr="00B80804">
              <w:rPr>
                <w:bCs/>
                <w:sz w:val="20"/>
                <w:szCs w:val="20"/>
              </w:rPr>
              <w:t>к</w:t>
            </w:r>
            <w:r w:rsidRPr="00B80804">
              <w:rPr>
                <w:bCs/>
                <w:sz w:val="20"/>
                <w:szCs w:val="20"/>
              </w:rPr>
              <w:t>ты Архангельской области вносятся необходимые изменения либо они признаются утратившими силу.</w:t>
            </w:r>
          </w:p>
          <w:p w:rsidR="00494FE7" w:rsidRPr="00F8024B" w:rsidRDefault="00494FE7" w:rsidP="00494FE7">
            <w:pPr>
              <w:pStyle w:val="13"/>
              <w:shd w:val="clear" w:color="auto" w:fill="auto"/>
              <w:spacing w:line="240" w:lineRule="auto"/>
              <w:ind w:left="20" w:right="20" w:firstLine="189"/>
              <w:rPr>
                <w:bCs/>
                <w:sz w:val="20"/>
                <w:szCs w:val="20"/>
              </w:rPr>
            </w:pPr>
            <w:r w:rsidRPr="00494FE7">
              <w:rPr>
                <w:bCs/>
                <w:sz w:val="20"/>
                <w:szCs w:val="20"/>
              </w:rPr>
              <w:t>На законопроект получены положительные закл</w:t>
            </w:r>
            <w:r w:rsidRPr="00494FE7">
              <w:rPr>
                <w:bCs/>
                <w:sz w:val="20"/>
                <w:szCs w:val="20"/>
              </w:rPr>
              <w:t>ю</w:t>
            </w:r>
            <w:r w:rsidRPr="00494FE7">
              <w:rPr>
                <w:bCs/>
                <w:sz w:val="20"/>
                <w:szCs w:val="20"/>
              </w:rPr>
              <w:t>чения правового управления аппарата Архангельск</w:t>
            </w:r>
            <w:r w:rsidRPr="00494FE7">
              <w:rPr>
                <w:bCs/>
                <w:sz w:val="20"/>
                <w:szCs w:val="20"/>
              </w:rPr>
              <w:t>о</w:t>
            </w:r>
            <w:r w:rsidRPr="00494FE7">
              <w:rPr>
                <w:bCs/>
                <w:sz w:val="20"/>
                <w:szCs w:val="20"/>
              </w:rPr>
              <w:t>го областного Собрания депутатов, Управления М</w:t>
            </w:r>
            <w:r w:rsidRPr="00494FE7">
              <w:rPr>
                <w:bCs/>
                <w:sz w:val="20"/>
                <w:szCs w:val="20"/>
              </w:rPr>
              <w:t>и</w:t>
            </w:r>
            <w:r w:rsidRPr="00494FE7">
              <w:rPr>
                <w:bCs/>
                <w:sz w:val="20"/>
                <w:szCs w:val="20"/>
              </w:rPr>
              <w:t>нистерства юстиции Российской Федерации по А</w:t>
            </w:r>
            <w:r w:rsidRPr="00494FE7">
              <w:rPr>
                <w:bCs/>
                <w:sz w:val="20"/>
                <w:szCs w:val="20"/>
              </w:rPr>
              <w:t>р</w:t>
            </w:r>
            <w:r w:rsidRPr="00494FE7">
              <w:rPr>
                <w:bCs/>
                <w:sz w:val="20"/>
                <w:szCs w:val="20"/>
              </w:rPr>
              <w:t>хангельской области и Ненецкому автономному о</w:t>
            </w:r>
            <w:r w:rsidRPr="00494FE7">
              <w:rPr>
                <w:bCs/>
                <w:sz w:val="20"/>
                <w:szCs w:val="20"/>
              </w:rPr>
              <w:t>к</w:t>
            </w:r>
            <w:r w:rsidRPr="00494FE7">
              <w:rPr>
                <w:bCs/>
                <w:sz w:val="20"/>
                <w:szCs w:val="20"/>
              </w:rPr>
              <w:t>ругу; поступили отзывы об отсутствии замечаний по законопроекту</w:t>
            </w:r>
            <w:r>
              <w:rPr>
                <w:bCs/>
                <w:sz w:val="20"/>
                <w:szCs w:val="20"/>
              </w:rPr>
              <w:t xml:space="preserve"> и</w:t>
            </w:r>
            <w:r w:rsidRPr="00494FE7">
              <w:rPr>
                <w:bCs/>
                <w:sz w:val="20"/>
                <w:szCs w:val="20"/>
              </w:rPr>
              <w:t>.о. главы муниципального образов</w:t>
            </w:r>
            <w:r w:rsidRPr="00494FE7">
              <w:rPr>
                <w:bCs/>
                <w:sz w:val="20"/>
                <w:szCs w:val="20"/>
              </w:rPr>
              <w:t>а</w:t>
            </w:r>
            <w:r w:rsidRPr="00494FE7">
              <w:rPr>
                <w:bCs/>
                <w:sz w:val="20"/>
                <w:szCs w:val="20"/>
              </w:rPr>
              <w:t>ния «Город Коряжма, председателя городского Сов</w:t>
            </w:r>
            <w:r w:rsidRPr="00494FE7">
              <w:rPr>
                <w:bCs/>
                <w:sz w:val="20"/>
                <w:szCs w:val="20"/>
              </w:rPr>
              <w:t>е</w:t>
            </w:r>
            <w:r w:rsidRPr="00494FE7">
              <w:rPr>
                <w:bCs/>
                <w:sz w:val="20"/>
                <w:szCs w:val="20"/>
              </w:rPr>
              <w:t>та депутатов муниципального образования «Ми</w:t>
            </w:r>
            <w:r w:rsidRPr="00494FE7">
              <w:rPr>
                <w:bCs/>
                <w:sz w:val="20"/>
                <w:szCs w:val="20"/>
              </w:rPr>
              <w:t>р</w:t>
            </w:r>
            <w:r w:rsidRPr="00494FE7">
              <w:rPr>
                <w:bCs/>
                <w:sz w:val="20"/>
                <w:szCs w:val="20"/>
              </w:rPr>
              <w:t>ный».</w:t>
            </w:r>
          </w:p>
        </w:tc>
        <w:tc>
          <w:tcPr>
            <w:tcW w:w="2268" w:type="dxa"/>
          </w:tcPr>
          <w:p w:rsidR="005607AA" w:rsidRDefault="005607AA" w:rsidP="003F6F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в</w:t>
            </w:r>
            <w:proofErr w:type="gramEnd"/>
            <w:r>
              <w:rPr>
                <w:sz w:val="20"/>
                <w:szCs w:val="20"/>
              </w:rPr>
              <w:t>не плана</w:t>
            </w:r>
          </w:p>
        </w:tc>
        <w:tc>
          <w:tcPr>
            <w:tcW w:w="2568" w:type="dxa"/>
          </w:tcPr>
          <w:p w:rsidR="00022A71" w:rsidRPr="00022A71" w:rsidRDefault="00022A71" w:rsidP="00022A71">
            <w:pPr>
              <w:pStyle w:val="13"/>
              <w:shd w:val="clear" w:color="auto" w:fill="auto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right="40"/>
              <w:rPr>
                <w:bCs/>
                <w:sz w:val="20"/>
                <w:szCs w:val="20"/>
              </w:rPr>
            </w:pPr>
            <w:r w:rsidRPr="00022A71">
              <w:rPr>
                <w:bCs/>
                <w:sz w:val="20"/>
                <w:szCs w:val="20"/>
              </w:rPr>
              <w:t>Рекомендовать принять указанный проект облас</w:t>
            </w:r>
            <w:r w:rsidRPr="00022A71">
              <w:rPr>
                <w:bCs/>
                <w:sz w:val="20"/>
                <w:szCs w:val="20"/>
              </w:rPr>
              <w:t>т</w:t>
            </w:r>
            <w:r w:rsidRPr="00022A71">
              <w:rPr>
                <w:bCs/>
                <w:sz w:val="20"/>
                <w:szCs w:val="20"/>
              </w:rPr>
              <w:t>ного закона в первом</w:t>
            </w:r>
            <w:r>
              <w:rPr>
                <w:bCs/>
                <w:sz w:val="20"/>
                <w:szCs w:val="20"/>
              </w:rPr>
              <w:t xml:space="preserve">   </w:t>
            </w:r>
            <w:r w:rsidRPr="00022A71">
              <w:rPr>
                <w:bCs/>
                <w:sz w:val="20"/>
                <w:szCs w:val="20"/>
              </w:rPr>
              <w:t xml:space="preserve"> чтении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22A71">
              <w:rPr>
                <w:bCs/>
                <w:sz w:val="20"/>
                <w:szCs w:val="20"/>
              </w:rPr>
              <w:t xml:space="preserve">на очередной 20-й сессии Архангельского областного Собрания </w:t>
            </w:r>
            <w:r>
              <w:rPr>
                <w:bCs/>
                <w:sz w:val="20"/>
                <w:szCs w:val="20"/>
              </w:rPr>
              <w:t xml:space="preserve">          </w:t>
            </w:r>
            <w:r w:rsidRPr="00022A71">
              <w:rPr>
                <w:bCs/>
                <w:sz w:val="20"/>
                <w:szCs w:val="20"/>
              </w:rPr>
              <w:t>депутатов.</w:t>
            </w:r>
          </w:p>
          <w:p w:rsidR="005607AA" w:rsidRPr="00F864B0" w:rsidRDefault="005607AA" w:rsidP="003F6FEE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</w:p>
          <w:p w:rsidR="005607AA" w:rsidRPr="00B67075" w:rsidRDefault="005607AA" w:rsidP="003F6FEE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</w:p>
        </w:tc>
      </w:tr>
      <w:tr w:rsidR="005607AA" w:rsidRPr="00F416C1" w:rsidTr="003A0340">
        <w:trPr>
          <w:trHeight w:val="913"/>
        </w:trPr>
        <w:tc>
          <w:tcPr>
            <w:tcW w:w="588" w:type="dxa"/>
          </w:tcPr>
          <w:p w:rsidR="005607AA" w:rsidRDefault="005607AA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3480" w:type="dxa"/>
          </w:tcPr>
          <w:p w:rsidR="005607AA" w:rsidRPr="00F864B0" w:rsidRDefault="005607AA" w:rsidP="003F6FEE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F864B0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  </w:t>
            </w:r>
            <w:r w:rsidRPr="00F864B0">
              <w:rPr>
                <w:b/>
                <w:color w:val="000000"/>
                <w:sz w:val="20"/>
              </w:rPr>
              <w:t>№ пз</w:t>
            </w:r>
            <w:proofErr w:type="gramStart"/>
            <w:r w:rsidRPr="00F864B0">
              <w:rPr>
                <w:b/>
                <w:color w:val="000000"/>
                <w:sz w:val="20"/>
              </w:rPr>
              <w:t>7</w:t>
            </w:r>
            <w:proofErr w:type="gramEnd"/>
            <w:r w:rsidRPr="00F864B0">
              <w:rPr>
                <w:b/>
                <w:color w:val="000000"/>
                <w:sz w:val="20"/>
              </w:rPr>
              <w:t xml:space="preserve">/471 «О внесении изменений                   в отдельные областные законы </w:t>
            </w:r>
            <w:r>
              <w:rPr>
                <w:b/>
                <w:color w:val="000000"/>
                <w:sz w:val="20"/>
              </w:rPr>
              <w:t xml:space="preserve">             </w:t>
            </w:r>
            <w:r w:rsidRPr="00F864B0">
              <w:rPr>
                <w:b/>
                <w:color w:val="000000"/>
                <w:sz w:val="20"/>
              </w:rPr>
              <w:t xml:space="preserve">и о признании утратившим силу областного закона «О порядке </w:t>
            </w:r>
            <w:r>
              <w:rPr>
                <w:b/>
                <w:color w:val="000000"/>
                <w:sz w:val="20"/>
              </w:rPr>
              <w:t xml:space="preserve">          </w:t>
            </w:r>
            <w:r w:rsidRPr="00F864B0">
              <w:rPr>
                <w:b/>
                <w:color w:val="000000"/>
                <w:sz w:val="20"/>
              </w:rPr>
              <w:t>согласования представления Ген</w:t>
            </w:r>
            <w:r w:rsidRPr="00F864B0">
              <w:rPr>
                <w:b/>
                <w:color w:val="000000"/>
                <w:sz w:val="20"/>
              </w:rPr>
              <w:t>е</w:t>
            </w:r>
            <w:r w:rsidRPr="00F864B0">
              <w:rPr>
                <w:b/>
                <w:color w:val="000000"/>
                <w:sz w:val="20"/>
              </w:rPr>
              <w:t>рального прокурора Российской Федерации о назначении на дол</w:t>
            </w:r>
            <w:r w:rsidRPr="00F864B0">
              <w:rPr>
                <w:b/>
                <w:color w:val="000000"/>
                <w:sz w:val="20"/>
              </w:rPr>
              <w:t>ж</w:t>
            </w:r>
            <w:r w:rsidRPr="00F864B0">
              <w:rPr>
                <w:b/>
                <w:color w:val="000000"/>
                <w:sz w:val="20"/>
              </w:rPr>
              <w:t xml:space="preserve">ность прокурора Архангельской области» в связи с принятием </w:t>
            </w:r>
            <w:r>
              <w:rPr>
                <w:b/>
                <w:color w:val="000000"/>
                <w:sz w:val="20"/>
              </w:rPr>
              <w:t xml:space="preserve">           </w:t>
            </w:r>
            <w:r w:rsidRPr="00F864B0">
              <w:rPr>
                <w:b/>
                <w:color w:val="000000"/>
                <w:sz w:val="20"/>
              </w:rPr>
              <w:t xml:space="preserve">Закона Российской Федерации </w:t>
            </w:r>
            <w:r>
              <w:rPr>
                <w:b/>
                <w:color w:val="000000"/>
                <w:sz w:val="20"/>
              </w:rPr>
              <w:t xml:space="preserve">               </w:t>
            </w:r>
            <w:r w:rsidRPr="00F864B0">
              <w:rPr>
                <w:b/>
                <w:color w:val="000000"/>
                <w:sz w:val="20"/>
              </w:rPr>
              <w:lastRenderedPageBreak/>
              <w:t>о поправке к Конституции Росси</w:t>
            </w:r>
            <w:r w:rsidRPr="00F864B0">
              <w:rPr>
                <w:b/>
                <w:color w:val="000000"/>
                <w:sz w:val="20"/>
              </w:rPr>
              <w:t>й</w:t>
            </w:r>
            <w:r w:rsidRPr="00F864B0">
              <w:rPr>
                <w:b/>
                <w:color w:val="000000"/>
                <w:sz w:val="20"/>
              </w:rPr>
              <w:t>ской Федерации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F864B0">
              <w:rPr>
                <w:b/>
                <w:color w:val="000000"/>
                <w:sz w:val="20"/>
              </w:rPr>
              <w:t>«О совершенств</w:t>
            </w:r>
            <w:r w:rsidRPr="00F864B0">
              <w:rPr>
                <w:b/>
                <w:color w:val="000000"/>
                <w:sz w:val="20"/>
              </w:rPr>
              <w:t>о</w:t>
            </w:r>
            <w:r w:rsidRPr="00F864B0">
              <w:rPr>
                <w:b/>
                <w:color w:val="000000"/>
                <w:sz w:val="20"/>
              </w:rPr>
              <w:t>вании регулирования отдельных вопросов организации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F864B0">
              <w:rPr>
                <w:b/>
                <w:color w:val="000000"/>
                <w:sz w:val="20"/>
              </w:rPr>
              <w:t>и функци</w:t>
            </w:r>
            <w:r w:rsidRPr="00F864B0">
              <w:rPr>
                <w:b/>
                <w:color w:val="000000"/>
                <w:sz w:val="20"/>
              </w:rPr>
              <w:t>о</w:t>
            </w:r>
            <w:r w:rsidRPr="00F864B0">
              <w:rPr>
                <w:b/>
                <w:color w:val="000000"/>
                <w:sz w:val="20"/>
              </w:rPr>
              <w:t>нирования публичной власти» (</w:t>
            </w:r>
            <w:r w:rsidRPr="00F864B0">
              <w:rPr>
                <w:b/>
                <w:i/>
                <w:color w:val="000000"/>
                <w:sz w:val="20"/>
              </w:rPr>
              <w:t>первое чтение</w:t>
            </w:r>
            <w:r w:rsidRPr="00F864B0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5607AA" w:rsidRPr="00EF4131" w:rsidRDefault="005607AA" w:rsidP="003F6FEE">
            <w:pPr>
              <w:jc w:val="center"/>
              <w:rPr>
                <w:sz w:val="20"/>
                <w:szCs w:val="20"/>
              </w:rPr>
            </w:pPr>
            <w:r w:rsidRPr="00EF4131">
              <w:rPr>
                <w:sz w:val="20"/>
                <w:szCs w:val="20"/>
              </w:rPr>
              <w:lastRenderedPageBreak/>
              <w:t xml:space="preserve">Временно </w:t>
            </w:r>
            <w:proofErr w:type="gramStart"/>
            <w:r w:rsidRPr="00EF4131">
              <w:rPr>
                <w:sz w:val="20"/>
                <w:szCs w:val="20"/>
              </w:rPr>
              <w:t>исполня</w:t>
            </w:r>
            <w:r w:rsidRPr="00EF4131">
              <w:rPr>
                <w:sz w:val="20"/>
                <w:szCs w:val="20"/>
              </w:rPr>
              <w:t>ю</w:t>
            </w:r>
            <w:r w:rsidRPr="00EF4131">
              <w:rPr>
                <w:sz w:val="20"/>
                <w:szCs w:val="20"/>
              </w:rPr>
              <w:t>щий</w:t>
            </w:r>
            <w:proofErr w:type="gramEnd"/>
            <w:r w:rsidRPr="00EF4131">
              <w:rPr>
                <w:sz w:val="20"/>
                <w:szCs w:val="20"/>
              </w:rPr>
              <w:t xml:space="preserve"> обязанности </w:t>
            </w:r>
            <w:r w:rsidRPr="00DD16FF">
              <w:rPr>
                <w:sz w:val="20"/>
                <w:szCs w:val="20"/>
              </w:rPr>
              <w:t xml:space="preserve"> </w:t>
            </w:r>
            <w:r w:rsidRPr="00EF4131">
              <w:rPr>
                <w:sz w:val="20"/>
                <w:szCs w:val="20"/>
              </w:rPr>
              <w:t>Губернатора Арха</w:t>
            </w:r>
            <w:r w:rsidRPr="00EF4131">
              <w:rPr>
                <w:sz w:val="20"/>
                <w:szCs w:val="20"/>
              </w:rPr>
              <w:t>н</w:t>
            </w:r>
            <w:r w:rsidRPr="00EF4131">
              <w:rPr>
                <w:sz w:val="20"/>
                <w:szCs w:val="20"/>
              </w:rPr>
              <w:t xml:space="preserve">гельской области                  </w:t>
            </w:r>
            <w:proofErr w:type="spellStart"/>
            <w:r w:rsidRPr="00EF4131">
              <w:rPr>
                <w:sz w:val="20"/>
                <w:szCs w:val="20"/>
              </w:rPr>
              <w:t>Цыбульский</w:t>
            </w:r>
            <w:proofErr w:type="spellEnd"/>
            <w:r w:rsidRPr="00EF4131">
              <w:rPr>
                <w:sz w:val="20"/>
                <w:szCs w:val="20"/>
              </w:rPr>
              <w:t xml:space="preserve"> А.В./</w:t>
            </w:r>
          </w:p>
          <w:p w:rsidR="005607AA" w:rsidRPr="008E0A39" w:rsidRDefault="005607AA" w:rsidP="003F6FE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EF4131">
              <w:rPr>
                <w:sz w:val="20"/>
                <w:szCs w:val="20"/>
              </w:rPr>
              <w:t>заместитель руков</w:t>
            </w:r>
            <w:r w:rsidRPr="00EF4131">
              <w:rPr>
                <w:sz w:val="20"/>
                <w:szCs w:val="20"/>
              </w:rPr>
              <w:t>о</w:t>
            </w:r>
            <w:r w:rsidRPr="00EF4131">
              <w:rPr>
                <w:sz w:val="20"/>
                <w:szCs w:val="20"/>
              </w:rPr>
              <w:t>дителя администр</w:t>
            </w:r>
            <w:r w:rsidRPr="00EF4131">
              <w:rPr>
                <w:sz w:val="20"/>
                <w:szCs w:val="20"/>
              </w:rPr>
              <w:t>а</w:t>
            </w:r>
            <w:r w:rsidRPr="00EF4131">
              <w:rPr>
                <w:sz w:val="20"/>
                <w:szCs w:val="20"/>
              </w:rPr>
              <w:t>ции – директор</w:t>
            </w:r>
            <w:r w:rsidRPr="00EF4131">
              <w:rPr>
                <w:sz w:val="20"/>
              </w:rPr>
              <w:t xml:space="preserve"> пр</w:t>
            </w:r>
            <w:r w:rsidRPr="00EF4131">
              <w:rPr>
                <w:sz w:val="20"/>
              </w:rPr>
              <w:t>а</w:t>
            </w:r>
            <w:r w:rsidRPr="00EF4131">
              <w:rPr>
                <w:sz w:val="20"/>
              </w:rPr>
              <w:t>вового департамента администрации Г</w:t>
            </w:r>
            <w:r w:rsidRPr="00EF4131">
              <w:rPr>
                <w:sz w:val="20"/>
              </w:rPr>
              <w:t>у</w:t>
            </w:r>
            <w:r w:rsidRPr="00EF4131">
              <w:rPr>
                <w:sz w:val="20"/>
              </w:rPr>
              <w:t>бернатора Архангел</w:t>
            </w:r>
            <w:r w:rsidRPr="00EF4131">
              <w:rPr>
                <w:sz w:val="20"/>
              </w:rPr>
              <w:t>ь</w:t>
            </w:r>
            <w:r w:rsidRPr="00EF4131">
              <w:rPr>
                <w:sz w:val="20"/>
              </w:rPr>
              <w:lastRenderedPageBreak/>
              <w:t>ской области и Пр</w:t>
            </w:r>
            <w:r w:rsidRPr="00EF4131">
              <w:rPr>
                <w:sz w:val="20"/>
              </w:rPr>
              <w:t>а</w:t>
            </w:r>
            <w:r w:rsidRPr="00EF4131">
              <w:rPr>
                <w:sz w:val="20"/>
              </w:rPr>
              <w:t>вительства Арха</w:t>
            </w:r>
            <w:r w:rsidRPr="00EF4131">
              <w:rPr>
                <w:sz w:val="20"/>
              </w:rPr>
              <w:t>н</w:t>
            </w:r>
            <w:r w:rsidRPr="00EF4131">
              <w:rPr>
                <w:sz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5607AA" w:rsidRPr="00667A83" w:rsidRDefault="005607AA" w:rsidP="003F6FEE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r w:rsidRPr="00667A83">
              <w:rPr>
                <w:rFonts w:ascii="Times New Roman" w:hAnsi="Times New Roman" w:cs="Times New Roman"/>
                <w:bCs/>
              </w:rPr>
              <w:lastRenderedPageBreak/>
              <w:t>Законопроект разработан в целях реализации в о</w:t>
            </w:r>
            <w:r w:rsidRPr="00667A83">
              <w:rPr>
                <w:rFonts w:ascii="Times New Roman" w:hAnsi="Times New Roman" w:cs="Times New Roman"/>
                <w:bCs/>
              </w:rPr>
              <w:t>б</w:t>
            </w:r>
            <w:r w:rsidRPr="00667A83">
              <w:rPr>
                <w:rFonts w:ascii="Times New Roman" w:hAnsi="Times New Roman" w:cs="Times New Roman"/>
                <w:bCs/>
              </w:rPr>
              <w:t>ластном законодательстве положений Закона Росси</w:t>
            </w:r>
            <w:r w:rsidRPr="00667A83">
              <w:rPr>
                <w:rFonts w:ascii="Times New Roman" w:hAnsi="Times New Roman" w:cs="Times New Roman"/>
                <w:bCs/>
              </w:rPr>
              <w:t>й</w:t>
            </w:r>
            <w:r w:rsidRPr="00667A83">
              <w:rPr>
                <w:rFonts w:ascii="Times New Roman" w:hAnsi="Times New Roman" w:cs="Times New Roman"/>
                <w:bCs/>
              </w:rPr>
              <w:t>ской Федерации о поправке к Конституции Росси</w:t>
            </w:r>
            <w:r w:rsidRPr="00667A83">
              <w:rPr>
                <w:rFonts w:ascii="Times New Roman" w:hAnsi="Times New Roman" w:cs="Times New Roman"/>
                <w:bCs/>
              </w:rPr>
              <w:t>й</w:t>
            </w:r>
            <w:r w:rsidRPr="00667A83">
              <w:rPr>
                <w:rFonts w:ascii="Times New Roman" w:hAnsi="Times New Roman" w:cs="Times New Roman"/>
                <w:bCs/>
              </w:rPr>
              <w:t>ской Федерации от 14 марта 2020 года № 1-ФКЗ                          «О совершенствовании регулирования отдельных вопросов организации  и функционирования публи</w:t>
            </w:r>
            <w:r w:rsidRPr="00667A83">
              <w:rPr>
                <w:rFonts w:ascii="Times New Roman" w:hAnsi="Times New Roman" w:cs="Times New Roman"/>
                <w:bCs/>
              </w:rPr>
              <w:t>ч</w:t>
            </w:r>
            <w:r w:rsidRPr="00667A83">
              <w:rPr>
                <w:rFonts w:ascii="Times New Roman" w:hAnsi="Times New Roman" w:cs="Times New Roman"/>
                <w:bCs/>
              </w:rPr>
              <w:t>ной власти».</w:t>
            </w:r>
          </w:p>
          <w:p w:rsidR="005607AA" w:rsidRPr="00667A83" w:rsidRDefault="005607AA" w:rsidP="003F6FEE">
            <w:pPr>
              <w:pStyle w:val="13"/>
              <w:shd w:val="clear" w:color="auto" w:fill="auto"/>
              <w:spacing w:line="240" w:lineRule="auto"/>
              <w:ind w:left="20" w:right="20" w:firstLine="209"/>
              <w:rPr>
                <w:bCs/>
                <w:sz w:val="20"/>
                <w:szCs w:val="20"/>
              </w:rPr>
            </w:pPr>
            <w:proofErr w:type="gramStart"/>
            <w:r w:rsidRPr="00667A83">
              <w:rPr>
                <w:bCs/>
                <w:sz w:val="20"/>
                <w:szCs w:val="20"/>
              </w:rPr>
              <w:t>Предлагается внесение изменений в двенадцать областных законов  в части изменения наименования статуса члена Совета Федерации Федерального Со</w:t>
            </w:r>
            <w:r w:rsidRPr="00667A83">
              <w:rPr>
                <w:bCs/>
                <w:sz w:val="20"/>
                <w:szCs w:val="20"/>
              </w:rPr>
              <w:t>б</w:t>
            </w:r>
            <w:r w:rsidRPr="00667A83">
              <w:rPr>
                <w:bCs/>
                <w:sz w:val="20"/>
                <w:szCs w:val="20"/>
              </w:rPr>
              <w:t xml:space="preserve">рания Российской Федерации на сенатора; уточнения </w:t>
            </w:r>
            <w:r w:rsidRPr="00667A83">
              <w:rPr>
                <w:bCs/>
                <w:sz w:val="20"/>
                <w:szCs w:val="20"/>
              </w:rPr>
              <w:lastRenderedPageBreak/>
              <w:t>статуса административного центра Архангельской области (г. Архангельска) – столицы области; уст</w:t>
            </w:r>
            <w:r w:rsidRPr="00667A83">
              <w:rPr>
                <w:bCs/>
                <w:sz w:val="20"/>
                <w:szCs w:val="20"/>
              </w:rPr>
              <w:t>а</w:t>
            </w:r>
            <w:r w:rsidRPr="00667A83">
              <w:rPr>
                <w:bCs/>
                <w:sz w:val="20"/>
                <w:szCs w:val="20"/>
              </w:rPr>
              <w:t>новления порядка направления областного закона для проверки его конституционности в случае, пр</w:t>
            </w:r>
            <w:r w:rsidRPr="00667A83">
              <w:rPr>
                <w:bCs/>
                <w:sz w:val="20"/>
                <w:szCs w:val="20"/>
              </w:rPr>
              <w:t>е</w:t>
            </w:r>
            <w:r w:rsidRPr="00667A83">
              <w:rPr>
                <w:bCs/>
                <w:sz w:val="20"/>
                <w:szCs w:val="20"/>
              </w:rPr>
              <w:t>дусмотренном пунктом «в» части 5.1 статьи 125 Конституции Российской Федерации.</w:t>
            </w:r>
            <w:proofErr w:type="gramEnd"/>
          </w:p>
          <w:p w:rsidR="005607AA" w:rsidRPr="00667A83" w:rsidRDefault="005607AA" w:rsidP="003F6FEE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667A83">
              <w:rPr>
                <w:bCs/>
                <w:sz w:val="20"/>
                <w:szCs w:val="20"/>
              </w:rPr>
              <w:t>В связи с установлением нового порядка назнач</w:t>
            </w:r>
            <w:r w:rsidRPr="00667A83">
              <w:rPr>
                <w:bCs/>
                <w:sz w:val="20"/>
                <w:szCs w:val="20"/>
              </w:rPr>
              <w:t>е</w:t>
            </w:r>
            <w:r w:rsidRPr="00667A83">
              <w:rPr>
                <w:bCs/>
                <w:sz w:val="20"/>
                <w:szCs w:val="20"/>
              </w:rPr>
              <w:t>ния на должности прокуроров субъектов Российской Федерации, законопроектом также предлагается пр</w:t>
            </w:r>
            <w:r w:rsidRPr="00667A83">
              <w:rPr>
                <w:bCs/>
                <w:sz w:val="20"/>
                <w:szCs w:val="20"/>
              </w:rPr>
              <w:t>и</w:t>
            </w:r>
            <w:r w:rsidRPr="00667A83">
              <w:rPr>
                <w:bCs/>
                <w:sz w:val="20"/>
                <w:szCs w:val="20"/>
              </w:rPr>
              <w:t xml:space="preserve">знать утратившим силу областной закон от 25 марта 2016 года № 407-24-ОЗ «О порядке согласования представления Генерального прокурора Российской Федерации о назначении на должность прокурора Архангельской области». </w:t>
            </w:r>
          </w:p>
          <w:p w:rsidR="005607AA" w:rsidRPr="00667A83" w:rsidRDefault="005607AA" w:rsidP="003F6FEE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667A83">
              <w:rPr>
                <w:bCs/>
                <w:sz w:val="20"/>
                <w:szCs w:val="20"/>
              </w:rPr>
              <w:t>Принятие законопроекта потребует внесения изм</w:t>
            </w:r>
            <w:r w:rsidRPr="00667A83">
              <w:rPr>
                <w:bCs/>
                <w:sz w:val="20"/>
                <w:szCs w:val="20"/>
              </w:rPr>
              <w:t>е</w:t>
            </w:r>
            <w:r w:rsidRPr="00667A83">
              <w:rPr>
                <w:bCs/>
                <w:sz w:val="20"/>
                <w:szCs w:val="20"/>
              </w:rPr>
              <w:t>нений в Порядок взаимодействия исполнительных органов государственной власти Архангельской о</w:t>
            </w:r>
            <w:r w:rsidRPr="00667A83">
              <w:rPr>
                <w:bCs/>
                <w:sz w:val="20"/>
                <w:szCs w:val="20"/>
              </w:rPr>
              <w:t>б</w:t>
            </w:r>
            <w:r w:rsidRPr="00667A83">
              <w:rPr>
                <w:bCs/>
                <w:sz w:val="20"/>
                <w:szCs w:val="20"/>
              </w:rPr>
              <w:t>ласти при организации работы с государственными программами Российской Федерации, федеральными целевыми программами, федеральной адресной инв</w:t>
            </w:r>
            <w:r w:rsidRPr="00667A83">
              <w:rPr>
                <w:bCs/>
                <w:sz w:val="20"/>
                <w:szCs w:val="20"/>
              </w:rPr>
              <w:t>е</w:t>
            </w:r>
            <w:r w:rsidRPr="00667A83">
              <w:rPr>
                <w:bCs/>
                <w:sz w:val="20"/>
                <w:szCs w:val="20"/>
              </w:rPr>
              <w:t>стиционной программой и обеспечения участия А</w:t>
            </w:r>
            <w:r w:rsidRPr="00667A83">
              <w:rPr>
                <w:bCs/>
                <w:sz w:val="20"/>
                <w:szCs w:val="20"/>
              </w:rPr>
              <w:t>р</w:t>
            </w:r>
            <w:r w:rsidRPr="00667A83">
              <w:rPr>
                <w:bCs/>
                <w:sz w:val="20"/>
                <w:szCs w:val="20"/>
              </w:rPr>
              <w:t>хангельской области в их реализации, утвержденный постановлением Правительства Архангельской о</w:t>
            </w:r>
            <w:r w:rsidRPr="00667A83">
              <w:rPr>
                <w:bCs/>
                <w:sz w:val="20"/>
                <w:szCs w:val="20"/>
              </w:rPr>
              <w:t>б</w:t>
            </w:r>
            <w:r w:rsidRPr="00667A83">
              <w:rPr>
                <w:bCs/>
                <w:sz w:val="20"/>
                <w:szCs w:val="20"/>
              </w:rPr>
              <w:t xml:space="preserve">ласти от 26 июня 2012 года </w:t>
            </w:r>
            <w:bookmarkStart w:id="0" w:name="_GoBack"/>
            <w:bookmarkEnd w:id="0"/>
            <w:r w:rsidRPr="00667A83">
              <w:rPr>
                <w:bCs/>
                <w:sz w:val="20"/>
                <w:szCs w:val="20"/>
              </w:rPr>
              <w:t>№ 277-пп.</w:t>
            </w:r>
          </w:p>
          <w:p w:rsidR="005607AA" w:rsidRPr="00F8024B" w:rsidRDefault="005607AA" w:rsidP="00DE1648">
            <w:pPr>
              <w:pStyle w:val="13"/>
              <w:shd w:val="clear" w:color="auto" w:fill="auto"/>
              <w:spacing w:line="240" w:lineRule="auto"/>
              <w:ind w:left="20" w:right="20" w:firstLine="209"/>
              <w:rPr>
                <w:bCs/>
                <w:sz w:val="20"/>
                <w:szCs w:val="20"/>
              </w:rPr>
            </w:pPr>
            <w:r w:rsidRPr="00667A83">
              <w:rPr>
                <w:bCs/>
                <w:sz w:val="20"/>
                <w:szCs w:val="20"/>
              </w:rPr>
              <w:t>На законопроект получены положительные закл</w:t>
            </w:r>
            <w:r w:rsidRPr="00667A83">
              <w:rPr>
                <w:bCs/>
                <w:sz w:val="20"/>
                <w:szCs w:val="20"/>
              </w:rPr>
              <w:t>ю</w:t>
            </w:r>
            <w:r w:rsidRPr="00667A83">
              <w:rPr>
                <w:bCs/>
                <w:sz w:val="20"/>
                <w:szCs w:val="20"/>
              </w:rPr>
              <w:t>чения правового управления аппарата Архангельск</w:t>
            </w:r>
            <w:r w:rsidRPr="00667A83">
              <w:rPr>
                <w:bCs/>
                <w:sz w:val="20"/>
                <w:szCs w:val="20"/>
              </w:rPr>
              <w:t>о</w:t>
            </w:r>
            <w:r w:rsidRPr="00667A83">
              <w:rPr>
                <w:bCs/>
                <w:sz w:val="20"/>
                <w:szCs w:val="20"/>
              </w:rPr>
              <w:t xml:space="preserve">го областного Собрания депутатов, Управления </w:t>
            </w:r>
            <w:r w:rsidR="00DE1648">
              <w:rPr>
                <w:bCs/>
                <w:sz w:val="20"/>
                <w:szCs w:val="20"/>
              </w:rPr>
              <w:t xml:space="preserve">        </w:t>
            </w:r>
            <w:r w:rsidRPr="00667A83">
              <w:rPr>
                <w:bCs/>
                <w:sz w:val="20"/>
                <w:szCs w:val="20"/>
              </w:rPr>
              <w:t xml:space="preserve">Министерства юстиции Российской Федерации </w:t>
            </w:r>
            <w:r w:rsidR="00DE1648">
              <w:rPr>
                <w:bCs/>
                <w:sz w:val="20"/>
                <w:szCs w:val="20"/>
              </w:rPr>
              <w:t xml:space="preserve">            </w:t>
            </w:r>
            <w:r w:rsidRPr="00667A83">
              <w:rPr>
                <w:bCs/>
                <w:sz w:val="20"/>
                <w:szCs w:val="20"/>
              </w:rPr>
              <w:t>по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67A83">
              <w:rPr>
                <w:bCs/>
                <w:sz w:val="20"/>
                <w:szCs w:val="20"/>
              </w:rPr>
              <w:t>Архангельской области и Ненецкому автономн</w:t>
            </w:r>
            <w:r w:rsidRPr="00667A83">
              <w:rPr>
                <w:bCs/>
                <w:sz w:val="20"/>
                <w:szCs w:val="20"/>
              </w:rPr>
              <w:t>о</w:t>
            </w:r>
            <w:r w:rsidRPr="00667A83">
              <w:rPr>
                <w:bCs/>
                <w:sz w:val="20"/>
                <w:szCs w:val="20"/>
              </w:rPr>
              <w:t xml:space="preserve">му округу, прокуратуры Архангельской области; </w:t>
            </w:r>
            <w:r w:rsidR="00DE1648">
              <w:rPr>
                <w:bCs/>
                <w:sz w:val="20"/>
                <w:szCs w:val="20"/>
              </w:rPr>
              <w:t xml:space="preserve"> </w:t>
            </w:r>
            <w:r w:rsidRPr="00667A83">
              <w:rPr>
                <w:bCs/>
                <w:sz w:val="20"/>
                <w:szCs w:val="20"/>
              </w:rPr>
              <w:t>поступил отзыв об отсутствии замечаний по закон</w:t>
            </w:r>
            <w:r w:rsidRPr="00667A83">
              <w:rPr>
                <w:bCs/>
                <w:sz w:val="20"/>
                <w:szCs w:val="20"/>
              </w:rPr>
              <w:t>о</w:t>
            </w:r>
            <w:r w:rsidRPr="00667A83">
              <w:rPr>
                <w:bCs/>
                <w:sz w:val="20"/>
                <w:szCs w:val="20"/>
              </w:rPr>
              <w:t>проекту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67A83">
              <w:rPr>
                <w:bCs/>
                <w:sz w:val="20"/>
                <w:szCs w:val="20"/>
              </w:rPr>
              <w:t>и.о. главы муниципального образования «Город Коряжма.</w:t>
            </w:r>
          </w:p>
        </w:tc>
        <w:tc>
          <w:tcPr>
            <w:tcW w:w="2268" w:type="dxa"/>
          </w:tcPr>
          <w:p w:rsidR="005607AA" w:rsidRDefault="005607AA" w:rsidP="003F6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022A71" w:rsidRPr="00022A71" w:rsidRDefault="00022A71" w:rsidP="00022A71">
            <w:pPr>
              <w:pStyle w:val="13"/>
              <w:shd w:val="clear" w:color="auto" w:fill="auto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right="40"/>
              <w:rPr>
                <w:bCs/>
                <w:sz w:val="20"/>
                <w:szCs w:val="20"/>
              </w:rPr>
            </w:pPr>
            <w:r w:rsidRPr="00022A71">
              <w:rPr>
                <w:bCs/>
                <w:sz w:val="20"/>
                <w:szCs w:val="20"/>
              </w:rPr>
              <w:t>Рекомендовать принять проект областного закона в первом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22A71">
              <w:rPr>
                <w:bCs/>
                <w:sz w:val="20"/>
                <w:szCs w:val="20"/>
              </w:rPr>
              <w:t>чтении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22A71">
              <w:rPr>
                <w:bCs/>
                <w:sz w:val="20"/>
                <w:szCs w:val="20"/>
              </w:rPr>
              <w:t>на оч</w:t>
            </w:r>
            <w:r w:rsidRPr="00022A71">
              <w:rPr>
                <w:bCs/>
                <w:sz w:val="20"/>
                <w:szCs w:val="20"/>
              </w:rPr>
              <w:t>е</w:t>
            </w:r>
            <w:r w:rsidRPr="00022A71">
              <w:rPr>
                <w:bCs/>
                <w:sz w:val="20"/>
                <w:szCs w:val="20"/>
              </w:rPr>
              <w:t>редной 20-й сессии А</w:t>
            </w:r>
            <w:r w:rsidRPr="00022A71">
              <w:rPr>
                <w:bCs/>
                <w:sz w:val="20"/>
                <w:szCs w:val="20"/>
              </w:rPr>
              <w:t>р</w:t>
            </w:r>
            <w:r w:rsidRPr="00022A71">
              <w:rPr>
                <w:bCs/>
                <w:sz w:val="20"/>
                <w:szCs w:val="20"/>
              </w:rPr>
              <w:t>хангельского областного Собрания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22A71">
              <w:rPr>
                <w:bCs/>
                <w:sz w:val="20"/>
                <w:szCs w:val="20"/>
              </w:rPr>
              <w:t>депутатов.</w:t>
            </w:r>
          </w:p>
          <w:p w:rsidR="005607AA" w:rsidRDefault="005607AA" w:rsidP="003F6FEE">
            <w:pPr>
              <w:tabs>
                <w:tab w:val="left" w:pos="4020"/>
              </w:tabs>
              <w:ind w:firstLine="210"/>
              <w:jc w:val="both"/>
              <w:rPr>
                <w:sz w:val="20"/>
              </w:rPr>
            </w:pPr>
          </w:p>
        </w:tc>
      </w:tr>
      <w:tr w:rsidR="003C3E3B" w:rsidRPr="00F416C1" w:rsidTr="00745DE8">
        <w:trPr>
          <w:trHeight w:val="360"/>
        </w:trPr>
        <w:tc>
          <w:tcPr>
            <w:tcW w:w="588" w:type="dxa"/>
          </w:tcPr>
          <w:p w:rsidR="003C3E3B" w:rsidRDefault="003C3E3B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667A83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</w:p>
          <w:p w:rsidR="003C3E3B" w:rsidRDefault="003C3E3B" w:rsidP="008C68D5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3480" w:type="dxa"/>
          </w:tcPr>
          <w:p w:rsidR="003C3E3B" w:rsidRPr="00352BEE" w:rsidRDefault="003C3E3B" w:rsidP="005A5DC8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color w:val="000000"/>
                <w:sz w:val="20"/>
                <w:highlight w:val="yellow"/>
              </w:rPr>
            </w:pPr>
            <w:r w:rsidRPr="00547EAA">
              <w:rPr>
                <w:color w:val="000000"/>
                <w:sz w:val="20"/>
              </w:rPr>
              <w:t xml:space="preserve">О проекте постановления                        </w:t>
            </w:r>
            <w:r>
              <w:rPr>
                <w:color w:val="000000"/>
                <w:sz w:val="20"/>
              </w:rPr>
              <w:t xml:space="preserve"> № пп</w:t>
            </w:r>
            <w:proofErr w:type="gramStart"/>
            <w:r>
              <w:rPr>
                <w:color w:val="000000"/>
                <w:sz w:val="20"/>
              </w:rPr>
              <w:t>7</w:t>
            </w:r>
            <w:proofErr w:type="gramEnd"/>
            <w:r>
              <w:rPr>
                <w:color w:val="000000"/>
                <w:sz w:val="20"/>
              </w:rPr>
              <w:t>/301</w:t>
            </w:r>
            <w:r w:rsidRPr="00547EAA">
              <w:rPr>
                <w:color w:val="000000"/>
                <w:sz w:val="20"/>
              </w:rPr>
              <w:t xml:space="preserve"> «Об одобрении предл</w:t>
            </w:r>
            <w:r w:rsidRPr="00547EAA">
              <w:rPr>
                <w:color w:val="000000"/>
                <w:sz w:val="20"/>
              </w:rPr>
              <w:t>о</w:t>
            </w:r>
            <w:r w:rsidRPr="00547EAA">
              <w:rPr>
                <w:color w:val="000000"/>
                <w:sz w:val="20"/>
              </w:rPr>
              <w:t>жения о переименовании поселка Строителей городского поселения «</w:t>
            </w:r>
            <w:proofErr w:type="spellStart"/>
            <w:r w:rsidRPr="00547EAA">
              <w:rPr>
                <w:color w:val="000000"/>
                <w:sz w:val="20"/>
              </w:rPr>
              <w:t>Североонежское</w:t>
            </w:r>
            <w:proofErr w:type="spellEnd"/>
            <w:r w:rsidRPr="00547EAA">
              <w:rPr>
                <w:color w:val="000000"/>
                <w:sz w:val="20"/>
              </w:rPr>
              <w:t xml:space="preserve">» Плесецкого </w:t>
            </w:r>
            <w:r w:rsidR="005A5DC8">
              <w:rPr>
                <w:color w:val="000000"/>
                <w:sz w:val="20"/>
              </w:rPr>
              <w:t xml:space="preserve">          </w:t>
            </w:r>
            <w:r w:rsidRPr="00547EAA">
              <w:rPr>
                <w:color w:val="000000"/>
                <w:sz w:val="20"/>
              </w:rPr>
              <w:t>муниципального района Арха</w:t>
            </w:r>
            <w:r w:rsidRPr="00547EAA">
              <w:rPr>
                <w:color w:val="000000"/>
                <w:sz w:val="20"/>
              </w:rPr>
              <w:t>н</w:t>
            </w:r>
            <w:r w:rsidRPr="00547EAA">
              <w:rPr>
                <w:color w:val="000000"/>
                <w:sz w:val="20"/>
              </w:rPr>
              <w:t>гельской области»</w:t>
            </w:r>
            <w:r w:rsidR="005A5DC8" w:rsidRPr="00A9114B">
              <w:rPr>
                <w:i/>
                <w:color w:val="000000"/>
                <w:sz w:val="20"/>
              </w:rPr>
              <w:t xml:space="preserve"> (взамен ранее представленного</w:t>
            </w:r>
            <w:r w:rsidR="005A5DC8">
              <w:rPr>
                <w:i/>
                <w:color w:val="000000"/>
                <w:sz w:val="20"/>
              </w:rPr>
              <w:t xml:space="preserve"> </w:t>
            </w:r>
            <w:r w:rsidR="005A5DC8" w:rsidRPr="00A9114B">
              <w:rPr>
                <w:i/>
                <w:color w:val="000000"/>
                <w:sz w:val="20"/>
              </w:rPr>
              <w:t>№ пп7/289)</w:t>
            </w:r>
          </w:p>
        </w:tc>
        <w:tc>
          <w:tcPr>
            <w:tcW w:w="2136" w:type="dxa"/>
          </w:tcPr>
          <w:p w:rsidR="003C3E3B" w:rsidRDefault="003C3E3B" w:rsidP="00A14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муниципального               образования «</w:t>
            </w:r>
            <w:proofErr w:type="spellStart"/>
            <w:r>
              <w:rPr>
                <w:sz w:val="20"/>
                <w:szCs w:val="20"/>
              </w:rPr>
              <w:t>Север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онежское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3C3E3B" w:rsidRDefault="003C3E3B" w:rsidP="00A14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Старицын Ю.А./ </w:t>
            </w:r>
          </w:p>
          <w:p w:rsidR="003C3E3B" w:rsidRDefault="003C3E3B" w:rsidP="00A14A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Архангел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ского областного  Собрания депутатов Трусов А.Н.</w:t>
            </w:r>
          </w:p>
          <w:p w:rsidR="003C3E3B" w:rsidRDefault="003C3E3B" w:rsidP="00A14A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667A83" w:rsidRPr="00667A83" w:rsidRDefault="00667A83" w:rsidP="00B80804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667A83">
              <w:rPr>
                <w:bCs/>
                <w:sz w:val="20"/>
                <w:szCs w:val="20"/>
              </w:rPr>
              <w:t>Проектом постановления предлагается одобрить предложение муниципального Совета городского поселения «</w:t>
            </w:r>
            <w:proofErr w:type="spellStart"/>
            <w:r w:rsidRPr="00667A83">
              <w:rPr>
                <w:bCs/>
                <w:sz w:val="20"/>
                <w:szCs w:val="20"/>
              </w:rPr>
              <w:t>Североонежское</w:t>
            </w:r>
            <w:proofErr w:type="spellEnd"/>
            <w:r w:rsidRPr="00667A83">
              <w:rPr>
                <w:bCs/>
                <w:sz w:val="20"/>
                <w:szCs w:val="20"/>
              </w:rPr>
              <w:t>» Плесецкого муниц</w:t>
            </w:r>
            <w:r w:rsidRPr="00667A83">
              <w:rPr>
                <w:bCs/>
                <w:sz w:val="20"/>
                <w:szCs w:val="20"/>
              </w:rPr>
              <w:t>и</w:t>
            </w:r>
            <w:r w:rsidRPr="00667A83">
              <w:rPr>
                <w:bCs/>
                <w:sz w:val="20"/>
                <w:szCs w:val="20"/>
              </w:rPr>
              <w:t>пального района Архангельской области о переим</w:t>
            </w:r>
            <w:r w:rsidRPr="00667A83">
              <w:rPr>
                <w:bCs/>
                <w:sz w:val="20"/>
                <w:szCs w:val="20"/>
              </w:rPr>
              <w:t>е</w:t>
            </w:r>
            <w:r w:rsidRPr="00667A83">
              <w:rPr>
                <w:bCs/>
                <w:sz w:val="20"/>
                <w:szCs w:val="20"/>
              </w:rPr>
              <w:t>новании поселка Строителей городского поселения «</w:t>
            </w:r>
            <w:proofErr w:type="spellStart"/>
            <w:r w:rsidRPr="00667A83">
              <w:rPr>
                <w:bCs/>
                <w:sz w:val="20"/>
                <w:szCs w:val="20"/>
              </w:rPr>
              <w:t>Североонежское</w:t>
            </w:r>
            <w:proofErr w:type="spellEnd"/>
            <w:r w:rsidRPr="00667A83">
              <w:rPr>
                <w:bCs/>
                <w:sz w:val="20"/>
                <w:szCs w:val="20"/>
              </w:rPr>
              <w:t>» Плесецкого муниципального ра</w:t>
            </w:r>
            <w:r w:rsidRPr="00667A83">
              <w:rPr>
                <w:bCs/>
                <w:sz w:val="20"/>
                <w:szCs w:val="20"/>
              </w:rPr>
              <w:t>й</w:t>
            </w:r>
            <w:r w:rsidRPr="00667A83">
              <w:rPr>
                <w:bCs/>
                <w:sz w:val="20"/>
                <w:szCs w:val="20"/>
              </w:rPr>
              <w:t xml:space="preserve">она Архангельской области в поселок Строитель </w:t>
            </w:r>
            <w:r w:rsidR="006E6446">
              <w:rPr>
                <w:bCs/>
                <w:sz w:val="20"/>
                <w:szCs w:val="20"/>
              </w:rPr>
              <w:t xml:space="preserve">       </w:t>
            </w:r>
            <w:r w:rsidRPr="00667A83">
              <w:rPr>
                <w:bCs/>
                <w:sz w:val="20"/>
                <w:szCs w:val="20"/>
              </w:rPr>
              <w:t>городского поселения «</w:t>
            </w:r>
            <w:proofErr w:type="spellStart"/>
            <w:r w:rsidRPr="00667A83">
              <w:rPr>
                <w:bCs/>
                <w:sz w:val="20"/>
                <w:szCs w:val="20"/>
              </w:rPr>
              <w:t>Североонежское</w:t>
            </w:r>
            <w:proofErr w:type="spellEnd"/>
            <w:r w:rsidRPr="00667A83">
              <w:rPr>
                <w:bCs/>
                <w:sz w:val="20"/>
                <w:szCs w:val="20"/>
              </w:rPr>
              <w:t>» Плесецкого муниципального района Архангельской области.</w:t>
            </w:r>
          </w:p>
          <w:p w:rsidR="00667A83" w:rsidRPr="00667A83" w:rsidRDefault="00667A83" w:rsidP="00B80804">
            <w:pPr>
              <w:pStyle w:val="13"/>
              <w:shd w:val="clear" w:color="auto" w:fill="auto"/>
              <w:ind w:left="20" w:right="20" w:firstLine="209"/>
              <w:rPr>
                <w:bCs/>
                <w:sz w:val="20"/>
                <w:szCs w:val="20"/>
              </w:rPr>
            </w:pPr>
            <w:r w:rsidRPr="00667A83">
              <w:rPr>
                <w:bCs/>
                <w:sz w:val="20"/>
                <w:szCs w:val="20"/>
              </w:rPr>
              <w:t>Необходимость предлагаемого переименования обоснована следующим:</w:t>
            </w:r>
          </w:p>
          <w:p w:rsidR="00667A83" w:rsidRPr="00667A83" w:rsidRDefault="00667A83" w:rsidP="00B80804">
            <w:pPr>
              <w:pStyle w:val="13"/>
              <w:shd w:val="clear" w:color="auto" w:fill="auto"/>
              <w:ind w:left="20" w:right="20" w:firstLine="209"/>
              <w:rPr>
                <w:bCs/>
                <w:sz w:val="20"/>
                <w:szCs w:val="20"/>
              </w:rPr>
            </w:pPr>
            <w:r w:rsidRPr="00667A83">
              <w:rPr>
                <w:bCs/>
                <w:sz w:val="20"/>
                <w:szCs w:val="20"/>
              </w:rPr>
              <w:t>возвращением наименования, широко известного</w:t>
            </w:r>
            <w:r>
              <w:rPr>
                <w:bCs/>
                <w:sz w:val="20"/>
                <w:szCs w:val="20"/>
              </w:rPr>
              <w:t xml:space="preserve">                    </w:t>
            </w:r>
            <w:r w:rsidRPr="00667A83">
              <w:rPr>
                <w:bCs/>
                <w:sz w:val="20"/>
                <w:szCs w:val="20"/>
              </w:rPr>
              <w:t xml:space="preserve"> </w:t>
            </w:r>
            <w:r w:rsidRPr="00667A83">
              <w:rPr>
                <w:bCs/>
                <w:sz w:val="20"/>
                <w:szCs w:val="20"/>
              </w:rPr>
              <w:lastRenderedPageBreak/>
              <w:t xml:space="preserve">в прошлом и настоящем (абзац пятый части 3 статьи 7 Федерального закона от 18 декабря 1997 года </w:t>
            </w:r>
            <w:r>
              <w:rPr>
                <w:bCs/>
                <w:sz w:val="20"/>
                <w:szCs w:val="20"/>
              </w:rPr>
              <w:t xml:space="preserve">                </w:t>
            </w:r>
            <w:r w:rsidRPr="00667A83">
              <w:rPr>
                <w:bCs/>
                <w:sz w:val="20"/>
                <w:szCs w:val="20"/>
              </w:rPr>
              <w:t>№ 152-ФЗ «О наименованиях географических объе</w:t>
            </w:r>
            <w:r w:rsidRPr="00667A83">
              <w:rPr>
                <w:bCs/>
                <w:sz w:val="20"/>
                <w:szCs w:val="20"/>
              </w:rPr>
              <w:t>к</w:t>
            </w:r>
            <w:r w:rsidRPr="00667A83">
              <w:rPr>
                <w:bCs/>
                <w:sz w:val="20"/>
                <w:szCs w:val="20"/>
              </w:rPr>
              <w:t>тов»);</w:t>
            </w:r>
          </w:p>
          <w:p w:rsidR="00667A83" w:rsidRPr="00667A83" w:rsidRDefault="00667A83" w:rsidP="00B80804">
            <w:pPr>
              <w:pStyle w:val="13"/>
              <w:shd w:val="clear" w:color="auto" w:fill="auto"/>
              <w:spacing w:line="240" w:lineRule="auto"/>
              <w:ind w:left="20" w:right="20" w:firstLine="209"/>
              <w:rPr>
                <w:bCs/>
                <w:sz w:val="20"/>
                <w:szCs w:val="20"/>
              </w:rPr>
            </w:pPr>
            <w:r w:rsidRPr="00667A83">
              <w:rPr>
                <w:bCs/>
                <w:sz w:val="20"/>
                <w:szCs w:val="20"/>
              </w:rPr>
              <w:t xml:space="preserve">восстановлением содержащегося в документах </w:t>
            </w:r>
            <w:r w:rsidR="00A43B43">
              <w:rPr>
                <w:bCs/>
                <w:sz w:val="20"/>
                <w:szCs w:val="20"/>
              </w:rPr>
              <w:t xml:space="preserve">         </w:t>
            </w:r>
            <w:r w:rsidRPr="00667A83">
              <w:rPr>
                <w:bCs/>
                <w:sz w:val="20"/>
                <w:szCs w:val="20"/>
              </w:rPr>
              <w:t>изначального наименования поселка;</w:t>
            </w:r>
          </w:p>
          <w:p w:rsidR="00667A83" w:rsidRPr="00667A83" w:rsidRDefault="00667A83" w:rsidP="00B80804">
            <w:pPr>
              <w:pStyle w:val="13"/>
              <w:shd w:val="clear" w:color="auto" w:fill="auto"/>
              <w:tabs>
                <w:tab w:val="left" w:pos="987"/>
              </w:tabs>
              <w:spacing w:line="240" w:lineRule="auto"/>
              <w:ind w:right="20" w:firstLine="209"/>
              <w:rPr>
                <w:bCs/>
                <w:sz w:val="20"/>
                <w:szCs w:val="20"/>
              </w:rPr>
            </w:pPr>
            <w:r w:rsidRPr="00667A83">
              <w:rPr>
                <w:bCs/>
                <w:sz w:val="20"/>
                <w:szCs w:val="20"/>
              </w:rPr>
              <w:t xml:space="preserve">возникающими у граждан, зарегистрированных </w:t>
            </w:r>
            <w:r w:rsidR="00494FE7">
              <w:rPr>
                <w:bCs/>
                <w:sz w:val="20"/>
                <w:szCs w:val="20"/>
              </w:rPr>
              <w:t xml:space="preserve">           </w:t>
            </w:r>
            <w:r w:rsidRPr="00667A83">
              <w:rPr>
                <w:bCs/>
                <w:sz w:val="20"/>
                <w:szCs w:val="20"/>
              </w:rPr>
              <w:t>по месту жительства в поселке Строитель, сложн</w:t>
            </w:r>
            <w:r w:rsidRPr="00667A83">
              <w:rPr>
                <w:bCs/>
                <w:sz w:val="20"/>
                <w:szCs w:val="20"/>
              </w:rPr>
              <w:t>о</w:t>
            </w:r>
            <w:r w:rsidRPr="00667A83">
              <w:rPr>
                <w:bCs/>
                <w:sz w:val="20"/>
                <w:szCs w:val="20"/>
              </w:rPr>
              <w:t>стями при регистрации по месту жительства роди</w:t>
            </w:r>
            <w:r w:rsidRPr="00667A83">
              <w:rPr>
                <w:bCs/>
                <w:sz w:val="20"/>
                <w:szCs w:val="20"/>
              </w:rPr>
              <w:t>в</w:t>
            </w:r>
            <w:r w:rsidRPr="00667A83">
              <w:rPr>
                <w:bCs/>
                <w:sz w:val="20"/>
                <w:szCs w:val="20"/>
              </w:rPr>
              <w:t xml:space="preserve">шихся детей, так как в государственный адресный реестр </w:t>
            </w:r>
            <w:r w:rsidR="00B80804">
              <w:rPr>
                <w:bCs/>
                <w:sz w:val="20"/>
                <w:szCs w:val="20"/>
              </w:rPr>
              <w:t xml:space="preserve">            </w:t>
            </w:r>
            <w:r w:rsidRPr="00667A83">
              <w:rPr>
                <w:bCs/>
                <w:sz w:val="20"/>
                <w:szCs w:val="20"/>
              </w:rPr>
              <w:t>и соответственно федеральную инфо</w:t>
            </w:r>
            <w:r w:rsidRPr="00667A83">
              <w:rPr>
                <w:bCs/>
                <w:sz w:val="20"/>
                <w:szCs w:val="20"/>
              </w:rPr>
              <w:t>р</w:t>
            </w:r>
            <w:r w:rsidRPr="00667A83">
              <w:rPr>
                <w:bCs/>
                <w:sz w:val="20"/>
                <w:szCs w:val="20"/>
              </w:rPr>
              <w:t>мационную адресную систему включен поселок Строителей;</w:t>
            </w:r>
          </w:p>
          <w:p w:rsidR="00667A83" w:rsidRPr="00667A83" w:rsidRDefault="00667A83" w:rsidP="00B80804">
            <w:pPr>
              <w:pStyle w:val="13"/>
              <w:shd w:val="clear" w:color="auto" w:fill="auto"/>
              <w:tabs>
                <w:tab w:val="left" w:pos="987"/>
              </w:tabs>
              <w:spacing w:line="240" w:lineRule="auto"/>
              <w:ind w:right="20" w:firstLine="209"/>
              <w:rPr>
                <w:bCs/>
                <w:sz w:val="20"/>
                <w:szCs w:val="20"/>
              </w:rPr>
            </w:pPr>
            <w:r w:rsidRPr="00667A83">
              <w:rPr>
                <w:bCs/>
                <w:sz w:val="20"/>
                <w:szCs w:val="20"/>
              </w:rPr>
              <w:t xml:space="preserve">наличием у граждан, фактически проживающих </w:t>
            </w:r>
            <w:r w:rsidR="00B80804">
              <w:rPr>
                <w:bCs/>
                <w:sz w:val="20"/>
                <w:szCs w:val="20"/>
              </w:rPr>
              <w:t xml:space="preserve">            </w:t>
            </w:r>
            <w:r w:rsidRPr="00667A83">
              <w:rPr>
                <w:bCs/>
                <w:sz w:val="20"/>
                <w:szCs w:val="20"/>
              </w:rPr>
              <w:t>в одном населенном пункте, регистрации по месту жительства как в поселке Строитель,                            так и в поселке Строителей;</w:t>
            </w:r>
          </w:p>
          <w:p w:rsidR="00667A83" w:rsidRPr="00667A83" w:rsidRDefault="00667A83" w:rsidP="00B80804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667A83">
              <w:rPr>
                <w:bCs/>
                <w:sz w:val="20"/>
                <w:szCs w:val="20"/>
              </w:rPr>
              <w:t>указанием в документах о регистрации права со</w:t>
            </w:r>
            <w:r w:rsidRPr="00667A83">
              <w:rPr>
                <w:bCs/>
                <w:sz w:val="20"/>
                <w:szCs w:val="20"/>
              </w:rPr>
              <w:t>б</w:t>
            </w:r>
            <w:r w:rsidRPr="00667A83">
              <w:rPr>
                <w:bCs/>
                <w:sz w:val="20"/>
                <w:szCs w:val="20"/>
              </w:rPr>
              <w:t>ственности на недвижимое имущество в адресах об</w:t>
            </w:r>
            <w:r w:rsidRPr="00667A83">
              <w:rPr>
                <w:bCs/>
                <w:sz w:val="20"/>
                <w:szCs w:val="20"/>
              </w:rPr>
              <w:t>ъ</w:t>
            </w:r>
            <w:r w:rsidRPr="00667A83">
              <w:rPr>
                <w:bCs/>
                <w:sz w:val="20"/>
                <w:szCs w:val="20"/>
              </w:rPr>
              <w:t>ектов недвижимости (в основном жилых помещений) поселка Строитель.</w:t>
            </w:r>
          </w:p>
          <w:p w:rsidR="00667A83" w:rsidRPr="00667A83" w:rsidRDefault="00667A83" w:rsidP="00B80804">
            <w:pPr>
              <w:pStyle w:val="13"/>
              <w:shd w:val="clear" w:color="auto" w:fill="auto"/>
              <w:ind w:left="20" w:right="20" w:firstLine="209"/>
              <w:rPr>
                <w:bCs/>
                <w:sz w:val="20"/>
                <w:szCs w:val="20"/>
              </w:rPr>
            </w:pPr>
            <w:r w:rsidRPr="00667A83">
              <w:rPr>
                <w:bCs/>
                <w:sz w:val="20"/>
                <w:szCs w:val="20"/>
              </w:rPr>
              <w:t>Согласно финансово-экономическому обоснов</w:t>
            </w:r>
            <w:r w:rsidRPr="00667A83">
              <w:rPr>
                <w:bCs/>
                <w:sz w:val="20"/>
                <w:szCs w:val="20"/>
              </w:rPr>
              <w:t>а</w:t>
            </w:r>
            <w:r w:rsidRPr="00667A83">
              <w:rPr>
                <w:bCs/>
                <w:sz w:val="20"/>
                <w:szCs w:val="20"/>
              </w:rPr>
              <w:t>нию принятие проекта постановления повлечет н</w:t>
            </w:r>
            <w:r w:rsidRPr="00667A83">
              <w:rPr>
                <w:bCs/>
                <w:sz w:val="20"/>
                <w:szCs w:val="20"/>
              </w:rPr>
              <w:t>е</w:t>
            </w:r>
            <w:r w:rsidRPr="00667A83">
              <w:rPr>
                <w:bCs/>
                <w:sz w:val="20"/>
                <w:szCs w:val="20"/>
              </w:rPr>
              <w:t xml:space="preserve">значительные дополнительные расходы областного бюджета в части переоборудования остановочных пунктов на региональной автодороге </w:t>
            </w:r>
            <w:proofErr w:type="spellStart"/>
            <w:r w:rsidRPr="00667A83">
              <w:rPr>
                <w:bCs/>
                <w:sz w:val="20"/>
                <w:szCs w:val="20"/>
              </w:rPr>
              <w:t>Дениславье</w:t>
            </w:r>
            <w:proofErr w:type="spellEnd"/>
            <w:r w:rsidRPr="00667A83">
              <w:rPr>
                <w:bCs/>
                <w:sz w:val="20"/>
                <w:szCs w:val="20"/>
              </w:rPr>
              <w:t xml:space="preserve"> - </w:t>
            </w:r>
            <w:proofErr w:type="spellStart"/>
            <w:r w:rsidRPr="00667A83">
              <w:rPr>
                <w:bCs/>
                <w:sz w:val="20"/>
                <w:szCs w:val="20"/>
              </w:rPr>
              <w:t>Североонежск</w:t>
            </w:r>
            <w:proofErr w:type="spellEnd"/>
            <w:r w:rsidRPr="00667A83">
              <w:rPr>
                <w:bCs/>
                <w:sz w:val="20"/>
                <w:szCs w:val="20"/>
              </w:rPr>
              <w:t xml:space="preserve"> - СОБР и установки дорожных знако</w:t>
            </w:r>
            <w:proofErr w:type="gramStart"/>
            <w:r w:rsidRPr="00667A83">
              <w:rPr>
                <w:bCs/>
                <w:sz w:val="20"/>
                <w:szCs w:val="20"/>
              </w:rPr>
              <w:t>в-</w:t>
            </w:r>
            <w:proofErr w:type="gramEnd"/>
            <w:r w:rsidRPr="00667A83">
              <w:rPr>
                <w:bCs/>
                <w:sz w:val="20"/>
                <w:szCs w:val="20"/>
              </w:rPr>
              <w:t xml:space="preserve"> указателей населенного пункта и не потребует ра</w:t>
            </w:r>
            <w:r w:rsidRPr="00667A83">
              <w:rPr>
                <w:bCs/>
                <w:sz w:val="20"/>
                <w:szCs w:val="20"/>
              </w:rPr>
              <w:t>с</w:t>
            </w:r>
            <w:r w:rsidRPr="00667A83">
              <w:rPr>
                <w:bCs/>
                <w:sz w:val="20"/>
                <w:szCs w:val="20"/>
              </w:rPr>
              <w:t>ходов из федерального бюджета.</w:t>
            </w:r>
          </w:p>
          <w:p w:rsidR="00667A83" w:rsidRPr="00667A83" w:rsidRDefault="00667A83" w:rsidP="00B80804">
            <w:pPr>
              <w:autoSpaceDE w:val="0"/>
              <w:autoSpaceDN w:val="0"/>
              <w:ind w:firstLine="209"/>
              <w:jc w:val="both"/>
              <w:rPr>
                <w:bCs/>
                <w:sz w:val="20"/>
                <w:szCs w:val="20"/>
              </w:rPr>
            </w:pPr>
            <w:proofErr w:type="gramStart"/>
            <w:r w:rsidRPr="00667A83">
              <w:rPr>
                <w:bCs/>
                <w:sz w:val="20"/>
                <w:szCs w:val="20"/>
              </w:rPr>
              <w:t>В соответствии с проектом постановления, пре</w:t>
            </w:r>
            <w:r w:rsidRPr="00667A83">
              <w:rPr>
                <w:bCs/>
                <w:sz w:val="20"/>
                <w:szCs w:val="20"/>
              </w:rPr>
              <w:t>д</w:t>
            </w:r>
            <w:r w:rsidRPr="00667A83">
              <w:rPr>
                <w:bCs/>
                <w:sz w:val="20"/>
                <w:szCs w:val="20"/>
              </w:rPr>
              <w:t>ложение муниципального Совета городского посел</w:t>
            </w:r>
            <w:r w:rsidRPr="00667A83">
              <w:rPr>
                <w:bCs/>
                <w:sz w:val="20"/>
                <w:szCs w:val="20"/>
              </w:rPr>
              <w:t>е</w:t>
            </w:r>
            <w:r w:rsidRPr="00667A83">
              <w:rPr>
                <w:bCs/>
                <w:sz w:val="20"/>
                <w:szCs w:val="20"/>
              </w:rPr>
              <w:t>ния «</w:t>
            </w:r>
            <w:proofErr w:type="spellStart"/>
            <w:r w:rsidRPr="00667A83">
              <w:rPr>
                <w:bCs/>
                <w:sz w:val="20"/>
                <w:szCs w:val="20"/>
              </w:rPr>
              <w:t>Североонежское</w:t>
            </w:r>
            <w:proofErr w:type="spellEnd"/>
            <w:r w:rsidRPr="00667A83">
              <w:rPr>
                <w:bCs/>
                <w:sz w:val="20"/>
                <w:szCs w:val="20"/>
              </w:rPr>
              <w:t>» Плесецкого муниципального района Архангельской области о переименовании поселка Строителей городского поселения «</w:t>
            </w:r>
            <w:proofErr w:type="spellStart"/>
            <w:r w:rsidRPr="00667A83">
              <w:rPr>
                <w:bCs/>
                <w:sz w:val="20"/>
                <w:szCs w:val="20"/>
              </w:rPr>
              <w:t>Север</w:t>
            </w:r>
            <w:r w:rsidRPr="00667A83">
              <w:rPr>
                <w:bCs/>
                <w:sz w:val="20"/>
                <w:szCs w:val="20"/>
              </w:rPr>
              <w:t>о</w:t>
            </w:r>
            <w:r w:rsidRPr="00667A83">
              <w:rPr>
                <w:bCs/>
                <w:sz w:val="20"/>
                <w:szCs w:val="20"/>
              </w:rPr>
              <w:t>онежское</w:t>
            </w:r>
            <w:proofErr w:type="spellEnd"/>
            <w:r w:rsidRPr="00667A83">
              <w:rPr>
                <w:bCs/>
                <w:sz w:val="20"/>
                <w:szCs w:val="20"/>
              </w:rPr>
              <w:t xml:space="preserve">» Плесецкого муниципального района </w:t>
            </w:r>
            <w:r w:rsidR="00B80804">
              <w:rPr>
                <w:bCs/>
                <w:sz w:val="20"/>
                <w:szCs w:val="20"/>
              </w:rPr>
              <w:t xml:space="preserve">             </w:t>
            </w:r>
            <w:r w:rsidRPr="00667A83">
              <w:rPr>
                <w:bCs/>
                <w:sz w:val="20"/>
                <w:szCs w:val="20"/>
              </w:rPr>
              <w:t>Архангельской области в поселок Строитель горо</w:t>
            </w:r>
            <w:r w:rsidRPr="00667A83">
              <w:rPr>
                <w:bCs/>
                <w:sz w:val="20"/>
                <w:szCs w:val="20"/>
              </w:rPr>
              <w:t>д</w:t>
            </w:r>
            <w:r w:rsidRPr="00667A83">
              <w:rPr>
                <w:bCs/>
                <w:sz w:val="20"/>
                <w:szCs w:val="20"/>
              </w:rPr>
              <w:t>ского поселения «</w:t>
            </w:r>
            <w:proofErr w:type="spellStart"/>
            <w:r w:rsidRPr="00667A83">
              <w:rPr>
                <w:bCs/>
                <w:sz w:val="20"/>
                <w:szCs w:val="20"/>
              </w:rPr>
              <w:t>Североонежское</w:t>
            </w:r>
            <w:proofErr w:type="spellEnd"/>
            <w:r w:rsidRPr="00667A83">
              <w:rPr>
                <w:bCs/>
                <w:sz w:val="20"/>
                <w:szCs w:val="20"/>
              </w:rPr>
              <w:t xml:space="preserve">» Плесецкого </w:t>
            </w:r>
            <w:r w:rsidR="00B80804">
              <w:rPr>
                <w:bCs/>
                <w:sz w:val="20"/>
                <w:szCs w:val="20"/>
              </w:rPr>
              <w:t xml:space="preserve">            </w:t>
            </w:r>
            <w:r w:rsidRPr="00667A83">
              <w:rPr>
                <w:bCs/>
                <w:sz w:val="20"/>
                <w:szCs w:val="20"/>
              </w:rPr>
              <w:t xml:space="preserve">муниципального района Архангельской области </w:t>
            </w:r>
            <w:r w:rsidR="00494FE7">
              <w:rPr>
                <w:bCs/>
                <w:sz w:val="20"/>
                <w:szCs w:val="20"/>
              </w:rPr>
              <w:t xml:space="preserve">                  </w:t>
            </w:r>
            <w:r w:rsidRPr="00667A83">
              <w:rPr>
                <w:bCs/>
                <w:sz w:val="20"/>
                <w:szCs w:val="20"/>
              </w:rPr>
              <w:t xml:space="preserve">и прилагаемые к нему документы направляются </w:t>
            </w:r>
            <w:r w:rsidR="00494FE7">
              <w:rPr>
                <w:bCs/>
                <w:sz w:val="20"/>
                <w:szCs w:val="20"/>
              </w:rPr>
              <w:t xml:space="preserve">               </w:t>
            </w:r>
            <w:r w:rsidRPr="00667A83">
              <w:rPr>
                <w:bCs/>
                <w:sz w:val="20"/>
                <w:szCs w:val="20"/>
              </w:rPr>
              <w:t>на экспертизу в Федеральную службу государстве</w:t>
            </w:r>
            <w:r w:rsidRPr="00667A83">
              <w:rPr>
                <w:bCs/>
                <w:sz w:val="20"/>
                <w:szCs w:val="20"/>
              </w:rPr>
              <w:t>н</w:t>
            </w:r>
            <w:r w:rsidRPr="00667A83">
              <w:rPr>
                <w:bCs/>
                <w:sz w:val="20"/>
                <w:szCs w:val="20"/>
              </w:rPr>
              <w:t>ной регистрации, кадастра и картографии.</w:t>
            </w:r>
            <w:proofErr w:type="gramEnd"/>
          </w:p>
          <w:p w:rsidR="003C3E3B" w:rsidRPr="00667A83" w:rsidRDefault="00745DE8" w:rsidP="00745DE8">
            <w:pPr>
              <w:pStyle w:val="ConsPlusNormal"/>
              <w:ind w:firstLine="209"/>
              <w:jc w:val="both"/>
              <w:rPr>
                <w:bCs/>
              </w:rPr>
            </w:pPr>
            <w:r w:rsidRPr="00745DE8">
              <w:rPr>
                <w:rFonts w:ascii="Times New Roman" w:hAnsi="Times New Roman" w:cs="Times New Roman"/>
                <w:bCs/>
              </w:rPr>
              <w:t>По заключению Губернатора Архангельской о</w:t>
            </w:r>
            <w:r w:rsidRPr="00745DE8">
              <w:rPr>
                <w:rFonts w:ascii="Times New Roman" w:hAnsi="Times New Roman" w:cs="Times New Roman"/>
                <w:bCs/>
              </w:rPr>
              <w:t>б</w:t>
            </w:r>
            <w:r w:rsidRPr="00745DE8">
              <w:rPr>
                <w:rFonts w:ascii="Times New Roman" w:hAnsi="Times New Roman" w:cs="Times New Roman"/>
                <w:bCs/>
              </w:rPr>
              <w:t>ласти и правового управления аппарата Архангел</w:t>
            </w:r>
            <w:r w:rsidRPr="00745DE8">
              <w:rPr>
                <w:rFonts w:ascii="Times New Roman" w:hAnsi="Times New Roman" w:cs="Times New Roman"/>
                <w:bCs/>
              </w:rPr>
              <w:t>ь</w:t>
            </w:r>
            <w:r w:rsidRPr="00745DE8">
              <w:rPr>
                <w:rFonts w:ascii="Times New Roman" w:hAnsi="Times New Roman" w:cs="Times New Roman"/>
                <w:bCs/>
              </w:rPr>
              <w:t>ского областного Собрания депутатов проект пост</w:t>
            </w:r>
            <w:r w:rsidRPr="00745DE8">
              <w:rPr>
                <w:rFonts w:ascii="Times New Roman" w:hAnsi="Times New Roman" w:cs="Times New Roman"/>
                <w:bCs/>
              </w:rPr>
              <w:t>а</w:t>
            </w:r>
            <w:r w:rsidRPr="00745DE8">
              <w:rPr>
                <w:rFonts w:ascii="Times New Roman" w:hAnsi="Times New Roman" w:cs="Times New Roman"/>
                <w:bCs/>
              </w:rPr>
              <w:t>новления может быть рассмотрен на сессии Арха</w:t>
            </w:r>
            <w:r w:rsidRPr="00745DE8">
              <w:rPr>
                <w:rFonts w:ascii="Times New Roman" w:hAnsi="Times New Roman" w:cs="Times New Roman"/>
                <w:bCs/>
              </w:rPr>
              <w:t>н</w:t>
            </w:r>
            <w:r w:rsidRPr="00745DE8">
              <w:rPr>
                <w:rFonts w:ascii="Times New Roman" w:hAnsi="Times New Roman" w:cs="Times New Roman"/>
                <w:bCs/>
              </w:rPr>
              <w:lastRenderedPageBreak/>
              <w:t xml:space="preserve">гельского областного Собрания депутатов. </w:t>
            </w:r>
          </w:p>
        </w:tc>
        <w:tc>
          <w:tcPr>
            <w:tcW w:w="2268" w:type="dxa"/>
          </w:tcPr>
          <w:p w:rsidR="003C3E3B" w:rsidRPr="00C00FE2" w:rsidRDefault="003C3E3B" w:rsidP="00A14A61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642EF5" w:rsidRPr="00022A71" w:rsidRDefault="00022A71" w:rsidP="00642EF5">
            <w:pPr>
              <w:pStyle w:val="13"/>
              <w:shd w:val="clear" w:color="auto" w:fill="auto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right="40"/>
              <w:rPr>
                <w:bCs/>
                <w:sz w:val="20"/>
                <w:szCs w:val="20"/>
              </w:rPr>
            </w:pPr>
            <w:r w:rsidRPr="00022A71">
              <w:rPr>
                <w:bCs/>
                <w:sz w:val="20"/>
                <w:szCs w:val="20"/>
              </w:rPr>
              <w:t xml:space="preserve">Рекомендовать принять проект </w:t>
            </w:r>
            <w:r w:rsidR="00642EF5">
              <w:rPr>
                <w:bCs/>
                <w:sz w:val="20"/>
                <w:szCs w:val="20"/>
              </w:rPr>
              <w:t>постановления</w:t>
            </w:r>
            <w:r w:rsidRPr="00022A71">
              <w:rPr>
                <w:bCs/>
                <w:sz w:val="20"/>
                <w:szCs w:val="20"/>
              </w:rPr>
              <w:t xml:space="preserve"> А</w:t>
            </w:r>
            <w:r w:rsidRPr="00022A71">
              <w:rPr>
                <w:bCs/>
                <w:sz w:val="20"/>
                <w:szCs w:val="20"/>
              </w:rPr>
              <w:t>р</w:t>
            </w:r>
            <w:r w:rsidRPr="00022A71">
              <w:rPr>
                <w:bCs/>
                <w:sz w:val="20"/>
                <w:szCs w:val="20"/>
              </w:rPr>
              <w:t>хангельского областного Собрания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22A71">
              <w:rPr>
                <w:bCs/>
                <w:sz w:val="20"/>
                <w:szCs w:val="20"/>
              </w:rPr>
              <w:t>депутатов</w:t>
            </w:r>
            <w:r w:rsidR="00642EF5" w:rsidRPr="00022A71">
              <w:rPr>
                <w:bCs/>
                <w:sz w:val="20"/>
                <w:szCs w:val="20"/>
              </w:rPr>
              <w:t xml:space="preserve"> </w:t>
            </w:r>
            <w:r w:rsidR="00642EF5">
              <w:rPr>
                <w:bCs/>
                <w:sz w:val="20"/>
                <w:szCs w:val="20"/>
              </w:rPr>
              <w:t xml:space="preserve">                </w:t>
            </w:r>
            <w:r w:rsidR="00642EF5" w:rsidRPr="00022A71">
              <w:rPr>
                <w:bCs/>
                <w:sz w:val="20"/>
                <w:szCs w:val="20"/>
              </w:rPr>
              <w:t>на очередной 20-й сессии Архангельского областн</w:t>
            </w:r>
            <w:r w:rsidR="00642EF5" w:rsidRPr="00022A71">
              <w:rPr>
                <w:bCs/>
                <w:sz w:val="20"/>
                <w:szCs w:val="20"/>
              </w:rPr>
              <w:t>о</w:t>
            </w:r>
            <w:r w:rsidR="00642EF5" w:rsidRPr="00022A71">
              <w:rPr>
                <w:bCs/>
                <w:sz w:val="20"/>
                <w:szCs w:val="20"/>
              </w:rPr>
              <w:t>го Собрания</w:t>
            </w:r>
            <w:r w:rsidR="00642EF5">
              <w:rPr>
                <w:bCs/>
                <w:sz w:val="20"/>
                <w:szCs w:val="20"/>
              </w:rPr>
              <w:t xml:space="preserve"> </w:t>
            </w:r>
            <w:r w:rsidR="00642EF5" w:rsidRPr="00022A71">
              <w:rPr>
                <w:bCs/>
                <w:sz w:val="20"/>
                <w:szCs w:val="20"/>
              </w:rPr>
              <w:t>депутатов.</w:t>
            </w:r>
          </w:p>
          <w:p w:rsidR="003C3E3B" w:rsidRDefault="003C3E3B" w:rsidP="00D2348C">
            <w:pPr>
              <w:tabs>
                <w:tab w:val="left" w:pos="4020"/>
              </w:tabs>
              <w:ind w:firstLine="210"/>
              <w:jc w:val="both"/>
              <w:rPr>
                <w:sz w:val="20"/>
              </w:rPr>
            </w:pPr>
          </w:p>
        </w:tc>
      </w:tr>
      <w:tr w:rsidR="003C3E3B" w:rsidRPr="00F416C1" w:rsidTr="003A0340">
        <w:trPr>
          <w:trHeight w:val="913"/>
        </w:trPr>
        <w:tc>
          <w:tcPr>
            <w:tcW w:w="588" w:type="dxa"/>
          </w:tcPr>
          <w:p w:rsidR="003C3E3B" w:rsidRDefault="003C3E3B" w:rsidP="00667A8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667A83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3C3E3B" w:rsidRPr="00B67075" w:rsidRDefault="003C3E3B" w:rsidP="000C0C37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 поддержке проектов федерал</w:t>
            </w:r>
            <w:r>
              <w:rPr>
                <w:b/>
                <w:sz w:val="20"/>
              </w:rPr>
              <w:t>ь</w:t>
            </w:r>
            <w:r>
              <w:rPr>
                <w:b/>
                <w:sz w:val="20"/>
              </w:rPr>
              <w:t>ных законов</w:t>
            </w:r>
          </w:p>
        </w:tc>
        <w:tc>
          <w:tcPr>
            <w:tcW w:w="2136" w:type="dxa"/>
          </w:tcPr>
          <w:p w:rsidR="003C3E3B" w:rsidRDefault="003C3E3B" w:rsidP="000A1A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Заместитель пр</w:t>
            </w:r>
            <w:r w:rsidRPr="00B7410C">
              <w:rPr>
                <w:bCs/>
                <w:sz w:val="20"/>
                <w:szCs w:val="20"/>
              </w:rPr>
              <w:t>едс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>да</w:t>
            </w:r>
            <w:r>
              <w:rPr>
                <w:bCs/>
                <w:sz w:val="20"/>
                <w:szCs w:val="20"/>
              </w:rPr>
              <w:t>теля</w:t>
            </w:r>
            <w:r w:rsidRPr="00B7410C">
              <w:rPr>
                <w:bCs/>
                <w:sz w:val="20"/>
                <w:szCs w:val="20"/>
              </w:rPr>
              <w:t xml:space="preserve"> комитета </w:t>
            </w:r>
            <w:r w:rsidRPr="00B7410C">
              <w:rPr>
                <w:sz w:val="20"/>
                <w:szCs w:val="20"/>
              </w:rPr>
              <w:t xml:space="preserve">по законодательству </w:t>
            </w:r>
            <w:r>
              <w:rPr>
                <w:sz w:val="20"/>
                <w:szCs w:val="20"/>
              </w:rPr>
              <w:t xml:space="preserve">             </w:t>
            </w:r>
            <w:r w:rsidRPr="00B7410C">
              <w:rPr>
                <w:sz w:val="20"/>
                <w:szCs w:val="20"/>
              </w:rPr>
              <w:t xml:space="preserve">и вопросам местного самоуправления </w:t>
            </w:r>
          </w:p>
          <w:p w:rsidR="003C3E3B" w:rsidRPr="00B7410C" w:rsidRDefault="003C3E3B" w:rsidP="000A1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Шерягин В.Г.</w:t>
            </w:r>
          </w:p>
          <w:p w:rsidR="003C3E3B" w:rsidRDefault="003C3E3B" w:rsidP="000C0C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3C3E3B" w:rsidRPr="00667A83" w:rsidRDefault="003C3E3B" w:rsidP="00A9114B">
            <w:pPr>
              <w:autoSpaceDE w:val="0"/>
              <w:autoSpaceDN w:val="0"/>
              <w:adjustRightInd w:val="0"/>
              <w:ind w:firstLine="210"/>
              <w:jc w:val="both"/>
              <w:rPr>
                <w:bCs/>
                <w:sz w:val="20"/>
                <w:szCs w:val="20"/>
              </w:rPr>
            </w:pPr>
            <w:r w:rsidRPr="00667A83">
              <w:rPr>
                <w:bCs/>
                <w:sz w:val="20"/>
                <w:szCs w:val="20"/>
              </w:rPr>
              <w:t>Проект федерального закона № 1008818-7                          «О внесении изменений в статью 4.1 Кодекса Росси</w:t>
            </w:r>
            <w:r w:rsidRPr="00667A83">
              <w:rPr>
                <w:bCs/>
                <w:sz w:val="20"/>
                <w:szCs w:val="20"/>
              </w:rPr>
              <w:t>й</w:t>
            </w:r>
            <w:r w:rsidRPr="00667A83">
              <w:rPr>
                <w:bCs/>
                <w:sz w:val="20"/>
                <w:szCs w:val="20"/>
              </w:rPr>
              <w:t>ской Федерации об административных правонаруш</w:t>
            </w:r>
            <w:r w:rsidRPr="00667A83">
              <w:rPr>
                <w:bCs/>
                <w:sz w:val="20"/>
                <w:szCs w:val="20"/>
              </w:rPr>
              <w:t>е</w:t>
            </w:r>
            <w:r w:rsidRPr="00667A83">
              <w:rPr>
                <w:bCs/>
                <w:sz w:val="20"/>
                <w:szCs w:val="20"/>
              </w:rPr>
              <w:t>ниях» внесен Правительством Российской Федер</w:t>
            </w:r>
            <w:r w:rsidRPr="00667A83">
              <w:rPr>
                <w:bCs/>
                <w:sz w:val="20"/>
                <w:szCs w:val="20"/>
              </w:rPr>
              <w:t>а</w:t>
            </w:r>
            <w:r w:rsidRPr="00667A83">
              <w:rPr>
                <w:bCs/>
                <w:sz w:val="20"/>
                <w:szCs w:val="20"/>
              </w:rPr>
              <w:t>ции.</w:t>
            </w:r>
          </w:p>
          <w:p w:rsidR="003C3E3B" w:rsidRPr="00667A83" w:rsidRDefault="003C3E3B" w:rsidP="00A9114B">
            <w:pPr>
              <w:autoSpaceDE w:val="0"/>
              <w:autoSpaceDN w:val="0"/>
              <w:adjustRightInd w:val="0"/>
              <w:ind w:firstLine="210"/>
              <w:jc w:val="both"/>
              <w:rPr>
                <w:bCs/>
                <w:sz w:val="20"/>
                <w:szCs w:val="20"/>
              </w:rPr>
            </w:pPr>
            <w:r w:rsidRPr="00667A83">
              <w:rPr>
                <w:bCs/>
                <w:sz w:val="20"/>
                <w:szCs w:val="20"/>
              </w:rPr>
              <w:t>Проект федерального закона разработан в целях приведения положений Кодекса Российской Федер</w:t>
            </w:r>
            <w:r w:rsidRPr="00667A83">
              <w:rPr>
                <w:bCs/>
                <w:sz w:val="20"/>
                <w:szCs w:val="20"/>
              </w:rPr>
              <w:t>а</w:t>
            </w:r>
            <w:r w:rsidRPr="00667A83">
              <w:rPr>
                <w:bCs/>
                <w:sz w:val="20"/>
                <w:szCs w:val="20"/>
              </w:rPr>
              <w:t xml:space="preserve">ции об административных правонарушениях (далее – </w:t>
            </w:r>
            <w:proofErr w:type="spellStart"/>
            <w:r w:rsidRPr="00667A83">
              <w:rPr>
                <w:bCs/>
                <w:sz w:val="20"/>
                <w:szCs w:val="20"/>
              </w:rPr>
              <w:t>КоАП</w:t>
            </w:r>
            <w:proofErr w:type="spellEnd"/>
            <w:r w:rsidRPr="00667A83">
              <w:rPr>
                <w:bCs/>
                <w:sz w:val="20"/>
                <w:szCs w:val="20"/>
              </w:rPr>
              <w:t>) в соответствие с правовой позицией Конст</w:t>
            </w:r>
            <w:r w:rsidRPr="00667A83">
              <w:rPr>
                <w:bCs/>
                <w:sz w:val="20"/>
                <w:szCs w:val="20"/>
              </w:rPr>
              <w:t>и</w:t>
            </w:r>
            <w:r w:rsidRPr="00667A83">
              <w:rPr>
                <w:bCs/>
                <w:sz w:val="20"/>
                <w:szCs w:val="20"/>
              </w:rPr>
              <w:t>туционного Суда Российской Федерации, изложе</w:t>
            </w:r>
            <w:r w:rsidRPr="00667A83">
              <w:rPr>
                <w:bCs/>
                <w:sz w:val="20"/>
                <w:szCs w:val="20"/>
              </w:rPr>
              <w:t>н</w:t>
            </w:r>
            <w:r w:rsidRPr="00667A83">
              <w:rPr>
                <w:bCs/>
                <w:sz w:val="20"/>
                <w:szCs w:val="20"/>
              </w:rPr>
              <w:t>ной в Постановлении Конституционного Суда                 Российской Федерации от 7 апреля 2020 года № 15-П.</w:t>
            </w:r>
          </w:p>
          <w:p w:rsidR="003C3E3B" w:rsidRPr="00667A83" w:rsidRDefault="003C3E3B" w:rsidP="00A9114B">
            <w:pPr>
              <w:autoSpaceDE w:val="0"/>
              <w:autoSpaceDN w:val="0"/>
              <w:adjustRightInd w:val="0"/>
              <w:ind w:firstLine="210"/>
              <w:jc w:val="both"/>
              <w:rPr>
                <w:bCs/>
                <w:sz w:val="20"/>
                <w:szCs w:val="20"/>
              </w:rPr>
            </w:pPr>
            <w:r w:rsidRPr="00667A83">
              <w:rPr>
                <w:bCs/>
                <w:sz w:val="20"/>
                <w:szCs w:val="20"/>
              </w:rPr>
              <w:t xml:space="preserve">Из содержания указанного Постановления следует, что предусмотренная </w:t>
            </w:r>
            <w:proofErr w:type="spellStart"/>
            <w:r w:rsidRPr="00667A83">
              <w:rPr>
                <w:bCs/>
                <w:sz w:val="20"/>
                <w:szCs w:val="20"/>
              </w:rPr>
              <w:t>КоАП</w:t>
            </w:r>
            <w:proofErr w:type="spellEnd"/>
            <w:r w:rsidRPr="00667A83">
              <w:rPr>
                <w:bCs/>
                <w:sz w:val="20"/>
                <w:szCs w:val="20"/>
              </w:rPr>
              <w:t xml:space="preserve"> возможность назначения юридическому лицу административного наказания ниже низшего предела только в случае совершения административного правонарушения, предусмотре</w:t>
            </w:r>
            <w:r w:rsidRPr="00667A83">
              <w:rPr>
                <w:bCs/>
                <w:sz w:val="20"/>
                <w:szCs w:val="20"/>
              </w:rPr>
              <w:t>н</w:t>
            </w:r>
            <w:r w:rsidRPr="00667A83">
              <w:rPr>
                <w:bCs/>
                <w:sz w:val="20"/>
                <w:szCs w:val="20"/>
              </w:rPr>
              <w:t xml:space="preserve">ного </w:t>
            </w:r>
            <w:proofErr w:type="spellStart"/>
            <w:r w:rsidRPr="00667A83">
              <w:rPr>
                <w:bCs/>
                <w:sz w:val="20"/>
                <w:szCs w:val="20"/>
              </w:rPr>
              <w:t>КоАП</w:t>
            </w:r>
            <w:proofErr w:type="spellEnd"/>
            <w:r w:rsidRPr="00667A83">
              <w:rPr>
                <w:bCs/>
                <w:sz w:val="20"/>
                <w:szCs w:val="20"/>
              </w:rPr>
              <w:t xml:space="preserve">, порождает предпосылки </w:t>
            </w:r>
            <w:proofErr w:type="gramStart"/>
            <w:r w:rsidRPr="00667A83">
              <w:rPr>
                <w:bCs/>
                <w:sz w:val="20"/>
                <w:szCs w:val="20"/>
              </w:rPr>
              <w:t>для</w:t>
            </w:r>
            <w:proofErr w:type="gramEnd"/>
            <w:r w:rsidRPr="00667A83">
              <w:rPr>
                <w:bCs/>
                <w:sz w:val="20"/>
                <w:szCs w:val="20"/>
              </w:rPr>
              <w:t xml:space="preserve"> дискрим</w:t>
            </w:r>
            <w:r w:rsidRPr="00667A83">
              <w:rPr>
                <w:bCs/>
                <w:sz w:val="20"/>
                <w:szCs w:val="20"/>
              </w:rPr>
              <w:t>и</w:t>
            </w:r>
            <w:r w:rsidRPr="00667A83">
              <w:rPr>
                <w:bCs/>
                <w:sz w:val="20"/>
                <w:szCs w:val="20"/>
              </w:rPr>
              <w:t xml:space="preserve">национного </w:t>
            </w:r>
            <w:proofErr w:type="spellStart"/>
            <w:r w:rsidRPr="00667A83">
              <w:rPr>
                <w:bCs/>
                <w:sz w:val="20"/>
                <w:szCs w:val="20"/>
              </w:rPr>
              <w:t>правоприменения</w:t>
            </w:r>
            <w:proofErr w:type="spellEnd"/>
            <w:r w:rsidRPr="00667A83">
              <w:rPr>
                <w:bCs/>
                <w:sz w:val="20"/>
                <w:szCs w:val="20"/>
              </w:rPr>
              <w:t>.</w:t>
            </w:r>
          </w:p>
          <w:p w:rsidR="003C3E3B" w:rsidRPr="00667A83" w:rsidRDefault="003C3E3B" w:rsidP="00A9114B">
            <w:pPr>
              <w:autoSpaceDE w:val="0"/>
              <w:autoSpaceDN w:val="0"/>
              <w:adjustRightInd w:val="0"/>
              <w:ind w:firstLine="210"/>
              <w:jc w:val="both"/>
              <w:rPr>
                <w:bCs/>
                <w:sz w:val="20"/>
                <w:szCs w:val="20"/>
              </w:rPr>
            </w:pPr>
            <w:r w:rsidRPr="00667A83">
              <w:rPr>
                <w:bCs/>
                <w:sz w:val="20"/>
                <w:szCs w:val="20"/>
              </w:rPr>
              <w:t>Проектом федерального закона предлагается уст</w:t>
            </w:r>
            <w:r w:rsidRPr="00667A83">
              <w:rPr>
                <w:bCs/>
                <w:sz w:val="20"/>
                <w:szCs w:val="20"/>
              </w:rPr>
              <w:t>а</w:t>
            </w:r>
            <w:r w:rsidRPr="00667A83">
              <w:rPr>
                <w:bCs/>
                <w:sz w:val="20"/>
                <w:szCs w:val="20"/>
              </w:rPr>
              <w:t xml:space="preserve">новить возможность назначения административного наказания в размере </w:t>
            </w:r>
            <w:proofErr w:type="gramStart"/>
            <w:r w:rsidRPr="00667A83">
              <w:rPr>
                <w:bCs/>
                <w:sz w:val="20"/>
                <w:szCs w:val="20"/>
              </w:rPr>
              <w:t>менее минимального</w:t>
            </w:r>
            <w:proofErr w:type="gramEnd"/>
            <w:r w:rsidRPr="00667A83">
              <w:rPr>
                <w:bCs/>
                <w:sz w:val="20"/>
                <w:szCs w:val="20"/>
              </w:rPr>
              <w:t xml:space="preserve"> размера административного наказания, установленного сан</w:t>
            </w:r>
            <w:r w:rsidRPr="00667A83">
              <w:rPr>
                <w:bCs/>
                <w:sz w:val="20"/>
                <w:szCs w:val="20"/>
              </w:rPr>
              <w:t>к</w:t>
            </w:r>
            <w:r w:rsidRPr="00667A83">
              <w:rPr>
                <w:bCs/>
                <w:sz w:val="20"/>
                <w:szCs w:val="20"/>
              </w:rPr>
              <w:t>цией соответствующей статьи (части статьи) закона субъекта Российской Федерации об администрати</w:t>
            </w:r>
            <w:r w:rsidRPr="00667A83">
              <w:rPr>
                <w:bCs/>
                <w:sz w:val="20"/>
                <w:szCs w:val="20"/>
              </w:rPr>
              <w:t>в</w:t>
            </w:r>
            <w:r w:rsidRPr="00667A83">
              <w:rPr>
                <w:bCs/>
                <w:sz w:val="20"/>
                <w:szCs w:val="20"/>
              </w:rPr>
              <w:t>ных правонарушениях.</w:t>
            </w:r>
          </w:p>
          <w:p w:rsidR="003C3E3B" w:rsidRPr="00667A83" w:rsidRDefault="003C3E3B" w:rsidP="00A9114B">
            <w:pPr>
              <w:autoSpaceDE w:val="0"/>
              <w:autoSpaceDN w:val="0"/>
              <w:adjustRightInd w:val="0"/>
              <w:ind w:firstLine="210"/>
              <w:jc w:val="both"/>
              <w:rPr>
                <w:bCs/>
                <w:sz w:val="20"/>
                <w:szCs w:val="20"/>
              </w:rPr>
            </w:pPr>
            <w:r w:rsidRPr="00667A83">
              <w:rPr>
                <w:bCs/>
                <w:sz w:val="20"/>
                <w:szCs w:val="20"/>
              </w:rPr>
              <w:t>Одновременно в целях обеспечения принципа       равенства лиц перед законом, совершивших админ</w:t>
            </w:r>
            <w:r w:rsidRPr="00667A83">
              <w:rPr>
                <w:bCs/>
                <w:sz w:val="20"/>
                <w:szCs w:val="20"/>
              </w:rPr>
              <w:t>и</w:t>
            </w:r>
            <w:r w:rsidRPr="00667A83">
              <w:rPr>
                <w:bCs/>
                <w:sz w:val="20"/>
                <w:szCs w:val="20"/>
              </w:rPr>
              <w:t xml:space="preserve">стративные правонарушения, законопроектом также вносятся изменения в </w:t>
            </w:r>
            <w:hyperlink r:id="rId8" w:history="1">
              <w:r w:rsidRPr="00667A83">
                <w:rPr>
                  <w:bCs/>
                  <w:sz w:val="20"/>
                  <w:szCs w:val="20"/>
                </w:rPr>
                <w:t>части 2.2</w:t>
              </w:r>
            </w:hyperlink>
            <w:r w:rsidRPr="00667A83">
              <w:rPr>
                <w:bCs/>
                <w:sz w:val="20"/>
                <w:szCs w:val="20"/>
              </w:rPr>
              <w:t xml:space="preserve"> и </w:t>
            </w:r>
            <w:hyperlink r:id="rId9" w:history="1">
              <w:r w:rsidRPr="00667A83">
                <w:rPr>
                  <w:bCs/>
                  <w:sz w:val="20"/>
                  <w:szCs w:val="20"/>
                </w:rPr>
                <w:t>2.3 статьи 4.1</w:t>
              </w:r>
            </w:hyperlink>
            <w:r w:rsidRPr="00667A83">
              <w:rPr>
                <w:bCs/>
                <w:sz w:val="20"/>
                <w:szCs w:val="20"/>
              </w:rPr>
              <w:t xml:space="preserve">            </w:t>
            </w:r>
            <w:proofErr w:type="spellStart"/>
            <w:r w:rsidRPr="00667A83">
              <w:rPr>
                <w:bCs/>
                <w:sz w:val="20"/>
                <w:szCs w:val="20"/>
              </w:rPr>
              <w:t>КоАП</w:t>
            </w:r>
            <w:proofErr w:type="spellEnd"/>
            <w:r w:rsidRPr="00667A83">
              <w:rPr>
                <w:bCs/>
                <w:sz w:val="20"/>
                <w:szCs w:val="20"/>
              </w:rPr>
              <w:t>, предусматривающие правило назначения            административного наказания ниже низшего предела для граждан и должностных лиц.</w:t>
            </w:r>
          </w:p>
          <w:p w:rsidR="003C3E3B" w:rsidRDefault="003C3E3B" w:rsidP="00A9114B">
            <w:pPr>
              <w:autoSpaceDE w:val="0"/>
              <w:autoSpaceDN w:val="0"/>
              <w:adjustRightInd w:val="0"/>
              <w:ind w:firstLine="210"/>
              <w:jc w:val="both"/>
              <w:rPr>
                <w:bCs/>
                <w:sz w:val="20"/>
                <w:szCs w:val="20"/>
              </w:rPr>
            </w:pPr>
            <w:r w:rsidRPr="00667A83">
              <w:rPr>
                <w:bCs/>
                <w:sz w:val="20"/>
                <w:szCs w:val="20"/>
              </w:rPr>
              <w:t>При этом минимальное пороговое значение адм</w:t>
            </w:r>
            <w:r w:rsidRPr="00667A83">
              <w:rPr>
                <w:bCs/>
                <w:sz w:val="20"/>
                <w:szCs w:val="20"/>
              </w:rPr>
              <w:t>и</w:t>
            </w:r>
            <w:r w:rsidRPr="00667A83">
              <w:rPr>
                <w:bCs/>
                <w:sz w:val="20"/>
                <w:szCs w:val="20"/>
              </w:rPr>
              <w:t>нистративного штрафа, при котором может быть применено данное правило, понижено для граждан              с десяти тысяч до пяти тысяч рублей в целях обесп</w:t>
            </w:r>
            <w:r w:rsidRPr="00667A83">
              <w:rPr>
                <w:bCs/>
                <w:sz w:val="20"/>
                <w:szCs w:val="20"/>
              </w:rPr>
              <w:t>е</w:t>
            </w:r>
            <w:r w:rsidRPr="00667A83">
              <w:rPr>
                <w:bCs/>
                <w:sz w:val="20"/>
                <w:szCs w:val="20"/>
              </w:rPr>
              <w:t>чения возможности применения указанного правила к случаям совершения гражданином администрати</w:t>
            </w:r>
            <w:r w:rsidRPr="00667A83">
              <w:rPr>
                <w:bCs/>
                <w:sz w:val="20"/>
                <w:szCs w:val="20"/>
              </w:rPr>
              <w:t>в</w:t>
            </w:r>
            <w:r w:rsidRPr="00667A83">
              <w:rPr>
                <w:bCs/>
                <w:sz w:val="20"/>
                <w:szCs w:val="20"/>
              </w:rPr>
              <w:t>ного правонарушения, предусмотренного законом субъекта Российской Федерации об администрати</w:t>
            </w:r>
            <w:r w:rsidRPr="00667A83">
              <w:rPr>
                <w:bCs/>
                <w:sz w:val="20"/>
                <w:szCs w:val="20"/>
              </w:rPr>
              <w:t>в</w:t>
            </w:r>
            <w:r w:rsidRPr="00667A83">
              <w:rPr>
                <w:bCs/>
                <w:sz w:val="20"/>
                <w:szCs w:val="20"/>
              </w:rPr>
              <w:t>ных правонарушениях.</w:t>
            </w:r>
          </w:p>
          <w:p w:rsidR="00EE0A5B" w:rsidRDefault="00EE0A5B" w:rsidP="00A9114B">
            <w:pPr>
              <w:autoSpaceDE w:val="0"/>
              <w:autoSpaceDN w:val="0"/>
              <w:adjustRightInd w:val="0"/>
              <w:ind w:firstLine="210"/>
              <w:jc w:val="both"/>
              <w:rPr>
                <w:bCs/>
                <w:sz w:val="20"/>
                <w:szCs w:val="20"/>
              </w:rPr>
            </w:pPr>
            <w:r w:rsidRPr="00667A83">
              <w:rPr>
                <w:bCs/>
                <w:sz w:val="20"/>
                <w:szCs w:val="20"/>
              </w:rPr>
              <w:t>Проект федерального закона поддержан Прав</w:t>
            </w:r>
            <w:r w:rsidRPr="00667A83">
              <w:rPr>
                <w:bCs/>
                <w:sz w:val="20"/>
                <w:szCs w:val="20"/>
              </w:rPr>
              <w:t>и</w:t>
            </w:r>
            <w:r w:rsidRPr="00667A83">
              <w:rPr>
                <w:bCs/>
                <w:sz w:val="20"/>
                <w:szCs w:val="20"/>
              </w:rPr>
              <w:t>тельством Архангельской области.</w:t>
            </w:r>
          </w:p>
          <w:p w:rsidR="003C3E3B" w:rsidRPr="00667A83" w:rsidRDefault="003C3E3B" w:rsidP="009D701E">
            <w:pPr>
              <w:pStyle w:val="35"/>
              <w:shd w:val="clear" w:color="auto" w:fill="auto"/>
              <w:spacing w:line="240" w:lineRule="auto"/>
              <w:ind w:firstLine="209"/>
              <w:rPr>
                <w:b w:val="0"/>
                <w:sz w:val="20"/>
                <w:szCs w:val="20"/>
              </w:rPr>
            </w:pPr>
            <w:r w:rsidRPr="00667A83">
              <w:rPr>
                <w:b w:val="0"/>
                <w:sz w:val="20"/>
                <w:szCs w:val="20"/>
              </w:rPr>
              <w:lastRenderedPageBreak/>
              <w:t>Проект федерального закона № 1021307-7                          «О внесении изменений в отдельные законодател</w:t>
            </w:r>
            <w:r w:rsidRPr="00667A83">
              <w:rPr>
                <w:b w:val="0"/>
                <w:sz w:val="20"/>
                <w:szCs w:val="20"/>
              </w:rPr>
              <w:t>ь</w:t>
            </w:r>
            <w:r w:rsidRPr="00667A83">
              <w:rPr>
                <w:b w:val="0"/>
                <w:sz w:val="20"/>
                <w:szCs w:val="20"/>
              </w:rPr>
              <w:t>ные акты Российской Федерации в части соверше</w:t>
            </w:r>
            <w:r w:rsidRPr="00667A83">
              <w:rPr>
                <w:b w:val="0"/>
                <w:sz w:val="20"/>
                <w:szCs w:val="20"/>
              </w:rPr>
              <w:t>н</w:t>
            </w:r>
            <w:r w:rsidRPr="00667A83">
              <w:rPr>
                <w:b w:val="0"/>
                <w:sz w:val="20"/>
                <w:szCs w:val="20"/>
              </w:rPr>
              <w:t>ствования деятельности в области пожарной безопа</w:t>
            </w:r>
            <w:r w:rsidRPr="00667A83">
              <w:rPr>
                <w:b w:val="0"/>
                <w:sz w:val="20"/>
                <w:szCs w:val="20"/>
              </w:rPr>
              <w:t>с</w:t>
            </w:r>
            <w:r w:rsidRPr="00667A83">
              <w:rPr>
                <w:b w:val="0"/>
                <w:sz w:val="20"/>
                <w:szCs w:val="20"/>
              </w:rPr>
              <w:t>ности» внесен Правительством Российской Федер</w:t>
            </w:r>
            <w:r w:rsidRPr="00667A83">
              <w:rPr>
                <w:b w:val="0"/>
                <w:sz w:val="20"/>
                <w:szCs w:val="20"/>
              </w:rPr>
              <w:t>а</w:t>
            </w:r>
            <w:r w:rsidRPr="00667A83">
              <w:rPr>
                <w:b w:val="0"/>
                <w:sz w:val="20"/>
                <w:szCs w:val="20"/>
              </w:rPr>
              <w:t>ции.</w:t>
            </w:r>
          </w:p>
          <w:p w:rsidR="003C3E3B" w:rsidRPr="00667A83" w:rsidRDefault="003C3E3B" w:rsidP="009D701E">
            <w:pPr>
              <w:pStyle w:val="22"/>
              <w:shd w:val="clear" w:color="auto" w:fill="auto"/>
              <w:spacing w:before="0" w:line="240" w:lineRule="auto"/>
              <w:ind w:firstLine="209"/>
              <w:rPr>
                <w:bCs/>
                <w:sz w:val="20"/>
                <w:szCs w:val="20"/>
              </w:rPr>
            </w:pPr>
            <w:proofErr w:type="gramStart"/>
            <w:r w:rsidRPr="00667A83">
              <w:rPr>
                <w:bCs/>
                <w:sz w:val="20"/>
                <w:szCs w:val="20"/>
              </w:rPr>
              <w:t>Проектом федерального закона предусматривается внесение изменений в Федеральный закон                          от 21 декабря 1994 г. № 69-ФЗ «О пожарной безопа</w:t>
            </w:r>
            <w:r w:rsidRPr="00667A83">
              <w:rPr>
                <w:bCs/>
                <w:sz w:val="20"/>
                <w:szCs w:val="20"/>
              </w:rPr>
              <w:t>с</w:t>
            </w:r>
            <w:r w:rsidRPr="00667A83">
              <w:rPr>
                <w:bCs/>
                <w:sz w:val="20"/>
                <w:szCs w:val="20"/>
              </w:rPr>
              <w:t>ности», Лесной кодекс Российской Федерации, Фед</w:t>
            </w:r>
            <w:r w:rsidRPr="00667A83">
              <w:rPr>
                <w:bCs/>
                <w:sz w:val="20"/>
                <w:szCs w:val="20"/>
              </w:rPr>
              <w:t>е</w:t>
            </w:r>
            <w:r w:rsidRPr="00667A83">
              <w:rPr>
                <w:bCs/>
                <w:sz w:val="20"/>
                <w:szCs w:val="20"/>
              </w:rPr>
              <w:t>ральный закон от 6 октября 2003 года № 131-ФЗ                «Об общих принципах организации местного сам</w:t>
            </w:r>
            <w:r w:rsidRPr="00667A83">
              <w:rPr>
                <w:bCs/>
                <w:sz w:val="20"/>
                <w:szCs w:val="20"/>
              </w:rPr>
              <w:t>о</w:t>
            </w:r>
            <w:r w:rsidRPr="00667A83">
              <w:rPr>
                <w:bCs/>
                <w:sz w:val="20"/>
                <w:szCs w:val="20"/>
              </w:rPr>
              <w:t>управления в Российской Федерации», Федеральный закон от 6 октября 1999 года № 184-ФЗ «Об общих принципах организации законодательных (предст</w:t>
            </w:r>
            <w:r w:rsidRPr="00667A83">
              <w:rPr>
                <w:bCs/>
                <w:sz w:val="20"/>
                <w:szCs w:val="20"/>
              </w:rPr>
              <w:t>а</w:t>
            </w:r>
            <w:r w:rsidRPr="00667A83">
              <w:rPr>
                <w:bCs/>
                <w:sz w:val="20"/>
                <w:szCs w:val="20"/>
              </w:rPr>
              <w:t>вительных) и исполнительных органов государстве</w:t>
            </w:r>
            <w:r w:rsidRPr="00667A83">
              <w:rPr>
                <w:bCs/>
                <w:sz w:val="20"/>
                <w:szCs w:val="20"/>
              </w:rPr>
              <w:t>н</w:t>
            </w:r>
            <w:r w:rsidRPr="00667A83">
              <w:rPr>
                <w:bCs/>
                <w:sz w:val="20"/>
                <w:szCs w:val="20"/>
              </w:rPr>
              <w:t>ной власти субъектов Российской</w:t>
            </w:r>
            <w:proofErr w:type="gramEnd"/>
            <w:r w:rsidRPr="00667A83">
              <w:rPr>
                <w:bCs/>
                <w:sz w:val="20"/>
                <w:szCs w:val="20"/>
              </w:rPr>
              <w:t xml:space="preserve"> Федерации».</w:t>
            </w:r>
          </w:p>
          <w:p w:rsidR="003C3E3B" w:rsidRPr="00667A83" w:rsidRDefault="003C3E3B" w:rsidP="009D701E">
            <w:pPr>
              <w:pStyle w:val="22"/>
              <w:shd w:val="clear" w:color="auto" w:fill="auto"/>
              <w:spacing w:before="0" w:line="240" w:lineRule="auto"/>
              <w:ind w:firstLine="209"/>
              <w:rPr>
                <w:bCs/>
                <w:sz w:val="20"/>
                <w:szCs w:val="20"/>
              </w:rPr>
            </w:pPr>
            <w:proofErr w:type="gramStart"/>
            <w:r w:rsidRPr="00667A83">
              <w:rPr>
                <w:bCs/>
                <w:sz w:val="20"/>
                <w:szCs w:val="20"/>
              </w:rPr>
              <w:t>Проект федерального закона разработан в целях реализации Указа Президента Российской Федерации от 26 апреля 2019 г. № 198 «О мерах по ликвидации последствий природных пожаров на территории            Забайкальского края» и направлен на совершенств</w:t>
            </w:r>
            <w:r w:rsidRPr="00667A83">
              <w:rPr>
                <w:bCs/>
                <w:sz w:val="20"/>
                <w:szCs w:val="20"/>
              </w:rPr>
              <w:t>о</w:t>
            </w:r>
            <w:r w:rsidRPr="00667A83">
              <w:rPr>
                <w:bCs/>
                <w:sz w:val="20"/>
                <w:szCs w:val="20"/>
              </w:rPr>
              <w:t>вание законодательства в области пожарной безопа</w:t>
            </w:r>
            <w:r w:rsidRPr="00667A83">
              <w:rPr>
                <w:bCs/>
                <w:sz w:val="20"/>
                <w:szCs w:val="20"/>
              </w:rPr>
              <w:t>с</w:t>
            </w:r>
            <w:r w:rsidRPr="00667A83">
              <w:rPr>
                <w:bCs/>
                <w:sz w:val="20"/>
                <w:szCs w:val="20"/>
              </w:rPr>
              <w:t>ности в части уточнения отдельных полномочий              органов государственной власти, органов местного самоуправления, повышение безопасности граждан, защиту их имущества, а также снижение рисков                 и угроз</w:t>
            </w:r>
            <w:proofErr w:type="gramEnd"/>
            <w:r w:rsidRPr="00667A83">
              <w:rPr>
                <w:bCs/>
                <w:sz w:val="20"/>
                <w:szCs w:val="20"/>
              </w:rPr>
              <w:t xml:space="preserve"> переходов ландшафтных (природных) пож</w:t>
            </w:r>
            <w:r w:rsidRPr="00667A83">
              <w:rPr>
                <w:bCs/>
                <w:sz w:val="20"/>
                <w:szCs w:val="20"/>
              </w:rPr>
              <w:t>а</w:t>
            </w:r>
            <w:r w:rsidRPr="00667A83">
              <w:rPr>
                <w:bCs/>
                <w:sz w:val="20"/>
                <w:szCs w:val="20"/>
              </w:rPr>
              <w:t>ров на населенные пункты.</w:t>
            </w:r>
          </w:p>
          <w:p w:rsidR="003C3E3B" w:rsidRPr="00667A83" w:rsidRDefault="003C3E3B" w:rsidP="00A9114B">
            <w:pPr>
              <w:pStyle w:val="33"/>
              <w:shd w:val="clear" w:color="auto" w:fill="auto"/>
              <w:spacing w:line="240" w:lineRule="auto"/>
              <w:ind w:firstLine="209"/>
              <w:jc w:val="both"/>
              <w:rPr>
                <w:bCs/>
                <w:color w:val="auto"/>
                <w:sz w:val="20"/>
                <w:szCs w:val="20"/>
              </w:rPr>
            </w:pPr>
            <w:r w:rsidRPr="00667A83">
              <w:rPr>
                <w:bCs/>
                <w:color w:val="auto"/>
                <w:sz w:val="20"/>
                <w:szCs w:val="20"/>
              </w:rPr>
              <w:t>Проект федерального закона поддержан Прав</w:t>
            </w:r>
            <w:r w:rsidRPr="00667A83">
              <w:rPr>
                <w:bCs/>
                <w:color w:val="auto"/>
                <w:sz w:val="20"/>
                <w:szCs w:val="20"/>
              </w:rPr>
              <w:t>и</w:t>
            </w:r>
            <w:r w:rsidRPr="00667A83">
              <w:rPr>
                <w:bCs/>
                <w:color w:val="auto"/>
                <w:sz w:val="20"/>
                <w:szCs w:val="20"/>
              </w:rPr>
              <w:t>тельством Архангельской области.</w:t>
            </w:r>
          </w:p>
        </w:tc>
        <w:tc>
          <w:tcPr>
            <w:tcW w:w="2268" w:type="dxa"/>
          </w:tcPr>
          <w:p w:rsidR="003C3E3B" w:rsidRDefault="003C3E3B" w:rsidP="0022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3C3E3B" w:rsidRDefault="000F2103" w:rsidP="000F2103">
            <w:pPr>
              <w:pStyle w:val="a3"/>
              <w:ind w:firstLine="210"/>
              <w:rPr>
                <w:bCs/>
                <w:sz w:val="20"/>
              </w:rPr>
            </w:pPr>
            <w:r>
              <w:rPr>
                <w:sz w:val="20"/>
              </w:rPr>
              <w:t xml:space="preserve">Поддержать проект </w:t>
            </w:r>
            <w:r w:rsidR="00CD6EE9">
              <w:rPr>
                <w:sz w:val="20"/>
              </w:rPr>
              <w:t xml:space="preserve">            </w:t>
            </w:r>
            <w:r w:rsidRPr="00667A83">
              <w:rPr>
                <w:bCs/>
                <w:sz w:val="20"/>
              </w:rPr>
              <w:t xml:space="preserve">федерального закона </w:t>
            </w:r>
            <w:r w:rsidR="00CD6EE9">
              <w:rPr>
                <w:bCs/>
                <w:sz w:val="20"/>
              </w:rPr>
              <w:t xml:space="preserve">               </w:t>
            </w:r>
            <w:r w:rsidRPr="00667A83">
              <w:rPr>
                <w:bCs/>
                <w:sz w:val="20"/>
              </w:rPr>
              <w:t>№ 1008818-7 «О внесении изменений в статью 4.1 Кодекса Российской Фед</w:t>
            </w:r>
            <w:r w:rsidRPr="00667A83">
              <w:rPr>
                <w:bCs/>
                <w:sz w:val="20"/>
              </w:rPr>
              <w:t>е</w:t>
            </w:r>
            <w:r w:rsidRPr="00667A83">
              <w:rPr>
                <w:bCs/>
                <w:sz w:val="20"/>
              </w:rPr>
              <w:t>рации об администрати</w:t>
            </w:r>
            <w:r w:rsidRPr="00667A83">
              <w:rPr>
                <w:bCs/>
                <w:sz w:val="20"/>
              </w:rPr>
              <w:t>в</w:t>
            </w:r>
            <w:r w:rsidRPr="00667A83">
              <w:rPr>
                <w:bCs/>
                <w:sz w:val="20"/>
              </w:rPr>
              <w:t>ных правонарушениях»</w:t>
            </w: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EE0A5B" w:rsidRDefault="00EE0A5B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EE0A5B" w:rsidRDefault="00EE0A5B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P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 xml:space="preserve">Перенести рассмотрение </w:t>
            </w:r>
            <w:r w:rsidRPr="00CD6EE9">
              <w:rPr>
                <w:sz w:val="20"/>
              </w:rPr>
              <w:t>проект</w:t>
            </w:r>
            <w:r w:rsidR="00022A71">
              <w:rPr>
                <w:sz w:val="20"/>
              </w:rPr>
              <w:t>а</w:t>
            </w:r>
            <w:r w:rsidRPr="00CD6EE9">
              <w:rPr>
                <w:sz w:val="20"/>
              </w:rPr>
              <w:t xml:space="preserve"> федерального </w:t>
            </w:r>
            <w:r w:rsidR="00022A71">
              <w:rPr>
                <w:sz w:val="20"/>
              </w:rPr>
              <w:t xml:space="preserve"> </w:t>
            </w:r>
            <w:r w:rsidRPr="00CD6EE9">
              <w:rPr>
                <w:sz w:val="20"/>
              </w:rPr>
              <w:t xml:space="preserve">закона № 1021307-7 </w:t>
            </w:r>
            <w:r w:rsidR="00EE0A5B"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>«</w:t>
            </w:r>
            <w:r w:rsidRPr="00CD6EE9">
              <w:rPr>
                <w:sz w:val="20"/>
              </w:rPr>
              <w:t>О внесении изменений</w:t>
            </w:r>
            <w:r>
              <w:rPr>
                <w:sz w:val="20"/>
              </w:rPr>
              <w:t xml:space="preserve"> </w:t>
            </w:r>
            <w:r w:rsidR="00EE0A5B">
              <w:rPr>
                <w:sz w:val="20"/>
              </w:rPr>
              <w:t xml:space="preserve">            </w:t>
            </w:r>
            <w:r w:rsidRPr="00CD6EE9">
              <w:rPr>
                <w:sz w:val="20"/>
              </w:rPr>
              <w:t>в отдельные законодател</w:t>
            </w:r>
            <w:r w:rsidRPr="00CD6EE9">
              <w:rPr>
                <w:sz w:val="20"/>
              </w:rPr>
              <w:t>ь</w:t>
            </w:r>
            <w:r w:rsidRPr="00CD6EE9">
              <w:rPr>
                <w:sz w:val="20"/>
              </w:rPr>
              <w:t xml:space="preserve">ные акты Российской </w:t>
            </w:r>
            <w:r w:rsidR="00EE0A5B">
              <w:rPr>
                <w:sz w:val="20"/>
              </w:rPr>
              <w:t xml:space="preserve">           </w:t>
            </w:r>
            <w:r w:rsidRPr="00CD6EE9">
              <w:rPr>
                <w:sz w:val="20"/>
              </w:rPr>
              <w:t>Федерации</w:t>
            </w:r>
            <w:r>
              <w:rPr>
                <w:sz w:val="20"/>
              </w:rPr>
              <w:t xml:space="preserve"> </w:t>
            </w:r>
            <w:r w:rsidRPr="00CD6EE9">
              <w:rPr>
                <w:sz w:val="20"/>
              </w:rPr>
              <w:t>в части сове</w:t>
            </w:r>
            <w:r w:rsidRPr="00CD6EE9">
              <w:rPr>
                <w:sz w:val="20"/>
              </w:rPr>
              <w:t>р</w:t>
            </w:r>
            <w:r w:rsidRPr="00CD6EE9">
              <w:rPr>
                <w:sz w:val="20"/>
              </w:rPr>
              <w:t>шенствования деятельн</w:t>
            </w:r>
            <w:r w:rsidRPr="00CD6EE9">
              <w:rPr>
                <w:sz w:val="20"/>
              </w:rPr>
              <w:t>о</w:t>
            </w:r>
            <w:r w:rsidRPr="00CD6EE9">
              <w:rPr>
                <w:sz w:val="20"/>
              </w:rPr>
              <w:t>сти</w:t>
            </w:r>
            <w:r w:rsidR="00EE0A5B">
              <w:rPr>
                <w:sz w:val="20"/>
              </w:rPr>
              <w:t xml:space="preserve"> </w:t>
            </w:r>
            <w:r w:rsidRPr="00CD6EE9">
              <w:rPr>
                <w:sz w:val="20"/>
              </w:rPr>
              <w:t>в области пожарной безопасности»</w:t>
            </w:r>
            <w:r>
              <w:rPr>
                <w:sz w:val="20"/>
              </w:rPr>
              <w:t xml:space="preserve"> на засед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ние </w:t>
            </w:r>
            <w:r w:rsidR="00022A71">
              <w:rPr>
                <w:sz w:val="20"/>
              </w:rPr>
              <w:t>комитета 26 октября 2020 года.</w:t>
            </w: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Default="00CD6EE9" w:rsidP="000F2103">
            <w:pPr>
              <w:pStyle w:val="a3"/>
              <w:ind w:firstLine="210"/>
              <w:rPr>
                <w:bCs/>
                <w:sz w:val="20"/>
              </w:rPr>
            </w:pPr>
          </w:p>
          <w:p w:rsidR="00CD6EE9" w:rsidRPr="00560953" w:rsidRDefault="00CD6EE9" w:rsidP="000F2103">
            <w:pPr>
              <w:pStyle w:val="a3"/>
              <w:ind w:firstLine="210"/>
              <w:rPr>
                <w:sz w:val="20"/>
              </w:rPr>
            </w:pP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p w:rsidR="009D701E" w:rsidRPr="00810C00" w:rsidRDefault="009D701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9D701E" w:rsidRPr="00810C00" w:rsidSect="003C76F0">
      <w:headerReference w:type="even" r:id="rId10"/>
      <w:headerReference w:type="default" r:id="rId11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923" w:rsidRDefault="00B82923">
      <w:r>
        <w:separator/>
      </w:r>
    </w:p>
  </w:endnote>
  <w:endnote w:type="continuationSeparator" w:id="0">
    <w:p w:rsidR="00B82923" w:rsidRDefault="00B82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923" w:rsidRDefault="00B82923">
      <w:r>
        <w:separator/>
      </w:r>
    </w:p>
  </w:footnote>
  <w:footnote w:type="continuationSeparator" w:id="0">
    <w:p w:rsidR="00B82923" w:rsidRDefault="00B82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B6A" w:rsidRDefault="008E0BDB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D1B6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D1B6A" w:rsidRDefault="002D1B6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B6A" w:rsidRDefault="008E0BDB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D1B6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42EF5">
      <w:rPr>
        <w:rStyle w:val="aa"/>
        <w:noProof/>
      </w:rPr>
      <w:t>11</w:t>
    </w:r>
    <w:r>
      <w:rPr>
        <w:rStyle w:val="aa"/>
      </w:rPr>
      <w:fldChar w:fldCharType="end"/>
    </w:r>
  </w:p>
  <w:p w:rsidR="002D1B6A" w:rsidRDefault="002D1B6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3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4"/>
  </w:num>
  <w:num w:numId="5">
    <w:abstractNumId w:val="16"/>
  </w:num>
  <w:num w:numId="6">
    <w:abstractNumId w:val="19"/>
  </w:num>
  <w:num w:numId="7">
    <w:abstractNumId w:val="21"/>
  </w:num>
  <w:num w:numId="8">
    <w:abstractNumId w:val="6"/>
  </w:num>
  <w:num w:numId="9">
    <w:abstractNumId w:val="25"/>
  </w:num>
  <w:num w:numId="10">
    <w:abstractNumId w:val="15"/>
  </w:num>
  <w:num w:numId="11">
    <w:abstractNumId w:val="5"/>
  </w:num>
  <w:num w:numId="12">
    <w:abstractNumId w:val="8"/>
  </w:num>
  <w:num w:numId="13">
    <w:abstractNumId w:val="23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0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6323"/>
    <w:rsid w:val="0000700F"/>
    <w:rsid w:val="0000786A"/>
    <w:rsid w:val="00007E71"/>
    <w:rsid w:val="0001079A"/>
    <w:rsid w:val="00011259"/>
    <w:rsid w:val="00015CC9"/>
    <w:rsid w:val="00016814"/>
    <w:rsid w:val="000212A7"/>
    <w:rsid w:val="00022A71"/>
    <w:rsid w:val="0002316C"/>
    <w:rsid w:val="000251D9"/>
    <w:rsid w:val="00025584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54F"/>
    <w:rsid w:val="00070D02"/>
    <w:rsid w:val="00072A28"/>
    <w:rsid w:val="00072C53"/>
    <w:rsid w:val="00074347"/>
    <w:rsid w:val="00075569"/>
    <w:rsid w:val="00076471"/>
    <w:rsid w:val="00076A56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0EB3"/>
    <w:rsid w:val="000A1AB6"/>
    <w:rsid w:val="000A1E6B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55E8"/>
    <w:rsid w:val="000C69B2"/>
    <w:rsid w:val="000C7ED5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4D97"/>
    <w:rsid w:val="000E5046"/>
    <w:rsid w:val="000E504C"/>
    <w:rsid w:val="000E676C"/>
    <w:rsid w:val="000E7C1E"/>
    <w:rsid w:val="000F20C6"/>
    <w:rsid w:val="000F2103"/>
    <w:rsid w:val="000F21CC"/>
    <w:rsid w:val="000F63AE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76C84"/>
    <w:rsid w:val="00180979"/>
    <w:rsid w:val="00180999"/>
    <w:rsid w:val="00181DA5"/>
    <w:rsid w:val="00182D8F"/>
    <w:rsid w:val="00182F2F"/>
    <w:rsid w:val="0018465C"/>
    <w:rsid w:val="00185992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7DB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DD9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6EF9"/>
    <w:rsid w:val="00297495"/>
    <w:rsid w:val="002A0836"/>
    <w:rsid w:val="002A0EFE"/>
    <w:rsid w:val="002A177B"/>
    <w:rsid w:val="002A2074"/>
    <w:rsid w:val="002A2670"/>
    <w:rsid w:val="002A4817"/>
    <w:rsid w:val="002A6E24"/>
    <w:rsid w:val="002B033F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1B6A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3E03"/>
    <w:rsid w:val="0034517B"/>
    <w:rsid w:val="00347837"/>
    <w:rsid w:val="003506B9"/>
    <w:rsid w:val="00351F07"/>
    <w:rsid w:val="00352BEE"/>
    <w:rsid w:val="003530B0"/>
    <w:rsid w:val="00356482"/>
    <w:rsid w:val="00356511"/>
    <w:rsid w:val="00356958"/>
    <w:rsid w:val="00356F74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340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3E3B"/>
    <w:rsid w:val="003C48C0"/>
    <w:rsid w:val="003C6957"/>
    <w:rsid w:val="003C76F0"/>
    <w:rsid w:val="003D2278"/>
    <w:rsid w:val="003D2E2D"/>
    <w:rsid w:val="003D4B28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3F6FEE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5C60"/>
    <w:rsid w:val="004177BA"/>
    <w:rsid w:val="00420445"/>
    <w:rsid w:val="004215E4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28F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46AF"/>
    <w:rsid w:val="00494FE7"/>
    <w:rsid w:val="00495572"/>
    <w:rsid w:val="004955F1"/>
    <w:rsid w:val="004A029B"/>
    <w:rsid w:val="004A120E"/>
    <w:rsid w:val="004A1949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7A5"/>
    <w:rsid w:val="004D5417"/>
    <w:rsid w:val="004D562B"/>
    <w:rsid w:val="004D5FC9"/>
    <w:rsid w:val="004D673D"/>
    <w:rsid w:val="004D682A"/>
    <w:rsid w:val="004E08CE"/>
    <w:rsid w:val="004E0A84"/>
    <w:rsid w:val="004E0D50"/>
    <w:rsid w:val="004E17D4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5CFE"/>
    <w:rsid w:val="005264F7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0CB7"/>
    <w:rsid w:val="00544636"/>
    <w:rsid w:val="005457B0"/>
    <w:rsid w:val="00545969"/>
    <w:rsid w:val="00545F81"/>
    <w:rsid w:val="0054667C"/>
    <w:rsid w:val="00547EAA"/>
    <w:rsid w:val="005525F5"/>
    <w:rsid w:val="005529A7"/>
    <w:rsid w:val="005550B2"/>
    <w:rsid w:val="00556C9B"/>
    <w:rsid w:val="005575E5"/>
    <w:rsid w:val="00557B21"/>
    <w:rsid w:val="00557D28"/>
    <w:rsid w:val="0056046A"/>
    <w:rsid w:val="005607AA"/>
    <w:rsid w:val="00560953"/>
    <w:rsid w:val="00561842"/>
    <w:rsid w:val="00564102"/>
    <w:rsid w:val="00564559"/>
    <w:rsid w:val="00566920"/>
    <w:rsid w:val="00567767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6C84"/>
    <w:rsid w:val="00577ED2"/>
    <w:rsid w:val="00580322"/>
    <w:rsid w:val="0058102F"/>
    <w:rsid w:val="00582A7A"/>
    <w:rsid w:val="00582F9B"/>
    <w:rsid w:val="00583A22"/>
    <w:rsid w:val="00583F17"/>
    <w:rsid w:val="005844F0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5DC8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59D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3DEA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236E"/>
    <w:rsid w:val="00642EF5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67A83"/>
    <w:rsid w:val="006722BF"/>
    <w:rsid w:val="00672F57"/>
    <w:rsid w:val="0067373C"/>
    <w:rsid w:val="00673744"/>
    <w:rsid w:val="00675198"/>
    <w:rsid w:val="00675DD7"/>
    <w:rsid w:val="00676561"/>
    <w:rsid w:val="006800A9"/>
    <w:rsid w:val="00681BF6"/>
    <w:rsid w:val="0068549D"/>
    <w:rsid w:val="006856C3"/>
    <w:rsid w:val="00687105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B3C"/>
    <w:rsid w:val="006B0E9E"/>
    <w:rsid w:val="006B18AC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2E3"/>
    <w:rsid w:val="006E6446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15FC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5DE8"/>
    <w:rsid w:val="007464A1"/>
    <w:rsid w:val="00746F75"/>
    <w:rsid w:val="0075005C"/>
    <w:rsid w:val="00750710"/>
    <w:rsid w:val="00750AE7"/>
    <w:rsid w:val="00750F7A"/>
    <w:rsid w:val="0075271A"/>
    <w:rsid w:val="00752886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7BC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34E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E15E0"/>
    <w:rsid w:val="007E2F87"/>
    <w:rsid w:val="007E3D36"/>
    <w:rsid w:val="007E5582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6C1"/>
    <w:rsid w:val="00852FB9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3B0B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5EE"/>
    <w:rsid w:val="00893F3D"/>
    <w:rsid w:val="00894588"/>
    <w:rsid w:val="00894865"/>
    <w:rsid w:val="00894E03"/>
    <w:rsid w:val="0089531F"/>
    <w:rsid w:val="00895A25"/>
    <w:rsid w:val="00895DB7"/>
    <w:rsid w:val="008969E8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AB1"/>
    <w:rsid w:val="008D5BB0"/>
    <w:rsid w:val="008D70D8"/>
    <w:rsid w:val="008E0A39"/>
    <w:rsid w:val="008E0BDB"/>
    <w:rsid w:val="008E1706"/>
    <w:rsid w:val="008E1827"/>
    <w:rsid w:val="008E2944"/>
    <w:rsid w:val="008E414F"/>
    <w:rsid w:val="008E551E"/>
    <w:rsid w:val="008E5E30"/>
    <w:rsid w:val="008E64F0"/>
    <w:rsid w:val="008E72A4"/>
    <w:rsid w:val="008F282E"/>
    <w:rsid w:val="008F3E1D"/>
    <w:rsid w:val="008F5425"/>
    <w:rsid w:val="00900F30"/>
    <w:rsid w:val="009026D7"/>
    <w:rsid w:val="009031D4"/>
    <w:rsid w:val="009035D0"/>
    <w:rsid w:val="00904058"/>
    <w:rsid w:val="00906FF0"/>
    <w:rsid w:val="0090742B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05F"/>
    <w:rsid w:val="00925C59"/>
    <w:rsid w:val="00930127"/>
    <w:rsid w:val="00930B16"/>
    <w:rsid w:val="00930BC1"/>
    <w:rsid w:val="009313EA"/>
    <w:rsid w:val="00935FDD"/>
    <w:rsid w:val="00940B11"/>
    <w:rsid w:val="00941759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30A"/>
    <w:rsid w:val="00961C9E"/>
    <w:rsid w:val="00963570"/>
    <w:rsid w:val="00965CF4"/>
    <w:rsid w:val="0096617E"/>
    <w:rsid w:val="00971646"/>
    <w:rsid w:val="009718C0"/>
    <w:rsid w:val="00971B12"/>
    <w:rsid w:val="009734B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11E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4D80"/>
    <w:rsid w:val="009A572D"/>
    <w:rsid w:val="009A5CAB"/>
    <w:rsid w:val="009A7306"/>
    <w:rsid w:val="009A79F6"/>
    <w:rsid w:val="009A7ECB"/>
    <w:rsid w:val="009B067D"/>
    <w:rsid w:val="009B0EF0"/>
    <w:rsid w:val="009B1125"/>
    <w:rsid w:val="009B1442"/>
    <w:rsid w:val="009B4A85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D701E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6DDE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A61"/>
    <w:rsid w:val="00A14DD7"/>
    <w:rsid w:val="00A168E2"/>
    <w:rsid w:val="00A1748D"/>
    <w:rsid w:val="00A21DAD"/>
    <w:rsid w:val="00A2274C"/>
    <w:rsid w:val="00A25E55"/>
    <w:rsid w:val="00A264B8"/>
    <w:rsid w:val="00A2666B"/>
    <w:rsid w:val="00A26708"/>
    <w:rsid w:val="00A2709E"/>
    <w:rsid w:val="00A30099"/>
    <w:rsid w:val="00A31ADB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B43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1F9F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14B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840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673"/>
    <w:rsid w:val="00AF2E70"/>
    <w:rsid w:val="00AF2F3B"/>
    <w:rsid w:val="00AF61F5"/>
    <w:rsid w:val="00B00300"/>
    <w:rsid w:val="00B0092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7442"/>
    <w:rsid w:val="00B57FA0"/>
    <w:rsid w:val="00B60702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0804"/>
    <w:rsid w:val="00B82923"/>
    <w:rsid w:val="00B837AF"/>
    <w:rsid w:val="00B84F1A"/>
    <w:rsid w:val="00B87C42"/>
    <w:rsid w:val="00B91053"/>
    <w:rsid w:val="00B923B0"/>
    <w:rsid w:val="00B93232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1844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F0AFC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1BDF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222"/>
    <w:rsid w:val="00C255D9"/>
    <w:rsid w:val="00C27AEE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5A0"/>
    <w:rsid w:val="00C5470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2134"/>
    <w:rsid w:val="00CB3E56"/>
    <w:rsid w:val="00CB3F58"/>
    <w:rsid w:val="00CB4447"/>
    <w:rsid w:val="00CB4B58"/>
    <w:rsid w:val="00CC76C6"/>
    <w:rsid w:val="00CD0074"/>
    <w:rsid w:val="00CD23A8"/>
    <w:rsid w:val="00CD2FAD"/>
    <w:rsid w:val="00CD36E9"/>
    <w:rsid w:val="00CD54C8"/>
    <w:rsid w:val="00CD5E97"/>
    <w:rsid w:val="00CD686A"/>
    <w:rsid w:val="00CD6EE9"/>
    <w:rsid w:val="00CD761D"/>
    <w:rsid w:val="00CE0D25"/>
    <w:rsid w:val="00CE1317"/>
    <w:rsid w:val="00CE2B3D"/>
    <w:rsid w:val="00CE2BD2"/>
    <w:rsid w:val="00CE2CCE"/>
    <w:rsid w:val="00CE441E"/>
    <w:rsid w:val="00CE5B70"/>
    <w:rsid w:val="00CE642A"/>
    <w:rsid w:val="00CE690D"/>
    <w:rsid w:val="00CF032E"/>
    <w:rsid w:val="00CF2A6D"/>
    <w:rsid w:val="00CF2A92"/>
    <w:rsid w:val="00CF2D4C"/>
    <w:rsid w:val="00CF3C84"/>
    <w:rsid w:val="00CF4103"/>
    <w:rsid w:val="00CF4416"/>
    <w:rsid w:val="00CF4A38"/>
    <w:rsid w:val="00CF5342"/>
    <w:rsid w:val="00CF58AD"/>
    <w:rsid w:val="00CF750C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48C"/>
    <w:rsid w:val="00D23A90"/>
    <w:rsid w:val="00D24204"/>
    <w:rsid w:val="00D252B5"/>
    <w:rsid w:val="00D254E0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618"/>
    <w:rsid w:val="00DD0FED"/>
    <w:rsid w:val="00DD1228"/>
    <w:rsid w:val="00DD16FF"/>
    <w:rsid w:val="00DD4363"/>
    <w:rsid w:val="00DD506A"/>
    <w:rsid w:val="00DD63CE"/>
    <w:rsid w:val="00DE138C"/>
    <w:rsid w:val="00DE1648"/>
    <w:rsid w:val="00DE2E8D"/>
    <w:rsid w:val="00DE3266"/>
    <w:rsid w:val="00DE34FB"/>
    <w:rsid w:val="00DE37C3"/>
    <w:rsid w:val="00DE4B34"/>
    <w:rsid w:val="00DE5143"/>
    <w:rsid w:val="00DF1BC5"/>
    <w:rsid w:val="00DF343D"/>
    <w:rsid w:val="00DF4965"/>
    <w:rsid w:val="00DF497A"/>
    <w:rsid w:val="00DF56BA"/>
    <w:rsid w:val="00E00236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18F7"/>
    <w:rsid w:val="00E13536"/>
    <w:rsid w:val="00E13D9C"/>
    <w:rsid w:val="00E15847"/>
    <w:rsid w:val="00E15D24"/>
    <w:rsid w:val="00E167CF"/>
    <w:rsid w:val="00E17683"/>
    <w:rsid w:val="00E22882"/>
    <w:rsid w:val="00E2354F"/>
    <w:rsid w:val="00E236E5"/>
    <w:rsid w:val="00E24A85"/>
    <w:rsid w:val="00E24FD1"/>
    <w:rsid w:val="00E257C7"/>
    <w:rsid w:val="00E25C63"/>
    <w:rsid w:val="00E27D25"/>
    <w:rsid w:val="00E3279E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531D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4D6"/>
    <w:rsid w:val="00E915E3"/>
    <w:rsid w:val="00E931B9"/>
    <w:rsid w:val="00E935C9"/>
    <w:rsid w:val="00E94E61"/>
    <w:rsid w:val="00EA2886"/>
    <w:rsid w:val="00EA3A7A"/>
    <w:rsid w:val="00EA5B63"/>
    <w:rsid w:val="00EB00C7"/>
    <w:rsid w:val="00EB0E56"/>
    <w:rsid w:val="00EB0EC9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0A5B"/>
    <w:rsid w:val="00EE3067"/>
    <w:rsid w:val="00EE42F8"/>
    <w:rsid w:val="00EE59A2"/>
    <w:rsid w:val="00EE6551"/>
    <w:rsid w:val="00EE7872"/>
    <w:rsid w:val="00EF04ED"/>
    <w:rsid w:val="00EF053D"/>
    <w:rsid w:val="00EF4131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0E6F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024B"/>
    <w:rsid w:val="00F82447"/>
    <w:rsid w:val="00F82DFB"/>
    <w:rsid w:val="00F83446"/>
    <w:rsid w:val="00F836AF"/>
    <w:rsid w:val="00F83950"/>
    <w:rsid w:val="00F848D2"/>
    <w:rsid w:val="00F864B0"/>
    <w:rsid w:val="00F8706E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7AB"/>
    <w:rsid w:val="00F95E5D"/>
    <w:rsid w:val="00F9600E"/>
    <w:rsid w:val="00F9730F"/>
    <w:rsid w:val="00FA0A4E"/>
    <w:rsid w:val="00FA109C"/>
    <w:rsid w:val="00FA1F84"/>
    <w:rsid w:val="00FA3E47"/>
    <w:rsid w:val="00FA4963"/>
    <w:rsid w:val="00FA7630"/>
    <w:rsid w:val="00FA7C7D"/>
    <w:rsid w:val="00FB11E3"/>
    <w:rsid w:val="00FB131C"/>
    <w:rsid w:val="00FB32CF"/>
    <w:rsid w:val="00FB349B"/>
    <w:rsid w:val="00FB6527"/>
    <w:rsid w:val="00FB6887"/>
    <w:rsid w:val="00FB6A52"/>
    <w:rsid w:val="00FB6B2C"/>
    <w:rsid w:val="00FB6FCD"/>
    <w:rsid w:val="00FB7E42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FFBA24C069EDE99FE7D79EF6D312861146C68F6D9D8A2D006307FDEFBA930AD91D40BEBFB2FEAD57BBE34ADB3CE39195C5B11C4C1BQAZ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FFBA24C069EDE99FE7D79EF6D312861146C68F6D9D8A2D006307FDEFBA930AD91D40BEBFB2F9AD57BBE34ADB3CE39195C5B11C4C1BQAZ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1B773-8387-4BCE-BC9D-FAE609C6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13</Pages>
  <Words>5102</Words>
  <Characters>29087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12</cp:revision>
  <cp:lastPrinted>2020-10-21T06:47:00Z</cp:lastPrinted>
  <dcterms:created xsi:type="dcterms:W3CDTF">2020-10-15T11:40:00Z</dcterms:created>
  <dcterms:modified xsi:type="dcterms:W3CDTF">2020-12-16T12:19:00Z</dcterms:modified>
</cp:coreProperties>
</file>