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A6329">
        <w:rPr>
          <w:sz w:val="24"/>
          <w:szCs w:val="24"/>
        </w:rPr>
        <w:t>1</w:t>
      </w:r>
      <w:r w:rsidR="00A258BE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3A6329">
        <w:rPr>
          <w:sz w:val="24"/>
          <w:szCs w:val="24"/>
        </w:rPr>
        <w:t>20 апреля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A05A25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68299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682991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743FAA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743FAA">
              <w:rPr>
                <w:sz w:val="20"/>
              </w:rPr>
              <w:t>О назначении на должност</w:t>
            </w:r>
            <w:r w:rsidR="00A95CC7">
              <w:rPr>
                <w:sz w:val="20"/>
              </w:rPr>
              <w:t>ь</w:t>
            </w:r>
            <w:r w:rsidRPr="00743FAA">
              <w:rPr>
                <w:sz w:val="20"/>
              </w:rPr>
              <w:t xml:space="preserve"> мир</w:t>
            </w:r>
            <w:r w:rsidRPr="00743FAA">
              <w:rPr>
                <w:sz w:val="20"/>
              </w:rPr>
              <w:t>о</w:t>
            </w:r>
            <w:r w:rsidRPr="00743FAA">
              <w:rPr>
                <w:sz w:val="20"/>
              </w:rPr>
              <w:t>в</w:t>
            </w:r>
            <w:r w:rsidR="00A95CC7">
              <w:rPr>
                <w:sz w:val="20"/>
              </w:rPr>
              <w:t>ого</w:t>
            </w:r>
            <w:r w:rsidRPr="00743FAA">
              <w:rPr>
                <w:sz w:val="20"/>
              </w:rPr>
              <w:t xml:space="preserve"> суд</w:t>
            </w:r>
            <w:r w:rsidR="00A95CC7">
              <w:rPr>
                <w:sz w:val="20"/>
              </w:rPr>
              <w:t>ьи</w:t>
            </w:r>
            <w:r w:rsidRPr="00743FAA">
              <w:rPr>
                <w:sz w:val="20"/>
              </w:rPr>
              <w:t xml:space="preserve"> Архангельской области (№ пп</w:t>
            </w:r>
            <w:proofErr w:type="gramStart"/>
            <w:r w:rsidRPr="00743FAA">
              <w:rPr>
                <w:sz w:val="20"/>
              </w:rPr>
              <w:t>7</w:t>
            </w:r>
            <w:proofErr w:type="gramEnd"/>
            <w:r w:rsidRPr="00743FAA">
              <w:rPr>
                <w:sz w:val="20"/>
              </w:rPr>
              <w:t>/</w:t>
            </w:r>
            <w:r w:rsidR="00A95CC7">
              <w:rPr>
                <w:sz w:val="20"/>
              </w:rPr>
              <w:t>403</w:t>
            </w:r>
            <w:r w:rsidRPr="00743FAA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743FAA" w:rsidRPr="00743FAA" w:rsidRDefault="00743FAA" w:rsidP="00743FAA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>го областного суда Гри</w:t>
            </w:r>
            <w:r>
              <w:rPr>
                <w:sz w:val="20"/>
                <w:szCs w:val="20"/>
              </w:rPr>
              <w:t xml:space="preserve">горьев </w:t>
            </w:r>
            <w:r w:rsidRPr="00743FAA">
              <w:rPr>
                <w:sz w:val="20"/>
                <w:szCs w:val="20"/>
              </w:rPr>
              <w:t>Д.А.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A95CC7" w:rsidRPr="00A95CC7" w:rsidRDefault="00A95CC7" w:rsidP="00A95CC7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A95CC7">
              <w:rPr>
                <w:sz w:val="20"/>
                <w:szCs w:val="20"/>
              </w:rPr>
              <w:t>На вакантную должность мирового судьи суде</w:t>
            </w:r>
            <w:r w:rsidRPr="00A95CC7">
              <w:rPr>
                <w:sz w:val="20"/>
                <w:szCs w:val="20"/>
              </w:rPr>
              <w:t>б</w:t>
            </w:r>
            <w:r w:rsidRPr="00A95CC7">
              <w:rPr>
                <w:sz w:val="20"/>
                <w:szCs w:val="20"/>
              </w:rPr>
              <w:t xml:space="preserve">ного участка № 2 </w:t>
            </w:r>
            <w:proofErr w:type="spellStart"/>
            <w:r w:rsidRPr="00A95CC7">
              <w:rPr>
                <w:sz w:val="20"/>
                <w:szCs w:val="20"/>
              </w:rPr>
              <w:t>Вилегодского</w:t>
            </w:r>
            <w:proofErr w:type="spellEnd"/>
            <w:r w:rsidRPr="00A95CC7">
              <w:rPr>
                <w:sz w:val="20"/>
                <w:szCs w:val="20"/>
              </w:rPr>
              <w:t xml:space="preserve"> судебного района Архангельской области претендует </w:t>
            </w:r>
            <w:proofErr w:type="spellStart"/>
            <w:r w:rsidRPr="00A95CC7">
              <w:rPr>
                <w:sz w:val="20"/>
                <w:szCs w:val="20"/>
              </w:rPr>
              <w:t>Полегенько</w:t>
            </w:r>
            <w:proofErr w:type="spellEnd"/>
            <w:r w:rsidRPr="00A95CC7">
              <w:rPr>
                <w:sz w:val="20"/>
                <w:szCs w:val="20"/>
              </w:rPr>
              <w:t xml:space="preserve"> Нат</w:t>
            </w:r>
            <w:r w:rsidRPr="00A95CC7">
              <w:rPr>
                <w:sz w:val="20"/>
                <w:szCs w:val="20"/>
              </w:rPr>
              <w:t>а</w:t>
            </w:r>
            <w:r w:rsidRPr="00A95CC7">
              <w:rPr>
                <w:sz w:val="20"/>
                <w:szCs w:val="20"/>
              </w:rPr>
              <w:t>лья Сергеевна, получившая положительную рекоме</w:t>
            </w:r>
            <w:r w:rsidRPr="00A95CC7">
              <w:rPr>
                <w:sz w:val="20"/>
                <w:szCs w:val="20"/>
              </w:rPr>
              <w:t>н</w:t>
            </w:r>
            <w:r w:rsidRPr="00A95CC7">
              <w:rPr>
                <w:sz w:val="20"/>
                <w:szCs w:val="20"/>
              </w:rPr>
              <w:t>дацию квалификационной коллегии судей Арха</w:t>
            </w:r>
            <w:r w:rsidRPr="00A95CC7">
              <w:rPr>
                <w:sz w:val="20"/>
                <w:szCs w:val="20"/>
              </w:rPr>
              <w:t>н</w:t>
            </w:r>
            <w:r w:rsidRPr="00A95CC7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  <w:proofErr w:type="gramEnd"/>
          </w:p>
          <w:p w:rsidR="00DB6D45" w:rsidRPr="00A95CC7" w:rsidRDefault="00DB6D45" w:rsidP="00743FAA">
            <w:pPr>
              <w:ind w:firstLine="35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A70ACD" w:rsidRDefault="00A70ACD" w:rsidP="00A70ACD">
            <w:pPr>
              <w:ind w:firstLine="175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A70ACD">
              <w:rPr>
                <w:sz w:val="20"/>
                <w:szCs w:val="20"/>
              </w:rPr>
              <w:t>для н</w:t>
            </w:r>
            <w:r w:rsidRPr="00A70ACD">
              <w:rPr>
                <w:sz w:val="20"/>
                <w:szCs w:val="20"/>
              </w:rPr>
              <w:t>а</w:t>
            </w:r>
            <w:r w:rsidRPr="00A70ACD">
              <w:rPr>
                <w:sz w:val="20"/>
                <w:szCs w:val="20"/>
              </w:rPr>
              <w:t xml:space="preserve">значения на должность мирового судьи судебного участка № 2 </w:t>
            </w:r>
            <w:proofErr w:type="spellStart"/>
            <w:r w:rsidRPr="00A70ACD">
              <w:rPr>
                <w:sz w:val="20"/>
                <w:szCs w:val="20"/>
              </w:rPr>
              <w:t>Вилегодского</w:t>
            </w:r>
            <w:proofErr w:type="spellEnd"/>
            <w:r w:rsidRPr="00A70ACD">
              <w:rPr>
                <w:sz w:val="20"/>
                <w:szCs w:val="20"/>
              </w:rPr>
              <w:t xml:space="preserve"> судебного района Арха</w:t>
            </w:r>
            <w:r w:rsidRPr="00A70ACD">
              <w:rPr>
                <w:sz w:val="20"/>
                <w:szCs w:val="20"/>
              </w:rPr>
              <w:t>н</w:t>
            </w:r>
            <w:r w:rsidRPr="00A70ACD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A70ACD">
              <w:rPr>
                <w:sz w:val="20"/>
                <w:szCs w:val="20"/>
              </w:rPr>
              <w:t>Пол</w:t>
            </w:r>
            <w:r w:rsidRPr="00A70ACD">
              <w:rPr>
                <w:sz w:val="20"/>
                <w:szCs w:val="20"/>
              </w:rPr>
              <w:t>е</w:t>
            </w:r>
            <w:r w:rsidRPr="00A70ACD">
              <w:rPr>
                <w:sz w:val="20"/>
                <w:szCs w:val="20"/>
              </w:rPr>
              <w:t>генько</w:t>
            </w:r>
            <w:proofErr w:type="spellEnd"/>
            <w:r w:rsidRPr="00A70ACD">
              <w:rPr>
                <w:sz w:val="20"/>
                <w:szCs w:val="20"/>
              </w:rPr>
              <w:t xml:space="preserve"> Наталью Сергеевну на 3-летний срок полном</w:t>
            </w:r>
            <w:r w:rsidRPr="00A70ACD">
              <w:rPr>
                <w:sz w:val="20"/>
                <w:szCs w:val="20"/>
              </w:rPr>
              <w:t>о</w:t>
            </w:r>
            <w:r w:rsidRPr="00A70ACD">
              <w:rPr>
                <w:sz w:val="20"/>
                <w:szCs w:val="20"/>
              </w:rPr>
              <w:t>чий с 1 мая 2021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70ACD" w:rsidRPr="00001E85" w:rsidTr="00DB6D45">
        <w:trPr>
          <w:trHeight w:val="913"/>
        </w:trPr>
        <w:tc>
          <w:tcPr>
            <w:tcW w:w="588" w:type="dxa"/>
          </w:tcPr>
          <w:p w:rsidR="00A70ACD" w:rsidRDefault="00A70AC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A70ACD" w:rsidRPr="00743FAA" w:rsidRDefault="00A70ACD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A70ACD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A70ACD">
              <w:rPr>
                <w:sz w:val="20"/>
              </w:rPr>
              <w:t>№ пз</w:t>
            </w:r>
            <w:proofErr w:type="gramStart"/>
            <w:r w:rsidRPr="00A70ACD">
              <w:rPr>
                <w:sz w:val="20"/>
              </w:rPr>
              <w:t>7</w:t>
            </w:r>
            <w:proofErr w:type="gramEnd"/>
            <w:r w:rsidRPr="00A70ACD">
              <w:rPr>
                <w:sz w:val="20"/>
              </w:rPr>
              <w:t>/592 «О преобразовании г</w:t>
            </w:r>
            <w:r w:rsidRPr="00A70ACD">
              <w:rPr>
                <w:sz w:val="20"/>
              </w:rPr>
              <w:t>о</w:t>
            </w:r>
            <w:r w:rsidRPr="00A70ACD">
              <w:rPr>
                <w:sz w:val="20"/>
              </w:rPr>
              <w:t xml:space="preserve">родских и сельских поселений </w:t>
            </w:r>
            <w:proofErr w:type="spellStart"/>
            <w:r w:rsidRPr="00A70ACD">
              <w:rPr>
                <w:sz w:val="20"/>
              </w:rPr>
              <w:t>Пл</w:t>
            </w:r>
            <w:r w:rsidRPr="00A70ACD">
              <w:rPr>
                <w:sz w:val="20"/>
              </w:rPr>
              <w:t>е</w:t>
            </w:r>
            <w:r w:rsidRPr="00A70ACD">
              <w:rPr>
                <w:sz w:val="20"/>
              </w:rPr>
              <w:t>сецкого</w:t>
            </w:r>
            <w:proofErr w:type="spellEnd"/>
            <w:r w:rsidRPr="00A70ACD">
              <w:rPr>
                <w:sz w:val="20"/>
              </w:rPr>
              <w:t xml:space="preserve"> муниципального района Архангельской области путем </w:t>
            </w:r>
            <w:r>
              <w:rPr>
                <w:sz w:val="20"/>
              </w:rPr>
              <w:br/>
            </w:r>
            <w:r w:rsidRPr="00A70ACD">
              <w:rPr>
                <w:sz w:val="20"/>
              </w:rPr>
              <w:t xml:space="preserve">их объединения и наделения вновь образованного муниципального образования статусом </w:t>
            </w:r>
            <w:proofErr w:type="spellStart"/>
            <w:r w:rsidRPr="00A70ACD">
              <w:rPr>
                <w:sz w:val="20"/>
              </w:rPr>
              <w:t>Плесецкого</w:t>
            </w:r>
            <w:proofErr w:type="spellEnd"/>
            <w:r w:rsidRPr="00A70ACD">
              <w:rPr>
                <w:sz w:val="20"/>
              </w:rPr>
              <w:t xml:space="preserve"> муниципального округа Арха</w:t>
            </w:r>
            <w:r w:rsidRPr="00A70ACD">
              <w:rPr>
                <w:sz w:val="20"/>
              </w:rPr>
              <w:t>н</w:t>
            </w:r>
            <w:r w:rsidRPr="00A70ACD">
              <w:rPr>
                <w:sz w:val="20"/>
              </w:rPr>
              <w:t>гельской области» (законодател</w:t>
            </w:r>
            <w:r w:rsidRPr="00A70ACD">
              <w:rPr>
                <w:sz w:val="20"/>
              </w:rPr>
              <w:t>ь</w:t>
            </w:r>
            <w:r w:rsidRPr="00A70ACD">
              <w:rPr>
                <w:sz w:val="20"/>
              </w:rPr>
              <w:t>ная необходимость, 2 чтение)</w:t>
            </w:r>
          </w:p>
        </w:tc>
        <w:tc>
          <w:tcPr>
            <w:tcW w:w="2136" w:type="dxa"/>
          </w:tcPr>
          <w:p w:rsidR="00A70ACD" w:rsidRDefault="00A70ACD" w:rsidP="00A70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E124FA" w:rsidRPr="00B7410C" w:rsidRDefault="00E124FA" w:rsidP="00E124F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A70ACD" w:rsidRDefault="00E124FA" w:rsidP="00E124FA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70ACD" w:rsidRPr="00F06577" w:rsidRDefault="00A70ACD" w:rsidP="00A70ACD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6577">
              <w:rPr>
                <w:bCs/>
                <w:color w:val="000000"/>
                <w:sz w:val="20"/>
                <w:szCs w:val="20"/>
              </w:rPr>
              <w:t>Законопроектом предлагается с 1 июня 2021 года преобразовать городские поселения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Обозерское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«Савинское»,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Североонежское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сел</w:t>
            </w:r>
            <w:r w:rsidRPr="00F06577">
              <w:rPr>
                <w:bCs/>
                <w:color w:val="000000"/>
                <w:sz w:val="20"/>
                <w:szCs w:val="20"/>
              </w:rPr>
              <w:t>ь</w:t>
            </w:r>
            <w:r w:rsidRPr="00F06577">
              <w:rPr>
                <w:bCs/>
                <w:color w:val="000000"/>
                <w:sz w:val="20"/>
                <w:szCs w:val="20"/>
              </w:rPr>
              <w:t>ские поселения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Емцовское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Кенозерское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К</w:t>
            </w:r>
            <w:r w:rsidRPr="00F06577">
              <w:rPr>
                <w:bCs/>
                <w:color w:val="000000"/>
                <w:sz w:val="20"/>
                <w:szCs w:val="20"/>
              </w:rPr>
              <w:t>о</w:t>
            </w:r>
            <w:r w:rsidRPr="00F06577">
              <w:rPr>
                <w:bCs/>
                <w:color w:val="000000"/>
                <w:sz w:val="20"/>
                <w:szCs w:val="20"/>
              </w:rPr>
              <w:t>невское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Оксовское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Пуксоозерское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Самоде</w:t>
            </w:r>
            <w:r w:rsidRPr="00F06577">
              <w:rPr>
                <w:bCs/>
                <w:color w:val="000000"/>
                <w:sz w:val="20"/>
                <w:szCs w:val="20"/>
              </w:rPr>
              <w:t>д</w:t>
            </w:r>
            <w:r w:rsidRPr="00F06577">
              <w:rPr>
                <w:bCs/>
                <w:color w:val="000000"/>
                <w:sz w:val="20"/>
                <w:szCs w:val="20"/>
              </w:rPr>
              <w:t>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«Тарасовское»,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Ундозерское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Федовское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Ярнемское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 путем их объединения и н</w:t>
            </w:r>
            <w:r w:rsidRPr="00F06577">
              <w:rPr>
                <w:bCs/>
                <w:color w:val="000000"/>
                <w:sz w:val="20"/>
                <w:szCs w:val="20"/>
              </w:rPr>
              <w:t>а</w:t>
            </w:r>
            <w:r w:rsidRPr="00F06577">
              <w:rPr>
                <w:bCs/>
                <w:color w:val="000000"/>
                <w:sz w:val="20"/>
                <w:szCs w:val="20"/>
              </w:rPr>
              <w:t>делить вновь образованное муниципальное образов</w:t>
            </w:r>
            <w:r w:rsidRPr="00F06577">
              <w:rPr>
                <w:bCs/>
                <w:color w:val="000000"/>
                <w:sz w:val="20"/>
                <w:szCs w:val="20"/>
              </w:rPr>
              <w:t>а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ние статусом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округа Архангельской области (далее – Плесецкий муниц</w:t>
            </w:r>
            <w:r w:rsidRPr="00F06577">
              <w:rPr>
                <w:bCs/>
                <w:color w:val="000000"/>
                <w:sz w:val="20"/>
                <w:szCs w:val="20"/>
              </w:rPr>
              <w:t>и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пальный округ) в границах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</w:t>
            </w:r>
            <w:r w:rsidRPr="00F06577">
              <w:rPr>
                <w:bCs/>
                <w:color w:val="000000"/>
                <w:sz w:val="20"/>
                <w:szCs w:val="20"/>
              </w:rPr>
              <w:t>ь</w:t>
            </w:r>
            <w:r w:rsidRPr="00F06577">
              <w:rPr>
                <w:bCs/>
                <w:color w:val="000000"/>
                <w:sz w:val="20"/>
                <w:szCs w:val="20"/>
              </w:rPr>
              <w:t>ного района Архангельской области с администр</w:t>
            </w:r>
            <w:r w:rsidRPr="00F06577">
              <w:rPr>
                <w:bCs/>
                <w:color w:val="000000"/>
                <w:sz w:val="20"/>
                <w:szCs w:val="20"/>
              </w:rPr>
              <w:t>а</w:t>
            </w:r>
            <w:r w:rsidRPr="00F06577">
              <w:rPr>
                <w:bCs/>
                <w:color w:val="000000"/>
                <w:sz w:val="20"/>
                <w:szCs w:val="20"/>
              </w:rPr>
              <w:t>тивным центром</w:t>
            </w:r>
            <w:proofErr w:type="gramEnd"/>
            <w:r w:rsidRPr="00F06577">
              <w:rPr>
                <w:bCs/>
                <w:color w:val="000000"/>
                <w:sz w:val="20"/>
                <w:szCs w:val="20"/>
              </w:rPr>
              <w:t xml:space="preserve"> в рабочем поселке Плесецк.</w:t>
            </w:r>
          </w:p>
          <w:p w:rsidR="00A70ACD" w:rsidRPr="00A95CC7" w:rsidRDefault="00A70ACD" w:rsidP="00A70ACD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 xml:space="preserve">К законопроекту </w:t>
            </w:r>
            <w:r w:rsidR="007F2E4A">
              <w:rPr>
                <w:bCs/>
                <w:color w:val="000000"/>
                <w:sz w:val="20"/>
              </w:rPr>
              <w:t>по итогам его обсуждения на з</w:t>
            </w:r>
            <w:r w:rsidR="007F2E4A">
              <w:rPr>
                <w:bCs/>
                <w:color w:val="000000"/>
                <w:sz w:val="20"/>
              </w:rPr>
              <w:t>а</w:t>
            </w:r>
            <w:r w:rsidR="007F2E4A">
              <w:rPr>
                <w:bCs/>
                <w:color w:val="000000"/>
                <w:sz w:val="20"/>
              </w:rPr>
              <w:t xml:space="preserve">седании комитета 19.04.2021 дополнительно </w:t>
            </w:r>
            <w:r>
              <w:rPr>
                <w:bCs/>
                <w:color w:val="000000"/>
                <w:sz w:val="20"/>
              </w:rPr>
              <w:t>пост</w:t>
            </w:r>
            <w:r>
              <w:rPr>
                <w:bCs/>
                <w:color w:val="000000"/>
                <w:sz w:val="20"/>
              </w:rPr>
              <w:t>у</w:t>
            </w:r>
            <w:r>
              <w:rPr>
                <w:bCs/>
                <w:color w:val="000000"/>
                <w:sz w:val="20"/>
              </w:rPr>
              <w:t>пила 1 поправка Губернатора Архангельской области.</w:t>
            </w: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7F2E4A" w:rsidRPr="007F2E4A" w:rsidRDefault="007F2E4A" w:rsidP="007F2E4A">
            <w:pPr>
              <w:pStyle w:val="af4"/>
              <w:numPr>
                <w:ilvl w:val="0"/>
                <w:numId w:val="30"/>
              </w:numPr>
              <w:ind w:left="34" w:firstLine="141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Одобрить попра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ку № 2 в сводной таблице поправок, внесенную Г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бернатором Архангел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ской области.</w:t>
            </w:r>
          </w:p>
          <w:p w:rsidR="00A70ACD" w:rsidRPr="007F2E4A" w:rsidRDefault="00A70ACD" w:rsidP="007F2E4A">
            <w:pPr>
              <w:pStyle w:val="af4"/>
              <w:numPr>
                <w:ilvl w:val="0"/>
                <w:numId w:val="30"/>
              </w:numPr>
              <w:ind w:left="34" w:firstLine="141"/>
              <w:jc w:val="both"/>
              <w:rPr>
                <w:sz w:val="20"/>
              </w:rPr>
            </w:pPr>
            <w:r w:rsidRPr="007F2E4A">
              <w:rPr>
                <w:color w:val="000000"/>
                <w:sz w:val="20"/>
              </w:rPr>
              <w:t xml:space="preserve">Рекомендовать принять закон </w:t>
            </w:r>
            <w:r w:rsidR="00E124FA" w:rsidRPr="007F2E4A">
              <w:rPr>
                <w:color w:val="000000"/>
                <w:sz w:val="20"/>
              </w:rPr>
              <w:t>во втором чтении</w:t>
            </w:r>
            <w:r w:rsidR="007F2E4A">
              <w:rPr>
                <w:color w:val="000000"/>
                <w:sz w:val="20"/>
              </w:rPr>
              <w:t xml:space="preserve"> </w:t>
            </w:r>
            <w:r w:rsidRPr="007F2E4A">
              <w:rPr>
                <w:color w:val="000000"/>
                <w:sz w:val="20"/>
              </w:rPr>
              <w:t>на очередной 25-й сессии Архангельского областного Собрания д</w:t>
            </w:r>
            <w:r w:rsidRPr="007F2E4A">
              <w:rPr>
                <w:color w:val="000000"/>
                <w:sz w:val="20"/>
              </w:rPr>
              <w:t>е</w:t>
            </w:r>
            <w:r w:rsidRPr="007F2E4A">
              <w:rPr>
                <w:color w:val="000000"/>
                <w:sz w:val="20"/>
              </w:rPr>
              <w:t>путатов с учетом попр</w:t>
            </w:r>
            <w:r w:rsidRPr="007F2E4A">
              <w:rPr>
                <w:color w:val="000000"/>
                <w:sz w:val="20"/>
              </w:rPr>
              <w:t>а</w:t>
            </w:r>
            <w:r w:rsidRPr="007F2E4A">
              <w:rPr>
                <w:color w:val="000000"/>
                <w:sz w:val="20"/>
              </w:rPr>
              <w:t>вок, одобренных комит</w:t>
            </w:r>
            <w:r w:rsidRPr="007F2E4A">
              <w:rPr>
                <w:color w:val="000000"/>
                <w:sz w:val="20"/>
              </w:rPr>
              <w:t>е</w:t>
            </w:r>
            <w:r w:rsidRPr="007F2E4A">
              <w:rPr>
                <w:color w:val="000000"/>
                <w:sz w:val="20"/>
              </w:rPr>
              <w:t>том</w:t>
            </w:r>
            <w:r w:rsidRPr="007F2E4A">
              <w:rPr>
                <w:bCs/>
                <w:color w:val="000000"/>
                <w:sz w:val="20"/>
              </w:rPr>
              <w:t xml:space="preserve"> (в сводной таблице поправок 3 поправки, 2 из них одобрены комитетом </w:t>
            </w:r>
            <w:r w:rsidRPr="007F2E4A">
              <w:rPr>
                <w:bCs/>
                <w:color w:val="000000"/>
                <w:sz w:val="20"/>
              </w:rPr>
              <w:br/>
              <w:t xml:space="preserve">на заседании 19.04.2021, выписка из протокола </w:t>
            </w:r>
            <w:r w:rsidRPr="007F2E4A">
              <w:rPr>
                <w:bCs/>
                <w:color w:val="000000"/>
                <w:sz w:val="20"/>
              </w:rPr>
              <w:br/>
              <w:t>№ 13 от 19.04.2021)</w:t>
            </w:r>
          </w:p>
        </w:tc>
      </w:tr>
      <w:tr w:rsidR="00E124FA" w:rsidRPr="00001E85" w:rsidTr="00DB6D45">
        <w:trPr>
          <w:trHeight w:val="913"/>
        </w:trPr>
        <w:tc>
          <w:tcPr>
            <w:tcW w:w="588" w:type="dxa"/>
          </w:tcPr>
          <w:p w:rsidR="00E124FA" w:rsidRDefault="00E124F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E124FA" w:rsidRPr="00A70ACD" w:rsidRDefault="00E124FA" w:rsidP="00E124FA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E124FA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№ пз</w:t>
            </w:r>
            <w:proofErr w:type="gramStart"/>
            <w:r w:rsidRPr="00E124FA">
              <w:rPr>
                <w:sz w:val="20"/>
              </w:rPr>
              <w:t>7</w:t>
            </w:r>
            <w:proofErr w:type="gramEnd"/>
            <w:r w:rsidRPr="00E124FA">
              <w:rPr>
                <w:sz w:val="20"/>
              </w:rPr>
              <w:t>/589 «О преобразовании сел</w:t>
            </w:r>
            <w:r w:rsidRPr="00E124FA">
              <w:rPr>
                <w:sz w:val="20"/>
              </w:rPr>
              <w:t>ь</w:t>
            </w:r>
            <w:r w:rsidRPr="00E124FA">
              <w:rPr>
                <w:sz w:val="20"/>
              </w:rPr>
              <w:t>ских поселений «</w:t>
            </w:r>
            <w:proofErr w:type="spellStart"/>
            <w:r w:rsidRPr="00E124FA">
              <w:rPr>
                <w:sz w:val="20"/>
              </w:rPr>
              <w:t>Березницкое</w:t>
            </w:r>
            <w:proofErr w:type="spellEnd"/>
            <w:r w:rsidRPr="00E124FA">
              <w:rPr>
                <w:sz w:val="20"/>
              </w:rPr>
              <w:t xml:space="preserve">»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и «</w:t>
            </w:r>
            <w:proofErr w:type="spellStart"/>
            <w:r w:rsidRPr="00E124FA">
              <w:rPr>
                <w:sz w:val="20"/>
              </w:rPr>
              <w:t>Строевское</w:t>
            </w:r>
            <w:proofErr w:type="spellEnd"/>
            <w:r w:rsidRPr="00E124FA">
              <w:rPr>
                <w:sz w:val="20"/>
              </w:rPr>
              <w:t xml:space="preserve">» </w:t>
            </w:r>
            <w:proofErr w:type="spellStart"/>
            <w:r w:rsidRPr="00E124FA">
              <w:rPr>
                <w:sz w:val="20"/>
              </w:rPr>
              <w:t>Устьянского</w:t>
            </w:r>
            <w:proofErr w:type="spellEnd"/>
            <w:r w:rsidRPr="00E124FA">
              <w:rPr>
                <w:sz w:val="20"/>
              </w:rPr>
              <w:t xml:space="preserve"> мун</w:t>
            </w:r>
            <w:r w:rsidRPr="00E124FA">
              <w:rPr>
                <w:sz w:val="20"/>
              </w:rPr>
              <w:t>и</w:t>
            </w:r>
            <w:r w:rsidRPr="00E124FA">
              <w:rPr>
                <w:sz w:val="20"/>
              </w:rPr>
              <w:t xml:space="preserve">ципального района Архангельской области путем их объединения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и о внесении изменений в прил</w:t>
            </w:r>
            <w:r w:rsidRPr="00E124FA">
              <w:rPr>
                <w:sz w:val="20"/>
              </w:rPr>
              <w:t>о</w:t>
            </w:r>
            <w:r w:rsidRPr="00E124FA">
              <w:rPr>
                <w:sz w:val="20"/>
              </w:rPr>
              <w:t xml:space="preserve">жение № 2 к областному закону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«О перечнях труднодоступных м</w:t>
            </w:r>
            <w:r w:rsidRPr="00E124FA">
              <w:rPr>
                <w:sz w:val="20"/>
              </w:rPr>
              <w:t>е</w:t>
            </w:r>
            <w:r w:rsidRPr="00E124FA">
              <w:rPr>
                <w:sz w:val="20"/>
              </w:rPr>
              <w:lastRenderedPageBreak/>
              <w:t>стностей на территории Арха</w:t>
            </w:r>
            <w:r w:rsidRPr="00E124FA">
              <w:rPr>
                <w:sz w:val="20"/>
              </w:rPr>
              <w:t>н</w:t>
            </w:r>
            <w:r w:rsidRPr="00E124FA">
              <w:rPr>
                <w:sz w:val="20"/>
              </w:rPr>
              <w:t>гельской области»</w:t>
            </w:r>
            <w:r>
              <w:rPr>
                <w:sz w:val="20"/>
              </w:rPr>
              <w:t xml:space="preserve"> </w:t>
            </w:r>
            <w:r w:rsidRPr="00E124FA">
              <w:rPr>
                <w:sz w:val="20"/>
              </w:rPr>
              <w:t xml:space="preserve">и статьи 21 и 48 областного закона «О статусе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и границах территорий муниц</w:t>
            </w:r>
            <w:r w:rsidRPr="00E124FA">
              <w:rPr>
                <w:sz w:val="20"/>
              </w:rPr>
              <w:t>и</w:t>
            </w:r>
            <w:r w:rsidRPr="00E124FA">
              <w:rPr>
                <w:sz w:val="20"/>
              </w:rPr>
              <w:t>пальных образований в Арха</w:t>
            </w:r>
            <w:r w:rsidRPr="00E124FA">
              <w:rPr>
                <w:sz w:val="20"/>
              </w:rPr>
              <w:t>н</w:t>
            </w:r>
            <w:r w:rsidRPr="00E124FA">
              <w:rPr>
                <w:sz w:val="20"/>
              </w:rPr>
              <w:t>гельской области» (законодател</w:t>
            </w:r>
            <w:r w:rsidRPr="00E124FA">
              <w:rPr>
                <w:sz w:val="20"/>
              </w:rPr>
              <w:t>ь</w:t>
            </w:r>
            <w:r w:rsidRPr="00E124FA">
              <w:rPr>
                <w:sz w:val="20"/>
              </w:rPr>
              <w:t>ная необходимость, 2 чтение)</w:t>
            </w:r>
          </w:p>
        </w:tc>
        <w:tc>
          <w:tcPr>
            <w:tcW w:w="2136" w:type="dxa"/>
          </w:tcPr>
          <w:p w:rsidR="00E124FA" w:rsidRDefault="00E124FA" w:rsidP="00E124F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E124FA" w:rsidRPr="00B7410C" w:rsidRDefault="00E124FA" w:rsidP="00E124F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E124FA" w:rsidRDefault="00E124FA" w:rsidP="00E124FA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124FA" w:rsidRPr="00516711" w:rsidRDefault="00E124FA" w:rsidP="00E124F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Законопроектом предлагается преобразовать сел</w:t>
            </w:r>
            <w:r w:rsidRPr="00516711">
              <w:rPr>
                <w:bCs/>
                <w:color w:val="000000"/>
                <w:sz w:val="20"/>
                <w:szCs w:val="20"/>
              </w:rPr>
              <w:t>ь</w:t>
            </w:r>
            <w:r w:rsidRPr="00516711">
              <w:rPr>
                <w:bCs/>
                <w:color w:val="000000"/>
                <w:sz w:val="20"/>
                <w:szCs w:val="20"/>
              </w:rPr>
              <w:t>ские поселения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и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Строевское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Уст</w:t>
            </w:r>
            <w:r w:rsidRPr="00516711">
              <w:rPr>
                <w:bCs/>
                <w:color w:val="000000"/>
                <w:sz w:val="20"/>
                <w:szCs w:val="20"/>
              </w:rPr>
              <w:t>ь</w:t>
            </w:r>
            <w:r w:rsidRPr="00516711">
              <w:rPr>
                <w:bCs/>
                <w:color w:val="000000"/>
                <w:sz w:val="20"/>
                <w:szCs w:val="20"/>
              </w:rPr>
              <w:t>янского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</w:t>
            </w:r>
            <w:r w:rsidRPr="00516711">
              <w:rPr>
                <w:bCs/>
                <w:color w:val="000000"/>
                <w:sz w:val="20"/>
                <w:szCs w:val="20"/>
              </w:rPr>
              <w:t>б</w:t>
            </w:r>
            <w:r w:rsidRPr="00516711">
              <w:rPr>
                <w:bCs/>
                <w:color w:val="000000"/>
                <w:sz w:val="20"/>
                <w:szCs w:val="20"/>
              </w:rPr>
              <w:t>ласти путем их объединения, не влекущего измен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>ние границ иных муниципальных образований, в о</w:t>
            </w:r>
            <w:r w:rsidRPr="00516711">
              <w:rPr>
                <w:bCs/>
                <w:color w:val="000000"/>
                <w:sz w:val="20"/>
                <w:szCs w:val="20"/>
              </w:rPr>
              <w:t>д</w:t>
            </w:r>
            <w:r w:rsidRPr="00516711">
              <w:rPr>
                <w:bCs/>
                <w:color w:val="000000"/>
                <w:sz w:val="20"/>
                <w:szCs w:val="20"/>
              </w:rPr>
              <w:t>но муниципальное образование – сельское поселение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с административным це</w:t>
            </w:r>
            <w:r w:rsidRPr="00516711">
              <w:rPr>
                <w:bCs/>
                <w:color w:val="000000"/>
                <w:sz w:val="20"/>
                <w:szCs w:val="20"/>
              </w:rPr>
              <w:t>н</w:t>
            </w:r>
            <w:r w:rsidRPr="00516711">
              <w:rPr>
                <w:bCs/>
                <w:color w:val="000000"/>
                <w:sz w:val="20"/>
                <w:szCs w:val="20"/>
              </w:rPr>
              <w:t>тром в селе Березник.</w:t>
            </w:r>
          </w:p>
          <w:p w:rsidR="00E124FA" w:rsidRPr="00E124FA" w:rsidRDefault="00E124FA" w:rsidP="00E124FA">
            <w:pPr>
              <w:autoSpaceDE w:val="0"/>
              <w:autoSpaceDN w:val="0"/>
              <w:adjustRightInd w:val="0"/>
              <w:ind w:right="-1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 законопроекту </w:t>
            </w:r>
            <w:r w:rsidR="007F2E4A">
              <w:rPr>
                <w:bCs/>
                <w:color w:val="000000"/>
                <w:sz w:val="20"/>
              </w:rPr>
              <w:t>по итогам его рассмотрения</w:t>
            </w:r>
            <w:r w:rsidR="007F2E4A">
              <w:rPr>
                <w:bCs/>
                <w:color w:val="000000"/>
                <w:sz w:val="20"/>
              </w:rPr>
              <w:br/>
              <w:t xml:space="preserve"> на заседании комитета 19.04.2021 </w:t>
            </w:r>
            <w:r>
              <w:rPr>
                <w:sz w:val="20"/>
                <w:szCs w:val="20"/>
              </w:rPr>
              <w:t xml:space="preserve">поступили </w:t>
            </w:r>
            <w:r w:rsidRPr="00E124FA">
              <w:rPr>
                <w:sz w:val="20"/>
                <w:szCs w:val="20"/>
              </w:rPr>
              <w:t>2 п</w:t>
            </w:r>
            <w:r w:rsidRPr="00E124FA">
              <w:rPr>
                <w:sz w:val="20"/>
                <w:szCs w:val="20"/>
              </w:rPr>
              <w:t>о</w:t>
            </w:r>
            <w:r w:rsidRPr="00E124FA">
              <w:rPr>
                <w:sz w:val="20"/>
                <w:szCs w:val="20"/>
              </w:rPr>
              <w:t>правки: 1 поправка Губернатора Архангельской о</w:t>
            </w:r>
            <w:r w:rsidRPr="00E124FA">
              <w:rPr>
                <w:sz w:val="20"/>
                <w:szCs w:val="20"/>
              </w:rPr>
              <w:t>б</w:t>
            </w:r>
            <w:r w:rsidRPr="00E124FA">
              <w:rPr>
                <w:sz w:val="20"/>
                <w:szCs w:val="20"/>
              </w:rPr>
              <w:t>ласти, 1 поправка редакционно-технического хара</w:t>
            </w:r>
            <w:r w:rsidRPr="00E124FA">
              <w:rPr>
                <w:sz w:val="20"/>
                <w:szCs w:val="20"/>
              </w:rPr>
              <w:t>к</w:t>
            </w:r>
            <w:r w:rsidRPr="00E124FA">
              <w:rPr>
                <w:sz w:val="20"/>
                <w:szCs w:val="20"/>
              </w:rPr>
              <w:t xml:space="preserve">тера депутата Архангельского областного Собрания депутатов </w:t>
            </w:r>
            <w:proofErr w:type="spellStart"/>
            <w:r w:rsidRPr="00E124FA">
              <w:rPr>
                <w:sz w:val="20"/>
                <w:szCs w:val="20"/>
              </w:rPr>
              <w:t>Чеснокова</w:t>
            </w:r>
            <w:proofErr w:type="spellEnd"/>
            <w:r w:rsidRPr="00E124FA">
              <w:rPr>
                <w:sz w:val="20"/>
                <w:szCs w:val="20"/>
              </w:rPr>
              <w:t xml:space="preserve"> И.А.</w:t>
            </w:r>
          </w:p>
          <w:p w:rsidR="00E124FA" w:rsidRPr="00F06577" w:rsidRDefault="00E124FA" w:rsidP="00A70ACD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24FA" w:rsidRDefault="00E124F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E124FA" w:rsidRDefault="00E124FA" w:rsidP="00E124FA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во втором чтении </w:t>
            </w:r>
            <w:r>
              <w:rPr>
                <w:color w:val="000000"/>
                <w:sz w:val="20"/>
              </w:rPr>
              <w:br/>
              <w:t>на очередной 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го Собрания депутатов </w:t>
            </w:r>
            <w:r>
              <w:rPr>
                <w:color w:val="000000"/>
                <w:sz w:val="20"/>
              </w:rPr>
              <w:br/>
              <w:t>с учетом поправок, одо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ренных комитетом.</w:t>
            </w:r>
          </w:p>
        </w:tc>
      </w:tr>
      <w:tr w:rsidR="00E124FA" w:rsidRPr="00001E85" w:rsidTr="00DB6D45">
        <w:trPr>
          <w:trHeight w:val="913"/>
        </w:trPr>
        <w:tc>
          <w:tcPr>
            <w:tcW w:w="588" w:type="dxa"/>
          </w:tcPr>
          <w:p w:rsidR="00E124FA" w:rsidRDefault="00E124F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E124FA" w:rsidRPr="00E124FA" w:rsidRDefault="00E124FA" w:rsidP="00E124FA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E124FA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№ пз</w:t>
            </w:r>
            <w:proofErr w:type="gramStart"/>
            <w:r w:rsidRPr="00E124FA">
              <w:rPr>
                <w:sz w:val="20"/>
              </w:rPr>
              <w:t>7</w:t>
            </w:r>
            <w:proofErr w:type="gramEnd"/>
            <w:r w:rsidRPr="00E124FA">
              <w:rPr>
                <w:sz w:val="20"/>
              </w:rPr>
              <w:t>/590 «О преобразовании сел</w:t>
            </w:r>
            <w:r w:rsidRPr="00E124FA">
              <w:rPr>
                <w:sz w:val="20"/>
              </w:rPr>
              <w:t>ь</w:t>
            </w:r>
            <w:r w:rsidRPr="00E124FA">
              <w:rPr>
                <w:sz w:val="20"/>
              </w:rPr>
              <w:t>ских поселений «</w:t>
            </w:r>
            <w:proofErr w:type="spellStart"/>
            <w:r w:rsidRPr="00E124FA">
              <w:rPr>
                <w:sz w:val="20"/>
              </w:rPr>
              <w:t>Жердское</w:t>
            </w:r>
            <w:proofErr w:type="spellEnd"/>
            <w:r w:rsidRPr="00E124FA">
              <w:rPr>
                <w:sz w:val="20"/>
              </w:rPr>
              <w:t xml:space="preserve">»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и «</w:t>
            </w:r>
            <w:proofErr w:type="spellStart"/>
            <w:r w:rsidRPr="00E124FA">
              <w:rPr>
                <w:sz w:val="20"/>
              </w:rPr>
              <w:t>Козьмогородское</w:t>
            </w:r>
            <w:proofErr w:type="spellEnd"/>
            <w:r w:rsidRPr="00E124FA">
              <w:rPr>
                <w:sz w:val="20"/>
              </w:rPr>
              <w:t>» Мезенского муниципального района Арха</w:t>
            </w:r>
            <w:r w:rsidRPr="00E124FA">
              <w:rPr>
                <w:sz w:val="20"/>
              </w:rPr>
              <w:t>н</w:t>
            </w:r>
            <w:r w:rsidRPr="00E124FA">
              <w:rPr>
                <w:sz w:val="20"/>
              </w:rPr>
              <w:t>гельской области путем их объед</w:t>
            </w:r>
            <w:r w:rsidRPr="00E124FA">
              <w:rPr>
                <w:sz w:val="20"/>
              </w:rPr>
              <w:t>и</w:t>
            </w:r>
            <w:r w:rsidRPr="00E124FA">
              <w:rPr>
                <w:sz w:val="20"/>
              </w:rPr>
              <w:t xml:space="preserve">нения и о внесении изменений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в статьи 13 и 40 областного закона «О статусе и границах территорий муниципальных образований в А</w:t>
            </w:r>
            <w:r w:rsidRPr="00E124FA">
              <w:rPr>
                <w:sz w:val="20"/>
              </w:rPr>
              <w:t>р</w:t>
            </w:r>
            <w:r w:rsidRPr="00E124FA">
              <w:rPr>
                <w:sz w:val="20"/>
              </w:rPr>
              <w:t>хангельской области» и прилож</w:t>
            </w:r>
            <w:r w:rsidRPr="00E124FA">
              <w:rPr>
                <w:sz w:val="20"/>
              </w:rPr>
              <w:t>е</w:t>
            </w:r>
            <w:r w:rsidRPr="00E124FA">
              <w:rPr>
                <w:sz w:val="20"/>
              </w:rPr>
              <w:t>ние к областному закону «Об уст</w:t>
            </w:r>
            <w:r w:rsidRPr="00E124FA">
              <w:rPr>
                <w:sz w:val="20"/>
              </w:rPr>
              <w:t>а</w:t>
            </w:r>
            <w:r w:rsidRPr="00E124FA">
              <w:rPr>
                <w:sz w:val="20"/>
              </w:rPr>
              <w:t>новлении потребителей (групп п</w:t>
            </w:r>
            <w:r w:rsidRPr="00E124FA">
              <w:rPr>
                <w:sz w:val="20"/>
              </w:rPr>
              <w:t>о</w:t>
            </w:r>
            <w:r w:rsidRPr="00E124FA">
              <w:rPr>
                <w:sz w:val="20"/>
              </w:rPr>
              <w:t xml:space="preserve">требителей), имеющих право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 xml:space="preserve">на льготы по оплате электрической энергии (мощности), оснований </w:t>
            </w:r>
            <w:r>
              <w:rPr>
                <w:sz w:val="20"/>
              </w:rPr>
              <w:br/>
            </w:r>
            <w:r w:rsidRPr="00E124FA">
              <w:rPr>
                <w:sz w:val="20"/>
              </w:rPr>
              <w:t>для предоставления льгот и поря</w:t>
            </w:r>
            <w:r w:rsidRPr="00E124FA">
              <w:rPr>
                <w:sz w:val="20"/>
              </w:rPr>
              <w:t>д</w:t>
            </w:r>
            <w:r w:rsidRPr="00E124FA">
              <w:rPr>
                <w:sz w:val="20"/>
              </w:rPr>
              <w:t>ка компенсации выпадающих д</w:t>
            </w:r>
            <w:r w:rsidRPr="00E124FA">
              <w:rPr>
                <w:sz w:val="20"/>
              </w:rPr>
              <w:t>о</w:t>
            </w:r>
            <w:r w:rsidRPr="00E124FA">
              <w:rPr>
                <w:sz w:val="20"/>
              </w:rPr>
              <w:t>ходов гарантирующих поставщ</w:t>
            </w:r>
            <w:r w:rsidRPr="00E124FA">
              <w:rPr>
                <w:sz w:val="20"/>
              </w:rPr>
              <w:t>и</w:t>
            </w:r>
            <w:r w:rsidRPr="00E124FA">
              <w:rPr>
                <w:sz w:val="20"/>
              </w:rPr>
              <w:t xml:space="preserve">ков, </w:t>
            </w:r>
            <w:proofErr w:type="spellStart"/>
            <w:r w:rsidRPr="00E124FA">
              <w:rPr>
                <w:sz w:val="20"/>
              </w:rPr>
              <w:t>энергоснабжающих</w:t>
            </w:r>
            <w:proofErr w:type="spellEnd"/>
            <w:r w:rsidRPr="00E124FA">
              <w:rPr>
                <w:sz w:val="20"/>
              </w:rPr>
              <w:t xml:space="preserve"> организ</w:t>
            </w:r>
            <w:r w:rsidRPr="00E124FA">
              <w:rPr>
                <w:sz w:val="20"/>
              </w:rPr>
              <w:t>а</w:t>
            </w:r>
            <w:r w:rsidRPr="00E124FA">
              <w:rPr>
                <w:sz w:val="20"/>
              </w:rPr>
              <w:t xml:space="preserve">ций и </w:t>
            </w:r>
            <w:proofErr w:type="spellStart"/>
            <w:r w:rsidRPr="00E124FA">
              <w:rPr>
                <w:sz w:val="20"/>
              </w:rPr>
              <w:t>энергосбытовых</w:t>
            </w:r>
            <w:proofErr w:type="spellEnd"/>
            <w:r w:rsidRPr="00E124FA">
              <w:rPr>
                <w:sz w:val="20"/>
              </w:rPr>
              <w:t xml:space="preserve"> организ</w:t>
            </w:r>
            <w:r w:rsidRPr="00E124FA">
              <w:rPr>
                <w:sz w:val="20"/>
              </w:rPr>
              <w:t>а</w:t>
            </w:r>
            <w:r w:rsidRPr="00E124FA">
              <w:rPr>
                <w:sz w:val="20"/>
              </w:rPr>
              <w:t>ций, к числу потребителей которых относится население» (законод</w:t>
            </w:r>
            <w:r w:rsidRPr="00E124FA">
              <w:rPr>
                <w:sz w:val="20"/>
              </w:rPr>
              <w:t>а</w:t>
            </w:r>
            <w:r w:rsidRPr="00E124FA">
              <w:rPr>
                <w:sz w:val="20"/>
              </w:rPr>
              <w:t>тельная необходимость, 2 чтение)</w:t>
            </w:r>
          </w:p>
        </w:tc>
        <w:tc>
          <w:tcPr>
            <w:tcW w:w="2136" w:type="dxa"/>
          </w:tcPr>
          <w:p w:rsidR="00E124FA" w:rsidRDefault="00E124FA" w:rsidP="00E12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E124FA" w:rsidRPr="00B7410C" w:rsidRDefault="00E124FA" w:rsidP="00E124F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E124FA" w:rsidRDefault="00E124FA" w:rsidP="00E124FA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124FA" w:rsidRPr="00516711" w:rsidRDefault="00E124FA" w:rsidP="00E124F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 xml:space="preserve">Законопроектом предлагается преобразовать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с 1 июня 2021 года сельские поселения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Жердское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и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Козьмогородское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Мезенского муниципального района Архангельской области путем их объедин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>ния, не влекущего изменение границ иных муниц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пальных образований, в одно муниципальное образ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вание – сельское поселение «Зареченское» Мезенск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го муниципального района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с административным центром в деревне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Козьмог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родское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.</w:t>
            </w:r>
          </w:p>
          <w:p w:rsidR="00E124FA" w:rsidRPr="00516711" w:rsidRDefault="00E124FA" w:rsidP="007F2E4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законопроекту </w:t>
            </w:r>
            <w:r w:rsidR="007F2E4A">
              <w:rPr>
                <w:bCs/>
                <w:color w:val="000000"/>
                <w:sz w:val="20"/>
              </w:rPr>
              <w:t>по итогам его рассмотрения</w:t>
            </w:r>
            <w:r w:rsidR="007F2E4A">
              <w:rPr>
                <w:bCs/>
                <w:color w:val="000000"/>
                <w:sz w:val="20"/>
              </w:rPr>
              <w:br/>
              <w:t xml:space="preserve">на заседании комитета 19.04.2021 </w:t>
            </w:r>
            <w:r>
              <w:rPr>
                <w:sz w:val="20"/>
                <w:szCs w:val="20"/>
              </w:rPr>
              <w:t>поступила</w:t>
            </w:r>
            <w:r w:rsidR="007F2E4A">
              <w:rPr>
                <w:sz w:val="20"/>
                <w:szCs w:val="20"/>
              </w:rPr>
              <w:t xml:space="preserve"> </w:t>
            </w:r>
            <w:r w:rsidRPr="00E124FA">
              <w:rPr>
                <w:sz w:val="20"/>
                <w:szCs w:val="20"/>
              </w:rPr>
              <w:t>1 п</w:t>
            </w:r>
            <w:r w:rsidRPr="00E124FA">
              <w:rPr>
                <w:sz w:val="20"/>
                <w:szCs w:val="20"/>
              </w:rPr>
              <w:t>о</w:t>
            </w:r>
            <w:r w:rsidRPr="00E124FA">
              <w:rPr>
                <w:sz w:val="20"/>
                <w:szCs w:val="20"/>
              </w:rPr>
              <w:t>правка Губернатора Архангельской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124FA" w:rsidRDefault="00E124F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E124FA" w:rsidRDefault="00E124FA" w:rsidP="00E124FA">
            <w:pPr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во втором чтении </w:t>
            </w:r>
            <w:r>
              <w:rPr>
                <w:color w:val="000000"/>
                <w:sz w:val="20"/>
              </w:rPr>
              <w:br/>
              <w:t>на очередной 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го Собрания депутатов </w:t>
            </w:r>
            <w:r>
              <w:rPr>
                <w:color w:val="000000"/>
                <w:sz w:val="20"/>
              </w:rPr>
              <w:br/>
              <w:t>с учетом одобренной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праки.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A70ACD" w:rsidP="00A95CC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F72F42" w:rsidRDefault="00743FAA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743FAA">
              <w:rPr>
                <w:sz w:val="20"/>
              </w:rPr>
              <w:t xml:space="preserve">О плане работы комитета на </w:t>
            </w:r>
            <w:r w:rsidR="00A95CC7">
              <w:rPr>
                <w:sz w:val="20"/>
              </w:rPr>
              <w:t>май</w:t>
            </w:r>
            <w:r w:rsidRPr="00743FAA">
              <w:rPr>
                <w:sz w:val="20"/>
              </w:rPr>
              <w:t xml:space="preserve"> 2021 года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13442" w:rsidRDefault="00593164" w:rsidP="00A95CC7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34CF9">
              <w:rPr>
                <w:sz w:val="20"/>
                <w:szCs w:val="20"/>
              </w:rPr>
              <w:t>л</w:t>
            </w:r>
            <w:r w:rsidR="00BA752E"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="00BA752E"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="00BA752E"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="00BA752E" w:rsidRPr="00C4086B">
              <w:rPr>
                <w:sz w:val="20"/>
                <w:szCs w:val="20"/>
              </w:rPr>
              <w:t xml:space="preserve">на </w:t>
            </w:r>
            <w:r w:rsidR="00A95CC7">
              <w:rPr>
                <w:sz w:val="20"/>
              </w:rPr>
              <w:t>май</w:t>
            </w:r>
            <w:r w:rsidR="00BA752E" w:rsidRPr="00C4086B">
              <w:rPr>
                <w:sz w:val="20"/>
                <w:szCs w:val="20"/>
              </w:rPr>
              <w:t xml:space="preserve"> 202</w:t>
            </w:r>
            <w:r w:rsidR="00BA752E">
              <w:rPr>
                <w:sz w:val="20"/>
              </w:rPr>
              <w:t>1</w:t>
            </w:r>
            <w:r w:rsidR="00BA752E" w:rsidRPr="00C4086B">
              <w:rPr>
                <w:sz w:val="20"/>
                <w:szCs w:val="20"/>
              </w:rPr>
              <w:t xml:space="preserve"> года</w:t>
            </w:r>
            <w:r w:rsidR="00BA752E"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B6D45" w:rsidRPr="00560953" w:rsidRDefault="00BA752E" w:rsidP="00A95CC7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 w:rsidR="00A95CC7">
              <w:rPr>
                <w:sz w:val="20"/>
              </w:rPr>
              <w:t>май</w:t>
            </w:r>
            <w:r>
              <w:rPr>
                <w:sz w:val="20"/>
              </w:rPr>
              <w:t xml:space="preserve"> 2021 </w:t>
            </w:r>
            <w:r w:rsidRPr="00F15349">
              <w:rPr>
                <w:sz w:val="20"/>
              </w:rPr>
              <w:t>года</w:t>
            </w:r>
            <w:r w:rsidR="00593164">
              <w:rPr>
                <w:sz w:val="20"/>
              </w:rPr>
              <w:t xml:space="preserve"> </w:t>
            </w:r>
            <w:r w:rsidR="00593164" w:rsidRPr="00C4086B">
              <w:rPr>
                <w:sz w:val="20"/>
              </w:rPr>
              <w:t>(</w:t>
            </w:r>
            <w:r w:rsidR="00593164">
              <w:rPr>
                <w:sz w:val="20"/>
              </w:rPr>
              <w:t>размещается</w:t>
            </w:r>
            <w:r w:rsidR="00593164" w:rsidRPr="00C4086B">
              <w:rPr>
                <w:bCs/>
                <w:sz w:val="20"/>
              </w:rPr>
              <w:t xml:space="preserve"> на офиц</w:t>
            </w:r>
            <w:r w:rsidR="00593164" w:rsidRPr="00C4086B">
              <w:rPr>
                <w:bCs/>
                <w:sz w:val="20"/>
              </w:rPr>
              <w:t>и</w:t>
            </w:r>
            <w:r w:rsidR="00593164" w:rsidRPr="00C4086B">
              <w:rPr>
                <w:bCs/>
                <w:sz w:val="20"/>
              </w:rPr>
              <w:t>альном сайте Архангел</w:t>
            </w:r>
            <w:r w:rsidR="00593164" w:rsidRPr="00C4086B">
              <w:rPr>
                <w:bCs/>
                <w:sz w:val="20"/>
              </w:rPr>
              <w:t>ь</w:t>
            </w:r>
            <w:r w:rsidR="00593164" w:rsidRPr="00C4086B">
              <w:rPr>
                <w:bCs/>
                <w:sz w:val="20"/>
              </w:rPr>
              <w:t>ского областного Собр</w:t>
            </w:r>
            <w:r w:rsidR="00593164" w:rsidRPr="00C4086B">
              <w:rPr>
                <w:bCs/>
                <w:sz w:val="20"/>
              </w:rPr>
              <w:t>а</w:t>
            </w:r>
            <w:r w:rsidR="00593164" w:rsidRPr="00C4086B">
              <w:rPr>
                <w:bCs/>
                <w:sz w:val="20"/>
              </w:rPr>
              <w:t>ния депутатов</w:t>
            </w:r>
            <w:r w:rsidR="00593164" w:rsidRPr="00C4086B">
              <w:rPr>
                <w:sz w:val="20"/>
              </w:rPr>
              <w:t xml:space="preserve"> на странице комитета)</w:t>
            </w:r>
            <w:r w:rsidR="00A95CC7"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16" w:rsidRDefault="00943A16">
      <w:r>
        <w:separator/>
      </w:r>
    </w:p>
  </w:endnote>
  <w:endnote w:type="continuationSeparator" w:id="0">
    <w:p w:rsidR="00943A16" w:rsidRDefault="0094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16" w:rsidRDefault="00943A16">
      <w:r>
        <w:separator/>
      </w:r>
    </w:p>
  </w:footnote>
  <w:footnote w:type="continuationSeparator" w:id="0">
    <w:p w:rsidR="00943A16" w:rsidRDefault="0094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7A500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7A500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2991">
      <w:rPr>
        <w:rStyle w:val="aa"/>
        <w:noProof/>
      </w:rPr>
      <w:t>2</w: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4"/>
  </w:num>
  <w:num w:numId="5">
    <w:abstractNumId w:val="18"/>
  </w:num>
  <w:num w:numId="6">
    <w:abstractNumId w:val="23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3"/>
  </w:num>
  <w:num w:numId="16">
    <w:abstractNumId w:val="1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2991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500A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B6B37-6194-40A6-A8A2-D185378C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737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8</cp:revision>
  <cp:lastPrinted>2021-04-22T09:16:00Z</cp:lastPrinted>
  <dcterms:created xsi:type="dcterms:W3CDTF">2021-04-15T13:56:00Z</dcterms:created>
  <dcterms:modified xsi:type="dcterms:W3CDTF">2021-07-08T12:12:00Z</dcterms:modified>
</cp:coreProperties>
</file>