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D53998" w:rsidRDefault="0032549D" w:rsidP="00D53998">
      <w:pPr>
        <w:pStyle w:val="af5"/>
        <w:ind w:left="0" w:right="34" w:firstLine="709"/>
        <w:jc w:val="center"/>
        <w:rPr>
          <w:b/>
          <w:szCs w:val="28"/>
        </w:rPr>
      </w:pPr>
      <w:r>
        <w:rPr>
          <w:b/>
          <w:iCs/>
          <w:sz w:val="24"/>
        </w:rPr>
        <w:t>И ВОПРОСАМ МЕСТНОГО САМОУПРАВЛЕНИЯ</w:t>
      </w:r>
      <w:r w:rsidR="00B33AC1">
        <w:rPr>
          <w:b/>
          <w:iCs/>
          <w:sz w:val="24"/>
        </w:rPr>
        <w:t xml:space="preserve"> (</w:t>
      </w:r>
      <w:proofErr w:type="gramStart"/>
      <w:r w:rsidR="00B33AC1">
        <w:rPr>
          <w:b/>
          <w:iCs/>
          <w:sz w:val="24"/>
        </w:rPr>
        <w:t>тематическое</w:t>
      </w:r>
      <w:proofErr w:type="gramEnd"/>
      <w:r w:rsidR="00B33AC1">
        <w:rPr>
          <w:b/>
          <w:iCs/>
          <w:sz w:val="24"/>
        </w:rPr>
        <w:t>)</w:t>
      </w:r>
      <w:r w:rsidR="00D53998" w:rsidRPr="00D53998">
        <w:rPr>
          <w:b/>
          <w:szCs w:val="28"/>
        </w:rPr>
        <w:t xml:space="preserve"> </w:t>
      </w:r>
    </w:p>
    <w:p w:rsidR="00D53998" w:rsidRPr="00D53998" w:rsidRDefault="00D53998" w:rsidP="00D53998">
      <w:pPr>
        <w:pStyle w:val="af5"/>
        <w:ind w:left="0" w:right="34"/>
        <w:jc w:val="center"/>
        <w:rPr>
          <w:bCs/>
          <w:sz w:val="24"/>
          <w:szCs w:val="24"/>
        </w:rPr>
      </w:pPr>
      <w:r w:rsidRPr="00D53998">
        <w:rPr>
          <w:sz w:val="24"/>
          <w:szCs w:val="24"/>
        </w:rPr>
        <w:t xml:space="preserve">«Актуальные вопросы организации и осуществления местного самоуправления в муниципальных образованиях Архангельской области» </w:t>
      </w:r>
      <w:r w:rsidRPr="00D53998">
        <w:rPr>
          <w:bCs/>
          <w:sz w:val="24"/>
          <w:szCs w:val="24"/>
        </w:rPr>
        <w:t>(на пр</w:t>
      </w:r>
      <w:r w:rsidRPr="00D53998">
        <w:rPr>
          <w:bCs/>
          <w:sz w:val="24"/>
          <w:szCs w:val="24"/>
        </w:rPr>
        <w:t>и</w:t>
      </w:r>
      <w:r w:rsidRPr="00D53998">
        <w:rPr>
          <w:bCs/>
          <w:sz w:val="24"/>
          <w:szCs w:val="24"/>
        </w:rPr>
        <w:t>мере Ленского муниципального района Архангельской области и входящих в его состав городских и сельских посел</w:t>
      </w:r>
      <w:r w:rsidRPr="00D53998">
        <w:rPr>
          <w:bCs/>
          <w:sz w:val="24"/>
          <w:szCs w:val="24"/>
        </w:rPr>
        <w:t>е</w:t>
      </w:r>
      <w:r w:rsidRPr="00D53998">
        <w:rPr>
          <w:bCs/>
          <w:sz w:val="24"/>
          <w:szCs w:val="24"/>
        </w:rPr>
        <w:t>ний)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33AC1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3709C4">
        <w:rPr>
          <w:sz w:val="24"/>
          <w:szCs w:val="24"/>
        </w:rPr>
        <w:t>8 февраля</w:t>
      </w:r>
      <w:r w:rsidR="00600017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B33AC1">
        <w:rPr>
          <w:sz w:val="24"/>
          <w:szCs w:val="24"/>
        </w:rPr>
        <w:t>4</w:t>
      </w:r>
      <w:r w:rsidR="00BB0B23">
        <w:rPr>
          <w:sz w:val="24"/>
          <w:szCs w:val="24"/>
        </w:rPr>
        <w:t>:</w:t>
      </w:r>
      <w:r w:rsidR="00B33AC1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709C4">
        <w:rPr>
          <w:sz w:val="24"/>
          <w:szCs w:val="24"/>
        </w:rPr>
        <w:t>5</w:t>
      </w:r>
      <w:r w:rsidR="00600017">
        <w:rPr>
          <w:sz w:val="24"/>
          <w:szCs w:val="24"/>
        </w:rPr>
        <w:t>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3709C4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 xml:space="preserve">/ </w:t>
            </w:r>
          </w:p>
          <w:p w:rsidR="008A32AC" w:rsidRPr="00893F3D" w:rsidRDefault="003215B3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3709C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53998" w:rsidRPr="00D53998" w:rsidRDefault="00D53998" w:rsidP="00D53998">
            <w:pPr>
              <w:pStyle w:val="af5"/>
              <w:ind w:left="0" w:right="34"/>
              <w:jc w:val="both"/>
              <w:rPr>
                <w:bCs/>
                <w:sz w:val="20"/>
              </w:rPr>
            </w:pPr>
            <w:r w:rsidRPr="00D53998">
              <w:rPr>
                <w:sz w:val="20"/>
              </w:rPr>
              <w:t>«</w:t>
            </w:r>
            <w:r w:rsidRPr="00D53998">
              <w:rPr>
                <w:bCs/>
                <w:sz w:val="20"/>
              </w:rPr>
              <w:t>Практика реализации органами м</w:t>
            </w:r>
            <w:r w:rsidRPr="00D53998">
              <w:rPr>
                <w:bCs/>
                <w:sz w:val="20"/>
              </w:rPr>
              <w:t>е</w:t>
            </w:r>
            <w:r w:rsidRPr="00D53998">
              <w:rPr>
                <w:bCs/>
                <w:sz w:val="20"/>
              </w:rPr>
              <w:t>стного самоуправления пер</w:t>
            </w:r>
            <w:r w:rsidRPr="00D53998">
              <w:rPr>
                <w:bCs/>
                <w:sz w:val="20"/>
              </w:rPr>
              <w:t>е</w:t>
            </w:r>
            <w:r w:rsidRPr="00D53998">
              <w:rPr>
                <w:bCs/>
                <w:sz w:val="20"/>
              </w:rPr>
              <w:t>данных государственных полномочий А</w:t>
            </w:r>
            <w:r w:rsidRPr="00D53998">
              <w:rPr>
                <w:bCs/>
                <w:sz w:val="20"/>
              </w:rPr>
              <w:t>р</w:t>
            </w:r>
            <w:r w:rsidRPr="00D53998">
              <w:rPr>
                <w:bCs/>
                <w:sz w:val="20"/>
              </w:rPr>
              <w:t>хангельской области в сфере адм</w:t>
            </w:r>
            <w:r w:rsidRPr="00D53998">
              <w:rPr>
                <w:bCs/>
                <w:sz w:val="20"/>
              </w:rPr>
              <w:t>и</w:t>
            </w:r>
            <w:r w:rsidRPr="00D53998">
              <w:rPr>
                <w:bCs/>
                <w:sz w:val="20"/>
              </w:rPr>
              <w:t>нистративных прав</w:t>
            </w:r>
            <w:r w:rsidRPr="00D53998">
              <w:rPr>
                <w:bCs/>
                <w:sz w:val="20"/>
              </w:rPr>
              <w:t>о</w:t>
            </w:r>
            <w:r w:rsidRPr="00D53998">
              <w:rPr>
                <w:bCs/>
                <w:sz w:val="20"/>
              </w:rPr>
              <w:t xml:space="preserve">нарушений </w:t>
            </w:r>
            <w:r>
              <w:rPr>
                <w:bCs/>
                <w:sz w:val="20"/>
              </w:rPr>
              <w:br/>
            </w:r>
            <w:r w:rsidRPr="00D53998">
              <w:rPr>
                <w:bCs/>
                <w:sz w:val="20"/>
              </w:rPr>
              <w:t>(в части деятельности администр</w:t>
            </w:r>
            <w:r w:rsidRPr="00D53998">
              <w:rPr>
                <w:bCs/>
                <w:sz w:val="20"/>
              </w:rPr>
              <w:t>а</w:t>
            </w:r>
            <w:r w:rsidRPr="00D53998">
              <w:rPr>
                <w:bCs/>
                <w:sz w:val="20"/>
              </w:rPr>
              <w:t>тивных комиссий) (на примере Ле</w:t>
            </w:r>
            <w:r w:rsidRPr="00D53998">
              <w:rPr>
                <w:bCs/>
                <w:sz w:val="20"/>
              </w:rPr>
              <w:t>н</w:t>
            </w:r>
            <w:r w:rsidRPr="00D53998">
              <w:rPr>
                <w:bCs/>
                <w:sz w:val="20"/>
              </w:rPr>
              <w:t>ского муниципального района А</w:t>
            </w:r>
            <w:r w:rsidRPr="00D53998">
              <w:rPr>
                <w:bCs/>
                <w:sz w:val="20"/>
              </w:rPr>
              <w:t>р</w:t>
            </w:r>
            <w:r w:rsidRPr="00D53998">
              <w:rPr>
                <w:bCs/>
                <w:sz w:val="20"/>
              </w:rPr>
              <w:t>хангел</w:t>
            </w:r>
            <w:r w:rsidRPr="00D53998">
              <w:rPr>
                <w:bCs/>
                <w:sz w:val="20"/>
              </w:rPr>
              <w:t>ь</w:t>
            </w:r>
            <w:r w:rsidRPr="00D53998">
              <w:rPr>
                <w:bCs/>
                <w:sz w:val="20"/>
              </w:rPr>
              <w:t xml:space="preserve">ской области и входящих </w:t>
            </w:r>
            <w:r>
              <w:rPr>
                <w:bCs/>
                <w:sz w:val="20"/>
              </w:rPr>
              <w:br/>
            </w:r>
            <w:r w:rsidRPr="00D53998">
              <w:rPr>
                <w:bCs/>
                <w:sz w:val="20"/>
              </w:rPr>
              <w:t>в его с</w:t>
            </w:r>
            <w:r w:rsidRPr="00D53998">
              <w:rPr>
                <w:bCs/>
                <w:sz w:val="20"/>
              </w:rPr>
              <w:t>о</w:t>
            </w:r>
            <w:r w:rsidRPr="00D53998">
              <w:rPr>
                <w:bCs/>
                <w:sz w:val="20"/>
              </w:rPr>
              <w:t>став городских</w:t>
            </w:r>
            <w:r>
              <w:rPr>
                <w:bCs/>
                <w:sz w:val="20"/>
              </w:rPr>
              <w:t xml:space="preserve"> </w:t>
            </w:r>
            <w:r w:rsidRPr="00D53998">
              <w:rPr>
                <w:bCs/>
                <w:sz w:val="20"/>
              </w:rPr>
              <w:t>и сельских поселений)»</w:t>
            </w:r>
          </w:p>
          <w:p w:rsidR="008C68D5" w:rsidRPr="00D53998" w:rsidRDefault="008C68D5" w:rsidP="008C68D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  <w:p w:rsidR="00D53998" w:rsidRPr="004F54E1" w:rsidRDefault="00D53998" w:rsidP="008C68D5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  <w:r w:rsidR="00D53998">
              <w:rPr>
                <w:sz w:val="20"/>
                <w:szCs w:val="20"/>
              </w:rPr>
              <w:t>/</w:t>
            </w:r>
          </w:p>
          <w:p w:rsidR="00D53998" w:rsidRDefault="00D53998" w:rsidP="004F5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МО «Ленский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ципальный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он»</w:t>
            </w:r>
          </w:p>
          <w:p w:rsidR="00D53998" w:rsidRDefault="00D53998" w:rsidP="004F5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Кочанов Н.Н.</w:t>
            </w:r>
          </w:p>
        </w:tc>
        <w:tc>
          <w:tcPr>
            <w:tcW w:w="3719" w:type="dxa"/>
          </w:tcPr>
          <w:p w:rsidR="00D53998" w:rsidRPr="00E8760E" w:rsidRDefault="00D53998" w:rsidP="00D53998">
            <w:pPr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Присутствовали:</w:t>
            </w:r>
          </w:p>
          <w:p w:rsidR="00D53998" w:rsidRPr="00D53998" w:rsidRDefault="00D53998" w:rsidP="00D53998">
            <w:pPr>
              <w:pStyle w:val="a3"/>
              <w:tabs>
                <w:tab w:val="left" w:pos="2452"/>
              </w:tabs>
              <w:ind w:firstLine="0"/>
              <w:rPr>
                <w:sz w:val="20"/>
              </w:rPr>
            </w:pPr>
            <w:r w:rsidRPr="00D53998">
              <w:rPr>
                <w:sz w:val="20"/>
              </w:rPr>
              <w:t>Павленко В.Н. – представитель Губе</w:t>
            </w:r>
            <w:r w:rsidRPr="00D53998">
              <w:rPr>
                <w:sz w:val="20"/>
              </w:rPr>
              <w:t>р</w:t>
            </w:r>
            <w:r w:rsidRPr="00D53998">
              <w:rPr>
                <w:sz w:val="20"/>
              </w:rPr>
              <w:t>натора А</w:t>
            </w:r>
            <w:r w:rsidRPr="00D53998">
              <w:rPr>
                <w:sz w:val="20"/>
              </w:rPr>
              <w:t>р</w:t>
            </w:r>
            <w:r w:rsidRPr="00D53998">
              <w:rPr>
                <w:sz w:val="20"/>
              </w:rPr>
              <w:t xml:space="preserve">хангельской области </w:t>
            </w:r>
            <w:r w:rsidRPr="00D53998">
              <w:rPr>
                <w:sz w:val="20"/>
              </w:rPr>
              <w:br/>
              <w:t>в Архангельском областном Собрании депутатов;</w:t>
            </w:r>
          </w:p>
          <w:p w:rsidR="00D53998" w:rsidRPr="00D53998" w:rsidRDefault="00E8760E" w:rsidP="00D5399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 w:rsidR="00D53998" w:rsidRPr="00D53998">
              <w:rPr>
                <w:sz w:val="20"/>
              </w:rPr>
              <w:t xml:space="preserve"> режиме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видео-конференц-связи</w:t>
            </w:r>
            <w:proofErr w:type="spellEnd"/>
            <w:r w:rsidR="00D53998" w:rsidRPr="00D53998">
              <w:rPr>
                <w:sz w:val="20"/>
              </w:rPr>
              <w:t>:</w:t>
            </w:r>
          </w:p>
          <w:p w:rsidR="00D53998" w:rsidRPr="00D53998" w:rsidRDefault="00D53998" w:rsidP="00D53998">
            <w:pPr>
              <w:pStyle w:val="a3"/>
              <w:ind w:firstLine="0"/>
              <w:rPr>
                <w:sz w:val="20"/>
              </w:rPr>
            </w:pPr>
            <w:r w:rsidRPr="00D53998">
              <w:rPr>
                <w:sz w:val="20"/>
              </w:rPr>
              <w:t>Шерягин В.Г., Пор</w:t>
            </w:r>
            <w:r w:rsidRPr="00D53998">
              <w:rPr>
                <w:sz w:val="20"/>
              </w:rPr>
              <w:t>о</w:t>
            </w:r>
            <w:r w:rsidRPr="00D53998">
              <w:rPr>
                <w:sz w:val="20"/>
              </w:rPr>
              <w:t xml:space="preserve">шина О.П., </w:t>
            </w:r>
            <w:r w:rsidR="00E8760E">
              <w:rPr>
                <w:sz w:val="20"/>
              </w:rPr>
              <w:br/>
            </w:r>
            <w:r w:rsidRPr="00D53998">
              <w:rPr>
                <w:sz w:val="20"/>
              </w:rPr>
              <w:t>Носарев А.Н.;</w:t>
            </w:r>
          </w:p>
          <w:p w:rsidR="00D53998" w:rsidRPr="00D53998" w:rsidRDefault="00D53998" w:rsidP="00D53998">
            <w:pPr>
              <w:jc w:val="both"/>
              <w:rPr>
                <w:sz w:val="20"/>
                <w:szCs w:val="20"/>
              </w:rPr>
            </w:pPr>
            <w:r w:rsidRPr="00D53998">
              <w:rPr>
                <w:sz w:val="20"/>
                <w:szCs w:val="20"/>
              </w:rPr>
              <w:t>Пономарев Д.Н. – начальник отдела р</w:t>
            </w:r>
            <w:r w:rsidRPr="00D53998">
              <w:rPr>
                <w:sz w:val="20"/>
                <w:szCs w:val="20"/>
              </w:rPr>
              <w:t>е</w:t>
            </w:r>
            <w:r w:rsidRPr="00D53998">
              <w:rPr>
                <w:sz w:val="20"/>
                <w:szCs w:val="20"/>
              </w:rPr>
              <w:t>гистра муниципальных прав</w:t>
            </w:r>
            <w:r w:rsidRPr="00D53998">
              <w:rPr>
                <w:sz w:val="20"/>
                <w:szCs w:val="20"/>
              </w:rPr>
              <w:t>о</w:t>
            </w:r>
            <w:r w:rsidRPr="00D53998">
              <w:rPr>
                <w:sz w:val="20"/>
                <w:szCs w:val="20"/>
              </w:rPr>
              <w:t>вых актов Архангельской области и правового обеспечения местного сам</w:t>
            </w:r>
            <w:r w:rsidRPr="00D53998">
              <w:rPr>
                <w:sz w:val="20"/>
                <w:szCs w:val="20"/>
              </w:rPr>
              <w:t>о</w:t>
            </w:r>
            <w:r w:rsidRPr="00D53998">
              <w:rPr>
                <w:sz w:val="20"/>
                <w:szCs w:val="20"/>
              </w:rPr>
              <w:t>управления правового департамента администрации Губернатора Архангел</w:t>
            </w:r>
            <w:r w:rsidRPr="00D53998">
              <w:rPr>
                <w:sz w:val="20"/>
                <w:szCs w:val="20"/>
              </w:rPr>
              <w:t>ь</w:t>
            </w:r>
            <w:r w:rsidRPr="00D53998">
              <w:rPr>
                <w:sz w:val="20"/>
                <w:szCs w:val="20"/>
              </w:rPr>
              <w:t xml:space="preserve">ской области </w:t>
            </w:r>
            <w:r w:rsidR="00E8760E">
              <w:rPr>
                <w:sz w:val="20"/>
                <w:szCs w:val="20"/>
              </w:rPr>
              <w:br/>
            </w:r>
            <w:r w:rsidRPr="00D53998">
              <w:rPr>
                <w:sz w:val="20"/>
                <w:szCs w:val="20"/>
              </w:rPr>
              <w:t>и Правительства Архангельской обла</w:t>
            </w:r>
            <w:r w:rsidRPr="00D53998">
              <w:rPr>
                <w:sz w:val="20"/>
                <w:szCs w:val="20"/>
              </w:rPr>
              <w:t>с</w:t>
            </w:r>
            <w:r w:rsidRPr="00D53998">
              <w:rPr>
                <w:sz w:val="20"/>
                <w:szCs w:val="20"/>
              </w:rPr>
              <w:t>ти;</w:t>
            </w:r>
          </w:p>
          <w:p w:rsidR="00D53998" w:rsidRPr="00D53998" w:rsidRDefault="00D53998" w:rsidP="00D5399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t>Раченков</w:t>
            </w:r>
            <w:proofErr w:type="spellEnd"/>
            <w:r w:rsidRPr="00D53998">
              <w:rPr>
                <w:sz w:val="20"/>
                <w:szCs w:val="20"/>
              </w:rPr>
              <w:t xml:space="preserve"> И.В. – руководитель агентства государственной противопожарной службы и гражданской защиты Арха</w:t>
            </w:r>
            <w:r w:rsidRPr="00D53998">
              <w:rPr>
                <w:sz w:val="20"/>
                <w:szCs w:val="20"/>
              </w:rPr>
              <w:t>н</w:t>
            </w:r>
            <w:r w:rsidRPr="00D53998">
              <w:rPr>
                <w:sz w:val="20"/>
                <w:szCs w:val="20"/>
              </w:rPr>
              <w:t>гельской области;</w:t>
            </w:r>
          </w:p>
          <w:p w:rsidR="00D53998" w:rsidRPr="00D53998" w:rsidRDefault="00D53998" w:rsidP="00D5399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t>Перминов</w:t>
            </w:r>
            <w:proofErr w:type="spellEnd"/>
            <w:r w:rsidRPr="00D53998">
              <w:rPr>
                <w:sz w:val="20"/>
                <w:szCs w:val="20"/>
              </w:rPr>
              <w:t xml:space="preserve"> Р.И. – заместитель начальн</w:t>
            </w:r>
            <w:r w:rsidRPr="00D53998">
              <w:rPr>
                <w:sz w:val="20"/>
                <w:szCs w:val="20"/>
              </w:rPr>
              <w:t>и</w:t>
            </w:r>
            <w:r w:rsidRPr="00D53998">
              <w:rPr>
                <w:sz w:val="20"/>
                <w:szCs w:val="20"/>
              </w:rPr>
              <w:t xml:space="preserve">ка </w:t>
            </w:r>
            <w:proofErr w:type="spellStart"/>
            <w:r w:rsidRPr="00D53998">
              <w:rPr>
                <w:sz w:val="20"/>
                <w:szCs w:val="20"/>
              </w:rPr>
              <w:t>ОНДиПР</w:t>
            </w:r>
            <w:proofErr w:type="spellEnd"/>
            <w:r w:rsidRPr="00D53998">
              <w:rPr>
                <w:sz w:val="20"/>
                <w:szCs w:val="20"/>
              </w:rPr>
              <w:t xml:space="preserve"> г. Коряжмы, </w:t>
            </w:r>
            <w:proofErr w:type="spellStart"/>
            <w:r w:rsidRPr="00D53998">
              <w:rPr>
                <w:sz w:val="20"/>
                <w:szCs w:val="20"/>
              </w:rPr>
              <w:t>Вил</w:t>
            </w:r>
            <w:r w:rsidRPr="00D53998">
              <w:rPr>
                <w:sz w:val="20"/>
                <w:szCs w:val="20"/>
              </w:rPr>
              <w:t>е</w:t>
            </w:r>
            <w:r w:rsidRPr="00D53998">
              <w:rPr>
                <w:sz w:val="20"/>
                <w:szCs w:val="20"/>
              </w:rPr>
              <w:t>годского</w:t>
            </w:r>
            <w:proofErr w:type="spellEnd"/>
            <w:r w:rsidRPr="00D53998">
              <w:rPr>
                <w:sz w:val="20"/>
                <w:szCs w:val="20"/>
              </w:rPr>
              <w:t xml:space="preserve"> и Ленского районов </w:t>
            </w:r>
            <w:proofErr w:type="spellStart"/>
            <w:r w:rsidRPr="00D53998">
              <w:rPr>
                <w:sz w:val="20"/>
                <w:szCs w:val="20"/>
              </w:rPr>
              <w:t>УНДиПР</w:t>
            </w:r>
            <w:proofErr w:type="spellEnd"/>
            <w:r w:rsidRPr="00D53998">
              <w:rPr>
                <w:sz w:val="20"/>
                <w:szCs w:val="20"/>
              </w:rPr>
              <w:t xml:space="preserve"> Главного управления МЧС России по Архангел</w:t>
            </w:r>
            <w:r w:rsidRPr="00D53998">
              <w:rPr>
                <w:sz w:val="20"/>
                <w:szCs w:val="20"/>
              </w:rPr>
              <w:t>ь</w:t>
            </w:r>
            <w:r w:rsidRPr="00D53998">
              <w:rPr>
                <w:sz w:val="20"/>
                <w:szCs w:val="20"/>
              </w:rPr>
              <w:t>ской области;</w:t>
            </w:r>
          </w:p>
          <w:p w:rsidR="00D53998" w:rsidRPr="00D53998" w:rsidRDefault="00D53998" w:rsidP="00D5399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t>Торков</w:t>
            </w:r>
            <w:proofErr w:type="spellEnd"/>
            <w:r w:rsidRPr="00D53998">
              <w:rPr>
                <w:sz w:val="20"/>
                <w:szCs w:val="20"/>
              </w:rPr>
              <w:t xml:space="preserve"> А.Г. – глава МО «Ленский м</w:t>
            </w:r>
            <w:r w:rsidRPr="00D53998">
              <w:rPr>
                <w:sz w:val="20"/>
                <w:szCs w:val="20"/>
              </w:rPr>
              <w:t>у</w:t>
            </w:r>
            <w:r w:rsidRPr="00D53998">
              <w:rPr>
                <w:sz w:val="20"/>
                <w:szCs w:val="20"/>
              </w:rPr>
              <w:t>ниципальный ра</w:t>
            </w:r>
            <w:r w:rsidRPr="00D53998">
              <w:rPr>
                <w:sz w:val="20"/>
                <w:szCs w:val="20"/>
              </w:rPr>
              <w:t>й</w:t>
            </w:r>
            <w:r w:rsidRPr="00D53998">
              <w:rPr>
                <w:sz w:val="20"/>
                <w:szCs w:val="20"/>
              </w:rPr>
              <w:t>он»;</w:t>
            </w:r>
          </w:p>
          <w:p w:rsidR="00D53998" w:rsidRPr="00D53998" w:rsidRDefault="00D53998" w:rsidP="00D5399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53998">
              <w:rPr>
                <w:sz w:val="20"/>
                <w:szCs w:val="20"/>
              </w:rPr>
              <w:t>Кочанов Н.Н. – заместитель главы МО «Ленский мун</w:t>
            </w:r>
            <w:r w:rsidRPr="00D53998">
              <w:rPr>
                <w:sz w:val="20"/>
                <w:szCs w:val="20"/>
              </w:rPr>
              <w:t>и</w:t>
            </w:r>
            <w:r w:rsidRPr="00D53998">
              <w:rPr>
                <w:sz w:val="20"/>
                <w:szCs w:val="20"/>
              </w:rPr>
              <w:t xml:space="preserve">ципальный район» </w:t>
            </w:r>
            <w:r w:rsidR="00E8760E">
              <w:rPr>
                <w:sz w:val="20"/>
                <w:szCs w:val="20"/>
              </w:rPr>
              <w:br/>
            </w:r>
            <w:r w:rsidRPr="00D53998">
              <w:rPr>
                <w:sz w:val="20"/>
                <w:szCs w:val="20"/>
              </w:rPr>
              <w:t>по вопросам экономики и инфрастру</w:t>
            </w:r>
            <w:r w:rsidRPr="00D53998">
              <w:rPr>
                <w:sz w:val="20"/>
                <w:szCs w:val="20"/>
              </w:rPr>
              <w:t>к</w:t>
            </w:r>
            <w:r w:rsidRPr="00D53998">
              <w:rPr>
                <w:sz w:val="20"/>
                <w:szCs w:val="20"/>
              </w:rPr>
              <w:t>турного развития;</w:t>
            </w:r>
          </w:p>
          <w:p w:rsidR="00D53998" w:rsidRPr="00D53998" w:rsidRDefault="00D53998" w:rsidP="00D5399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53998">
              <w:rPr>
                <w:sz w:val="20"/>
                <w:szCs w:val="20"/>
              </w:rPr>
              <w:t xml:space="preserve">Усов Д.В. – заместитель главы МО </w:t>
            </w:r>
            <w:r w:rsidRPr="00D53998">
              <w:rPr>
                <w:sz w:val="20"/>
                <w:szCs w:val="20"/>
              </w:rPr>
              <w:lastRenderedPageBreak/>
              <w:t>«Ленский муниц</w:t>
            </w:r>
            <w:r w:rsidRPr="00D53998">
              <w:rPr>
                <w:sz w:val="20"/>
                <w:szCs w:val="20"/>
              </w:rPr>
              <w:t>и</w:t>
            </w:r>
            <w:r w:rsidRPr="00D53998">
              <w:rPr>
                <w:sz w:val="20"/>
                <w:szCs w:val="20"/>
              </w:rPr>
              <w:t xml:space="preserve">пальный район» </w:t>
            </w:r>
            <w:r w:rsidRPr="00D53998">
              <w:rPr>
                <w:sz w:val="20"/>
                <w:szCs w:val="20"/>
              </w:rPr>
              <w:br/>
              <w:t>по социальным вопросам и муниц</w:t>
            </w:r>
            <w:r w:rsidRPr="00D53998">
              <w:rPr>
                <w:sz w:val="20"/>
                <w:szCs w:val="20"/>
              </w:rPr>
              <w:t>и</w:t>
            </w:r>
            <w:r w:rsidRPr="00D53998">
              <w:rPr>
                <w:sz w:val="20"/>
                <w:szCs w:val="20"/>
              </w:rPr>
              <w:t>пальному управлению;</w:t>
            </w:r>
          </w:p>
          <w:p w:rsidR="00D53998" w:rsidRPr="00D53998" w:rsidRDefault="00D53998" w:rsidP="00D5399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53998">
              <w:rPr>
                <w:sz w:val="20"/>
                <w:szCs w:val="20"/>
              </w:rPr>
              <w:t>Крюков С.В. – заведующий о</w:t>
            </w:r>
            <w:r w:rsidRPr="00D53998">
              <w:rPr>
                <w:sz w:val="20"/>
                <w:szCs w:val="20"/>
              </w:rPr>
              <w:t>т</w:t>
            </w:r>
            <w:r w:rsidRPr="00D53998">
              <w:rPr>
                <w:sz w:val="20"/>
                <w:szCs w:val="20"/>
              </w:rPr>
              <w:t xml:space="preserve">делом МР, ГОЧС и ВОБ администрации </w:t>
            </w:r>
            <w:r w:rsidRPr="00D53998">
              <w:rPr>
                <w:sz w:val="20"/>
                <w:szCs w:val="20"/>
              </w:rPr>
              <w:br/>
              <w:t>МО «Ленский муниципальный район», секретарь комиссии АТК;</w:t>
            </w:r>
          </w:p>
          <w:p w:rsidR="00D53998" w:rsidRPr="00D53998" w:rsidRDefault="00D53998" w:rsidP="00D5399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t>Чукичева</w:t>
            </w:r>
            <w:proofErr w:type="spellEnd"/>
            <w:r w:rsidRPr="00D53998">
              <w:rPr>
                <w:sz w:val="20"/>
                <w:szCs w:val="20"/>
              </w:rPr>
              <w:t xml:space="preserve"> И.Е. – глава МО «</w:t>
            </w:r>
            <w:proofErr w:type="spellStart"/>
            <w:r w:rsidRPr="00D53998">
              <w:rPr>
                <w:sz w:val="20"/>
                <w:szCs w:val="20"/>
              </w:rPr>
              <w:t>Сафроно</w:t>
            </w:r>
            <w:r w:rsidRPr="00D53998">
              <w:rPr>
                <w:sz w:val="20"/>
                <w:szCs w:val="20"/>
              </w:rPr>
              <w:t>в</w:t>
            </w:r>
            <w:r w:rsidRPr="00D53998">
              <w:rPr>
                <w:sz w:val="20"/>
                <w:szCs w:val="20"/>
              </w:rPr>
              <w:t>ское</w:t>
            </w:r>
            <w:proofErr w:type="spellEnd"/>
            <w:r w:rsidRPr="00D53998">
              <w:rPr>
                <w:sz w:val="20"/>
                <w:szCs w:val="20"/>
              </w:rPr>
              <w:t>»;</w:t>
            </w:r>
          </w:p>
          <w:p w:rsidR="00F8024B" w:rsidRPr="003E1E5E" w:rsidRDefault="00D53998" w:rsidP="00D53998">
            <w:pPr>
              <w:jc w:val="both"/>
              <w:rPr>
                <w:color w:val="000000"/>
                <w:sz w:val="20"/>
                <w:szCs w:val="20"/>
              </w:rPr>
            </w:pPr>
            <w:r w:rsidRPr="00D53998">
              <w:rPr>
                <w:sz w:val="20"/>
                <w:szCs w:val="20"/>
              </w:rPr>
              <w:t>Якимов С.И. – глава МО «</w:t>
            </w:r>
            <w:proofErr w:type="spellStart"/>
            <w:r w:rsidRPr="00D53998">
              <w:rPr>
                <w:sz w:val="20"/>
                <w:szCs w:val="20"/>
              </w:rPr>
              <w:t>Урдо</w:t>
            </w:r>
            <w:r w:rsidRPr="00D53998">
              <w:rPr>
                <w:sz w:val="20"/>
                <w:szCs w:val="20"/>
              </w:rPr>
              <w:t>м</w:t>
            </w:r>
            <w:r w:rsidRPr="00D53998">
              <w:rPr>
                <w:sz w:val="20"/>
                <w:szCs w:val="20"/>
              </w:rPr>
              <w:t>ское</w:t>
            </w:r>
            <w:proofErr w:type="spellEnd"/>
            <w:r w:rsidRPr="00D53998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8C68D5" w:rsidRDefault="00E8760E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п.15 примерного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 основных парл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ментских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Архангельского областного Собрания депутатов на первое полугодие 2022 года</w:t>
            </w:r>
          </w:p>
        </w:tc>
        <w:tc>
          <w:tcPr>
            <w:tcW w:w="3844" w:type="dxa"/>
          </w:tcPr>
          <w:p w:rsidR="00E8760E" w:rsidRPr="00E8760E" w:rsidRDefault="00E8760E" w:rsidP="00E8760E">
            <w:pPr>
              <w:jc w:val="both"/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РЕШИЛИ:</w:t>
            </w:r>
          </w:p>
          <w:p w:rsidR="00E8760E" w:rsidRDefault="00E8760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E8760E">
              <w:rPr>
                <w:rStyle w:val="s2"/>
                <w:sz w:val="20"/>
                <w:szCs w:val="20"/>
              </w:rPr>
              <w:t>1.</w:t>
            </w:r>
            <w:r>
              <w:rPr>
                <w:rStyle w:val="s2"/>
                <w:sz w:val="20"/>
                <w:szCs w:val="20"/>
              </w:rPr>
              <w:t xml:space="preserve">1. </w:t>
            </w:r>
            <w:r w:rsidRPr="00E8760E">
              <w:rPr>
                <w:rStyle w:val="s2"/>
                <w:sz w:val="20"/>
                <w:szCs w:val="20"/>
              </w:rPr>
              <w:t>Информацию принять к свед</w:t>
            </w:r>
            <w:r w:rsidRPr="00E8760E">
              <w:rPr>
                <w:rStyle w:val="s2"/>
                <w:sz w:val="20"/>
                <w:szCs w:val="20"/>
              </w:rPr>
              <w:t>е</w:t>
            </w:r>
            <w:r w:rsidRPr="00E8760E">
              <w:rPr>
                <w:rStyle w:val="s2"/>
                <w:sz w:val="20"/>
                <w:szCs w:val="20"/>
              </w:rPr>
              <w:t>нию.</w:t>
            </w:r>
          </w:p>
          <w:p w:rsidR="00E8760E" w:rsidRPr="00E8760E" w:rsidRDefault="00E8760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 </w:t>
            </w:r>
            <w:r w:rsidRPr="00E8760E">
              <w:rPr>
                <w:sz w:val="20"/>
              </w:rPr>
              <w:t>Подготовить с учетом состоявш</w:t>
            </w:r>
            <w:r w:rsidRPr="00E8760E">
              <w:rPr>
                <w:sz w:val="20"/>
              </w:rPr>
              <w:t>е</w:t>
            </w:r>
            <w:r w:rsidRPr="00E8760E">
              <w:rPr>
                <w:sz w:val="20"/>
              </w:rPr>
              <w:t xml:space="preserve">гося обсуждения и направленных </w:t>
            </w:r>
            <w:r>
              <w:rPr>
                <w:sz w:val="20"/>
              </w:rPr>
              <w:br/>
            </w:r>
            <w:r w:rsidRPr="00E8760E">
              <w:rPr>
                <w:sz w:val="20"/>
              </w:rPr>
              <w:t>до 11 февраля 2022 года предложений рекоме</w:t>
            </w:r>
            <w:r w:rsidRPr="00E8760E">
              <w:rPr>
                <w:sz w:val="20"/>
              </w:rPr>
              <w:t>н</w:t>
            </w:r>
            <w:r w:rsidRPr="00E8760E">
              <w:rPr>
                <w:sz w:val="20"/>
              </w:rPr>
              <w:t>дации в адрес соответствующих органов. Утвердить рекомендации на з</w:t>
            </w:r>
            <w:r w:rsidRPr="00E8760E">
              <w:rPr>
                <w:sz w:val="20"/>
              </w:rPr>
              <w:t>а</w:t>
            </w:r>
            <w:r w:rsidRPr="00E8760E">
              <w:rPr>
                <w:sz w:val="20"/>
              </w:rPr>
              <w:t>седании комитета 14 февр</w:t>
            </w:r>
            <w:r w:rsidRPr="00E8760E">
              <w:rPr>
                <w:sz w:val="20"/>
              </w:rPr>
              <w:t>а</w:t>
            </w:r>
            <w:r w:rsidRPr="00E8760E">
              <w:rPr>
                <w:sz w:val="20"/>
              </w:rPr>
              <w:t>ля 2022 года.</w:t>
            </w:r>
          </w:p>
          <w:p w:rsidR="008C68D5" w:rsidRPr="004D32A6" w:rsidRDefault="008C68D5" w:rsidP="00E8760E">
            <w:pPr>
              <w:pStyle w:val="13"/>
              <w:ind w:firstLine="317"/>
              <w:rPr>
                <w:sz w:val="20"/>
              </w:rPr>
            </w:pPr>
          </w:p>
        </w:tc>
      </w:tr>
      <w:tr w:rsidR="00D53998" w:rsidRPr="00F416C1" w:rsidTr="00600017">
        <w:trPr>
          <w:trHeight w:val="360"/>
        </w:trPr>
        <w:tc>
          <w:tcPr>
            <w:tcW w:w="588" w:type="dxa"/>
          </w:tcPr>
          <w:p w:rsidR="00D53998" w:rsidRDefault="00E8760E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D53998" w:rsidRPr="00E8760E" w:rsidRDefault="00D53998" w:rsidP="00E8760E">
            <w:pPr>
              <w:pStyle w:val="a3"/>
              <w:ind w:firstLine="0"/>
              <w:rPr>
                <w:bCs/>
                <w:sz w:val="20"/>
              </w:rPr>
            </w:pPr>
            <w:r w:rsidRPr="00E8760E">
              <w:rPr>
                <w:bCs/>
                <w:sz w:val="20"/>
              </w:rPr>
              <w:t>«</w:t>
            </w:r>
            <w:r w:rsidRPr="00E8760E">
              <w:rPr>
                <w:rFonts w:eastAsia="Calibri"/>
                <w:sz w:val="20"/>
              </w:rPr>
              <w:t>О реализации органами государс</w:t>
            </w:r>
            <w:r w:rsidRPr="00E8760E">
              <w:rPr>
                <w:rFonts w:eastAsia="Calibri"/>
                <w:sz w:val="20"/>
              </w:rPr>
              <w:t>т</w:t>
            </w:r>
            <w:r w:rsidRPr="00E8760E">
              <w:rPr>
                <w:rFonts w:eastAsia="Calibri"/>
                <w:sz w:val="20"/>
              </w:rPr>
              <w:t>венной власти Архангельской обла</w:t>
            </w:r>
            <w:r w:rsidRPr="00E8760E">
              <w:rPr>
                <w:rFonts w:eastAsia="Calibri"/>
                <w:sz w:val="20"/>
              </w:rPr>
              <w:t>с</w:t>
            </w:r>
            <w:r w:rsidRPr="00E8760E">
              <w:rPr>
                <w:rFonts w:eastAsia="Calibri"/>
                <w:sz w:val="20"/>
              </w:rPr>
              <w:t>ти и органами местного самоупра</w:t>
            </w:r>
            <w:r w:rsidRPr="00E8760E">
              <w:rPr>
                <w:rFonts w:eastAsia="Calibri"/>
                <w:sz w:val="20"/>
              </w:rPr>
              <w:t>в</w:t>
            </w:r>
            <w:r w:rsidRPr="00E8760E">
              <w:rPr>
                <w:rFonts w:eastAsia="Calibri"/>
                <w:sz w:val="20"/>
              </w:rPr>
              <w:t>ления Архангельской области полн</w:t>
            </w:r>
            <w:r w:rsidRPr="00E8760E">
              <w:rPr>
                <w:rFonts w:eastAsia="Calibri"/>
                <w:sz w:val="20"/>
              </w:rPr>
              <w:t>о</w:t>
            </w:r>
            <w:r w:rsidRPr="00E8760E">
              <w:rPr>
                <w:rFonts w:eastAsia="Calibri"/>
                <w:sz w:val="20"/>
              </w:rPr>
              <w:t>мочий в сфере пожарной безопасн</w:t>
            </w:r>
            <w:r w:rsidRPr="00E8760E">
              <w:rPr>
                <w:rFonts w:eastAsia="Calibri"/>
                <w:sz w:val="20"/>
              </w:rPr>
              <w:t>о</w:t>
            </w:r>
            <w:r w:rsidRPr="00E8760E">
              <w:rPr>
                <w:rFonts w:eastAsia="Calibri"/>
                <w:sz w:val="20"/>
              </w:rPr>
              <w:t xml:space="preserve">сти </w:t>
            </w:r>
            <w:r w:rsidRPr="00E8760E">
              <w:rPr>
                <w:sz w:val="20"/>
              </w:rPr>
              <w:t>в муниципальных районах</w:t>
            </w:r>
            <w:r w:rsidRPr="00E8760E">
              <w:rPr>
                <w:rFonts w:eastAsia="Calibri"/>
                <w:sz w:val="20"/>
              </w:rPr>
              <w:t xml:space="preserve"> А</w:t>
            </w:r>
            <w:r w:rsidRPr="00E8760E">
              <w:rPr>
                <w:rFonts w:eastAsia="Calibri"/>
                <w:sz w:val="20"/>
              </w:rPr>
              <w:t>р</w:t>
            </w:r>
            <w:r w:rsidRPr="00E8760E">
              <w:rPr>
                <w:rFonts w:eastAsia="Calibri"/>
                <w:sz w:val="20"/>
              </w:rPr>
              <w:t xml:space="preserve">хангельской области </w:t>
            </w:r>
            <w:r w:rsidRPr="00E8760E">
              <w:rPr>
                <w:bCs/>
                <w:sz w:val="20"/>
              </w:rPr>
              <w:t xml:space="preserve">(на примере </w:t>
            </w:r>
            <w:proofErr w:type="gramStart"/>
            <w:r w:rsidRPr="00E8760E">
              <w:rPr>
                <w:bCs/>
                <w:sz w:val="20"/>
              </w:rPr>
              <w:t>Ленского</w:t>
            </w:r>
            <w:proofErr w:type="gramEnd"/>
            <w:r w:rsidRPr="00E8760E">
              <w:rPr>
                <w:bCs/>
                <w:sz w:val="20"/>
              </w:rPr>
              <w:t xml:space="preserve"> муниципального района Архангельской о</w:t>
            </w:r>
            <w:r w:rsidRPr="00E8760E">
              <w:rPr>
                <w:bCs/>
                <w:sz w:val="20"/>
              </w:rPr>
              <w:t>б</w:t>
            </w:r>
            <w:r w:rsidRPr="00E8760E">
              <w:rPr>
                <w:bCs/>
                <w:sz w:val="20"/>
              </w:rPr>
              <w:t>ласти и входящих</w:t>
            </w:r>
            <w:r w:rsidR="00E8760E">
              <w:rPr>
                <w:bCs/>
                <w:sz w:val="20"/>
              </w:rPr>
              <w:br/>
            </w:r>
            <w:r w:rsidRPr="00E8760E">
              <w:rPr>
                <w:bCs/>
                <w:sz w:val="20"/>
              </w:rPr>
              <w:t>в его состав городских и сельских п</w:t>
            </w:r>
            <w:r w:rsidRPr="00E8760E">
              <w:rPr>
                <w:bCs/>
                <w:sz w:val="20"/>
              </w:rPr>
              <w:t>о</w:t>
            </w:r>
            <w:r w:rsidRPr="00E8760E">
              <w:rPr>
                <w:bCs/>
                <w:sz w:val="20"/>
              </w:rPr>
              <w:t>селений)</w:t>
            </w:r>
            <w:r w:rsidRPr="00E8760E">
              <w:rPr>
                <w:sz w:val="20"/>
              </w:rPr>
              <w:t>».</w:t>
            </w:r>
          </w:p>
          <w:p w:rsidR="00D53998" w:rsidRPr="000D191D" w:rsidRDefault="00D53998" w:rsidP="00E8760E">
            <w:pPr>
              <w:pStyle w:val="af5"/>
              <w:ind w:left="0" w:right="34"/>
              <w:jc w:val="both"/>
              <w:rPr>
                <w:b/>
                <w:szCs w:val="28"/>
              </w:rPr>
            </w:pPr>
          </w:p>
        </w:tc>
        <w:tc>
          <w:tcPr>
            <w:tcW w:w="2136" w:type="dxa"/>
          </w:tcPr>
          <w:p w:rsidR="00D53998" w:rsidRDefault="00E8760E" w:rsidP="00E876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Руководитель аген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ства государственной противопожарной службы и гражда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ской защиты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гельской обла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ти</w:t>
            </w:r>
          </w:p>
          <w:p w:rsidR="00E8760E" w:rsidRDefault="00E8760E" w:rsidP="00E8760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Раченков</w:t>
            </w:r>
            <w:proofErr w:type="spellEnd"/>
            <w:r>
              <w:rPr>
                <w:bCs/>
                <w:sz w:val="20"/>
                <w:szCs w:val="20"/>
              </w:rPr>
              <w:t xml:space="preserve"> И.В./</w:t>
            </w:r>
          </w:p>
          <w:p w:rsidR="00E8760E" w:rsidRDefault="00E8760E" w:rsidP="00E876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начал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ника </w:t>
            </w:r>
            <w:proofErr w:type="spellStart"/>
            <w:r>
              <w:rPr>
                <w:bCs/>
                <w:sz w:val="20"/>
                <w:szCs w:val="20"/>
              </w:rPr>
              <w:t>ОНДиПР</w:t>
            </w:r>
            <w:proofErr w:type="spellEnd"/>
            <w:r>
              <w:rPr>
                <w:bCs/>
                <w:sz w:val="20"/>
                <w:szCs w:val="20"/>
              </w:rPr>
              <w:t xml:space="preserve"> г.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ряжмы, </w:t>
            </w:r>
            <w:proofErr w:type="spellStart"/>
            <w:r>
              <w:rPr>
                <w:bCs/>
                <w:sz w:val="20"/>
                <w:szCs w:val="20"/>
              </w:rPr>
              <w:t>Вилегодского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и Ленского районов </w:t>
            </w:r>
            <w:proofErr w:type="spellStart"/>
            <w:r>
              <w:rPr>
                <w:bCs/>
                <w:sz w:val="20"/>
                <w:szCs w:val="20"/>
              </w:rPr>
              <w:t>УНДиПР</w:t>
            </w:r>
            <w:proofErr w:type="spellEnd"/>
            <w:r>
              <w:rPr>
                <w:bCs/>
                <w:sz w:val="20"/>
                <w:szCs w:val="20"/>
              </w:rPr>
              <w:t xml:space="preserve"> Главного управления МЧС Ро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сии по Архангельской области</w:t>
            </w:r>
          </w:p>
          <w:p w:rsidR="00E8760E" w:rsidRPr="00B7410C" w:rsidRDefault="00E8760E" w:rsidP="00E8760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Перминов</w:t>
            </w:r>
            <w:proofErr w:type="spellEnd"/>
            <w:r>
              <w:rPr>
                <w:bCs/>
                <w:sz w:val="20"/>
                <w:szCs w:val="20"/>
              </w:rPr>
              <w:t xml:space="preserve"> Р.И.</w:t>
            </w:r>
          </w:p>
        </w:tc>
        <w:tc>
          <w:tcPr>
            <w:tcW w:w="3719" w:type="dxa"/>
          </w:tcPr>
          <w:p w:rsidR="00E8760E" w:rsidRPr="00E8760E" w:rsidRDefault="00E8760E" w:rsidP="00E8760E">
            <w:pPr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Присутствовали:</w:t>
            </w:r>
          </w:p>
          <w:p w:rsidR="00E8760E" w:rsidRPr="00D53998" w:rsidRDefault="00E8760E" w:rsidP="00E8760E">
            <w:pPr>
              <w:pStyle w:val="a3"/>
              <w:tabs>
                <w:tab w:val="left" w:pos="2452"/>
              </w:tabs>
              <w:ind w:firstLine="0"/>
              <w:rPr>
                <w:sz w:val="20"/>
              </w:rPr>
            </w:pPr>
            <w:r w:rsidRPr="00D53998">
              <w:rPr>
                <w:sz w:val="20"/>
              </w:rPr>
              <w:t>Павленко В.Н. – представитель Губе</w:t>
            </w:r>
            <w:r w:rsidRPr="00D53998">
              <w:rPr>
                <w:sz w:val="20"/>
              </w:rPr>
              <w:t>р</w:t>
            </w:r>
            <w:r w:rsidRPr="00D53998">
              <w:rPr>
                <w:sz w:val="20"/>
              </w:rPr>
              <w:t>натора А</w:t>
            </w:r>
            <w:r w:rsidRPr="00D53998">
              <w:rPr>
                <w:sz w:val="20"/>
              </w:rPr>
              <w:t>р</w:t>
            </w:r>
            <w:r w:rsidRPr="00D53998">
              <w:rPr>
                <w:sz w:val="20"/>
              </w:rPr>
              <w:t xml:space="preserve">хангельской области </w:t>
            </w:r>
            <w:r w:rsidRPr="00D53998">
              <w:rPr>
                <w:sz w:val="20"/>
              </w:rPr>
              <w:br/>
              <w:t>в Архангельском областном Собрании депутатов;</w:t>
            </w:r>
          </w:p>
          <w:p w:rsidR="00E8760E" w:rsidRPr="00D53998" w:rsidRDefault="00E8760E" w:rsidP="00E8760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D53998">
              <w:rPr>
                <w:sz w:val="20"/>
              </w:rPr>
              <w:t xml:space="preserve"> режиме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видео-конференц-связи</w:t>
            </w:r>
            <w:proofErr w:type="spellEnd"/>
            <w:r w:rsidRPr="00D53998">
              <w:rPr>
                <w:sz w:val="20"/>
              </w:rPr>
              <w:t>:</w:t>
            </w:r>
          </w:p>
          <w:p w:rsidR="00E8760E" w:rsidRPr="00D53998" w:rsidRDefault="00E8760E" w:rsidP="00E8760E">
            <w:pPr>
              <w:pStyle w:val="a3"/>
              <w:ind w:firstLine="0"/>
              <w:rPr>
                <w:sz w:val="20"/>
              </w:rPr>
            </w:pPr>
            <w:r w:rsidRPr="00D53998">
              <w:rPr>
                <w:sz w:val="20"/>
              </w:rPr>
              <w:t>Шерягин В.Г., Пор</w:t>
            </w:r>
            <w:r w:rsidRPr="00D53998">
              <w:rPr>
                <w:sz w:val="20"/>
              </w:rPr>
              <w:t>о</w:t>
            </w:r>
            <w:r w:rsidRPr="00D53998">
              <w:rPr>
                <w:sz w:val="20"/>
              </w:rPr>
              <w:t xml:space="preserve">шина О.П., </w:t>
            </w:r>
            <w:r>
              <w:rPr>
                <w:sz w:val="20"/>
              </w:rPr>
              <w:br/>
            </w:r>
            <w:r w:rsidRPr="00D53998">
              <w:rPr>
                <w:sz w:val="20"/>
              </w:rPr>
              <w:t>Носарев А.Н.;</w:t>
            </w:r>
          </w:p>
          <w:p w:rsidR="00E8760E" w:rsidRPr="00D53998" w:rsidRDefault="00E8760E" w:rsidP="00E8760E">
            <w:pPr>
              <w:jc w:val="both"/>
              <w:rPr>
                <w:sz w:val="20"/>
                <w:szCs w:val="20"/>
              </w:rPr>
            </w:pPr>
            <w:r w:rsidRPr="00D53998">
              <w:rPr>
                <w:sz w:val="20"/>
                <w:szCs w:val="20"/>
              </w:rPr>
              <w:t>Пономарев Д.Н. – начальник отдела р</w:t>
            </w:r>
            <w:r w:rsidRPr="00D53998">
              <w:rPr>
                <w:sz w:val="20"/>
                <w:szCs w:val="20"/>
              </w:rPr>
              <w:t>е</w:t>
            </w:r>
            <w:r w:rsidRPr="00D53998">
              <w:rPr>
                <w:sz w:val="20"/>
                <w:szCs w:val="20"/>
              </w:rPr>
              <w:t>гистра муниципальных прав</w:t>
            </w:r>
            <w:r w:rsidRPr="00D53998">
              <w:rPr>
                <w:sz w:val="20"/>
                <w:szCs w:val="20"/>
              </w:rPr>
              <w:t>о</w:t>
            </w:r>
            <w:r w:rsidRPr="00D53998">
              <w:rPr>
                <w:sz w:val="20"/>
                <w:szCs w:val="20"/>
              </w:rPr>
              <w:t>вых актов Архангельской области и правового обеспечения местного сам</w:t>
            </w:r>
            <w:r w:rsidRPr="00D53998">
              <w:rPr>
                <w:sz w:val="20"/>
                <w:szCs w:val="20"/>
              </w:rPr>
              <w:t>о</w:t>
            </w:r>
            <w:r w:rsidRPr="00D53998">
              <w:rPr>
                <w:sz w:val="20"/>
                <w:szCs w:val="20"/>
              </w:rPr>
              <w:t>управления правового департамента администрации Губернатора Архангел</w:t>
            </w:r>
            <w:r w:rsidRPr="00D53998">
              <w:rPr>
                <w:sz w:val="20"/>
                <w:szCs w:val="20"/>
              </w:rPr>
              <w:t>ь</w:t>
            </w:r>
            <w:r w:rsidRPr="00D53998">
              <w:rPr>
                <w:sz w:val="20"/>
                <w:szCs w:val="20"/>
              </w:rPr>
              <w:t xml:space="preserve">ской области </w:t>
            </w:r>
            <w:r>
              <w:rPr>
                <w:sz w:val="20"/>
                <w:szCs w:val="20"/>
              </w:rPr>
              <w:br/>
            </w:r>
            <w:r w:rsidRPr="00D53998">
              <w:rPr>
                <w:sz w:val="20"/>
                <w:szCs w:val="20"/>
              </w:rPr>
              <w:t>и Правительства Архангельской обла</w:t>
            </w:r>
            <w:r w:rsidRPr="00D53998">
              <w:rPr>
                <w:sz w:val="20"/>
                <w:szCs w:val="20"/>
              </w:rPr>
              <w:t>с</w:t>
            </w:r>
            <w:r w:rsidRPr="00D53998">
              <w:rPr>
                <w:sz w:val="20"/>
                <w:szCs w:val="20"/>
              </w:rPr>
              <w:t>ти;</w:t>
            </w:r>
          </w:p>
          <w:p w:rsidR="00E8760E" w:rsidRPr="00D53998" w:rsidRDefault="00E8760E" w:rsidP="00E8760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t>Раченков</w:t>
            </w:r>
            <w:proofErr w:type="spellEnd"/>
            <w:r w:rsidRPr="00D53998">
              <w:rPr>
                <w:sz w:val="20"/>
                <w:szCs w:val="20"/>
              </w:rPr>
              <w:t xml:space="preserve"> И.В. – руководитель агентства государственной противопожарной службы и гражданской защиты Арха</w:t>
            </w:r>
            <w:r w:rsidRPr="00D53998">
              <w:rPr>
                <w:sz w:val="20"/>
                <w:szCs w:val="20"/>
              </w:rPr>
              <w:t>н</w:t>
            </w:r>
            <w:r w:rsidRPr="00D53998">
              <w:rPr>
                <w:sz w:val="20"/>
                <w:szCs w:val="20"/>
              </w:rPr>
              <w:t>гельской области;</w:t>
            </w:r>
          </w:p>
          <w:p w:rsidR="00E8760E" w:rsidRPr="00D53998" w:rsidRDefault="00E8760E" w:rsidP="00E8760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t>Перминов</w:t>
            </w:r>
            <w:proofErr w:type="spellEnd"/>
            <w:r w:rsidRPr="00D53998">
              <w:rPr>
                <w:sz w:val="20"/>
                <w:szCs w:val="20"/>
              </w:rPr>
              <w:t xml:space="preserve"> Р.И. – заместитель начальн</w:t>
            </w:r>
            <w:r w:rsidRPr="00D53998">
              <w:rPr>
                <w:sz w:val="20"/>
                <w:szCs w:val="20"/>
              </w:rPr>
              <w:t>и</w:t>
            </w:r>
            <w:r w:rsidRPr="00D53998">
              <w:rPr>
                <w:sz w:val="20"/>
                <w:szCs w:val="20"/>
              </w:rPr>
              <w:t xml:space="preserve">ка </w:t>
            </w:r>
            <w:proofErr w:type="spellStart"/>
            <w:r w:rsidRPr="00D53998">
              <w:rPr>
                <w:sz w:val="20"/>
                <w:szCs w:val="20"/>
              </w:rPr>
              <w:t>ОНДиПР</w:t>
            </w:r>
            <w:proofErr w:type="spellEnd"/>
            <w:r w:rsidRPr="00D53998">
              <w:rPr>
                <w:sz w:val="20"/>
                <w:szCs w:val="20"/>
              </w:rPr>
              <w:t xml:space="preserve"> г. Коряжмы, </w:t>
            </w:r>
            <w:proofErr w:type="spellStart"/>
            <w:r w:rsidRPr="00D53998">
              <w:rPr>
                <w:sz w:val="20"/>
                <w:szCs w:val="20"/>
              </w:rPr>
              <w:t>Вил</w:t>
            </w:r>
            <w:r w:rsidRPr="00D53998">
              <w:rPr>
                <w:sz w:val="20"/>
                <w:szCs w:val="20"/>
              </w:rPr>
              <w:t>е</w:t>
            </w:r>
            <w:r w:rsidRPr="00D53998">
              <w:rPr>
                <w:sz w:val="20"/>
                <w:szCs w:val="20"/>
              </w:rPr>
              <w:t>годского</w:t>
            </w:r>
            <w:proofErr w:type="spellEnd"/>
            <w:r w:rsidRPr="00D53998">
              <w:rPr>
                <w:sz w:val="20"/>
                <w:szCs w:val="20"/>
              </w:rPr>
              <w:t xml:space="preserve"> и Ленского районов </w:t>
            </w:r>
            <w:proofErr w:type="spellStart"/>
            <w:r w:rsidRPr="00D53998">
              <w:rPr>
                <w:sz w:val="20"/>
                <w:szCs w:val="20"/>
              </w:rPr>
              <w:t>УНДиПР</w:t>
            </w:r>
            <w:proofErr w:type="spellEnd"/>
            <w:r w:rsidRPr="00D53998">
              <w:rPr>
                <w:sz w:val="20"/>
                <w:szCs w:val="20"/>
              </w:rPr>
              <w:t xml:space="preserve"> Главного управления МЧС России по Архангел</w:t>
            </w:r>
            <w:r w:rsidRPr="00D53998">
              <w:rPr>
                <w:sz w:val="20"/>
                <w:szCs w:val="20"/>
              </w:rPr>
              <w:t>ь</w:t>
            </w:r>
            <w:r w:rsidRPr="00D53998">
              <w:rPr>
                <w:sz w:val="20"/>
                <w:szCs w:val="20"/>
              </w:rPr>
              <w:t>ской области;</w:t>
            </w:r>
          </w:p>
          <w:p w:rsidR="00E8760E" w:rsidRPr="00D53998" w:rsidRDefault="00E8760E" w:rsidP="00E8760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t>Торков</w:t>
            </w:r>
            <w:proofErr w:type="spellEnd"/>
            <w:r w:rsidRPr="00D53998">
              <w:rPr>
                <w:sz w:val="20"/>
                <w:szCs w:val="20"/>
              </w:rPr>
              <w:t xml:space="preserve"> А.Г. – глава МО «Ленский м</w:t>
            </w:r>
            <w:r w:rsidRPr="00D53998">
              <w:rPr>
                <w:sz w:val="20"/>
                <w:szCs w:val="20"/>
              </w:rPr>
              <w:t>у</w:t>
            </w:r>
            <w:r w:rsidRPr="00D53998">
              <w:rPr>
                <w:sz w:val="20"/>
                <w:szCs w:val="20"/>
              </w:rPr>
              <w:t>ниципальный ра</w:t>
            </w:r>
            <w:r w:rsidRPr="00D53998">
              <w:rPr>
                <w:sz w:val="20"/>
                <w:szCs w:val="20"/>
              </w:rPr>
              <w:t>й</w:t>
            </w:r>
            <w:r w:rsidRPr="00D53998">
              <w:rPr>
                <w:sz w:val="20"/>
                <w:szCs w:val="20"/>
              </w:rPr>
              <w:t>он»;</w:t>
            </w:r>
          </w:p>
          <w:p w:rsidR="00E8760E" w:rsidRPr="00D53998" w:rsidRDefault="00E8760E" w:rsidP="00E8760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53998">
              <w:rPr>
                <w:sz w:val="20"/>
                <w:szCs w:val="20"/>
              </w:rPr>
              <w:t>Кочанов Н.Н. – заместитель главы МО «Ленский мун</w:t>
            </w:r>
            <w:r w:rsidRPr="00D53998">
              <w:rPr>
                <w:sz w:val="20"/>
                <w:szCs w:val="20"/>
              </w:rPr>
              <w:t>и</w:t>
            </w:r>
            <w:r w:rsidRPr="00D53998">
              <w:rPr>
                <w:sz w:val="20"/>
                <w:szCs w:val="20"/>
              </w:rPr>
              <w:t xml:space="preserve">ципальный район» </w:t>
            </w:r>
            <w:r>
              <w:rPr>
                <w:sz w:val="20"/>
                <w:szCs w:val="20"/>
              </w:rPr>
              <w:br/>
            </w:r>
            <w:r w:rsidRPr="00D53998">
              <w:rPr>
                <w:sz w:val="20"/>
                <w:szCs w:val="20"/>
              </w:rPr>
              <w:t>по вопросам экономики и инфрастру</w:t>
            </w:r>
            <w:r w:rsidRPr="00D53998">
              <w:rPr>
                <w:sz w:val="20"/>
                <w:szCs w:val="20"/>
              </w:rPr>
              <w:t>к</w:t>
            </w:r>
            <w:r w:rsidRPr="00D53998">
              <w:rPr>
                <w:sz w:val="20"/>
                <w:szCs w:val="20"/>
              </w:rPr>
              <w:t>турного развития;</w:t>
            </w:r>
          </w:p>
          <w:p w:rsidR="00E8760E" w:rsidRPr="00D53998" w:rsidRDefault="00E8760E" w:rsidP="00E8760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53998">
              <w:rPr>
                <w:sz w:val="20"/>
                <w:szCs w:val="20"/>
              </w:rPr>
              <w:t>Усов Д.В. – заместитель главы МО «Ленский муниц</w:t>
            </w:r>
            <w:r w:rsidRPr="00D53998">
              <w:rPr>
                <w:sz w:val="20"/>
                <w:szCs w:val="20"/>
              </w:rPr>
              <w:t>и</w:t>
            </w:r>
            <w:r w:rsidRPr="00D53998">
              <w:rPr>
                <w:sz w:val="20"/>
                <w:szCs w:val="20"/>
              </w:rPr>
              <w:t xml:space="preserve">пальный район» </w:t>
            </w:r>
            <w:r w:rsidRPr="00D53998">
              <w:rPr>
                <w:sz w:val="20"/>
                <w:szCs w:val="20"/>
              </w:rPr>
              <w:br/>
              <w:t>по социальным вопросам и муниц</w:t>
            </w:r>
            <w:r w:rsidRPr="00D53998">
              <w:rPr>
                <w:sz w:val="20"/>
                <w:szCs w:val="20"/>
              </w:rPr>
              <w:t>и</w:t>
            </w:r>
            <w:r w:rsidRPr="00D53998">
              <w:rPr>
                <w:sz w:val="20"/>
                <w:szCs w:val="20"/>
              </w:rPr>
              <w:t>пальному управлению;</w:t>
            </w:r>
          </w:p>
          <w:p w:rsidR="00E8760E" w:rsidRPr="00D53998" w:rsidRDefault="00E8760E" w:rsidP="00E8760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53998">
              <w:rPr>
                <w:sz w:val="20"/>
                <w:szCs w:val="20"/>
              </w:rPr>
              <w:lastRenderedPageBreak/>
              <w:t>Крюков С.В. – заведующий о</w:t>
            </w:r>
            <w:r w:rsidRPr="00D53998">
              <w:rPr>
                <w:sz w:val="20"/>
                <w:szCs w:val="20"/>
              </w:rPr>
              <w:t>т</w:t>
            </w:r>
            <w:r w:rsidRPr="00D53998">
              <w:rPr>
                <w:sz w:val="20"/>
                <w:szCs w:val="20"/>
              </w:rPr>
              <w:t xml:space="preserve">делом МР, ГОЧС и ВОБ администрации </w:t>
            </w:r>
            <w:r w:rsidRPr="00D53998">
              <w:rPr>
                <w:sz w:val="20"/>
                <w:szCs w:val="20"/>
              </w:rPr>
              <w:br/>
              <w:t>МО «Ленский муниципальный район», секретарь комиссии АТК;</w:t>
            </w:r>
          </w:p>
          <w:p w:rsidR="00E8760E" w:rsidRPr="00D53998" w:rsidRDefault="00E8760E" w:rsidP="00E8760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53998">
              <w:rPr>
                <w:sz w:val="20"/>
                <w:szCs w:val="20"/>
              </w:rPr>
              <w:t>Чукичева</w:t>
            </w:r>
            <w:proofErr w:type="spellEnd"/>
            <w:r w:rsidRPr="00D53998">
              <w:rPr>
                <w:sz w:val="20"/>
                <w:szCs w:val="20"/>
              </w:rPr>
              <w:t xml:space="preserve"> И.Е. – глава МО «</w:t>
            </w:r>
            <w:proofErr w:type="spellStart"/>
            <w:r w:rsidRPr="00D53998">
              <w:rPr>
                <w:sz w:val="20"/>
                <w:szCs w:val="20"/>
              </w:rPr>
              <w:t>Сафроно</w:t>
            </w:r>
            <w:r w:rsidRPr="00D53998">
              <w:rPr>
                <w:sz w:val="20"/>
                <w:szCs w:val="20"/>
              </w:rPr>
              <w:t>в</w:t>
            </w:r>
            <w:r w:rsidRPr="00D53998">
              <w:rPr>
                <w:sz w:val="20"/>
                <w:szCs w:val="20"/>
              </w:rPr>
              <w:t>ское</w:t>
            </w:r>
            <w:proofErr w:type="spellEnd"/>
            <w:r w:rsidRPr="00D53998">
              <w:rPr>
                <w:sz w:val="20"/>
                <w:szCs w:val="20"/>
              </w:rPr>
              <w:t>»;</w:t>
            </w:r>
          </w:p>
          <w:p w:rsidR="00D53998" w:rsidRPr="00600017" w:rsidRDefault="00E8760E" w:rsidP="00E8760E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D53998">
              <w:rPr>
                <w:sz w:val="20"/>
                <w:szCs w:val="20"/>
              </w:rPr>
              <w:t>Якимов С.И. – глава МО «</w:t>
            </w:r>
            <w:proofErr w:type="spellStart"/>
            <w:r w:rsidRPr="00D53998">
              <w:rPr>
                <w:sz w:val="20"/>
                <w:szCs w:val="20"/>
              </w:rPr>
              <w:t>Урдо</w:t>
            </w:r>
            <w:r w:rsidRPr="00D53998">
              <w:rPr>
                <w:sz w:val="20"/>
                <w:szCs w:val="20"/>
              </w:rPr>
              <w:t>м</w:t>
            </w:r>
            <w:r w:rsidRPr="00D53998">
              <w:rPr>
                <w:sz w:val="20"/>
                <w:szCs w:val="20"/>
              </w:rPr>
              <w:t>ское</w:t>
            </w:r>
            <w:proofErr w:type="spellEnd"/>
            <w:r w:rsidRPr="00D53998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D53998" w:rsidRDefault="00982F2E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п.15 примерного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 основных парл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ментских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Архангельского областного Собрания депутатов на первое полугодие 2022 года</w:t>
            </w:r>
          </w:p>
        </w:tc>
        <w:tc>
          <w:tcPr>
            <w:tcW w:w="3844" w:type="dxa"/>
          </w:tcPr>
          <w:p w:rsidR="00982F2E" w:rsidRPr="00E8760E" w:rsidRDefault="00982F2E" w:rsidP="00982F2E">
            <w:pPr>
              <w:jc w:val="both"/>
              <w:rPr>
                <w:sz w:val="20"/>
                <w:szCs w:val="20"/>
              </w:rPr>
            </w:pPr>
            <w:r w:rsidRPr="00E8760E">
              <w:rPr>
                <w:sz w:val="20"/>
                <w:szCs w:val="20"/>
              </w:rPr>
              <w:t>РЕШИЛИ:</w:t>
            </w:r>
          </w:p>
          <w:p w:rsidR="00982F2E" w:rsidRDefault="00982F2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E8760E">
              <w:rPr>
                <w:rStyle w:val="s2"/>
                <w:sz w:val="20"/>
                <w:szCs w:val="20"/>
              </w:rPr>
              <w:t>1.</w:t>
            </w:r>
            <w:r>
              <w:rPr>
                <w:rStyle w:val="s2"/>
                <w:sz w:val="20"/>
                <w:szCs w:val="20"/>
              </w:rPr>
              <w:t xml:space="preserve">1. </w:t>
            </w:r>
            <w:r w:rsidRPr="00E8760E">
              <w:rPr>
                <w:rStyle w:val="s2"/>
                <w:sz w:val="20"/>
                <w:szCs w:val="20"/>
              </w:rPr>
              <w:t>Информацию принять к свед</w:t>
            </w:r>
            <w:r w:rsidRPr="00E8760E">
              <w:rPr>
                <w:rStyle w:val="s2"/>
                <w:sz w:val="20"/>
                <w:szCs w:val="20"/>
              </w:rPr>
              <w:t>е</w:t>
            </w:r>
            <w:r w:rsidRPr="00E8760E">
              <w:rPr>
                <w:rStyle w:val="s2"/>
                <w:sz w:val="20"/>
                <w:szCs w:val="20"/>
              </w:rPr>
              <w:t>нию.</w:t>
            </w:r>
          </w:p>
          <w:p w:rsidR="00982F2E" w:rsidRPr="00E8760E" w:rsidRDefault="00982F2E" w:rsidP="00982F2E">
            <w:pPr>
              <w:pStyle w:val="p2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 </w:t>
            </w:r>
            <w:r w:rsidRPr="00E8760E">
              <w:rPr>
                <w:sz w:val="20"/>
              </w:rPr>
              <w:t>Подготовить с учетом состоявш</w:t>
            </w:r>
            <w:r w:rsidRPr="00E8760E">
              <w:rPr>
                <w:sz w:val="20"/>
              </w:rPr>
              <w:t>е</w:t>
            </w:r>
            <w:r w:rsidRPr="00E8760E">
              <w:rPr>
                <w:sz w:val="20"/>
              </w:rPr>
              <w:t xml:space="preserve">гося обсуждения и направленных </w:t>
            </w:r>
            <w:r>
              <w:rPr>
                <w:sz w:val="20"/>
              </w:rPr>
              <w:br/>
            </w:r>
            <w:r w:rsidRPr="00E8760E">
              <w:rPr>
                <w:sz w:val="20"/>
              </w:rPr>
              <w:t>до 11 февраля 2022 года предложений рекоме</w:t>
            </w:r>
            <w:r w:rsidRPr="00E8760E">
              <w:rPr>
                <w:sz w:val="20"/>
              </w:rPr>
              <w:t>н</w:t>
            </w:r>
            <w:r w:rsidRPr="00E8760E">
              <w:rPr>
                <w:sz w:val="20"/>
              </w:rPr>
              <w:t>дации в адрес соответствующих органов. Утвердить рекомендации на з</w:t>
            </w:r>
            <w:r w:rsidRPr="00E8760E">
              <w:rPr>
                <w:sz w:val="20"/>
              </w:rPr>
              <w:t>а</w:t>
            </w:r>
            <w:r w:rsidRPr="00E8760E">
              <w:rPr>
                <w:sz w:val="20"/>
              </w:rPr>
              <w:t>седании комитета 14 февр</w:t>
            </w:r>
            <w:r w:rsidRPr="00E8760E">
              <w:rPr>
                <w:sz w:val="20"/>
              </w:rPr>
              <w:t>а</w:t>
            </w:r>
            <w:r w:rsidRPr="00E8760E">
              <w:rPr>
                <w:sz w:val="20"/>
              </w:rPr>
              <w:t>ля 2022 года.</w:t>
            </w:r>
          </w:p>
          <w:p w:rsidR="00D53998" w:rsidRPr="003709C4" w:rsidRDefault="00D53998" w:rsidP="003709C4">
            <w:pPr>
              <w:pStyle w:val="13"/>
              <w:ind w:firstLine="317"/>
              <w:rPr>
                <w:sz w:val="20"/>
                <w:szCs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253" w:rsidRDefault="003F2253">
      <w:r>
        <w:separator/>
      </w:r>
    </w:p>
  </w:endnote>
  <w:endnote w:type="continuationSeparator" w:id="0">
    <w:p w:rsidR="003F2253" w:rsidRDefault="003F2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253" w:rsidRDefault="003F2253">
      <w:r>
        <w:separator/>
      </w:r>
    </w:p>
  </w:footnote>
  <w:footnote w:type="continuationSeparator" w:id="0">
    <w:p w:rsidR="003F2253" w:rsidRDefault="003F2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F7AB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F7AB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2F2E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83063"/>
    <w:multiLevelType w:val="multilevel"/>
    <w:tmpl w:val="0FBCF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AF213F"/>
    <w:multiLevelType w:val="multilevel"/>
    <w:tmpl w:val="3C029E4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5"/>
  </w:num>
  <w:num w:numId="4">
    <w:abstractNumId w:val="5"/>
  </w:num>
  <w:num w:numId="5">
    <w:abstractNumId w:val="18"/>
  </w:num>
  <w:num w:numId="6">
    <w:abstractNumId w:val="22"/>
  </w:num>
  <w:num w:numId="7">
    <w:abstractNumId w:val="24"/>
  </w:num>
  <w:num w:numId="8">
    <w:abstractNumId w:val="7"/>
  </w:num>
  <w:num w:numId="9">
    <w:abstractNumId w:val="28"/>
  </w:num>
  <w:num w:numId="10">
    <w:abstractNumId w:val="17"/>
  </w:num>
  <w:num w:numId="11">
    <w:abstractNumId w:val="6"/>
  </w:num>
  <w:num w:numId="12">
    <w:abstractNumId w:val="9"/>
  </w:num>
  <w:num w:numId="13">
    <w:abstractNumId w:val="26"/>
  </w:num>
  <w:num w:numId="14">
    <w:abstractNumId w:val="19"/>
  </w:num>
  <w:num w:numId="15">
    <w:abstractNumId w:val="3"/>
  </w:num>
  <w:num w:numId="16">
    <w:abstractNumId w:val="0"/>
  </w:num>
  <w:num w:numId="17">
    <w:abstractNumId w:val="14"/>
  </w:num>
  <w:num w:numId="18">
    <w:abstractNumId w:val="23"/>
  </w:num>
  <w:num w:numId="19">
    <w:abstractNumId w:val="12"/>
  </w:num>
  <w:num w:numId="20">
    <w:abstractNumId w:val="8"/>
  </w:num>
  <w:num w:numId="21">
    <w:abstractNumId w:val="1"/>
  </w:num>
  <w:num w:numId="22">
    <w:abstractNumId w:val="1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2"/>
  </w:num>
  <w:num w:numId="27">
    <w:abstractNumId w:val="20"/>
  </w:num>
  <w:num w:numId="28">
    <w:abstractNumId w:val="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9C4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253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1A74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2F2E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3AC1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B23"/>
    <w:rsid w:val="00BB0DA9"/>
    <w:rsid w:val="00BB0DF2"/>
    <w:rsid w:val="00BB3BD7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BF7AB9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53998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8760E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f6">
    <w:name w:val="Абзац списка Знак"/>
    <w:link w:val="af5"/>
    <w:locked/>
    <w:rsid w:val="00D53998"/>
    <w:rPr>
      <w:sz w:val="28"/>
    </w:rPr>
  </w:style>
  <w:style w:type="character" w:customStyle="1" w:styleId="ad">
    <w:name w:val="Название Знак"/>
    <w:basedOn w:val="a0"/>
    <w:link w:val="ac"/>
    <w:rsid w:val="00D53998"/>
    <w:rPr>
      <w:b/>
      <w:bCs/>
      <w:caps/>
      <w:sz w:val="28"/>
      <w:szCs w:val="24"/>
    </w:rPr>
  </w:style>
  <w:style w:type="character" w:customStyle="1" w:styleId="s2">
    <w:name w:val="s2"/>
    <w:basedOn w:val="a0"/>
    <w:rsid w:val="00E8760E"/>
  </w:style>
  <w:style w:type="paragraph" w:customStyle="1" w:styleId="p2">
    <w:name w:val="p2"/>
    <w:basedOn w:val="a"/>
    <w:rsid w:val="00E8760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39A30-EC93-4442-BA42-03FC6283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2021-03-30T12:46:00Z</cp:lastPrinted>
  <dcterms:created xsi:type="dcterms:W3CDTF">2022-03-04T09:22:00Z</dcterms:created>
  <dcterms:modified xsi:type="dcterms:W3CDTF">2022-03-04T09:42:00Z</dcterms:modified>
</cp:coreProperties>
</file>