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255F0C">
        <w:rPr>
          <w:sz w:val="24"/>
          <w:szCs w:val="24"/>
        </w:rPr>
        <w:t xml:space="preserve">14 </w:t>
      </w:r>
      <w:r>
        <w:rPr>
          <w:sz w:val="24"/>
          <w:szCs w:val="24"/>
        </w:rPr>
        <w:t xml:space="preserve">от </w:t>
      </w:r>
      <w:r w:rsidR="00255F0C">
        <w:rPr>
          <w:sz w:val="24"/>
          <w:szCs w:val="24"/>
        </w:rPr>
        <w:t>7 июня</w:t>
      </w:r>
      <w:r w:rsidR="007A2264">
        <w:rPr>
          <w:sz w:val="24"/>
          <w:szCs w:val="24"/>
        </w:rPr>
        <w:t xml:space="preserve"> 2023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255F0C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11</w:t>
      </w:r>
      <w:r w:rsidR="0082194C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4946AF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255F0C">
        <w:rPr>
          <w:sz w:val="24"/>
          <w:szCs w:val="24"/>
        </w:rPr>
        <w:t>5</w:t>
      </w:r>
      <w:r w:rsidR="00600017">
        <w:rPr>
          <w:sz w:val="24"/>
          <w:szCs w:val="24"/>
        </w:rPr>
        <w:t>05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3719"/>
        <w:gridCol w:w="2126"/>
        <w:gridCol w:w="3844"/>
      </w:tblGrid>
      <w:tr w:rsidR="008A32AC" w:rsidTr="00600017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3719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</w:t>
            </w:r>
            <w:r w:rsidR="003215B3">
              <w:rPr>
                <w:b/>
                <w:sz w:val="20"/>
              </w:rPr>
              <w:t>с</w:t>
            </w:r>
            <w:r w:rsidR="003215B3">
              <w:rPr>
                <w:b/>
                <w:sz w:val="20"/>
              </w:rPr>
              <w:t>сматриваемого вопроса</w:t>
            </w:r>
          </w:p>
        </w:tc>
        <w:tc>
          <w:tcPr>
            <w:tcW w:w="2126" w:type="dxa"/>
            <w:vAlign w:val="center"/>
          </w:tcPr>
          <w:p w:rsidR="008A32AC" w:rsidRPr="00893F3D" w:rsidRDefault="008A32AC" w:rsidP="0060001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деятельности на 20</w:t>
            </w:r>
            <w:r w:rsidR="005A5164">
              <w:rPr>
                <w:b/>
                <w:sz w:val="20"/>
              </w:rPr>
              <w:t>2</w:t>
            </w:r>
            <w:r w:rsidR="00600017">
              <w:rPr>
                <w:b/>
                <w:sz w:val="20"/>
              </w:rPr>
              <w:t>2</w:t>
            </w:r>
            <w:r w:rsidR="00880F7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384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600017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19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126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4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8C68D5" w:rsidRPr="00F416C1" w:rsidTr="00600017">
        <w:trPr>
          <w:trHeight w:val="360"/>
        </w:trPr>
        <w:tc>
          <w:tcPr>
            <w:tcW w:w="588" w:type="dxa"/>
          </w:tcPr>
          <w:p w:rsidR="008C68D5" w:rsidRDefault="00E66F82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80" w:type="dxa"/>
          </w:tcPr>
          <w:p w:rsidR="008C68D5" w:rsidRPr="004F54E1" w:rsidRDefault="004F54E1" w:rsidP="00255F0C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4F54E1">
              <w:rPr>
                <w:b/>
                <w:sz w:val="20"/>
              </w:rPr>
              <w:t xml:space="preserve">О </w:t>
            </w:r>
            <w:r w:rsidR="00255F0C">
              <w:rPr>
                <w:b/>
                <w:sz w:val="20"/>
              </w:rPr>
              <w:t xml:space="preserve">проекте </w:t>
            </w:r>
            <w:r w:rsidR="000D1BBF">
              <w:rPr>
                <w:b/>
                <w:sz w:val="20"/>
              </w:rPr>
              <w:t xml:space="preserve">областного закона </w:t>
            </w:r>
            <w:r w:rsidR="000D1BBF">
              <w:rPr>
                <w:b/>
                <w:sz w:val="20"/>
              </w:rPr>
              <w:br/>
              <w:t>№ пз</w:t>
            </w:r>
            <w:proofErr w:type="gramStart"/>
            <w:r w:rsidR="000D1BBF">
              <w:rPr>
                <w:b/>
                <w:sz w:val="20"/>
              </w:rPr>
              <w:t>7</w:t>
            </w:r>
            <w:proofErr w:type="gramEnd"/>
            <w:r w:rsidR="000D1BBF">
              <w:rPr>
                <w:b/>
                <w:sz w:val="20"/>
              </w:rPr>
              <w:t xml:space="preserve">/995 «О внесении изменений в отдельные областные законы </w:t>
            </w:r>
            <w:r w:rsidR="00E00C0A">
              <w:rPr>
                <w:b/>
                <w:sz w:val="20"/>
              </w:rPr>
              <w:br/>
            </w:r>
            <w:r w:rsidR="000D1BBF">
              <w:rPr>
                <w:b/>
                <w:sz w:val="20"/>
              </w:rPr>
              <w:t xml:space="preserve">о выборах и референдумах </w:t>
            </w:r>
            <w:r w:rsidR="000D1BBF">
              <w:rPr>
                <w:b/>
                <w:sz w:val="20"/>
              </w:rPr>
              <w:br/>
              <w:t>(в 2-х чтениях)</w:t>
            </w:r>
            <w:r w:rsidRPr="004F54E1">
              <w:rPr>
                <w:b/>
                <w:sz w:val="20"/>
              </w:rPr>
              <w:t xml:space="preserve"> </w:t>
            </w:r>
          </w:p>
        </w:tc>
        <w:tc>
          <w:tcPr>
            <w:tcW w:w="2136" w:type="dxa"/>
          </w:tcPr>
          <w:p w:rsidR="008C68D5" w:rsidRDefault="000D1BBF" w:rsidP="004F54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Избирательная к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миссия Архангел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ской области/</w:t>
            </w:r>
          </w:p>
          <w:p w:rsidR="000D1BBF" w:rsidRDefault="000D1BBF" w:rsidP="000D1BBF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 избир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тельной комиссии Архангельской обла</w:t>
            </w:r>
            <w:r>
              <w:rPr>
                <w:bCs/>
                <w:sz w:val="20"/>
                <w:szCs w:val="20"/>
              </w:rPr>
              <w:t>с</w:t>
            </w:r>
            <w:r>
              <w:rPr>
                <w:bCs/>
                <w:sz w:val="20"/>
                <w:szCs w:val="20"/>
              </w:rPr>
              <w:t xml:space="preserve">ти </w:t>
            </w:r>
            <w:proofErr w:type="spellStart"/>
            <w:r>
              <w:rPr>
                <w:bCs/>
                <w:sz w:val="20"/>
                <w:szCs w:val="20"/>
              </w:rPr>
              <w:t>Контие</w:t>
            </w:r>
            <w:r w:rsidR="00E00C0A">
              <w:rPr>
                <w:bCs/>
                <w:sz w:val="20"/>
                <w:szCs w:val="20"/>
              </w:rPr>
              <w:t>в</w:t>
            </w:r>
            <w:r>
              <w:rPr>
                <w:bCs/>
                <w:sz w:val="20"/>
                <w:szCs w:val="20"/>
              </w:rPr>
              <w:t>ский</w:t>
            </w:r>
            <w:proofErr w:type="spellEnd"/>
            <w:r>
              <w:rPr>
                <w:bCs/>
                <w:sz w:val="20"/>
                <w:szCs w:val="20"/>
              </w:rPr>
              <w:t xml:space="preserve"> А.В.</w:t>
            </w:r>
          </w:p>
        </w:tc>
        <w:tc>
          <w:tcPr>
            <w:tcW w:w="3719" w:type="dxa"/>
          </w:tcPr>
          <w:p w:rsidR="000D1BBF" w:rsidRPr="000D1BBF" w:rsidRDefault="000D1BBF" w:rsidP="000D1BBF">
            <w:pPr>
              <w:autoSpaceDE w:val="0"/>
              <w:autoSpaceDN w:val="0"/>
              <w:adjustRightInd w:val="0"/>
              <w:ind w:firstLine="351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0D1BBF">
              <w:rPr>
                <w:color w:val="000000"/>
                <w:sz w:val="20"/>
                <w:szCs w:val="20"/>
              </w:rPr>
              <w:t>Законопроект разработан в целях согласования сроков вступления в силу областного закона от 31 мая 2023 г</w:t>
            </w:r>
            <w:r w:rsidRPr="000D1BBF">
              <w:rPr>
                <w:color w:val="000000"/>
                <w:sz w:val="20"/>
                <w:szCs w:val="20"/>
              </w:rPr>
              <w:t>о</w:t>
            </w:r>
            <w:r w:rsidRPr="000D1BBF">
              <w:rPr>
                <w:color w:val="000000"/>
                <w:sz w:val="20"/>
                <w:szCs w:val="20"/>
              </w:rPr>
              <w:t xml:space="preserve">да № 715-44-ОЗ «О внесении изменений </w:t>
            </w:r>
            <w:r>
              <w:rPr>
                <w:color w:val="000000"/>
                <w:sz w:val="20"/>
                <w:szCs w:val="20"/>
              </w:rPr>
              <w:br/>
            </w:r>
            <w:r w:rsidRPr="000D1BBF">
              <w:rPr>
                <w:color w:val="000000"/>
                <w:sz w:val="20"/>
                <w:szCs w:val="20"/>
              </w:rPr>
              <w:t>в отдельные областные законы о выб</w:t>
            </w:r>
            <w:r w:rsidRPr="000D1BBF">
              <w:rPr>
                <w:color w:val="000000"/>
                <w:sz w:val="20"/>
                <w:szCs w:val="20"/>
              </w:rPr>
              <w:t>о</w:t>
            </w:r>
            <w:r w:rsidRPr="000D1BBF">
              <w:rPr>
                <w:color w:val="000000"/>
                <w:sz w:val="20"/>
                <w:szCs w:val="20"/>
              </w:rPr>
              <w:t>рах и референдумах», принятого на с</w:t>
            </w:r>
            <w:r w:rsidRPr="000D1BBF">
              <w:rPr>
                <w:color w:val="000000"/>
                <w:sz w:val="20"/>
                <w:szCs w:val="20"/>
              </w:rPr>
              <w:t>о</w:t>
            </w:r>
            <w:r w:rsidRPr="000D1BBF">
              <w:rPr>
                <w:color w:val="000000"/>
                <w:sz w:val="20"/>
                <w:szCs w:val="20"/>
              </w:rPr>
              <w:t>рок четвертой сессии Архангельского областного Со</w:t>
            </w:r>
            <w:r w:rsidRPr="000D1BBF">
              <w:rPr>
                <w:color w:val="000000"/>
                <w:sz w:val="20"/>
                <w:szCs w:val="20"/>
              </w:rPr>
              <w:t>б</w:t>
            </w:r>
            <w:r w:rsidRPr="000D1BBF">
              <w:rPr>
                <w:color w:val="000000"/>
                <w:sz w:val="20"/>
                <w:szCs w:val="20"/>
              </w:rPr>
              <w:t>рания депутатов 24 мая 2023 года, и постановл</w:t>
            </w:r>
            <w:r w:rsidRPr="000D1BBF">
              <w:rPr>
                <w:color w:val="000000"/>
                <w:sz w:val="20"/>
                <w:szCs w:val="20"/>
              </w:rPr>
              <w:t>е</w:t>
            </w:r>
            <w:r w:rsidRPr="000D1BBF">
              <w:rPr>
                <w:color w:val="000000"/>
                <w:sz w:val="20"/>
                <w:szCs w:val="20"/>
              </w:rPr>
              <w:t>ния областного Собрания «О назнач</w:t>
            </w:r>
            <w:r w:rsidRPr="000D1BBF">
              <w:rPr>
                <w:color w:val="000000"/>
                <w:sz w:val="20"/>
                <w:szCs w:val="20"/>
              </w:rPr>
              <w:t>е</w:t>
            </w:r>
            <w:r w:rsidRPr="000D1BBF">
              <w:rPr>
                <w:color w:val="000000"/>
                <w:sz w:val="20"/>
                <w:szCs w:val="20"/>
              </w:rPr>
              <w:t>нии даты выборов депутатов Арха</w:t>
            </w:r>
            <w:r w:rsidRPr="000D1BBF">
              <w:rPr>
                <w:color w:val="000000"/>
                <w:sz w:val="20"/>
                <w:szCs w:val="20"/>
              </w:rPr>
              <w:t>н</w:t>
            </w:r>
            <w:r w:rsidRPr="000D1BBF">
              <w:rPr>
                <w:color w:val="000000"/>
                <w:sz w:val="20"/>
                <w:szCs w:val="20"/>
              </w:rPr>
              <w:t>гельского областного Собрания депутатов восьмого созыва», пр</w:t>
            </w:r>
            <w:r w:rsidRPr="000D1BBF">
              <w:rPr>
                <w:color w:val="000000"/>
                <w:sz w:val="20"/>
                <w:szCs w:val="20"/>
              </w:rPr>
              <w:t>о</w:t>
            </w:r>
            <w:r w:rsidRPr="000D1BBF">
              <w:rPr>
                <w:color w:val="000000"/>
                <w:sz w:val="20"/>
                <w:szCs w:val="20"/>
              </w:rPr>
              <w:t>ект которого внесен избирательной</w:t>
            </w:r>
            <w:proofErr w:type="gramEnd"/>
            <w:r w:rsidRPr="000D1BBF">
              <w:rPr>
                <w:color w:val="000000"/>
                <w:sz w:val="20"/>
                <w:szCs w:val="20"/>
              </w:rPr>
              <w:t xml:space="preserve"> коми</w:t>
            </w:r>
            <w:r w:rsidRPr="000D1BBF">
              <w:rPr>
                <w:color w:val="000000"/>
                <w:sz w:val="20"/>
                <w:szCs w:val="20"/>
              </w:rPr>
              <w:t>с</w:t>
            </w:r>
            <w:r w:rsidRPr="000D1BBF">
              <w:rPr>
                <w:color w:val="000000"/>
                <w:sz w:val="20"/>
                <w:szCs w:val="20"/>
              </w:rPr>
              <w:t xml:space="preserve">сией Архангельской области </w:t>
            </w:r>
            <w:r>
              <w:rPr>
                <w:color w:val="000000"/>
                <w:sz w:val="20"/>
                <w:szCs w:val="20"/>
              </w:rPr>
              <w:br/>
            </w:r>
            <w:r w:rsidRPr="000D1BBF">
              <w:rPr>
                <w:color w:val="000000"/>
                <w:sz w:val="20"/>
                <w:szCs w:val="20"/>
              </w:rPr>
              <w:t>для рассмотрения на внеочередной се</w:t>
            </w:r>
            <w:r w:rsidRPr="000D1BBF">
              <w:rPr>
                <w:color w:val="000000"/>
                <w:sz w:val="20"/>
                <w:szCs w:val="20"/>
              </w:rPr>
              <w:t>с</w:t>
            </w:r>
            <w:r w:rsidRPr="000D1BBF">
              <w:rPr>
                <w:color w:val="000000"/>
                <w:sz w:val="20"/>
                <w:szCs w:val="20"/>
              </w:rPr>
              <w:t>сии областного С</w:t>
            </w:r>
            <w:r w:rsidRPr="000D1BBF">
              <w:rPr>
                <w:color w:val="000000"/>
                <w:sz w:val="20"/>
                <w:szCs w:val="20"/>
              </w:rPr>
              <w:t>о</w:t>
            </w:r>
            <w:r w:rsidRPr="000D1BBF">
              <w:rPr>
                <w:color w:val="000000"/>
                <w:sz w:val="20"/>
                <w:szCs w:val="20"/>
              </w:rPr>
              <w:t xml:space="preserve">брания 7 июня </w:t>
            </w:r>
            <w:r>
              <w:rPr>
                <w:color w:val="000000"/>
                <w:sz w:val="20"/>
                <w:szCs w:val="20"/>
              </w:rPr>
              <w:br/>
            </w:r>
            <w:r w:rsidRPr="000D1BBF">
              <w:rPr>
                <w:color w:val="000000"/>
                <w:sz w:val="20"/>
                <w:szCs w:val="20"/>
              </w:rPr>
              <w:t>2023 года.</w:t>
            </w:r>
          </w:p>
          <w:p w:rsidR="000D1BBF" w:rsidRDefault="000D1BBF" w:rsidP="000D1BBF">
            <w:pPr>
              <w:autoSpaceDE w:val="0"/>
              <w:autoSpaceDN w:val="0"/>
              <w:adjustRightInd w:val="0"/>
              <w:ind w:firstLine="351"/>
              <w:jc w:val="both"/>
              <w:rPr>
                <w:color w:val="000000"/>
                <w:sz w:val="20"/>
                <w:szCs w:val="20"/>
              </w:rPr>
            </w:pPr>
            <w:r w:rsidRPr="000D1BBF">
              <w:rPr>
                <w:color w:val="000000"/>
                <w:sz w:val="20"/>
                <w:szCs w:val="20"/>
              </w:rPr>
              <w:t>Изменения в отдельные областные законы о выборах, внесенные облас</w:t>
            </w:r>
            <w:r w:rsidRPr="000D1BBF">
              <w:rPr>
                <w:color w:val="000000"/>
                <w:sz w:val="20"/>
                <w:szCs w:val="20"/>
              </w:rPr>
              <w:t>т</w:t>
            </w:r>
            <w:r w:rsidRPr="000D1BBF">
              <w:rPr>
                <w:color w:val="000000"/>
                <w:sz w:val="20"/>
                <w:szCs w:val="20"/>
              </w:rPr>
              <w:t>ным законом, должны прим</w:t>
            </w:r>
            <w:r w:rsidRPr="000D1BBF">
              <w:rPr>
                <w:color w:val="000000"/>
                <w:sz w:val="20"/>
                <w:szCs w:val="20"/>
              </w:rPr>
              <w:t>е</w:t>
            </w:r>
            <w:r w:rsidRPr="000D1BBF">
              <w:rPr>
                <w:color w:val="000000"/>
                <w:sz w:val="20"/>
                <w:szCs w:val="20"/>
              </w:rPr>
              <w:t xml:space="preserve">няться </w:t>
            </w:r>
            <w:r>
              <w:rPr>
                <w:color w:val="000000"/>
                <w:sz w:val="20"/>
                <w:szCs w:val="20"/>
              </w:rPr>
              <w:br/>
            </w:r>
            <w:r w:rsidRPr="000D1BBF">
              <w:rPr>
                <w:color w:val="000000"/>
                <w:sz w:val="20"/>
                <w:szCs w:val="20"/>
              </w:rPr>
              <w:t>на выборах в областное Собрание вос</w:t>
            </w:r>
            <w:r w:rsidRPr="000D1BBF">
              <w:rPr>
                <w:color w:val="000000"/>
                <w:sz w:val="20"/>
                <w:szCs w:val="20"/>
              </w:rPr>
              <w:t>ь</w:t>
            </w:r>
            <w:r w:rsidRPr="000D1BBF">
              <w:rPr>
                <w:color w:val="000000"/>
                <w:sz w:val="20"/>
                <w:szCs w:val="20"/>
              </w:rPr>
              <w:t>мого созыва и в представительные орг</w:t>
            </w:r>
            <w:r w:rsidRPr="000D1BBF">
              <w:rPr>
                <w:color w:val="000000"/>
                <w:sz w:val="20"/>
                <w:szCs w:val="20"/>
              </w:rPr>
              <w:t>а</w:t>
            </w:r>
            <w:r w:rsidRPr="000D1BBF">
              <w:rPr>
                <w:color w:val="000000"/>
                <w:sz w:val="20"/>
                <w:szCs w:val="20"/>
              </w:rPr>
              <w:t>ны муниципальных образований в ед</w:t>
            </w:r>
            <w:r w:rsidRPr="000D1BBF">
              <w:rPr>
                <w:color w:val="000000"/>
                <w:sz w:val="20"/>
                <w:szCs w:val="20"/>
              </w:rPr>
              <w:t>и</w:t>
            </w:r>
            <w:r w:rsidRPr="000D1BBF">
              <w:rPr>
                <w:color w:val="000000"/>
                <w:sz w:val="20"/>
                <w:szCs w:val="20"/>
              </w:rPr>
              <w:t>ный день голос</w:t>
            </w:r>
            <w:r w:rsidRPr="000D1BBF">
              <w:rPr>
                <w:color w:val="000000"/>
                <w:sz w:val="20"/>
                <w:szCs w:val="20"/>
              </w:rPr>
              <w:t>о</w:t>
            </w:r>
            <w:r w:rsidRPr="000D1BBF">
              <w:rPr>
                <w:color w:val="000000"/>
                <w:sz w:val="20"/>
                <w:szCs w:val="20"/>
              </w:rPr>
              <w:t>вания 10 сентября</w:t>
            </w:r>
            <w:r>
              <w:rPr>
                <w:color w:val="000000"/>
                <w:sz w:val="20"/>
                <w:szCs w:val="20"/>
              </w:rPr>
              <w:br/>
            </w:r>
            <w:r w:rsidRPr="000D1BBF">
              <w:rPr>
                <w:color w:val="000000"/>
                <w:sz w:val="20"/>
                <w:szCs w:val="20"/>
              </w:rPr>
              <w:t xml:space="preserve">2023 года. </w:t>
            </w:r>
            <w:proofErr w:type="gramStart"/>
            <w:r w:rsidRPr="000D1BBF">
              <w:rPr>
                <w:color w:val="000000"/>
                <w:sz w:val="20"/>
                <w:szCs w:val="20"/>
              </w:rPr>
              <w:t>Соответственно данный о</w:t>
            </w:r>
            <w:r w:rsidRPr="000D1BBF">
              <w:rPr>
                <w:color w:val="000000"/>
                <w:sz w:val="20"/>
                <w:szCs w:val="20"/>
              </w:rPr>
              <w:t>б</w:t>
            </w:r>
            <w:r w:rsidRPr="000D1BBF">
              <w:rPr>
                <w:color w:val="000000"/>
                <w:sz w:val="20"/>
                <w:szCs w:val="20"/>
              </w:rPr>
              <w:t>ластной закон должен вст</w:t>
            </w:r>
            <w:r w:rsidRPr="000D1BBF">
              <w:rPr>
                <w:color w:val="000000"/>
                <w:sz w:val="20"/>
                <w:szCs w:val="20"/>
              </w:rPr>
              <w:t>у</w:t>
            </w:r>
            <w:r w:rsidRPr="000D1BBF">
              <w:rPr>
                <w:color w:val="000000"/>
                <w:sz w:val="20"/>
                <w:szCs w:val="20"/>
              </w:rPr>
              <w:t>пить в силу до начала соответствующих избир</w:t>
            </w:r>
            <w:r w:rsidRPr="000D1BBF">
              <w:rPr>
                <w:color w:val="000000"/>
                <w:sz w:val="20"/>
                <w:szCs w:val="20"/>
              </w:rPr>
              <w:t>а</w:t>
            </w:r>
            <w:r w:rsidRPr="000D1BBF">
              <w:rPr>
                <w:color w:val="000000"/>
                <w:sz w:val="20"/>
                <w:szCs w:val="20"/>
              </w:rPr>
              <w:t>тельных ка</w:t>
            </w:r>
            <w:r w:rsidRPr="000D1BBF">
              <w:rPr>
                <w:color w:val="000000"/>
                <w:sz w:val="20"/>
                <w:szCs w:val="20"/>
              </w:rPr>
              <w:t>м</w:t>
            </w:r>
            <w:r w:rsidRPr="000D1BBF">
              <w:rPr>
                <w:color w:val="000000"/>
                <w:sz w:val="20"/>
                <w:szCs w:val="20"/>
              </w:rPr>
              <w:t>паний (пункт 3 статьи 11 Федерального з</w:t>
            </w:r>
            <w:r w:rsidRPr="000D1BBF">
              <w:rPr>
                <w:color w:val="000000"/>
                <w:sz w:val="20"/>
                <w:szCs w:val="20"/>
              </w:rPr>
              <w:t>а</w:t>
            </w:r>
            <w:r w:rsidRPr="000D1BBF">
              <w:rPr>
                <w:color w:val="000000"/>
                <w:sz w:val="20"/>
                <w:szCs w:val="20"/>
              </w:rPr>
              <w:t>кона от 12 июня</w:t>
            </w:r>
            <w:r>
              <w:rPr>
                <w:color w:val="000000"/>
                <w:sz w:val="20"/>
                <w:szCs w:val="20"/>
              </w:rPr>
              <w:br/>
            </w:r>
            <w:r w:rsidRPr="000D1BBF">
              <w:rPr>
                <w:color w:val="000000"/>
                <w:sz w:val="20"/>
                <w:szCs w:val="20"/>
              </w:rPr>
              <w:t>2002 года № 67-ФЗ «Об основных г</w:t>
            </w:r>
            <w:r w:rsidRPr="000D1BBF">
              <w:rPr>
                <w:color w:val="000000"/>
                <w:sz w:val="20"/>
                <w:szCs w:val="20"/>
              </w:rPr>
              <w:t>а</w:t>
            </w:r>
            <w:r w:rsidRPr="000D1BBF">
              <w:rPr>
                <w:color w:val="000000"/>
                <w:sz w:val="20"/>
                <w:szCs w:val="20"/>
              </w:rPr>
              <w:t>рантиях и</w:t>
            </w:r>
            <w:r w:rsidRPr="000D1BBF">
              <w:rPr>
                <w:color w:val="000000"/>
                <w:sz w:val="20"/>
                <w:szCs w:val="20"/>
              </w:rPr>
              <w:t>з</w:t>
            </w:r>
            <w:r w:rsidRPr="000D1BBF">
              <w:rPr>
                <w:color w:val="000000"/>
                <w:sz w:val="20"/>
                <w:szCs w:val="20"/>
              </w:rPr>
              <w:t>бирательных прав и права на участие в референдуме граждан Росси</w:t>
            </w:r>
            <w:r w:rsidRPr="000D1BBF">
              <w:rPr>
                <w:color w:val="000000"/>
                <w:sz w:val="20"/>
                <w:szCs w:val="20"/>
              </w:rPr>
              <w:t>й</w:t>
            </w:r>
            <w:r w:rsidRPr="000D1BBF">
              <w:rPr>
                <w:color w:val="000000"/>
                <w:sz w:val="20"/>
                <w:szCs w:val="20"/>
              </w:rPr>
              <w:t>ской Федерации», то есть до дня офиц</w:t>
            </w:r>
            <w:r w:rsidRPr="000D1BBF">
              <w:rPr>
                <w:color w:val="000000"/>
                <w:sz w:val="20"/>
                <w:szCs w:val="20"/>
              </w:rPr>
              <w:t>и</w:t>
            </w:r>
            <w:r w:rsidRPr="000D1BBF">
              <w:rPr>
                <w:color w:val="000000"/>
                <w:sz w:val="20"/>
                <w:szCs w:val="20"/>
              </w:rPr>
              <w:t>ального опубликования решения упо</w:t>
            </w:r>
            <w:r w:rsidRPr="000D1BBF">
              <w:rPr>
                <w:color w:val="000000"/>
                <w:sz w:val="20"/>
                <w:szCs w:val="20"/>
              </w:rPr>
              <w:t>л</w:t>
            </w:r>
            <w:r w:rsidRPr="000D1BBF">
              <w:rPr>
                <w:color w:val="000000"/>
                <w:sz w:val="20"/>
                <w:szCs w:val="20"/>
              </w:rPr>
              <w:t>номоче</w:t>
            </w:r>
            <w:r w:rsidRPr="000D1BBF">
              <w:rPr>
                <w:color w:val="000000"/>
                <w:sz w:val="20"/>
                <w:szCs w:val="20"/>
              </w:rPr>
              <w:t>н</w:t>
            </w:r>
            <w:r w:rsidRPr="000D1BBF">
              <w:rPr>
                <w:color w:val="000000"/>
                <w:sz w:val="20"/>
                <w:szCs w:val="20"/>
              </w:rPr>
              <w:t xml:space="preserve">ного на то государственного органа, органа местного самоуправления </w:t>
            </w:r>
            <w:r w:rsidRPr="000D1BBF">
              <w:rPr>
                <w:color w:val="000000"/>
                <w:sz w:val="20"/>
                <w:szCs w:val="20"/>
              </w:rPr>
              <w:lastRenderedPageBreak/>
              <w:t>о назначении выборов (пункт 19 статьи</w:t>
            </w:r>
            <w:proofErr w:type="gramEnd"/>
            <w:r w:rsidRPr="000D1BBF">
              <w:rPr>
                <w:color w:val="000000"/>
                <w:sz w:val="20"/>
                <w:szCs w:val="20"/>
              </w:rPr>
              <w:t xml:space="preserve"> 2 Федерального зак</w:t>
            </w:r>
            <w:r w:rsidRPr="000D1BBF">
              <w:rPr>
                <w:color w:val="000000"/>
                <w:sz w:val="20"/>
                <w:szCs w:val="20"/>
              </w:rPr>
              <w:t>о</w:t>
            </w:r>
            <w:r w:rsidRPr="000D1BBF"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 № 67-ФЗ).</w:t>
            </w:r>
          </w:p>
          <w:p w:rsidR="000D1BBF" w:rsidRPr="000D1BBF" w:rsidRDefault="000D1BBF" w:rsidP="000D1BBF">
            <w:pPr>
              <w:autoSpaceDE w:val="0"/>
              <w:autoSpaceDN w:val="0"/>
              <w:adjustRightInd w:val="0"/>
              <w:ind w:firstLine="351"/>
              <w:jc w:val="both"/>
              <w:rPr>
                <w:color w:val="000000"/>
                <w:sz w:val="20"/>
                <w:szCs w:val="20"/>
              </w:rPr>
            </w:pPr>
            <w:r w:rsidRPr="000D1BBF">
              <w:rPr>
                <w:color w:val="000000"/>
                <w:sz w:val="20"/>
                <w:szCs w:val="20"/>
              </w:rPr>
              <w:t>Областной закон официально опу</w:t>
            </w:r>
            <w:r w:rsidRPr="000D1BBF">
              <w:rPr>
                <w:color w:val="000000"/>
                <w:sz w:val="20"/>
                <w:szCs w:val="20"/>
              </w:rPr>
              <w:t>б</w:t>
            </w:r>
            <w:r w:rsidRPr="000D1BBF">
              <w:rPr>
                <w:color w:val="000000"/>
                <w:sz w:val="20"/>
                <w:szCs w:val="20"/>
              </w:rPr>
              <w:t>ликован 1 июня 2023 года (http://publication.pravo.gov.ru/document/2900202306010009).</w:t>
            </w:r>
          </w:p>
          <w:p w:rsidR="000D1BBF" w:rsidRPr="000D1BBF" w:rsidRDefault="000D1BBF" w:rsidP="000D1BBF">
            <w:pPr>
              <w:autoSpaceDE w:val="0"/>
              <w:autoSpaceDN w:val="0"/>
              <w:adjustRightInd w:val="0"/>
              <w:ind w:firstLine="351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0D1BBF">
              <w:rPr>
                <w:color w:val="000000"/>
                <w:sz w:val="20"/>
                <w:szCs w:val="20"/>
              </w:rPr>
              <w:t>Федеральный закон от 21 декабря 2021 года № 414-ФЗ «Об общих при</w:t>
            </w:r>
            <w:r w:rsidRPr="000D1BBF">
              <w:rPr>
                <w:color w:val="000000"/>
                <w:sz w:val="20"/>
                <w:szCs w:val="20"/>
              </w:rPr>
              <w:t>н</w:t>
            </w:r>
            <w:r w:rsidRPr="000D1BBF">
              <w:rPr>
                <w:color w:val="000000"/>
                <w:sz w:val="20"/>
                <w:szCs w:val="20"/>
              </w:rPr>
              <w:t>ципах орг</w:t>
            </w:r>
            <w:r w:rsidRPr="000D1BBF">
              <w:rPr>
                <w:color w:val="000000"/>
                <w:sz w:val="20"/>
                <w:szCs w:val="20"/>
              </w:rPr>
              <w:t>а</w:t>
            </w:r>
            <w:r w:rsidRPr="000D1BBF">
              <w:rPr>
                <w:color w:val="000000"/>
                <w:sz w:val="20"/>
                <w:szCs w:val="20"/>
              </w:rPr>
              <w:t>низации публичной власти</w:t>
            </w:r>
            <w:r w:rsidR="00E00C0A">
              <w:rPr>
                <w:color w:val="000000"/>
                <w:sz w:val="20"/>
                <w:szCs w:val="20"/>
              </w:rPr>
              <w:br/>
            </w:r>
            <w:r w:rsidRPr="000D1BBF">
              <w:rPr>
                <w:color w:val="000000"/>
                <w:sz w:val="20"/>
                <w:szCs w:val="20"/>
              </w:rPr>
              <w:t>в субъектах Российской Фед</w:t>
            </w:r>
            <w:r w:rsidRPr="000D1BBF">
              <w:rPr>
                <w:color w:val="000000"/>
                <w:sz w:val="20"/>
                <w:szCs w:val="20"/>
              </w:rPr>
              <w:t>е</w:t>
            </w:r>
            <w:r w:rsidRPr="000D1BBF">
              <w:rPr>
                <w:color w:val="000000"/>
                <w:sz w:val="20"/>
                <w:szCs w:val="20"/>
              </w:rPr>
              <w:t xml:space="preserve">рации» </w:t>
            </w:r>
            <w:r w:rsidR="00E00C0A">
              <w:rPr>
                <w:color w:val="000000"/>
                <w:sz w:val="20"/>
                <w:szCs w:val="20"/>
              </w:rPr>
              <w:br/>
            </w:r>
            <w:r w:rsidRPr="000D1BBF">
              <w:rPr>
                <w:color w:val="000000"/>
                <w:sz w:val="20"/>
                <w:szCs w:val="20"/>
              </w:rPr>
              <w:t>(в отличие от Фед</w:t>
            </w:r>
            <w:r w:rsidRPr="000D1BBF">
              <w:rPr>
                <w:color w:val="000000"/>
                <w:sz w:val="20"/>
                <w:szCs w:val="20"/>
              </w:rPr>
              <w:t>е</w:t>
            </w:r>
            <w:r w:rsidRPr="000D1BBF">
              <w:rPr>
                <w:color w:val="000000"/>
                <w:sz w:val="20"/>
                <w:szCs w:val="20"/>
              </w:rPr>
              <w:t xml:space="preserve">рального закона </w:t>
            </w:r>
            <w:r w:rsidR="00E00C0A">
              <w:rPr>
                <w:color w:val="000000"/>
                <w:sz w:val="20"/>
                <w:szCs w:val="20"/>
              </w:rPr>
              <w:br/>
            </w:r>
            <w:r w:rsidRPr="000D1BBF">
              <w:rPr>
                <w:color w:val="000000"/>
                <w:sz w:val="20"/>
                <w:szCs w:val="20"/>
              </w:rPr>
              <w:t xml:space="preserve">от 6 октября 1999 года № 184-ФЗ </w:t>
            </w:r>
            <w:r w:rsidR="00E00C0A">
              <w:rPr>
                <w:color w:val="000000"/>
                <w:sz w:val="20"/>
                <w:szCs w:val="20"/>
              </w:rPr>
              <w:br/>
            </w:r>
            <w:r w:rsidRPr="000D1BBF">
              <w:rPr>
                <w:color w:val="000000"/>
                <w:sz w:val="20"/>
                <w:szCs w:val="20"/>
              </w:rPr>
              <w:t>«Об общих принципах организации з</w:t>
            </w:r>
            <w:r w:rsidRPr="000D1BBF">
              <w:rPr>
                <w:color w:val="000000"/>
                <w:sz w:val="20"/>
                <w:szCs w:val="20"/>
              </w:rPr>
              <w:t>а</w:t>
            </w:r>
            <w:r w:rsidRPr="000D1BBF">
              <w:rPr>
                <w:color w:val="000000"/>
                <w:sz w:val="20"/>
                <w:szCs w:val="20"/>
              </w:rPr>
              <w:t>кон</w:t>
            </w:r>
            <w:r w:rsidRPr="000D1BBF">
              <w:rPr>
                <w:color w:val="000000"/>
                <w:sz w:val="20"/>
                <w:szCs w:val="20"/>
              </w:rPr>
              <w:t>о</w:t>
            </w:r>
            <w:r w:rsidRPr="000D1BBF">
              <w:rPr>
                <w:color w:val="000000"/>
                <w:sz w:val="20"/>
                <w:szCs w:val="20"/>
              </w:rPr>
              <w:t xml:space="preserve">дательных (представительных) </w:t>
            </w:r>
            <w:r w:rsidR="00E00C0A">
              <w:rPr>
                <w:color w:val="000000"/>
                <w:sz w:val="20"/>
                <w:szCs w:val="20"/>
              </w:rPr>
              <w:br/>
            </w:r>
            <w:r w:rsidRPr="000D1BBF">
              <w:rPr>
                <w:color w:val="000000"/>
                <w:sz w:val="20"/>
                <w:szCs w:val="20"/>
              </w:rPr>
              <w:t>и исполнительных органов государс</w:t>
            </w:r>
            <w:r w:rsidRPr="000D1BBF">
              <w:rPr>
                <w:color w:val="000000"/>
                <w:sz w:val="20"/>
                <w:szCs w:val="20"/>
              </w:rPr>
              <w:t>т</w:t>
            </w:r>
            <w:r w:rsidRPr="000D1BBF">
              <w:rPr>
                <w:color w:val="000000"/>
                <w:sz w:val="20"/>
                <w:szCs w:val="20"/>
              </w:rPr>
              <w:t>венной власти субъектов Российской Федерации» (пункт 5 статьи 8) не с</w:t>
            </w:r>
            <w:r w:rsidRPr="000D1BBF">
              <w:rPr>
                <w:color w:val="000000"/>
                <w:sz w:val="20"/>
                <w:szCs w:val="20"/>
              </w:rPr>
              <w:t>о</w:t>
            </w:r>
            <w:r w:rsidRPr="000D1BBF">
              <w:rPr>
                <w:color w:val="000000"/>
                <w:sz w:val="20"/>
                <w:szCs w:val="20"/>
              </w:rPr>
              <w:t>держит обязательного требов</w:t>
            </w:r>
            <w:r w:rsidRPr="000D1BBF">
              <w:rPr>
                <w:color w:val="000000"/>
                <w:sz w:val="20"/>
                <w:szCs w:val="20"/>
              </w:rPr>
              <w:t>а</w:t>
            </w:r>
            <w:r w:rsidRPr="000D1BBF">
              <w:rPr>
                <w:color w:val="000000"/>
                <w:sz w:val="20"/>
                <w:szCs w:val="20"/>
              </w:rPr>
              <w:t xml:space="preserve">ния о том, что законы по вопросам защиты прав </w:t>
            </w:r>
            <w:r w:rsidR="00E00C0A">
              <w:rPr>
                <w:color w:val="000000"/>
                <w:sz w:val="20"/>
                <w:szCs w:val="20"/>
              </w:rPr>
              <w:br/>
            </w:r>
            <w:r w:rsidRPr="000D1BBF">
              <w:rPr>
                <w:color w:val="000000"/>
                <w:sz w:val="20"/>
                <w:szCs w:val="20"/>
              </w:rPr>
              <w:t>и</w:t>
            </w:r>
            <w:proofErr w:type="gramEnd"/>
            <w:r w:rsidRPr="000D1BBF">
              <w:rPr>
                <w:color w:val="000000"/>
                <w:sz w:val="20"/>
                <w:szCs w:val="20"/>
              </w:rPr>
              <w:t xml:space="preserve"> свобод человека и гражданина вст</w:t>
            </w:r>
            <w:r w:rsidRPr="000D1BBF">
              <w:rPr>
                <w:color w:val="000000"/>
                <w:sz w:val="20"/>
                <w:szCs w:val="20"/>
              </w:rPr>
              <w:t>у</w:t>
            </w:r>
            <w:r w:rsidRPr="000D1BBF">
              <w:rPr>
                <w:color w:val="000000"/>
                <w:sz w:val="20"/>
                <w:szCs w:val="20"/>
              </w:rPr>
              <w:t>пают в силу не ранее чем через десять дней после их официального опублик</w:t>
            </w:r>
            <w:r w:rsidRPr="000D1BBF">
              <w:rPr>
                <w:color w:val="000000"/>
                <w:sz w:val="20"/>
                <w:szCs w:val="20"/>
              </w:rPr>
              <w:t>о</w:t>
            </w:r>
            <w:r w:rsidRPr="000D1BBF">
              <w:rPr>
                <w:color w:val="000000"/>
                <w:sz w:val="20"/>
                <w:szCs w:val="20"/>
              </w:rPr>
              <w:t>вания.</w:t>
            </w:r>
          </w:p>
          <w:p w:rsidR="000D1BBF" w:rsidRPr="000D1BBF" w:rsidRDefault="000D1BBF" w:rsidP="000D1BBF">
            <w:pPr>
              <w:autoSpaceDE w:val="0"/>
              <w:autoSpaceDN w:val="0"/>
              <w:adjustRightInd w:val="0"/>
              <w:ind w:firstLine="351"/>
              <w:jc w:val="both"/>
              <w:rPr>
                <w:color w:val="000000"/>
                <w:sz w:val="20"/>
                <w:szCs w:val="20"/>
              </w:rPr>
            </w:pPr>
            <w:r w:rsidRPr="000D1BBF">
              <w:rPr>
                <w:color w:val="000000"/>
                <w:sz w:val="20"/>
                <w:szCs w:val="20"/>
              </w:rPr>
              <w:t>Закон субъекта Российской Федер</w:t>
            </w:r>
            <w:r w:rsidRPr="000D1BBF">
              <w:rPr>
                <w:color w:val="000000"/>
                <w:sz w:val="20"/>
                <w:szCs w:val="20"/>
              </w:rPr>
              <w:t>а</w:t>
            </w:r>
            <w:r w:rsidRPr="000D1BBF">
              <w:rPr>
                <w:color w:val="000000"/>
                <w:sz w:val="20"/>
                <w:szCs w:val="20"/>
              </w:rPr>
              <w:t>ции вступает в силу по истечении дес</w:t>
            </w:r>
            <w:r w:rsidRPr="000D1BBF">
              <w:rPr>
                <w:color w:val="000000"/>
                <w:sz w:val="20"/>
                <w:szCs w:val="20"/>
              </w:rPr>
              <w:t>я</w:t>
            </w:r>
            <w:r w:rsidRPr="000D1BBF">
              <w:rPr>
                <w:color w:val="000000"/>
                <w:sz w:val="20"/>
                <w:szCs w:val="20"/>
              </w:rPr>
              <w:t>ти дней после дня его офиц</w:t>
            </w:r>
            <w:r w:rsidRPr="000D1BBF">
              <w:rPr>
                <w:color w:val="000000"/>
                <w:sz w:val="20"/>
                <w:szCs w:val="20"/>
              </w:rPr>
              <w:t>и</w:t>
            </w:r>
            <w:r w:rsidRPr="000D1BBF">
              <w:rPr>
                <w:color w:val="000000"/>
                <w:sz w:val="20"/>
                <w:szCs w:val="20"/>
              </w:rPr>
              <w:t>ального опубликования, если федеральным з</w:t>
            </w:r>
            <w:r w:rsidRPr="000D1BBF">
              <w:rPr>
                <w:color w:val="000000"/>
                <w:sz w:val="20"/>
                <w:szCs w:val="20"/>
              </w:rPr>
              <w:t>а</w:t>
            </w:r>
            <w:r w:rsidRPr="000D1BBF">
              <w:rPr>
                <w:color w:val="000000"/>
                <w:sz w:val="20"/>
                <w:szCs w:val="20"/>
              </w:rPr>
              <w:t>коном и (или) самими законом суб</w:t>
            </w:r>
            <w:r w:rsidRPr="000D1BBF">
              <w:rPr>
                <w:color w:val="000000"/>
                <w:sz w:val="20"/>
                <w:szCs w:val="20"/>
              </w:rPr>
              <w:t>ъ</w:t>
            </w:r>
            <w:r w:rsidRPr="000D1BBF">
              <w:rPr>
                <w:color w:val="000000"/>
                <w:sz w:val="20"/>
                <w:szCs w:val="20"/>
              </w:rPr>
              <w:t>екта Российской Федерации не установлен другой порядок вступления в силу (часть 7 статьи 13 Федерального з</w:t>
            </w:r>
            <w:r w:rsidRPr="000D1BBF">
              <w:rPr>
                <w:color w:val="000000"/>
                <w:sz w:val="20"/>
                <w:szCs w:val="20"/>
              </w:rPr>
              <w:t>а</w:t>
            </w:r>
            <w:r w:rsidRPr="000D1BBF">
              <w:rPr>
                <w:color w:val="000000"/>
                <w:sz w:val="20"/>
                <w:szCs w:val="20"/>
              </w:rPr>
              <w:t>кона от 21 декабря 2021 года № 414-ФЗ). С</w:t>
            </w:r>
            <w:r w:rsidRPr="000D1BBF">
              <w:rPr>
                <w:color w:val="000000"/>
                <w:sz w:val="20"/>
                <w:szCs w:val="20"/>
              </w:rPr>
              <w:t>о</w:t>
            </w:r>
            <w:r w:rsidRPr="000D1BBF">
              <w:rPr>
                <w:color w:val="000000"/>
                <w:sz w:val="20"/>
                <w:szCs w:val="20"/>
              </w:rPr>
              <w:t xml:space="preserve">ответствующие положения учтены </w:t>
            </w:r>
            <w:r w:rsidR="00E00C0A">
              <w:rPr>
                <w:color w:val="000000"/>
                <w:sz w:val="20"/>
                <w:szCs w:val="20"/>
              </w:rPr>
              <w:br/>
            </w:r>
            <w:r w:rsidRPr="000D1BBF">
              <w:rPr>
                <w:color w:val="000000"/>
                <w:sz w:val="20"/>
                <w:szCs w:val="20"/>
              </w:rPr>
              <w:t>в н</w:t>
            </w:r>
            <w:r w:rsidRPr="000D1BBF">
              <w:rPr>
                <w:color w:val="000000"/>
                <w:sz w:val="20"/>
                <w:szCs w:val="20"/>
              </w:rPr>
              <w:t>а</w:t>
            </w:r>
            <w:r w:rsidRPr="000D1BBF">
              <w:rPr>
                <w:color w:val="000000"/>
                <w:sz w:val="20"/>
                <w:szCs w:val="20"/>
              </w:rPr>
              <w:t>стоящее время в пункте 8 статьи 42 Устава Архангел</w:t>
            </w:r>
            <w:r w:rsidRPr="000D1BBF">
              <w:rPr>
                <w:color w:val="000000"/>
                <w:sz w:val="20"/>
                <w:szCs w:val="20"/>
              </w:rPr>
              <w:t>ь</w:t>
            </w:r>
            <w:r w:rsidRPr="000D1BBF">
              <w:rPr>
                <w:color w:val="000000"/>
                <w:sz w:val="20"/>
                <w:szCs w:val="20"/>
              </w:rPr>
              <w:t>ской области.</w:t>
            </w:r>
          </w:p>
          <w:p w:rsidR="000D1BBF" w:rsidRPr="000D1BBF" w:rsidRDefault="000D1BBF" w:rsidP="000D1BBF">
            <w:pPr>
              <w:autoSpaceDE w:val="0"/>
              <w:autoSpaceDN w:val="0"/>
              <w:adjustRightInd w:val="0"/>
              <w:ind w:firstLine="351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0D1BBF">
              <w:rPr>
                <w:color w:val="000000"/>
                <w:sz w:val="20"/>
                <w:szCs w:val="20"/>
              </w:rPr>
              <w:t>Учитывая это законопроектом пре</w:t>
            </w:r>
            <w:r w:rsidRPr="000D1BBF">
              <w:rPr>
                <w:color w:val="000000"/>
                <w:sz w:val="20"/>
                <w:szCs w:val="20"/>
              </w:rPr>
              <w:t>д</w:t>
            </w:r>
            <w:r w:rsidRPr="000D1BBF">
              <w:rPr>
                <w:color w:val="000000"/>
                <w:sz w:val="20"/>
                <w:szCs w:val="20"/>
              </w:rPr>
              <w:t>лагается</w:t>
            </w:r>
            <w:proofErr w:type="gramEnd"/>
            <w:r w:rsidRPr="000D1BBF">
              <w:rPr>
                <w:color w:val="000000"/>
                <w:sz w:val="20"/>
                <w:szCs w:val="20"/>
              </w:rPr>
              <w:t xml:space="preserve"> уточнить срок вступления </w:t>
            </w:r>
            <w:r w:rsidR="00E00C0A">
              <w:rPr>
                <w:color w:val="000000"/>
                <w:sz w:val="20"/>
                <w:szCs w:val="20"/>
              </w:rPr>
              <w:br/>
            </w:r>
            <w:r w:rsidRPr="000D1BBF">
              <w:rPr>
                <w:color w:val="000000"/>
                <w:sz w:val="20"/>
                <w:szCs w:val="20"/>
              </w:rPr>
              <w:t>в силу о</w:t>
            </w:r>
            <w:r w:rsidRPr="000D1BBF">
              <w:rPr>
                <w:color w:val="000000"/>
                <w:sz w:val="20"/>
                <w:szCs w:val="20"/>
              </w:rPr>
              <w:t>б</w:t>
            </w:r>
            <w:r w:rsidRPr="000D1BBF">
              <w:rPr>
                <w:color w:val="000000"/>
                <w:sz w:val="20"/>
                <w:szCs w:val="20"/>
              </w:rPr>
              <w:t>ластного закона (9 июня 2023 года), предусмотрев его до планируем</w:t>
            </w:r>
            <w:r w:rsidRPr="000D1BBF">
              <w:rPr>
                <w:color w:val="000000"/>
                <w:sz w:val="20"/>
                <w:szCs w:val="20"/>
              </w:rPr>
              <w:t>о</w:t>
            </w:r>
            <w:r w:rsidRPr="000D1BBF">
              <w:rPr>
                <w:color w:val="000000"/>
                <w:sz w:val="20"/>
                <w:szCs w:val="20"/>
              </w:rPr>
              <w:t>го срока принятия постановления обл</w:t>
            </w:r>
            <w:r w:rsidRPr="000D1BBF">
              <w:rPr>
                <w:color w:val="000000"/>
                <w:sz w:val="20"/>
                <w:szCs w:val="20"/>
              </w:rPr>
              <w:t>а</w:t>
            </w:r>
            <w:r w:rsidRPr="000D1BBF">
              <w:rPr>
                <w:color w:val="000000"/>
                <w:sz w:val="20"/>
                <w:szCs w:val="20"/>
              </w:rPr>
              <w:t>стного Собрания «О назн</w:t>
            </w:r>
            <w:r w:rsidRPr="000D1BBF">
              <w:rPr>
                <w:color w:val="000000"/>
                <w:sz w:val="20"/>
                <w:szCs w:val="20"/>
              </w:rPr>
              <w:t>а</w:t>
            </w:r>
            <w:r w:rsidRPr="000D1BBF">
              <w:rPr>
                <w:color w:val="000000"/>
                <w:sz w:val="20"/>
                <w:szCs w:val="20"/>
              </w:rPr>
              <w:t>чении даты выборов депутатов Архангельского о</w:t>
            </w:r>
            <w:r w:rsidRPr="000D1BBF">
              <w:rPr>
                <w:color w:val="000000"/>
                <w:sz w:val="20"/>
                <w:szCs w:val="20"/>
              </w:rPr>
              <w:t>б</w:t>
            </w:r>
            <w:r w:rsidRPr="000D1BBF">
              <w:rPr>
                <w:color w:val="000000"/>
                <w:sz w:val="20"/>
                <w:szCs w:val="20"/>
              </w:rPr>
              <w:t>лас</w:t>
            </w:r>
            <w:r w:rsidRPr="000D1BBF">
              <w:rPr>
                <w:color w:val="000000"/>
                <w:sz w:val="20"/>
                <w:szCs w:val="20"/>
              </w:rPr>
              <w:t>т</w:t>
            </w:r>
            <w:r w:rsidRPr="000D1BBF">
              <w:rPr>
                <w:color w:val="000000"/>
                <w:sz w:val="20"/>
                <w:szCs w:val="20"/>
              </w:rPr>
              <w:t>ного Собрания депутатов восьмого созыва» (10 июня 2023 года).</w:t>
            </w:r>
          </w:p>
          <w:p w:rsidR="000D1BBF" w:rsidRPr="000D1BBF" w:rsidRDefault="000D1BBF" w:rsidP="000D1BBF">
            <w:pPr>
              <w:autoSpaceDE w:val="0"/>
              <w:autoSpaceDN w:val="0"/>
              <w:adjustRightInd w:val="0"/>
              <w:ind w:firstLine="351"/>
              <w:jc w:val="both"/>
              <w:rPr>
                <w:color w:val="000000"/>
                <w:sz w:val="20"/>
                <w:szCs w:val="20"/>
              </w:rPr>
            </w:pPr>
            <w:r w:rsidRPr="000D1BBF">
              <w:rPr>
                <w:color w:val="000000"/>
                <w:sz w:val="20"/>
                <w:szCs w:val="20"/>
              </w:rPr>
              <w:t>От инициатора законопроекта п</w:t>
            </w:r>
            <w:r w:rsidRPr="000D1BBF">
              <w:rPr>
                <w:color w:val="000000"/>
                <w:sz w:val="20"/>
                <w:szCs w:val="20"/>
              </w:rPr>
              <w:t>о</w:t>
            </w:r>
            <w:r w:rsidRPr="000D1BBF">
              <w:rPr>
                <w:color w:val="000000"/>
                <w:sz w:val="20"/>
                <w:szCs w:val="20"/>
              </w:rPr>
              <w:lastRenderedPageBreak/>
              <w:t>ступило предл</w:t>
            </w:r>
            <w:r w:rsidRPr="000D1BBF">
              <w:rPr>
                <w:color w:val="000000"/>
                <w:sz w:val="20"/>
                <w:szCs w:val="20"/>
              </w:rPr>
              <w:t>о</w:t>
            </w:r>
            <w:r w:rsidRPr="000D1BBF">
              <w:rPr>
                <w:color w:val="000000"/>
                <w:sz w:val="20"/>
                <w:szCs w:val="20"/>
              </w:rPr>
              <w:t>жение о рассмотрении законопроекта и принятии обл</w:t>
            </w:r>
            <w:r w:rsidRPr="000D1BBF">
              <w:rPr>
                <w:color w:val="000000"/>
                <w:sz w:val="20"/>
                <w:szCs w:val="20"/>
              </w:rPr>
              <w:t>а</w:t>
            </w:r>
            <w:r w:rsidRPr="000D1BBF">
              <w:rPr>
                <w:color w:val="000000"/>
                <w:sz w:val="20"/>
                <w:szCs w:val="20"/>
              </w:rPr>
              <w:t>стного зак</w:t>
            </w:r>
            <w:r w:rsidRPr="000D1BBF">
              <w:rPr>
                <w:color w:val="000000"/>
                <w:sz w:val="20"/>
                <w:szCs w:val="20"/>
              </w:rPr>
              <w:t>о</w:t>
            </w:r>
            <w:r w:rsidRPr="000D1BBF">
              <w:rPr>
                <w:color w:val="000000"/>
                <w:sz w:val="20"/>
                <w:szCs w:val="20"/>
              </w:rPr>
              <w:t>на в двух чтениях на внеочередной сессии Архангельского областного Со</w:t>
            </w:r>
            <w:r w:rsidRPr="000D1BBF">
              <w:rPr>
                <w:color w:val="000000"/>
                <w:sz w:val="20"/>
                <w:szCs w:val="20"/>
              </w:rPr>
              <w:t>б</w:t>
            </w:r>
            <w:r w:rsidRPr="000D1BBF">
              <w:rPr>
                <w:color w:val="000000"/>
                <w:sz w:val="20"/>
                <w:szCs w:val="20"/>
              </w:rPr>
              <w:t>рания депутатов 7 июня 2023 года.</w:t>
            </w:r>
          </w:p>
          <w:p w:rsidR="00F8024B" w:rsidRPr="007A2264" w:rsidRDefault="00F8024B" w:rsidP="00E00C0A">
            <w:pPr>
              <w:autoSpaceDE w:val="0"/>
              <w:autoSpaceDN w:val="0"/>
              <w:adjustRightInd w:val="0"/>
              <w:ind w:firstLine="351"/>
              <w:jc w:val="both"/>
              <w:rPr>
                <w:color w:val="000000"/>
                <w:sz w:val="20"/>
              </w:rPr>
            </w:pPr>
          </w:p>
        </w:tc>
        <w:tc>
          <w:tcPr>
            <w:tcW w:w="2126" w:type="dxa"/>
          </w:tcPr>
          <w:p w:rsidR="008C68D5" w:rsidRDefault="00603AB8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3844" w:type="dxa"/>
          </w:tcPr>
          <w:p w:rsidR="00E00C0A" w:rsidRPr="00E00C0A" w:rsidRDefault="00E00C0A" w:rsidP="00E00C0A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0"/>
                <w:szCs w:val="20"/>
              </w:rPr>
            </w:pPr>
            <w:r w:rsidRPr="00E00C0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Рекомендовать в соответствии с пун</w:t>
            </w:r>
            <w:r w:rsidRPr="00E00C0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</w:t>
            </w:r>
            <w:r w:rsidRPr="00E00C0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том 2 статьи 42 Устава Архангельской области рассмотреть законопроект и пр</w:t>
            </w:r>
            <w:r w:rsidRPr="00E00C0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E00C0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нять закон в двух чтениях на внеочере</w:t>
            </w:r>
            <w:r w:rsidRPr="00E00C0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</w:t>
            </w:r>
            <w:r w:rsidRPr="00E00C0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ной сессии Архангельского областного Со</w:t>
            </w:r>
            <w:r w:rsidRPr="00E00C0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</w:t>
            </w:r>
            <w:r w:rsidRPr="00E00C0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рания депутатов 7 июня 2023 года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</w:p>
          <w:p w:rsidR="008C68D5" w:rsidRPr="004D32A6" w:rsidRDefault="008C68D5" w:rsidP="004D32A6">
            <w:pPr>
              <w:pStyle w:val="a3"/>
              <w:ind w:firstLine="0"/>
              <w:rPr>
                <w:sz w:val="20"/>
              </w:rPr>
            </w:pPr>
          </w:p>
        </w:tc>
      </w:tr>
      <w:tr w:rsidR="00E00C0A" w:rsidRPr="00F416C1" w:rsidTr="00600017">
        <w:trPr>
          <w:trHeight w:val="360"/>
        </w:trPr>
        <w:tc>
          <w:tcPr>
            <w:tcW w:w="588" w:type="dxa"/>
          </w:tcPr>
          <w:p w:rsidR="00E00C0A" w:rsidRDefault="00E00C0A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3480" w:type="dxa"/>
          </w:tcPr>
          <w:p w:rsidR="00E00C0A" w:rsidRPr="004F54E1" w:rsidRDefault="00E00C0A" w:rsidP="00255F0C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4F54E1">
              <w:rPr>
                <w:b/>
                <w:sz w:val="20"/>
              </w:rPr>
              <w:t>О рассмотрении ходатайств о н</w:t>
            </w:r>
            <w:r w:rsidRPr="004F54E1">
              <w:rPr>
                <w:b/>
                <w:sz w:val="20"/>
              </w:rPr>
              <w:t>а</w:t>
            </w:r>
            <w:r w:rsidRPr="004F54E1">
              <w:rPr>
                <w:b/>
                <w:sz w:val="20"/>
              </w:rPr>
              <w:t>граждении Почетной грамотой А</w:t>
            </w:r>
            <w:r w:rsidRPr="004F54E1">
              <w:rPr>
                <w:b/>
                <w:sz w:val="20"/>
              </w:rPr>
              <w:t>р</w:t>
            </w:r>
            <w:r w:rsidRPr="004F54E1">
              <w:rPr>
                <w:b/>
                <w:sz w:val="20"/>
              </w:rPr>
              <w:t>хангельского областного Собрания депутатов и об объявлении благ</w:t>
            </w:r>
            <w:r w:rsidRPr="004F54E1">
              <w:rPr>
                <w:b/>
                <w:sz w:val="20"/>
              </w:rPr>
              <w:t>о</w:t>
            </w:r>
            <w:r w:rsidRPr="004F54E1">
              <w:rPr>
                <w:b/>
                <w:sz w:val="20"/>
              </w:rPr>
              <w:t>дарности Архангельского облас</w:t>
            </w:r>
            <w:r w:rsidRPr="004F54E1">
              <w:rPr>
                <w:b/>
                <w:sz w:val="20"/>
              </w:rPr>
              <w:t>т</w:t>
            </w:r>
            <w:r w:rsidRPr="004F54E1">
              <w:rPr>
                <w:b/>
                <w:sz w:val="20"/>
              </w:rPr>
              <w:t>ного Собрания депутатов</w:t>
            </w:r>
          </w:p>
        </w:tc>
        <w:tc>
          <w:tcPr>
            <w:tcW w:w="2136" w:type="dxa"/>
          </w:tcPr>
          <w:p w:rsidR="00E00C0A" w:rsidRPr="00B7410C" w:rsidRDefault="00E00C0A" w:rsidP="00E00C0A">
            <w:pPr>
              <w:jc w:val="center"/>
              <w:rPr>
                <w:sz w:val="20"/>
                <w:szCs w:val="20"/>
              </w:rPr>
            </w:pPr>
            <w:r w:rsidRPr="00B7410C"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</w:rPr>
              <w:t>р</w:t>
            </w:r>
            <w:r w:rsidRPr="00B7410C">
              <w:rPr>
                <w:bCs/>
                <w:sz w:val="20"/>
                <w:szCs w:val="20"/>
              </w:rPr>
              <w:t>едседатель комит</w:t>
            </w:r>
            <w:r w:rsidRPr="00B7410C">
              <w:rPr>
                <w:bCs/>
                <w:sz w:val="20"/>
                <w:szCs w:val="20"/>
              </w:rPr>
              <w:t>е</w:t>
            </w:r>
            <w:r w:rsidRPr="00B7410C">
              <w:rPr>
                <w:bCs/>
                <w:sz w:val="20"/>
                <w:szCs w:val="20"/>
              </w:rPr>
              <w:t xml:space="preserve">та </w:t>
            </w:r>
            <w:r w:rsidRPr="00B7410C">
              <w:rPr>
                <w:sz w:val="20"/>
                <w:szCs w:val="20"/>
              </w:rPr>
              <w:t>по законодательс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ву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E00C0A" w:rsidRDefault="00E00C0A" w:rsidP="00E00C0A">
            <w:pPr>
              <w:jc w:val="center"/>
              <w:rPr>
                <w:bCs/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3719" w:type="dxa"/>
          </w:tcPr>
          <w:p w:rsidR="00E00C0A" w:rsidRDefault="00E00C0A" w:rsidP="00E00C0A">
            <w:pPr>
              <w:pStyle w:val="af0"/>
              <w:ind w:firstLine="210"/>
              <w:rPr>
                <w:sz w:val="20"/>
              </w:rPr>
            </w:pPr>
            <w:r w:rsidRPr="007A2264">
              <w:rPr>
                <w:bCs/>
                <w:sz w:val="20"/>
              </w:rPr>
              <w:t>Рассмотрен</w:t>
            </w:r>
            <w:r>
              <w:rPr>
                <w:bCs/>
                <w:sz w:val="20"/>
              </w:rPr>
              <w:t>ы ходатайства о награ</w:t>
            </w:r>
            <w:r>
              <w:rPr>
                <w:bCs/>
                <w:sz w:val="20"/>
              </w:rPr>
              <w:t>ж</w:t>
            </w:r>
            <w:r>
              <w:rPr>
                <w:bCs/>
                <w:sz w:val="20"/>
              </w:rPr>
              <w:t xml:space="preserve">дении </w:t>
            </w:r>
            <w:r w:rsidRPr="007A2264">
              <w:rPr>
                <w:sz w:val="20"/>
              </w:rPr>
              <w:t>на основании положения о нагр</w:t>
            </w:r>
            <w:r w:rsidRPr="007A2264">
              <w:rPr>
                <w:sz w:val="20"/>
              </w:rPr>
              <w:t>а</w:t>
            </w:r>
            <w:r w:rsidRPr="007A2264">
              <w:rPr>
                <w:sz w:val="20"/>
              </w:rPr>
              <w:t>дах Архангельского областного Собр</w:t>
            </w:r>
            <w:r w:rsidRPr="007A2264">
              <w:rPr>
                <w:sz w:val="20"/>
              </w:rPr>
              <w:t>а</w:t>
            </w:r>
            <w:r w:rsidRPr="007A2264">
              <w:rPr>
                <w:sz w:val="20"/>
              </w:rPr>
              <w:t>ния депутатов</w:t>
            </w:r>
            <w:r w:rsidRPr="007A2264">
              <w:rPr>
                <w:rStyle w:val="FontStyle23"/>
                <w:sz w:val="20"/>
                <w:szCs w:val="20"/>
              </w:rPr>
              <w:t>, утвержденного пост</w:t>
            </w:r>
            <w:r w:rsidRPr="007A2264">
              <w:rPr>
                <w:rStyle w:val="FontStyle23"/>
                <w:sz w:val="20"/>
                <w:szCs w:val="20"/>
              </w:rPr>
              <w:t>а</w:t>
            </w:r>
            <w:r w:rsidRPr="007A2264">
              <w:rPr>
                <w:rStyle w:val="FontStyle23"/>
                <w:sz w:val="20"/>
                <w:szCs w:val="20"/>
              </w:rPr>
              <w:t>новлением Архангельского областного Собрания депутатов от 24 июня</w:t>
            </w:r>
            <w:r>
              <w:rPr>
                <w:rStyle w:val="FontStyle23"/>
                <w:sz w:val="20"/>
                <w:szCs w:val="20"/>
              </w:rPr>
              <w:br/>
            </w:r>
            <w:r w:rsidRPr="007A2264">
              <w:rPr>
                <w:rStyle w:val="FontStyle23"/>
                <w:sz w:val="20"/>
                <w:szCs w:val="20"/>
              </w:rPr>
              <w:t xml:space="preserve"> 2009</w:t>
            </w:r>
            <w:r w:rsidRPr="007A2264">
              <w:rPr>
                <w:sz w:val="20"/>
              </w:rPr>
              <w:t xml:space="preserve"> года № 177</w:t>
            </w:r>
            <w:r>
              <w:rPr>
                <w:sz w:val="20"/>
              </w:rPr>
              <w:t xml:space="preserve">, поступившие </w:t>
            </w:r>
            <w:proofErr w:type="gramStart"/>
            <w:r>
              <w:rPr>
                <w:sz w:val="20"/>
              </w:rPr>
              <w:t>от</w:t>
            </w:r>
            <w:proofErr w:type="gramEnd"/>
            <w:r>
              <w:rPr>
                <w:sz w:val="20"/>
              </w:rPr>
              <w:t>:</w:t>
            </w:r>
          </w:p>
          <w:p w:rsidR="00E00C0A" w:rsidRPr="00D6716D" w:rsidRDefault="00D6716D" w:rsidP="00E00C0A">
            <w:pPr>
              <w:pStyle w:val="af0"/>
              <w:ind w:firstLine="210"/>
              <w:rPr>
                <w:sz w:val="20"/>
              </w:rPr>
            </w:pPr>
            <w:r w:rsidRPr="00D6716D">
              <w:rPr>
                <w:sz w:val="20"/>
              </w:rPr>
              <w:t>главы администрации Шенкурского муниципал</w:t>
            </w:r>
            <w:r w:rsidRPr="00D6716D">
              <w:rPr>
                <w:sz w:val="20"/>
              </w:rPr>
              <w:t>ь</w:t>
            </w:r>
            <w:r w:rsidRPr="00D6716D">
              <w:rPr>
                <w:sz w:val="20"/>
              </w:rPr>
              <w:t>ного округа Архангельской области Красниковой О.И.</w:t>
            </w:r>
            <w:r w:rsidR="00E00C0A" w:rsidRPr="00D6716D">
              <w:rPr>
                <w:sz w:val="20"/>
              </w:rPr>
              <w:t xml:space="preserve">; </w:t>
            </w:r>
          </w:p>
          <w:p w:rsidR="00E00C0A" w:rsidRPr="00D6716D" w:rsidRDefault="00D6716D" w:rsidP="00E00C0A">
            <w:pPr>
              <w:pStyle w:val="af0"/>
              <w:ind w:firstLine="210"/>
              <w:rPr>
                <w:sz w:val="20"/>
              </w:rPr>
            </w:pPr>
            <w:r w:rsidRPr="00D6716D">
              <w:rPr>
                <w:sz w:val="20"/>
              </w:rPr>
              <w:t xml:space="preserve">начальника </w:t>
            </w:r>
            <w:proofErr w:type="spellStart"/>
            <w:r w:rsidRPr="00D6716D">
              <w:rPr>
                <w:sz w:val="20"/>
              </w:rPr>
              <w:t>Матигорского</w:t>
            </w:r>
            <w:proofErr w:type="spellEnd"/>
            <w:r w:rsidRPr="00D6716D">
              <w:rPr>
                <w:sz w:val="20"/>
              </w:rPr>
              <w:t xml:space="preserve"> территор</w:t>
            </w:r>
            <w:r w:rsidRPr="00D6716D">
              <w:rPr>
                <w:sz w:val="20"/>
              </w:rPr>
              <w:t>и</w:t>
            </w:r>
            <w:r w:rsidRPr="00D6716D">
              <w:rPr>
                <w:sz w:val="20"/>
              </w:rPr>
              <w:t>ального отдела администрации Холм</w:t>
            </w:r>
            <w:r w:rsidRPr="00D6716D">
              <w:rPr>
                <w:sz w:val="20"/>
              </w:rPr>
              <w:t>о</w:t>
            </w:r>
            <w:r w:rsidRPr="00D6716D">
              <w:rPr>
                <w:sz w:val="20"/>
              </w:rPr>
              <w:t>горского муниципального округа А</w:t>
            </w:r>
            <w:r w:rsidRPr="00D6716D">
              <w:rPr>
                <w:sz w:val="20"/>
              </w:rPr>
              <w:t>р</w:t>
            </w:r>
            <w:r w:rsidRPr="00D6716D">
              <w:rPr>
                <w:sz w:val="20"/>
              </w:rPr>
              <w:t>хангельской области Короткого А.А.</w:t>
            </w:r>
            <w:r w:rsidR="00E00C0A" w:rsidRPr="00D6716D">
              <w:rPr>
                <w:sz w:val="20"/>
              </w:rPr>
              <w:t>;</w:t>
            </w:r>
          </w:p>
          <w:p w:rsidR="00E00C0A" w:rsidRPr="00D6716D" w:rsidRDefault="00D6716D" w:rsidP="00E00C0A">
            <w:pPr>
              <w:autoSpaceDE w:val="0"/>
              <w:autoSpaceDN w:val="0"/>
              <w:adjustRightInd w:val="0"/>
              <w:ind w:firstLine="351"/>
              <w:jc w:val="both"/>
              <w:rPr>
                <w:sz w:val="20"/>
                <w:szCs w:val="20"/>
              </w:rPr>
            </w:pPr>
            <w:r w:rsidRPr="00D6716D">
              <w:rPr>
                <w:sz w:val="20"/>
                <w:szCs w:val="20"/>
              </w:rPr>
              <w:t xml:space="preserve">руководителя агентства по </w:t>
            </w:r>
            <w:proofErr w:type="gramStart"/>
            <w:r w:rsidRPr="00D6716D">
              <w:rPr>
                <w:sz w:val="20"/>
                <w:szCs w:val="20"/>
              </w:rPr>
              <w:t>орган</w:t>
            </w:r>
            <w:r w:rsidRPr="00D6716D">
              <w:rPr>
                <w:sz w:val="20"/>
                <w:szCs w:val="20"/>
              </w:rPr>
              <w:t>и</w:t>
            </w:r>
            <w:r w:rsidRPr="00D6716D">
              <w:rPr>
                <w:sz w:val="20"/>
                <w:szCs w:val="20"/>
              </w:rPr>
              <w:t>зационному</w:t>
            </w:r>
            <w:proofErr w:type="gramEnd"/>
            <w:r w:rsidRPr="00D6716D">
              <w:rPr>
                <w:sz w:val="20"/>
                <w:szCs w:val="20"/>
              </w:rPr>
              <w:t xml:space="preserve"> обеспечению деятельности мировых судей А</w:t>
            </w:r>
            <w:r w:rsidRPr="00D6716D">
              <w:rPr>
                <w:sz w:val="20"/>
                <w:szCs w:val="20"/>
              </w:rPr>
              <w:t>р</w:t>
            </w:r>
            <w:r w:rsidRPr="00D6716D">
              <w:rPr>
                <w:sz w:val="20"/>
                <w:szCs w:val="20"/>
              </w:rPr>
              <w:t xml:space="preserve">хангельской области </w:t>
            </w:r>
            <w:proofErr w:type="spellStart"/>
            <w:r w:rsidRPr="00D6716D">
              <w:rPr>
                <w:sz w:val="20"/>
                <w:szCs w:val="20"/>
              </w:rPr>
              <w:t>Солнышк</w:t>
            </w:r>
            <w:r w:rsidRPr="00D6716D">
              <w:rPr>
                <w:sz w:val="20"/>
                <w:szCs w:val="20"/>
              </w:rPr>
              <w:t>и</w:t>
            </w:r>
            <w:r w:rsidRPr="00D6716D">
              <w:rPr>
                <w:sz w:val="20"/>
                <w:szCs w:val="20"/>
              </w:rPr>
              <w:t>на</w:t>
            </w:r>
            <w:proofErr w:type="spellEnd"/>
            <w:r w:rsidRPr="00D6716D">
              <w:rPr>
                <w:sz w:val="20"/>
                <w:szCs w:val="20"/>
              </w:rPr>
              <w:t xml:space="preserve"> А.В.;</w:t>
            </w:r>
          </w:p>
          <w:p w:rsidR="00D6716D" w:rsidRPr="000D1BBF" w:rsidRDefault="00D6716D" w:rsidP="00E00C0A">
            <w:pPr>
              <w:autoSpaceDE w:val="0"/>
              <w:autoSpaceDN w:val="0"/>
              <w:adjustRightInd w:val="0"/>
              <w:ind w:firstLine="351"/>
              <w:jc w:val="both"/>
              <w:rPr>
                <w:color w:val="000000"/>
                <w:sz w:val="20"/>
                <w:szCs w:val="20"/>
              </w:rPr>
            </w:pPr>
            <w:r w:rsidRPr="00D6716D">
              <w:rPr>
                <w:sz w:val="20"/>
                <w:szCs w:val="20"/>
              </w:rPr>
              <w:t>председателя Совета депутатов сельского поселения «Ме</w:t>
            </w:r>
            <w:r w:rsidRPr="00D6716D">
              <w:rPr>
                <w:sz w:val="20"/>
                <w:szCs w:val="20"/>
              </w:rPr>
              <w:t>ж</w:t>
            </w:r>
            <w:r w:rsidRPr="00D6716D">
              <w:rPr>
                <w:sz w:val="20"/>
                <w:szCs w:val="20"/>
              </w:rPr>
              <w:t xml:space="preserve">дуреченское» </w:t>
            </w:r>
            <w:proofErr w:type="spellStart"/>
            <w:r w:rsidRPr="00D6716D">
              <w:rPr>
                <w:sz w:val="20"/>
                <w:szCs w:val="20"/>
              </w:rPr>
              <w:t>Пинежского</w:t>
            </w:r>
            <w:proofErr w:type="spellEnd"/>
            <w:r w:rsidRPr="00D6716D">
              <w:rPr>
                <w:sz w:val="20"/>
                <w:szCs w:val="20"/>
              </w:rPr>
              <w:t xml:space="preserve"> мун</w:t>
            </w:r>
            <w:r w:rsidRPr="00D6716D">
              <w:rPr>
                <w:sz w:val="20"/>
                <w:szCs w:val="20"/>
              </w:rPr>
              <w:t>и</w:t>
            </w:r>
            <w:r w:rsidRPr="00D6716D">
              <w:rPr>
                <w:sz w:val="20"/>
                <w:szCs w:val="20"/>
              </w:rPr>
              <w:t>ципального района Архангел</w:t>
            </w:r>
            <w:r w:rsidRPr="00D6716D">
              <w:rPr>
                <w:sz w:val="20"/>
                <w:szCs w:val="20"/>
              </w:rPr>
              <w:t>ь</w:t>
            </w:r>
            <w:r w:rsidRPr="00D6716D">
              <w:rPr>
                <w:sz w:val="20"/>
                <w:szCs w:val="20"/>
              </w:rPr>
              <w:t xml:space="preserve">ской области </w:t>
            </w:r>
            <w:proofErr w:type="spellStart"/>
            <w:r w:rsidRPr="00D6716D">
              <w:rPr>
                <w:sz w:val="20"/>
                <w:szCs w:val="20"/>
              </w:rPr>
              <w:t>Шардакова</w:t>
            </w:r>
            <w:proofErr w:type="spellEnd"/>
            <w:r w:rsidRPr="00D6716D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2126" w:type="dxa"/>
          </w:tcPr>
          <w:p w:rsidR="00E00C0A" w:rsidRDefault="00E00C0A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 плана</w:t>
            </w:r>
          </w:p>
        </w:tc>
        <w:tc>
          <w:tcPr>
            <w:tcW w:w="3844" w:type="dxa"/>
          </w:tcPr>
          <w:p w:rsidR="00E00C0A" w:rsidRPr="00E00C0A" w:rsidRDefault="00E00C0A" w:rsidP="00E00C0A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sz w:val="20"/>
              </w:rPr>
              <w:t>Рекомендовать наградить</w:t>
            </w:r>
            <w:r w:rsidRPr="00750C09">
              <w:rPr>
                <w:sz w:val="20"/>
              </w:rPr>
              <w:t xml:space="preserve"> </w:t>
            </w:r>
            <w:r>
              <w:rPr>
                <w:sz w:val="20"/>
              </w:rPr>
              <w:t>наградами</w:t>
            </w:r>
            <w:r w:rsidRPr="00750C09">
              <w:rPr>
                <w:sz w:val="20"/>
              </w:rPr>
              <w:t xml:space="preserve"> Архангельского областного Собрания деп</w:t>
            </w:r>
            <w:r w:rsidRPr="00750C09">
              <w:rPr>
                <w:sz w:val="20"/>
              </w:rPr>
              <w:t>у</w:t>
            </w:r>
            <w:r w:rsidRPr="00750C09">
              <w:rPr>
                <w:sz w:val="20"/>
              </w:rPr>
              <w:t>татов</w:t>
            </w:r>
            <w:r>
              <w:rPr>
                <w:sz w:val="20"/>
              </w:rPr>
              <w:t>.</w:t>
            </w:r>
          </w:p>
        </w:tc>
      </w:tr>
    </w:tbl>
    <w:p w:rsidR="00566920" w:rsidRPr="00810C00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810C00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739" w:rsidRDefault="00526739">
      <w:r>
        <w:separator/>
      </w:r>
    </w:p>
  </w:endnote>
  <w:endnote w:type="continuationSeparator" w:id="0">
    <w:p w:rsidR="00526739" w:rsidRDefault="00526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739" w:rsidRDefault="00526739">
      <w:r>
        <w:separator/>
      </w:r>
    </w:p>
  </w:footnote>
  <w:footnote w:type="continuationSeparator" w:id="0">
    <w:p w:rsidR="00526739" w:rsidRDefault="005267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C5" w:rsidRDefault="0072131A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2CC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CC5" w:rsidRDefault="00F02CC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C5" w:rsidRDefault="0072131A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2CC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6716D">
      <w:rPr>
        <w:rStyle w:val="aa"/>
        <w:noProof/>
      </w:rPr>
      <w:t>2</w:t>
    </w:r>
    <w:r>
      <w:rPr>
        <w:rStyle w:val="aa"/>
      </w:rPr>
      <w:fldChar w:fldCharType="end"/>
    </w:r>
  </w:p>
  <w:p w:rsidR="00F02CC5" w:rsidRDefault="00F02CC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4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9"/>
  </w:num>
  <w:num w:numId="3">
    <w:abstractNumId w:val="23"/>
  </w:num>
  <w:num w:numId="4">
    <w:abstractNumId w:val="4"/>
  </w:num>
  <w:num w:numId="5">
    <w:abstractNumId w:val="16"/>
  </w:num>
  <w:num w:numId="6">
    <w:abstractNumId w:val="20"/>
  </w:num>
  <w:num w:numId="7">
    <w:abstractNumId w:val="22"/>
  </w:num>
  <w:num w:numId="8">
    <w:abstractNumId w:val="6"/>
  </w:num>
  <w:num w:numId="9">
    <w:abstractNumId w:val="26"/>
  </w:num>
  <w:num w:numId="10">
    <w:abstractNumId w:val="15"/>
  </w:num>
  <w:num w:numId="11">
    <w:abstractNumId w:val="5"/>
  </w:num>
  <w:num w:numId="12">
    <w:abstractNumId w:val="8"/>
  </w:num>
  <w:num w:numId="13">
    <w:abstractNumId w:val="24"/>
  </w:num>
  <w:num w:numId="14">
    <w:abstractNumId w:val="17"/>
  </w:num>
  <w:num w:numId="15">
    <w:abstractNumId w:val="3"/>
  </w:num>
  <w:num w:numId="16">
    <w:abstractNumId w:val="0"/>
  </w:num>
  <w:num w:numId="17">
    <w:abstractNumId w:val="12"/>
  </w:num>
  <w:num w:numId="18">
    <w:abstractNumId w:val="21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0706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42F2"/>
    <w:rsid w:val="0000700F"/>
    <w:rsid w:val="0000786A"/>
    <w:rsid w:val="00007E71"/>
    <w:rsid w:val="0001079A"/>
    <w:rsid w:val="00011259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69B2"/>
    <w:rsid w:val="000C7ED5"/>
    <w:rsid w:val="000D1BBF"/>
    <w:rsid w:val="000D2C53"/>
    <w:rsid w:val="000D48CB"/>
    <w:rsid w:val="000D59E5"/>
    <w:rsid w:val="000D6942"/>
    <w:rsid w:val="000D6A90"/>
    <w:rsid w:val="000D755F"/>
    <w:rsid w:val="000D7B5E"/>
    <w:rsid w:val="000E054F"/>
    <w:rsid w:val="000E0A8A"/>
    <w:rsid w:val="000E1615"/>
    <w:rsid w:val="000E49EA"/>
    <w:rsid w:val="000E4B56"/>
    <w:rsid w:val="000E5046"/>
    <w:rsid w:val="000E504C"/>
    <w:rsid w:val="000E676C"/>
    <w:rsid w:val="000F20C6"/>
    <w:rsid w:val="000F21C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3065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107"/>
    <w:rsid w:val="001E6CB7"/>
    <w:rsid w:val="001E7FAE"/>
    <w:rsid w:val="001F2493"/>
    <w:rsid w:val="001F3E89"/>
    <w:rsid w:val="001F4132"/>
    <w:rsid w:val="001F5140"/>
    <w:rsid w:val="001F549E"/>
    <w:rsid w:val="001F5627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8A6"/>
    <w:rsid w:val="00213E59"/>
    <w:rsid w:val="00213E6E"/>
    <w:rsid w:val="00214F94"/>
    <w:rsid w:val="0021530C"/>
    <w:rsid w:val="00216967"/>
    <w:rsid w:val="00216FC8"/>
    <w:rsid w:val="0022049A"/>
    <w:rsid w:val="0022363E"/>
    <w:rsid w:val="00224BEC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0C"/>
    <w:rsid w:val="00255F80"/>
    <w:rsid w:val="00260713"/>
    <w:rsid w:val="00260F1C"/>
    <w:rsid w:val="002619BD"/>
    <w:rsid w:val="00261F34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95C"/>
    <w:rsid w:val="002B7B67"/>
    <w:rsid w:val="002B7ED9"/>
    <w:rsid w:val="002C0FEC"/>
    <w:rsid w:val="002C13AE"/>
    <w:rsid w:val="002C64D0"/>
    <w:rsid w:val="002C6A8B"/>
    <w:rsid w:val="002C7421"/>
    <w:rsid w:val="002D5286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5876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65C6"/>
    <w:rsid w:val="003A0B7C"/>
    <w:rsid w:val="003A30B6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6585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14FE4"/>
    <w:rsid w:val="004177BA"/>
    <w:rsid w:val="0042025B"/>
    <w:rsid w:val="00420445"/>
    <w:rsid w:val="004215E4"/>
    <w:rsid w:val="0042202D"/>
    <w:rsid w:val="0042222B"/>
    <w:rsid w:val="00422E6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657E7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1B26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120E"/>
    <w:rsid w:val="004A1949"/>
    <w:rsid w:val="004A1FB2"/>
    <w:rsid w:val="004A4BC5"/>
    <w:rsid w:val="004A521A"/>
    <w:rsid w:val="004A598D"/>
    <w:rsid w:val="004A68C1"/>
    <w:rsid w:val="004B0A16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2A6"/>
    <w:rsid w:val="004D37A5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1B88"/>
    <w:rsid w:val="0052277A"/>
    <w:rsid w:val="00522DF6"/>
    <w:rsid w:val="00523539"/>
    <w:rsid w:val="005264F7"/>
    <w:rsid w:val="00526739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7ED2"/>
    <w:rsid w:val="00580322"/>
    <w:rsid w:val="00582A7A"/>
    <w:rsid w:val="00582F9B"/>
    <w:rsid w:val="00583A22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0017"/>
    <w:rsid w:val="0060286B"/>
    <w:rsid w:val="00602A53"/>
    <w:rsid w:val="00602E0A"/>
    <w:rsid w:val="00603AB8"/>
    <w:rsid w:val="00604006"/>
    <w:rsid w:val="00604329"/>
    <w:rsid w:val="00605C32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907"/>
    <w:rsid w:val="0063560C"/>
    <w:rsid w:val="00635E0D"/>
    <w:rsid w:val="00640693"/>
    <w:rsid w:val="006417E7"/>
    <w:rsid w:val="0064236E"/>
    <w:rsid w:val="006430BF"/>
    <w:rsid w:val="00643267"/>
    <w:rsid w:val="00643745"/>
    <w:rsid w:val="0064553D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73C"/>
    <w:rsid w:val="00673744"/>
    <w:rsid w:val="00675198"/>
    <w:rsid w:val="00675DD7"/>
    <w:rsid w:val="00677C2D"/>
    <w:rsid w:val="006800A9"/>
    <w:rsid w:val="00681BF6"/>
    <w:rsid w:val="0068549D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291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31F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0631"/>
    <w:rsid w:val="0072131A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2F04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264"/>
    <w:rsid w:val="007A2348"/>
    <w:rsid w:val="007A2CEE"/>
    <w:rsid w:val="007A6519"/>
    <w:rsid w:val="007A6580"/>
    <w:rsid w:val="007B2374"/>
    <w:rsid w:val="007B2570"/>
    <w:rsid w:val="007B391A"/>
    <w:rsid w:val="007B3B08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39D8"/>
    <w:rsid w:val="007D4984"/>
    <w:rsid w:val="007D5D7F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2FB9"/>
    <w:rsid w:val="008542FC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0C75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8D5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414F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1D2"/>
    <w:rsid w:val="009F147E"/>
    <w:rsid w:val="009F1BFA"/>
    <w:rsid w:val="009F5686"/>
    <w:rsid w:val="009F6B59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5A46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325E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7E64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B19"/>
    <w:rsid w:val="00A873A4"/>
    <w:rsid w:val="00A87D23"/>
    <w:rsid w:val="00A914EE"/>
    <w:rsid w:val="00A9310A"/>
    <w:rsid w:val="00A931A8"/>
    <w:rsid w:val="00A94324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394C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E70"/>
    <w:rsid w:val="00AF2F3B"/>
    <w:rsid w:val="00AF61F5"/>
    <w:rsid w:val="00AF77A4"/>
    <w:rsid w:val="00B00300"/>
    <w:rsid w:val="00B02CBD"/>
    <w:rsid w:val="00B039E2"/>
    <w:rsid w:val="00B05BF7"/>
    <w:rsid w:val="00B05E39"/>
    <w:rsid w:val="00B05F59"/>
    <w:rsid w:val="00B07E9B"/>
    <w:rsid w:val="00B10ACC"/>
    <w:rsid w:val="00B11C5E"/>
    <w:rsid w:val="00B11CB4"/>
    <w:rsid w:val="00B1466D"/>
    <w:rsid w:val="00B16375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23BD"/>
    <w:rsid w:val="00B36296"/>
    <w:rsid w:val="00B406AB"/>
    <w:rsid w:val="00B42836"/>
    <w:rsid w:val="00B43E6D"/>
    <w:rsid w:val="00B46E09"/>
    <w:rsid w:val="00B47913"/>
    <w:rsid w:val="00B508B0"/>
    <w:rsid w:val="00B57442"/>
    <w:rsid w:val="00B57FA0"/>
    <w:rsid w:val="00B60702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E661D"/>
    <w:rsid w:val="00BF20F4"/>
    <w:rsid w:val="00BF3402"/>
    <w:rsid w:val="00BF4029"/>
    <w:rsid w:val="00BF5E3E"/>
    <w:rsid w:val="00BF646D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EE"/>
    <w:rsid w:val="00C309CF"/>
    <w:rsid w:val="00C32164"/>
    <w:rsid w:val="00C328B9"/>
    <w:rsid w:val="00C33AAA"/>
    <w:rsid w:val="00C34219"/>
    <w:rsid w:val="00C35484"/>
    <w:rsid w:val="00C35BAA"/>
    <w:rsid w:val="00C36116"/>
    <w:rsid w:val="00C36633"/>
    <w:rsid w:val="00C36B95"/>
    <w:rsid w:val="00C37CBD"/>
    <w:rsid w:val="00C420D2"/>
    <w:rsid w:val="00C43D04"/>
    <w:rsid w:val="00C460BB"/>
    <w:rsid w:val="00C462C7"/>
    <w:rsid w:val="00C5080B"/>
    <w:rsid w:val="00C50966"/>
    <w:rsid w:val="00C515A0"/>
    <w:rsid w:val="00C54700"/>
    <w:rsid w:val="00C5594F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C76C6"/>
    <w:rsid w:val="00CD0074"/>
    <w:rsid w:val="00CD23A8"/>
    <w:rsid w:val="00CD263E"/>
    <w:rsid w:val="00CD2FAD"/>
    <w:rsid w:val="00CD36E9"/>
    <w:rsid w:val="00CD54C8"/>
    <w:rsid w:val="00CD5E97"/>
    <w:rsid w:val="00CD686A"/>
    <w:rsid w:val="00CD761D"/>
    <w:rsid w:val="00CE0D25"/>
    <w:rsid w:val="00CE1317"/>
    <w:rsid w:val="00CE2B3D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1A2"/>
    <w:rsid w:val="00D02969"/>
    <w:rsid w:val="00D0551E"/>
    <w:rsid w:val="00D05986"/>
    <w:rsid w:val="00D05B61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6716D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B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4363"/>
    <w:rsid w:val="00DD506A"/>
    <w:rsid w:val="00DD63CE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497A"/>
    <w:rsid w:val="00DF56BA"/>
    <w:rsid w:val="00E00236"/>
    <w:rsid w:val="00E00C0A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4FD1"/>
    <w:rsid w:val="00E257C7"/>
    <w:rsid w:val="00E25C63"/>
    <w:rsid w:val="00E33C8E"/>
    <w:rsid w:val="00E352CF"/>
    <w:rsid w:val="00E35682"/>
    <w:rsid w:val="00E407E5"/>
    <w:rsid w:val="00E40F4D"/>
    <w:rsid w:val="00E420F3"/>
    <w:rsid w:val="00E42741"/>
    <w:rsid w:val="00E4480A"/>
    <w:rsid w:val="00E4518C"/>
    <w:rsid w:val="00E502BC"/>
    <w:rsid w:val="00E5056E"/>
    <w:rsid w:val="00E50CA2"/>
    <w:rsid w:val="00E51214"/>
    <w:rsid w:val="00E526DD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6F82"/>
    <w:rsid w:val="00E67A90"/>
    <w:rsid w:val="00E67FCC"/>
    <w:rsid w:val="00E715FA"/>
    <w:rsid w:val="00E71C51"/>
    <w:rsid w:val="00E74DF7"/>
    <w:rsid w:val="00E7594D"/>
    <w:rsid w:val="00E75CE6"/>
    <w:rsid w:val="00E75D78"/>
    <w:rsid w:val="00E77345"/>
    <w:rsid w:val="00E77E06"/>
    <w:rsid w:val="00E80340"/>
    <w:rsid w:val="00E80E11"/>
    <w:rsid w:val="00E82002"/>
    <w:rsid w:val="00E83322"/>
    <w:rsid w:val="00E83499"/>
    <w:rsid w:val="00E8606E"/>
    <w:rsid w:val="00E861EF"/>
    <w:rsid w:val="00E914D6"/>
    <w:rsid w:val="00E915E3"/>
    <w:rsid w:val="00E92880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1F6D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3067"/>
    <w:rsid w:val="00EE42F8"/>
    <w:rsid w:val="00EE59A2"/>
    <w:rsid w:val="00EE6551"/>
    <w:rsid w:val="00EE7872"/>
    <w:rsid w:val="00EF04ED"/>
    <w:rsid w:val="00EF053D"/>
    <w:rsid w:val="00EF69D3"/>
    <w:rsid w:val="00F02CC5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0482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4AAF"/>
    <w:rsid w:val="00F67296"/>
    <w:rsid w:val="00F67CE4"/>
    <w:rsid w:val="00F67D48"/>
    <w:rsid w:val="00F70540"/>
    <w:rsid w:val="00F73655"/>
    <w:rsid w:val="00F739FF"/>
    <w:rsid w:val="00F756C1"/>
    <w:rsid w:val="00F76386"/>
    <w:rsid w:val="00F76B37"/>
    <w:rsid w:val="00F77725"/>
    <w:rsid w:val="00F8024B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F84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77398-D2AC-4516-918C-62CB56EA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4</cp:revision>
  <cp:lastPrinted>2021-03-30T12:46:00Z</cp:lastPrinted>
  <dcterms:created xsi:type="dcterms:W3CDTF">2023-06-30T11:56:00Z</dcterms:created>
  <dcterms:modified xsi:type="dcterms:W3CDTF">2023-06-30T12:19:00Z</dcterms:modified>
</cp:coreProperties>
</file>