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E0CD8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CE0CD8">
        <w:rPr>
          <w:sz w:val="24"/>
          <w:szCs w:val="24"/>
        </w:rPr>
        <w:t>14 февраля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F32AD9"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85441D"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CE0CD8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CE0CD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CE0CD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3D094E" w:rsidRPr="002F13B9" w:rsidTr="00DB6D45">
        <w:trPr>
          <w:trHeight w:val="913"/>
        </w:trPr>
        <w:tc>
          <w:tcPr>
            <w:tcW w:w="588" w:type="dxa"/>
          </w:tcPr>
          <w:p w:rsidR="003D094E" w:rsidRPr="002F13B9" w:rsidRDefault="0085441D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CE0CD8" w:rsidRPr="00CE0CD8" w:rsidRDefault="00CE0CD8" w:rsidP="00CE0C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CE0CD8">
              <w:rPr>
                <w:b/>
                <w:bCs/>
                <w:sz w:val="20"/>
                <w:szCs w:val="20"/>
              </w:rPr>
              <w:t xml:space="preserve">о вопросу </w:t>
            </w:r>
            <w:r w:rsidRPr="00CE0CD8">
              <w:rPr>
                <w:b/>
                <w:sz w:val="20"/>
                <w:szCs w:val="20"/>
              </w:rPr>
              <w:t>о назначении на дол</w:t>
            </w:r>
            <w:r w:rsidRPr="00CE0CD8">
              <w:rPr>
                <w:b/>
                <w:sz w:val="20"/>
                <w:szCs w:val="20"/>
              </w:rPr>
              <w:t>ж</w:t>
            </w:r>
            <w:r w:rsidRPr="00CE0CD8">
              <w:rPr>
                <w:b/>
                <w:sz w:val="20"/>
                <w:szCs w:val="20"/>
              </w:rPr>
              <w:t>ности мировых судей Архангел</w:t>
            </w:r>
            <w:r w:rsidRPr="00CE0CD8">
              <w:rPr>
                <w:b/>
                <w:sz w:val="20"/>
                <w:szCs w:val="20"/>
              </w:rPr>
              <w:t>ь</w:t>
            </w:r>
            <w:r w:rsidRPr="00CE0CD8">
              <w:rPr>
                <w:b/>
                <w:sz w:val="20"/>
                <w:szCs w:val="20"/>
              </w:rPr>
              <w:t>ской области и о привлечении с</w:t>
            </w:r>
            <w:r w:rsidRPr="00CE0CD8">
              <w:rPr>
                <w:b/>
                <w:sz w:val="20"/>
                <w:szCs w:val="20"/>
              </w:rPr>
              <w:t>у</w:t>
            </w:r>
            <w:r w:rsidRPr="00CE0CD8">
              <w:rPr>
                <w:b/>
                <w:sz w:val="20"/>
                <w:szCs w:val="20"/>
              </w:rPr>
              <w:t>дей, находящихся в отставке, к и</w:t>
            </w:r>
            <w:r w:rsidRPr="00CE0CD8">
              <w:rPr>
                <w:b/>
                <w:sz w:val="20"/>
                <w:szCs w:val="20"/>
              </w:rPr>
              <w:t>с</w:t>
            </w:r>
            <w:r w:rsidRPr="00CE0CD8">
              <w:rPr>
                <w:b/>
                <w:sz w:val="20"/>
                <w:szCs w:val="20"/>
              </w:rPr>
              <w:t>полнению обязанностей мировых судей Архангельской области</w:t>
            </w:r>
            <w:r>
              <w:rPr>
                <w:b/>
                <w:sz w:val="20"/>
                <w:szCs w:val="20"/>
              </w:rPr>
              <w:t xml:space="preserve"> (пп</w:t>
            </w:r>
            <w:proofErr w:type="gramStart"/>
            <w:r>
              <w:rPr>
                <w:b/>
                <w:sz w:val="20"/>
                <w:szCs w:val="20"/>
              </w:rPr>
              <w:t>7</w:t>
            </w:r>
            <w:proofErr w:type="gramEnd"/>
            <w:r>
              <w:rPr>
                <w:b/>
                <w:sz w:val="20"/>
                <w:szCs w:val="20"/>
              </w:rPr>
              <w:t>/649)</w:t>
            </w:r>
          </w:p>
          <w:p w:rsidR="003D094E" w:rsidRPr="0085441D" w:rsidRDefault="003D094E" w:rsidP="00A764AC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3D094E" w:rsidRDefault="003D094E" w:rsidP="003D09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Архангельский обл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стной суд/</w:t>
            </w:r>
          </w:p>
          <w:p w:rsidR="003D094E" w:rsidRPr="00AC7152" w:rsidRDefault="00CE0CD8" w:rsidP="00CE0CD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</w:t>
            </w:r>
            <w:r w:rsidR="003D094E">
              <w:rPr>
                <w:bCs/>
                <w:sz w:val="20"/>
                <w:szCs w:val="20"/>
              </w:rPr>
              <w:t xml:space="preserve"> предс</w:t>
            </w:r>
            <w:r w:rsidR="003D094E">
              <w:rPr>
                <w:bCs/>
                <w:sz w:val="20"/>
                <w:szCs w:val="20"/>
              </w:rPr>
              <w:t>е</w:t>
            </w:r>
            <w:r w:rsidR="003D094E">
              <w:rPr>
                <w:bCs/>
                <w:sz w:val="20"/>
                <w:szCs w:val="20"/>
              </w:rPr>
              <w:t>дателя Архангельск</w:t>
            </w:r>
            <w:r w:rsidR="003D094E">
              <w:rPr>
                <w:bCs/>
                <w:sz w:val="20"/>
                <w:szCs w:val="20"/>
              </w:rPr>
              <w:t>о</w:t>
            </w:r>
            <w:r w:rsidR="003D094E">
              <w:rPr>
                <w:bCs/>
                <w:sz w:val="20"/>
                <w:szCs w:val="20"/>
              </w:rPr>
              <w:t xml:space="preserve">го областного суда </w:t>
            </w:r>
            <w:r w:rsidR="003D094E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Верещагин Г.С.</w:t>
            </w:r>
          </w:p>
        </w:tc>
        <w:tc>
          <w:tcPr>
            <w:tcW w:w="4853" w:type="dxa"/>
          </w:tcPr>
          <w:p w:rsidR="00CE0CD8" w:rsidRPr="00CE0CD8" w:rsidRDefault="00CE0CD8" w:rsidP="00CE0CD8">
            <w:pPr>
              <w:ind w:firstLine="351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На вакантную должность мирового судьи суде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 xml:space="preserve">ного участка </w:t>
            </w:r>
            <w:r>
              <w:rPr>
                <w:sz w:val="20"/>
                <w:szCs w:val="20"/>
              </w:rPr>
              <w:t>№ 4</w:t>
            </w:r>
            <w:r w:rsidRPr="00CE0CD8">
              <w:rPr>
                <w:sz w:val="20"/>
                <w:szCs w:val="20"/>
              </w:rPr>
              <w:t xml:space="preserve"> Октябрьского судебного ра</w:t>
            </w:r>
            <w:r w:rsidRPr="00CE0CD8">
              <w:rPr>
                <w:sz w:val="20"/>
                <w:szCs w:val="20"/>
              </w:rPr>
              <w:t>й</w:t>
            </w:r>
            <w:r w:rsidRPr="00CE0CD8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>г. Архангельска претендует Костенко Оксана Ан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тольевна, получившая положительную рекоменд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цию квалификационной коллегии судей Архангел</w:t>
            </w:r>
            <w:r w:rsidRPr="00CE0CD8">
              <w:rPr>
                <w:sz w:val="20"/>
                <w:szCs w:val="20"/>
              </w:rPr>
              <w:t>ь</w:t>
            </w:r>
            <w:r w:rsidRPr="00CE0CD8">
              <w:rPr>
                <w:sz w:val="20"/>
                <w:szCs w:val="20"/>
              </w:rPr>
              <w:t>ской области для назначения на указанную дол</w:t>
            </w:r>
            <w:r w:rsidRPr="00CE0CD8">
              <w:rPr>
                <w:sz w:val="20"/>
                <w:szCs w:val="20"/>
              </w:rPr>
              <w:t>ж</w:t>
            </w:r>
            <w:r w:rsidRPr="00CE0CD8">
              <w:rPr>
                <w:sz w:val="20"/>
                <w:szCs w:val="20"/>
              </w:rPr>
              <w:t>ность на трехлетний срок полномочий.</w:t>
            </w:r>
          </w:p>
          <w:p w:rsidR="00CE0CD8" w:rsidRPr="00CE0CD8" w:rsidRDefault="00CE0CD8" w:rsidP="00CE0CD8">
            <w:pPr>
              <w:ind w:firstLine="351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На вакантную должность мирового судьи суде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>ного участка № 2 Холмогорского судебного района Архангельской области претендует Новожилова М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рина Владимировна, получившая положительную рек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>гельской области для назначения                          на указанную должность на трехлетний срок полн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мочий.</w:t>
            </w:r>
          </w:p>
          <w:p w:rsidR="00CE0CD8" w:rsidRPr="00CE0CD8" w:rsidRDefault="00CE0CD8" w:rsidP="00CE0CD8">
            <w:pPr>
              <w:ind w:firstLine="351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На вакантную должность мирового судьи суде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 xml:space="preserve">ного участка № 2 </w:t>
            </w:r>
            <w:proofErr w:type="spellStart"/>
            <w:r w:rsidRPr="00CE0CD8">
              <w:rPr>
                <w:sz w:val="20"/>
                <w:szCs w:val="20"/>
              </w:rPr>
              <w:t>Устьянского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судебного района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хангельской области претендует Самокиш Вер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ника Владимировна, получившая положительную рек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чий.</w:t>
            </w:r>
          </w:p>
          <w:p w:rsidR="00CE0CD8" w:rsidRPr="00CE0CD8" w:rsidRDefault="00CE0CD8" w:rsidP="00CE0CD8">
            <w:pPr>
              <w:ind w:firstLine="351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На вакантную должность мирового судьи суде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 xml:space="preserve">ного участка № 2 </w:t>
            </w:r>
            <w:proofErr w:type="spellStart"/>
            <w:r w:rsidRPr="00CE0CD8">
              <w:rPr>
                <w:sz w:val="20"/>
                <w:szCs w:val="20"/>
              </w:rPr>
              <w:t>Новодвинского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судебного района Архангельской области претендует Шиловская Нат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лья Александровна, получившая положительную р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>комендацию квалификационной коллегии судей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хангельской области для назначения на указа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>ную должность на трехлетний срок полном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чий.</w:t>
            </w:r>
          </w:p>
          <w:p w:rsidR="00CE0CD8" w:rsidRPr="00CE0CD8" w:rsidRDefault="00CE0CD8" w:rsidP="00CE0CD8">
            <w:pPr>
              <w:ind w:firstLine="351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На вакантную должность мирового судьи суде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>ного участка № 5 Октябрьского судебного ра</w:t>
            </w:r>
            <w:r w:rsidRPr="00CE0CD8">
              <w:rPr>
                <w:sz w:val="20"/>
                <w:szCs w:val="20"/>
              </w:rPr>
              <w:t>й</w:t>
            </w:r>
            <w:r w:rsidRPr="00CE0CD8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 xml:space="preserve">г. Архангельска претендует </w:t>
            </w:r>
            <w:proofErr w:type="spellStart"/>
            <w:r w:rsidRPr="00CE0CD8">
              <w:rPr>
                <w:sz w:val="20"/>
                <w:szCs w:val="20"/>
              </w:rPr>
              <w:t>Подчередн</w:t>
            </w:r>
            <w:r w:rsidRPr="00CE0CD8">
              <w:rPr>
                <w:sz w:val="20"/>
                <w:szCs w:val="20"/>
              </w:rPr>
              <w:t>и</w:t>
            </w:r>
            <w:r w:rsidRPr="00CE0CD8">
              <w:rPr>
                <w:sz w:val="20"/>
                <w:szCs w:val="20"/>
              </w:rPr>
              <w:t>ченко</w:t>
            </w:r>
            <w:proofErr w:type="spellEnd"/>
            <w:r w:rsidRPr="00CE0CD8">
              <w:rPr>
                <w:sz w:val="20"/>
                <w:szCs w:val="20"/>
              </w:rPr>
              <w:t xml:space="preserve"> Олег Сергеевич (постановление 15 сессии 7 созыва Арха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 xml:space="preserve">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 xml:space="preserve">от 25.03.2020 № 678), </w:t>
            </w:r>
            <w:proofErr w:type="gramStart"/>
            <w:r w:rsidRPr="00CE0CD8">
              <w:rPr>
                <w:sz w:val="20"/>
                <w:szCs w:val="20"/>
              </w:rPr>
              <w:t>получивший</w:t>
            </w:r>
            <w:proofErr w:type="gramEnd"/>
            <w:r w:rsidRPr="00CE0CD8">
              <w:rPr>
                <w:sz w:val="20"/>
                <w:szCs w:val="20"/>
              </w:rPr>
              <w:t xml:space="preserve"> положительную рекомендацию квалификационной коллегии судей </w:t>
            </w:r>
            <w:r w:rsidRPr="00CE0CD8">
              <w:rPr>
                <w:sz w:val="20"/>
                <w:szCs w:val="20"/>
              </w:rPr>
              <w:lastRenderedPageBreak/>
              <w:t>Архангельской области для назначения на ук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занную должность без ограничения срока полном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чий.</w:t>
            </w:r>
          </w:p>
          <w:p w:rsidR="00CE0CD8" w:rsidRPr="00CE0CD8" w:rsidRDefault="00CE0CD8" w:rsidP="00CE0CD8">
            <w:pPr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CE0CD8">
              <w:rPr>
                <w:sz w:val="20"/>
                <w:szCs w:val="20"/>
              </w:rPr>
              <w:t>На вакантную должность мирового судьи суде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 xml:space="preserve">ного участка № 1 </w:t>
            </w:r>
            <w:proofErr w:type="spellStart"/>
            <w:r w:rsidRPr="00CE0CD8">
              <w:rPr>
                <w:sz w:val="20"/>
                <w:szCs w:val="20"/>
              </w:rPr>
              <w:t>Новодвинского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судебного района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хангельской области претендует Попова Мария Александровна (постановление 14 сессии 7 соз</w:t>
            </w:r>
            <w:r w:rsidRPr="00CE0CD8">
              <w:rPr>
                <w:sz w:val="20"/>
                <w:szCs w:val="20"/>
              </w:rPr>
              <w:t>ы</w:t>
            </w:r>
            <w:r w:rsidRPr="00CE0CD8">
              <w:rPr>
                <w:sz w:val="20"/>
                <w:szCs w:val="20"/>
              </w:rPr>
              <w:t>ва Архангельского областного С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 xml:space="preserve">брания депутатов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>от 12.02.2020 № 617), получившая положительную рекомендацию квалификационной коллегии судей Архангельской области для назначения на указа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>ную должность без ограничения срока полном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чий.</w:t>
            </w:r>
            <w:proofErr w:type="gramEnd"/>
          </w:p>
          <w:p w:rsidR="00CE0CD8" w:rsidRPr="00CE0CD8" w:rsidRDefault="00CE0CD8" w:rsidP="00CE0CD8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E0CD8">
              <w:rPr>
                <w:sz w:val="20"/>
                <w:szCs w:val="20"/>
              </w:rPr>
              <w:t>ля привлечения к исполнению обязанностей мирового судьи судебного участка № 5 Ломоносо</w:t>
            </w:r>
            <w:r w:rsidRPr="00CE0CD8">
              <w:rPr>
                <w:sz w:val="20"/>
                <w:szCs w:val="20"/>
              </w:rPr>
              <w:t>в</w:t>
            </w:r>
            <w:r w:rsidRPr="00CE0CD8">
              <w:rPr>
                <w:sz w:val="20"/>
                <w:szCs w:val="20"/>
              </w:rPr>
              <w:t xml:space="preserve">ского судебного района г. Архангельска на срок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>до одного года положительную рекомендацию кв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лификационной коллегии судей Архангельской о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>ласти получила Белавина Ирина Павловна – судья, наход</w:t>
            </w:r>
            <w:r w:rsidRPr="00CE0CD8">
              <w:rPr>
                <w:sz w:val="20"/>
                <w:szCs w:val="20"/>
              </w:rPr>
              <w:t>я</w:t>
            </w:r>
            <w:r w:rsidRPr="00CE0CD8">
              <w:rPr>
                <w:sz w:val="20"/>
                <w:szCs w:val="20"/>
              </w:rPr>
              <w:t>щийся в отставке.</w:t>
            </w:r>
          </w:p>
          <w:p w:rsidR="003D094E" w:rsidRPr="003D094E" w:rsidRDefault="00CE0CD8" w:rsidP="00CE0CD8">
            <w:pPr>
              <w:ind w:firstLine="351"/>
              <w:jc w:val="both"/>
            </w:pPr>
            <w:r>
              <w:rPr>
                <w:sz w:val="20"/>
                <w:szCs w:val="20"/>
              </w:rPr>
              <w:t>Д</w:t>
            </w:r>
            <w:r w:rsidRPr="00CE0CD8">
              <w:rPr>
                <w:sz w:val="20"/>
                <w:szCs w:val="20"/>
              </w:rPr>
              <w:t xml:space="preserve">ля привлечения к исполнению обязанностей мирового судьи судебного участка № 1 </w:t>
            </w:r>
            <w:proofErr w:type="spellStart"/>
            <w:r w:rsidRPr="00CE0CD8">
              <w:rPr>
                <w:sz w:val="20"/>
                <w:szCs w:val="20"/>
              </w:rPr>
              <w:t>Пинежского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судебного района Арха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 xml:space="preserve">гельской области на срок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>до одного года положительную рекомендацию кв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лификационной коллегии судей Архангельской о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>ласти получил Семёнов Виктор Николаевич – судья, нах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дящийся в отставке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3D094E" w:rsidRDefault="00CE0CD8" w:rsidP="00CE0CD8">
            <w:pPr>
              <w:pStyle w:val="a3"/>
              <w:ind w:left="-76" w:right="-56"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 соответствии с пл</w:t>
            </w:r>
            <w:r>
              <w:rPr>
                <w:sz w:val="20"/>
                <w:lang w:eastAsia="ar-SA"/>
              </w:rPr>
              <w:t>а</w:t>
            </w:r>
            <w:r>
              <w:rPr>
                <w:sz w:val="20"/>
                <w:lang w:eastAsia="ar-SA"/>
              </w:rPr>
              <w:t>ном работы комитета на я</w:t>
            </w:r>
            <w:r>
              <w:rPr>
                <w:sz w:val="20"/>
                <w:lang w:eastAsia="ar-SA"/>
              </w:rPr>
              <w:t>н</w:t>
            </w:r>
            <w:r>
              <w:rPr>
                <w:sz w:val="20"/>
                <w:lang w:eastAsia="ar-SA"/>
              </w:rPr>
              <w:t>варь-февраль 2023 года</w:t>
            </w:r>
          </w:p>
        </w:tc>
        <w:tc>
          <w:tcPr>
            <w:tcW w:w="2568" w:type="dxa"/>
          </w:tcPr>
          <w:p w:rsidR="00CE0CD8" w:rsidRPr="00CE0CD8" w:rsidRDefault="00CE0CD8" w:rsidP="00CE0CD8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екомендовать для 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знач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>ния на должность мирового судьи судебного участка № 4 Октябрьского судебного района г.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хангельска Костенко О</w:t>
            </w:r>
            <w:r w:rsidRPr="00CE0CD8">
              <w:rPr>
                <w:sz w:val="20"/>
                <w:szCs w:val="20"/>
              </w:rPr>
              <w:t>к</w:t>
            </w:r>
            <w:r w:rsidRPr="00CE0CD8">
              <w:rPr>
                <w:sz w:val="20"/>
                <w:szCs w:val="20"/>
              </w:rPr>
              <w:t>сану Анатольевну на тре</w:t>
            </w:r>
            <w:r w:rsidRPr="00CE0CD8">
              <w:rPr>
                <w:sz w:val="20"/>
                <w:szCs w:val="20"/>
              </w:rPr>
              <w:t>х</w:t>
            </w:r>
            <w:r w:rsidRPr="00CE0CD8">
              <w:rPr>
                <w:sz w:val="20"/>
                <w:szCs w:val="20"/>
              </w:rPr>
              <w:t>летний срок полномочий;</w:t>
            </w:r>
          </w:p>
          <w:p w:rsidR="00CE0CD8" w:rsidRPr="00CE0CD8" w:rsidRDefault="00CE0CD8" w:rsidP="00CE0CD8">
            <w:pPr>
              <w:ind w:firstLine="317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рекомендовать для 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знач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>ния на должность мирового судьи судебного участка № 2 Холмогорск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го судебного района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хангельской области Н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вожилову Марину Влад</w:t>
            </w:r>
            <w:r w:rsidRPr="00CE0CD8">
              <w:rPr>
                <w:sz w:val="20"/>
                <w:szCs w:val="20"/>
              </w:rPr>
              <w:t>и</w:t>
            </w:r>
            <w:r w:rsidRPr="00CE0CD8">
              <w:rPr>
                <w:sz w:val="20"/>
                <w:szCs w:val="20"/>
              </w:rPr>
              <w:t>мировну на трехлетний срок полномочий;</w:t>
            </w:r>
          </w:p>
          <w:p w:rsidR="00CE0CD8" w:rsidRPr="00CE0CD8" w:rsidRDefault="00CE0CD8" w:rsidP="00CE0CD8">
            <w:pPr>
              <w:ind w:firstLine="317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рекомендовать для 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знач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 xml:space="preserve">ния на должность мирового судьи судебного участка № 2 </w:t>
            </w:r>
            <w:proofErr w:type="spellStart"/>
            <w:r w:rsidRPr="00CE0CD8">
              <w:rPr>
                <w:sz w:val="20"/>
                <w:szCs w:val="20"/>
              </w:rPr>
              <w:t>Устьянского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судебного района Арха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>гельской о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>ласти Самокиш Веронику Влад</w:t>
            </w:r>
            <w:r w:rsidRPr="00CE0CD8">
              <w:rPr>
                <w:sz w:val="20"/>
                <w:szCs w:val="20"/>
              </w:rPr>
              <w:t>и</w:t>
            </w:r>
            <w:r w:rsidRPr="00CE0CD8">
              <w:rPr>
                <w:sz w:val="20"/>
                <w:szCs w:val="20"/>
              </w:rPr>
              <w:t>мировну на трехлетний срок полн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мочий;</w:t>
            </w:r>
          </w:p>
          <w:p w:rsidR="00CE0CD8" w:rsidRPr="00CE0CD8" w:rsidRDefault="00CE0CD8" w:rsidP="00CE0CD8">
            <w:pPr>
              <w:ind w:firstLine="317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рекомендовать для 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знач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 xml:space="preserve">ния на должность мирового судьи судебного участка № 2 </w:t>
            </w:r>
            <w:proofErr w:type="spellStart"/>
            <w:r w:rsidRPr="00CE0CD8">
              <w:rPr>
                <w:sz w:val="20"/>
                <w:szCs w:val="20"/>
              </w:rPr>
              <w:t>Новодвинск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судебного района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хангельской области Ш</w:t>
            </w:r>
            <w:r w:rsidRPr="00CE0CD8">
              <w:rPr>
                <w:sz w:val="20"/>
                <w:szCs w:val="20"/>
              </w:rPr>
              <w:t>и</w:t>
            </w:r>
            <w:r w:rsidRPr="00CE0CD8">
              <w:rPr>
                <w:sz w:val="20"/>
                <w:szCs w:val="20"/>
              </w:rPr>
              <w:t>ловскую Наталью Але</w:t>
            </w:r>
            <w:r w:rsidRPr="00CE0CD8">
              <w:rPr>
                <w:sz w:val="20"/>
                <w:szCs w:val="20"/>
              </w:rPr>
              <w:t>к</w:t>
            </w:r>
            <w:r w:rsidRPr="00CE0CD8">
              <w:rPr>
                <w:sz w:val="20"/>
                <w:szCs w:val="20"/>
              </w:rPr>
              <w:t>сандровну на трехлетний срок полномочий;</w:t>
            </w:r>
          </w:p>
          <w:p w:rsidR="00CE0CD8" w:rsidRPr="00CE0CD8" w:rsidRDefault="00CE0CD8" w:rsidP="00CE0CD8">
            <w:pPr>
              <w:ind w:firstLine="317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рекомендовать для 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lastRenderedPageBreak/>
              <w:t>знач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>ния на должность мирового судьи судебного участка № 5 Октябрьского судебного района г.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 xml:space="preserve">хангельска </w:t>
            </w:r>
            <w:proofErr w:type="spellStart"/>
            <w:r w:rsidRPr="00CE0CD8">
              <w:rPr>
                <w:sz w:val="20"/>
                <w:szCs w:val="20"/>
              </w:rPr>
              <w:t>Подчередн</w:t>
            </w:r>
            <w:r w:rsidRPr="00CE0CD8">
              <w:rPr>
                <w:sz w:val="20"/>
                <w:szCs w:val="20"/>
              </w:rPr>
              <w:t>и</w:t>
            </w:r>
            <w:r w:rsidRPr="00CE0CD8">
              <w:rPr>
                <w:sz w:val="20"/>
                <w:szCs w:val="20"/>
              </w:rPr>
              <w:t>ченко</w:t>
            </w:r>
            <w:proofErr w:type="spellEnd"/>
            <w:r w:rsidRPr="00CE0CD8">
              <w:rPr>
                <w:sz w:val="20"/>
                <w:szCs w:val="20"/>
              </w:rPr>
              <w:t xml:space="preserve"> Олега Сергеевича без ограничения срока полномочий с 1 апреля 2023 г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да;</w:t>
            </w:r>
          </w:p>
          <w:p w:rsidR="00CE0CD8" w:rsidRPr="00CE0CD8" w:rsidRDefault="00CE0CD8" w:rsidP="00CE0CD8">
            <w:pPr>
              <w:ind w:firstLine="317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рекомендовать для 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знач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 xml:space="preserve">ния на должность мирового судьи судебного участка № 1 </w:t>
            </w:r>
            <w:proofErr w:type="spellStart"/>
            <w:r w:rsidRPr="00CE0CD8">
              <w:rPr>
                <w:sz w:val="20"/>
                <w:szCs w:val="20"/>
              </w:rPr>
              <w:t>Новодвинск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судебного района А</w:t>
            </w:r>
            <w:r w:rsidRPr="00CE0CD8">
              <w:rPr>
                <w:sz w:val="20"/>
                <w:szCs w:val="20"/>
              </w:rPr>
              <w:t>р</w:t>
            </w:r>
            <w:r w:rsidRPr="00CE0CD8">
              <w:rPr>
                <w:sz w:val="20"/>
                <w:szCs w:val="20"/>
              </w:rPr>
              <w:t>хангельской области П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пову Марию Александро</w:t>
            </w:r>
            <w:r w:rsidRPr="00CE0CD8">
              <w:rPr>
                <w:sz w:val="20"/>
                <w:szCs w:val="20"/>
              </w:rPr>
              <w:t>в</w:t>
            </w:r>
            <w:r w:rsidRPr="00CE0CD8">
              <w:rPr>
                <w:sz w:val="20"/>
                <w:szCs w:val="20"/>
              </w:rPr>
              <w:t>ну без огран</w:t>
            </w:r>
            <w:r w:rsidRPr="00CE0CD8">
              <w:rPr>
                <w:sz w:val="20"/>
                <w:szCs w:val="20"/>
              </w:rPr>
              <w:t>и</w:t>
            </w:r>
            <w:r w:rsidRPr="00CE0CD8">
              <w:rPr>
                <w:sz w:val="20"/>
                <w:szCs w:val="20"/>
              </w:rPr>
              <w:t>чения срока по</w:t>
            </w:r>
            <w:r w:rsidRPr="00CE0CD8">
              <w:rPr>
                <w:sz w:val="20"/>
                <w:szCs w:val="20"/>
              </w:rPr>
              <w:t>л</w:t>
            </w:r>
            <w:r w:rsidRPr="00CE0CD8">
              <w:rPr>
                <w:sz w:val="20"/>
                <w:szCs w:val="20"/>
              </w:rPr>
              <w:t xml:space="preserve">номочий с 1 марта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>2023 года;</w:t>
            </w:r>
          </w:p>
          <w:p w:rsidR="00CE0CD8" w:rsidRPr="00CE0CD8" w:rsidRDefault="00CE0CD8" w:rsidP="00CE0CD8">
            <w:pPr>
              <w:ind w:firstLine="317"/>
              <w:jc w:val="both"/>
              <w:rPr>
                <w:sz w:val="20"/>
                <w:szCs w:val="20"/>
              </w:rPr>
            </w:pPr>
            <w:r w:rsidRPr="00CE0CD8">
              <w:rPr>
                <w:sz w:val="20"/>
                <w:szCs w:val="20"/>
              </w:rPr>
              <w:t>рекомендовать для привлечения к испо</w:t>
            </w:r>
            <w:r w:rsidRPr="00CE0CD8">
              <w:rPr>
                <w:sz w:val="20"/>
                <w:szCs w:val="20"/>
              </w:rPr>
              <w:t>л</w:t>
            </w:r>
            <w:r w:rsidRPr="00CE0CD8">
              <w:rPr>
                <w:sz w:val="20"/>
                <w:szCs w:val="20"/>
              </w:rPr>
              <w:t>нению обязанностей мир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вого судьи судебного уч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 xml:space="preserve">стка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>№ 5 Ломоносовского с</w:t>
            </w:r>
            <w:r w:rsidRPr="00CE0CD8">
              <w:rPr>
                <w:sz w:val="20"/>
                <w:szCs w:val="20"/>
              </w:rPr>
              <w:t>у</w:t>
            </w:r>
            <w:r w:rsidRPr="00CE0CD8">
              <w:rPr>
                <w:sz w:val="20"/>
                <w:szCs w:val="20"/>
              </w:rPr>
              <w:t>дебного района г. Арха</w:t>
            </w:r>
            <w:r w:rsidRPr="00CE0CD8">
              <w:rPr>
                <w:sz w:val="20"/>
                <w:szCs w:val="20"/>
              </w:rPr>
              <w:t>н</w:t>
            </w:r>
            <w:r w:rsidRPr="00CE0CD8">
              <w:rPr>
                <w:sz w:val="20"/>
                <w:szCs w:val="20"/>
              </w:rPr>
              <w:t>гельска Белавину Ирину Павловну – судью, нах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дящегося в о</w:t>
            </w:r>
            <w:r w:rsidRPr="00CE0CD8">
              <w:rPr>
                <w:sz w:val="20"/>
                <w:szCs w:val="20"/>
              </w:rPr>
              <w:t>т</w:t>
            </w:r>
            <w:r w:rsidRPr="00CE0CD8">
              <w:rPr>
                <w:sz w:val="20"/>
                <w:szCs w:val="20"/>
              </w:rPr>
              <w:t xml:space="preserve">ставке,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color w:val="000000"/>
                <w:sz w:val="20"/>
                <w:szCs w:val="20"/>
              </w:rPr>
              <w:t xml:space="preserve">на срок </w:t>
            </w:r>
            <w:bookmarkStart w:id="0" w:name="_GoBack"/>
            <w:bookmarkEnd w:id="0"/>
            <w:r w:rsidRPr="00CE0CD8">
              <w:rPr>
                <w:color w:val="000000"/>
                <w:sz w:val="20"/>
                <w:szCs w:val="20"/>
              </w:rPr>
              <w:t xml:space="preserve">до одного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>с 16 февраля 2023 года;</w:t>
            </w:r>
          </w:p>
          <w:p w:rsidR="00CE0CD8" w:rsidRDefault="00CE0CD8" w:rsidP="00CE0CD8">
            <w:pPr>
              <w:ind w:firstLine="317"/>
              <w:jc w:val="both"/>
              <w:rPr>
                <w:sz w:val="28"/>
                <w:szCs w:val="28"/>
              </w:rPr>
            </w:pPr>
            <w:r w:rsidRPr="00CE0CD8">
              <w:rPr>
                <w:sz w:val="20"/>
                <w:szCs w:val="20"/>
              </w:rPr>
              <w:t>рекомендовать для привлеч</w:t>
            </w:r>
            <w:r w:rsidRPr="00CE0CD8">
              <w:rPr>
                <w:sz w:val="20"/>
                <w:szCs w:val="20"/>
              </w:rPr>
              <w:t>е</w:t>
            </w:r>
            <w:r w:rsidRPr="00CE0CD8">
              <w:rPr>
                <w:sz w:val="20"/>
                <w:szCs w:val="20"/>
              </w:rPr>
              <w:t>ния к исполнению обязанностей м</w:t>
            </w:r>
            <w:r w:rsidRPr="00CE0CD8">
              <w:rPr>
                <w:sz w:val="20"/>
                <w:szCs w:val="20"/>
              </w:rPr>
              <w:t>и</w:t>
            </w:r>
            <w:r w:rsidRPr="00CE0CD8">
              <w:rPr>
                <w:sz w:val="20"/>
                <w:szCs w:val="20"/>
              </w:rPr>
              <w:t>рового судьи с</w:t>
            </w:r>
            <w:r w:rsidRPr="00CE0CD8">
              <w:rPr>
                <w:sz w:val="20"/>
                <w:szCs w:val="20"/>
              </w:rPr>
              <w:t>у</w:t>
            </w:r>
            <w:r w:rsidRPr="00CE0CD8">
              <w:rPr>
                <w:sz w:val="20"/>
                <w:szCs w:val="20"/>
              </w:rPr>
              <w:t xml:space="preserve">дебного участка </w:t>
            </w:r>
            <w:r>
              <w:rPr>
                <w:sz w:val="20"/>
                <w:szCs w:val="20"/>
              </w:rPr>
              <w:br/>
            </w:r>
            <w:r w:rsidRPr="00CE0CD8">
              <w:rPr>
                <w:sz w:val="20"/>
                <w:szCs w:val="20"/>
              </w:rPr>
              <w:t xml:space="preserve">№ 1 </w:t>
            </w:r>
            <w:proofErr w:type="spellStart"/>
            <w:r w:rsidRPr="00CE0CD8">
              <w:rPr>
                <w:sz w:val="20"/>
                <w:szCs w:val="20"/>
              </w:rPr>
              <w:t>Пинежского</w:t>
            </w:r>
            <w:proofErr w:type="spellEnd"/>
            <w:r w:rsidRPr="00CE0CD8">
              <w:rPr>
                <w:sz w:val="20"/>
                <w:szCs w:val="20"/>
              </w:rPr>
              <w:t xml:space="preserve"> судебн</w:t>
            </w:r>
            <w:r w:rsidRPr="00CE0CD8">
              <w:rPr>
                <w:sz w:val="20"/>
                <w:szCs w:val="20"/>
              </w:rPr>
              <w:t>о</w:t>
            </w:r>
            <w:r w:rsidRPr="00CE0CD8">
              <w:rPr>
                <w:sz w:val="20"/>
                <w:szCs w:val="20"/>
              </w:rPr>
              <w:t>го района Архангельской о</w:t>
            </w:r>
            <w:r w:rsidRPr="00CE0CD8">
              <w:rPr>
                <w:sz w:val="20"/>
                <w:szCs w:val="20"/>
              </w:rPr>
              <w:t>б</w:t>
            </w:r>
            <w:r w:rsidRPr="00CE0CD8">
              <w:rPr>
                <w:sz w:val="20"/>
                <w:szCs w:val="20"/>
              </w:rPr>
              <w:t>ласти Семёнова Виктора Николаевича – судью, н</w:t>
            </w:r>
            <w:r w:rsidRPr="00CE0CD8">
              <w:rPr>
                <w:sz w:val="20"/>
                <w:szCs w:val="20"/>
              </w:rPr>
              <w:t>а</w:t>
            </w:r>
            <w:r w:rsidRPr="00CE0CD8">
              <w:rPr>
                <w:sz w:val="20"/>
                <w:szCs w:val="20"/>
              </w:rPr>
              <w:t>ходящегося в о</w:t>
            </w:r>
            <w:r w:rsidRPr="00CE0CD8">
              <w:rPr>
                <w:sz w:val="20"/>
                <w:szCs w:val="20"/>
              </w:rPr>
              <w:t>т</w:t>
            </w:r>
            <w:r w:rsidRPr="00CE0CD8">
              <w:rPr>
                <w:sz w:val="20"/>
                <w:szCs w:val="20"/>
              </w:rPr>
              <w:t xml:space="preserve">ставке, </w:t>
            </w:r>
            <w:r w:rsidRPr="00CE0CD8">
              <w:rPr>
                <w:sz w:val="20"/>
                <w:szCs w:val="20"/>
              </w:rPr>
              <w:br/>
            </w:r>
            <w:r w:rsidRPr="00CE0CD8">
              <w:rPr>
                <w:color w:val="000000"/>
                <w:sz w:val="20"/>
                <w:szCs w:val="20"/>
              </w:rPr>
              <w:t xml:space="preserve">на срок до одного года </w:t>
            </w:r>
            <w:r>
              <w:rPr>
                <w:color w:val="000000"/>
                <w:sz w:val="20"/>
                <w:szCs w:val="20"/>
              </w:rPr>
              <w:br/>
            </w:r>
            <w:r w:rsidRPr="00CE0CD8">
              <w:rPr>
                <w:color w:val="000000"/>
                <w:sz w:val="20"/>
                <w:szCs w:val="20"/>
              </w:rPr>
              <w:t xml:space="preserve">с </w:t>
            </w:r>
            <w:r w:rsidRPr="00CE0CD8">
              <w:rPr>
                <w:sz w:val="20"/>
                <w:szCs w:val="20"/>
              </w:rPr>
              <w:t>16 февраля</w:t>
            </w:r>
            <w:r w:rsidRPr="00CE0CD8">
              <w:rPr>
                <w:color w:val="000000"/>
                <w:sz w:val="20"/>
                <w:szCs w:val="20"/>
              </w:rPr>
              <w:t xml:space="preserve"> 2023 года</w:t>
            </w:r>
            <w:r w:rsidRPr="00CE0CD8">
              <w:rPr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85441D" w:rsidRDefault="0085441D" w:rsidP="00CE0CD8">
            <w:pPr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2F13B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F13B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72" w:rsidRDefault="00B50572">
      <w:r>
        <w:separator/>
      </w:r>
    </w:p>
  </w:endnote>
  <w:endnote w:type="continuationSeparator" w:id="0">
    <w:p w:rsidR="00B50572" w:rsidRDefault="00B5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72" w:rsidRDefault="00B50572">
      <w:r>
        <w:separator/>
      </w:r>
    </w:p>
  </w:footnote>
  <w:footnote w:type="continuationSeparator" w:id="0">
    <w:p w:rsidR="00B50572" w:rsidRDefault="00B50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134C0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3B9" w:rsidRDefault="00134C01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F13B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CD8">
      <w:rPr>
        <w:rStyle w:val="aa"/>
        <w:noProof/>
      </w:rPr>
      <w:t>2</w:t>
    </w:r>
    <w:r>
      <w:rPr>
        <w:rStyle w:val="aa"/>
      </w:rPr>
      <w:fldChar w:fldCharType="end"/>
    </w:r>
  </w:p>
  <w:p w:rsidR="002F13B9" w:rsidRDefault="002F13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0">
    <w:nsid w:val="70B945F1"/>
    <w:multiLevelType w:val="hybridMultilevel"/>
    <w:tmpl w:val="D2082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29"/>
  </w:num>
  <w:num w:numId="4">
    <w:abstractNumId w:val="5"/>
  </w:num>
  <w:num w:numId="5">
    <w:abstractNumId w:val="19"/>
  </w:num>
  <w:num w:numId="6">
    <w:abstractNumId w:val="26"/>
  </w:num>
  <w:num w:numId="7">
    <w:abstractNumId w:val="28"/>
  </w:num>
  <w:num w:numId="8">
    <w:abstractNumId w:val="8"/>
  </w:num>
  <w:num w:numId="9">
    <w:abstractNumId w:val="33"/>
  </w:num>
  <w:num w:numId="10">
    <w:abstractNumId w:val="17"/>
  </w:num>
  <w:num w:numId="11">
    <w:abstractNumId w:val="6"/>
  </w:num>
  <w:num w:numId="12">
    <w:abstractNumId w:val="10"/>
  </w:num>
  <w:num w:numId="13">
    <w:abstractNumId w:val="31"/>
  </w:num>
  <w:num w:numId="14">
    <w:abstractNumId w:val="21"/>
  </w:num>
  <w:num w:numId="15">
    <w:abstractNumId w:val="4"/>
  </w:num>
  <w:num w:numId="16">
    <w:abstractNumId w:val="1"/>
  </w:num>
  <w:num w:numId="17">
    <w:abstractNumId w:val="14"/>
  </w:num>
  <w:num w:numId="18">
    <w:abstractNumId w:val="27"/>
  </w:num>
  <w:num w:numId="19">
    <w:abstractNumId w:val="12"/>
  </w:num>
  <w:num w:numId="20">
    <w:abstractNumId w:val="9"/>
  </w:num>
  <w:num w:numId="21">
    <w:abstractNumId w:val="2"/>
  </w:num>
  <w:num w:numId="22">
    <w:abstractNumId w:val="1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18"/>
  </w:num>
  <w:num w:numId="27">
    <w:abstractNumId w:val="24"/>
  </w:num>
  <w:num w:numId="28">
    <w:abstractNumId w:val="7"/>
  </w:num>
  <w:num w:numId="29">
    <w:abstractNumId w:val="23"/>
  </w:num>
  <w:num w:numId="30">
    <w:abstractNumId w:val="0"/>
  </w:num>
  <w:num w:numId="31">
    <w:abstractNumId w:val="22"/>
  </w:num>
  <w:num w:numId="32">
    <w:abstractNumId w:val="30"/>
  </w:num>
  <w:num w:numId="33">
    <w:abstractNumId w:val="2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8637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322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C01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9C0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9BA"/>
    <w:rsid w:val="002A0EFE"/>
    <w:rsid w:val="002A177B"/>
    <w:rsid w:val="002A2074"/>
    <w:rsid w:val="002A2670"/>
    <w:rsid w:val="002A26F7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3B9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094E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2F4E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2E4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431"/>
    <w:rsid w:val="00523539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289C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080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5441D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E7B83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2FA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572"/>
    <w:rsid w:val="00B508B0"/>
    <w:rsid w:val="00B57442"/>
    <w:rsid w:val="00B57FA0"/>
    <w:rsid w:val="00B60702"/>
    <w:rsid w:val="00B63AD2"/>
    <w:rsid w:val="00B63CB9"/>
    <w:rsid w:val="00B664AB"/>
    <w:rsid w:val="00B67687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16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0796"/>
    <w:rsid w:val="00CA1AB8"/>
    <w:rsid w:val="00CA1EC3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7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CD8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1625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2AD9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3E7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F13B9"/>
  </w:style>
  <w:style w:type="paragraph" w:customStyle="1" w:styleId="p2">
    <w:name w:val="p2"/>
    <w:basedOn w:val="a"/>
    <w:rsid w:val="002F13B9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2F13B9"/>
  </w:style>
  <w:style w:type="paragraph" w:customStyle="1" w:styleId="ConsPlusCell">
    <w:name w:val="ConsPlusCell"/>
    <w:rsid w:val="0085441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008C0-1E23-4154-97DE-00C0B874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2021-11-22T06:25:00Z</cp:lastPrinted>
  <dcterms:created xsi:type="dcterms:W3CDTF">2022-12-23T08:30:00Z</dcterms:created>
  <dcterms:modified xsi:type="dcterms:W3CDTF">2023-02-16T14:57:00Z</dcterms:modified>
</cp:coreProperties>
</file>