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0A" w:rsidRDefault="0021480A" w:rsidP="0021480A">
      <w:pPr>
        <w:pStyle w:val="a9"/>
        <w:rPr>
          <w:szCs w:val="28"/>
        </w:rPr>
      </w:pPr>
      <w:r w:rsidRPr="00C86A9E">
        <w:rPr>
          <w:szCs w:val="28"/>
        </w:rPr>
        <w:t xml:space="preserve">С </w:t>
      </w:r>
      <w:proofErr w:type="gramStart"/>
      <w:r w:rsidRPr="00C86A9E">
        <w:rPr>
          <w:szCs w:val="28"/>
        </w:rPr>
        <w:t>П</w:t>
      </w:r>
      <w:proofErr w:type="gramEnd"/>
      <w:r w:rsidRPr="00C86A9E">
        <w:rPr>
          <w:szCs w:val="28"/>
        </w:rPr>
        <w:t xml:space="preserve"> И С О К</w:t>
      </w:r>
      <w:r>
        <w:rPr>
          <w:szCs w:val="28"/>
        </w:rPr>
        <w:t xml:space="preserve"> </w:t>
      </w:r>
    </w:p>
    <w:p w:rsidR="00BE7671" w:rsidRDefault="0021480A" w:rsidP="00304F8C">
      <w:pPr>
        <w:jc w:val="center"/>
        <w:rPr>
          <w:b/>
          <w:bCs/>
          <w:sz w:val="28"/>
          <w:szCs w:val="28"/>
        </w:rPr>
      </w:pPr>
      <w:r w:rsidRPr="0021480A">
        <w:rPr>
          <w:b/>
          <w:bCs/>
          <w:sz w:val="28"/>
          <w:szCs w:val="28"/>
        </w:rPr>
        <w:t xml:space="preserve">участников </w:t>
      </w:r>
      <w:r w:rsidR="00BE7671">
        <w:rPr>
          <w:b/>
          <w:bCs/>
          <w:sz w:val="28"/>
          <w:szCs w:val="28"/>
        </w:rPr>
        <w:t xml:space="preserve">круглого стола </w:t>
      </w:r>
      <w:r w:rsidR="00BE7671" w:rsidRPr="00BE7671">
        <w:rPr>
          <w:b/>
          <w:sz w:val="28"/>
          <w:szCs w:val="28"/>
        </w:rPr>
        <w:t xml:space="preserve">на тему </w:t>
      </w:r>
      <w:r w:rsidR="00BE7671" w:rsidRPr="00BE7671">
        <w:rPr>
          <w:b/>
          <w:sz w:val="28"/>
          <w:szCs w:val="28"/>
        </w:rPr>
        <w:br/>
        <w:t xml:space="preserve">«О концепции развития территориального общественного самоуправления </w:t>
      </w:r>
      <w:r w:rsidR="00BE7671" w:rsidRPr="00BE7671">
        <w:rPr>
          <w:b/>
          <w:sz w:val="28"/>
          <w:szCs w:val="28"/>
        </w:rPr>
        <w:br/>
        <w:t>в Архангельской области на среднесрочный период»</w:t>
      </w:r>
      <w:r w:rsidR="00BE7671" w:rsidRPr="00BE7671">
        <w:rPr>
          <w:b/>
          <w:bCs/>
          <w:sz w:val="28"/>
          <w:szCs w:val="28"/>
        </w:rPr>
        <w:t xml:space="preserve"> </w:t>
      </w:r>
    </w:p>
    <w:p w:rsidR="0042110A" w:rsidRPr="00BE7671" w:rsidRDefault="00304F8C" w:rsidP="00304F8C">
      <w:pPr>
        <w:jc w:val="center"/>
        <w:rPr>
          <w:b/>
          <w:bCs/>
          <w:sz w:val="28"/>
          <w:szCs w:val="28"/>
        </w:rPr>
      </w:pPr>
      <w:r w:rsidRPr="00BE7671">
        <w:rPr>
          <w:b/>
          <w:bCs/>
          <w:sz w:val="28"/>
          <w:szCs w:val="28"/>
        </w:rPr>
        <w:t>(</w:t>
      </w:r>
      <w:r w:rsidR="00BE7671">
        <w:rPr>
          <w:b/>
          <w:bCs/>
          <w:sz w:val="28"/>
          <w:szCs w:val="28"/>
        </w:rPr>
        <w:t>28 февраля</w:t>
      </w:r>
      <w:r w:rsidR="00556EF6" w:rsidRPr="00BE7671">
        <w:rPr>
          <w:b/>
          <w:bCs/>
          <w:sz w:val="28"/>
          <w:szCs w:val="28"/>
        </w:rPr>
        <w:t xml:space="preserve"> 2022</w:t>
      </w:r>
      <w:r w:rsidRPr="00BE7671">
        <w:rPr>
          <w:b/>
          <w:bCs/>
          <w:sz w:val="28"/>
          <w:szCs w:val="28"/>
        </w:rPr>
        <w:t xml:space="preserve"> года в 1</w:t>
      </w:r>
      <w:r w:rsidR="00BE7671">
        <w:rPr>
          <w:b/>
          <w:bCs/>
          <w:sz w:val="28"/>
          <w:szCs w:val="28"/>
        </w:rPr>
        <w:t>1</w:t>
      </w:r>
      <w:r w:rsidR="001455E7">
        <w:rPr>
          <w:b/>
          <w:bCs/>
          <w:sz w:val="28"/>
          <w:szCs w:val="28"/>
        </w:rPr>
        <w:t>:</w:t>
      </w:r>
      <w:r w:rsidR="00BE7671">
        <w:rPr>
          <w:b/>
          <w:bCs/>
          <w:sz w:val="28"/>
          <w:szCs w:val="28"/>
        </w:rPr>
        <w:t>0</w:t>
      </w:r>
      <w:r w:rsidRPr="00BE7671">
        <w:rPr>
          <w:b/>
          <w:bCs/>
          <w:sz w:val="28"/>
          <w:szCs w:val="28"/>
        </w:rPr>
        <w:t>0, кабинет 503)</w:t>
      </w:r>
    </w:p>
    <w:p w:rsidR="0021480A" w:rsidRDefault="0021480A" w:rsidP="00304F8C">
      <w:pPr>
        <w:jc w:val="center"/>
        <w:rPr>
          <w:b/>
          <w:bCs/>
          <w:sz w:val="28"/>
          <w:szCs w:val="28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785"/>
        <w:gridCol w:w="440"/>
        <w:gridCol w:w="5277"/>
        <w:gridCol w:w="1026"/>
      </w:tblGrid>
      <w:tr w:rsidR="00C8638F" w:rsidRPr="00C86A9E" w:rsidTr="00B60B33">
        <w:tc>
          <w:tcPr>
            <w:tcW w:w="360" w:type="dxa"/>
          </w:tcPr>
          <w:p w:rsidR="00C8638F" w:rsidRPr="00EF6E2D" w:rsidRDefault="00C8638F" w:rsidP="001F6802">
            <w:pPr>
              <w:pStyle w:val="ae"/>
              <w:ind w:right="-277"/>
              <w:rPr>
                <w:bCs/>
              </w:rPr>
            </w:pPr>
            <w:r w:rsidRPr="00EF6E2D">
              <w:rPr>
                <w:bCs/>
              </w:rPr>
              <w:t>1.</w:t>
            </w:r>
          </w:p>
          <w:p w:rsidR="00C8638F" w:rsidRPr="00EF6E2D" w:rsidRDefault="00C8638F" w:rsidP="001F6802">
            <w:pPr>
              <w:pStyle w:val="ae"/>
              <w:ind w:right="-277"/>
              <w:rPr>
                <w:bCs/>
              </w:rPr>
            </w:pPr>
          </w:p>
          <w:p w:rsidR="00C8638F" w:rsidRPr="00EF6E2D" w:rsidRDefault="00C8638F" w:rsidP="001F6802">
            <w:pPr>
              <w:pStyle w:val="ae"/>
              <w:ind w:right="-277"/>
              <w:rPr>
                <w:bCs/>
              </w:rPr>
            </w:pPr>
            <w:r w:rsidRPr="00EF6E2D">
              <w:rPr>
                <w:bCs/>
              </w:rPr>
              <w:t>2.</w:t>
            </w:r>
          </w:p>
          <w:p w:rsidR="00C8638F" w:rsidRPr="00EF6E2D" w:rsidRDefault="00C8638F" w:rsidP="001F6802">
            <w:pPr>
              <w:pStyle w:val="ae"/>
              <w:ind w:right="-277"/>
              <w:rPr>
                <w:bCs/>
              </w:rPr>
            </w:pPr>
          </w:p>
          <w:p w:rsidR="00C8638F" w:rsidRPr="00EF6E2D" w:rsidRDefault="00C8638F" w:rsidP="001F6802">
            <w:pPr>
              <w:pStyle w:val="ae"/>
              <w:ind w:right="-277"/>
              <w:rPr>
                <w:bCs/>
              </w:rPr>
            </w:pPr>
            <w:r w:rsidRPr="00EF6E2D">
              <w:rPr>
                <w:bCs/>
              </w:rPr>
              <w:t>3.</w:t>
            </w:r>
          </w:p>
          <w:p w:rsidR="00C8638F" w:rsidRPr="00EF6E2D" w:rsidRDefault="00C8638F" w:rsidP="001F6802">
            <w:pPr>
              <w:pStyle w:val="ae"/>
              <w:ind w:right="-277"/>
              <w:rPr>
                <w:bCs/>
              </w:rPr>
            </w:pPr>
          </w:p>
          <w:p w:rsidR="00C8638F" w:rsidRPr="00EF6E2D" w:rsidRDefault="00C8638F" w:rsidP="001F6802">
            <w:pPr>
              <w:pStyle w:val="ae"/>
              <w:ind w:right="-277"/>
              <w:rPr>
                <w:bCs/>
              </w:rPr>
            </w:pPr>
            <w:r w:rsidRPr="00EF6E2D">
              <w:rPr>
                <w:bCs/>
              </w:rPr>
              <w:t>4.</w:t>
            </w:r>
          </w:p>
        </w:tc>
        <w:tc>
          <w:tcPr>
            <w:tcW w:w="2785" w:type="dxa"/>
          </w:tcPr>
          <w:p w:rsidR="00C8638F" w:rsidRPr="004070B9" w:rsidRDefault="00C8638F" w:rsidP="001F6802">
            <w:pPr>
              <w:shd w:val="clear" w:color="auto" w:fill="FFFFFF"/>
            </w:pPr>
            <w:r w:rsidRPr="004070B9">
              <w:t>Шерягин</w:t>
            </w:r>
          </w:p>
          <w:p w:rsidR="00C8638F" w:rsidRPr="004070B9" w:rsidRDefault="00C8638F" w:rsidP="001F6802">
            <w:pPr>
              <w:shd w:val="clear" w:color="auto" w:fill="FFFFFF"/>
            </w:pPr>
            <w:r w:rsidRPr="004070B9">
              <w:t>Виктор Георгиевич</w:t>
            </w:r>
          </w:p>
          <w:p w:rsidR="00C8638F" w:rsidRPr="00214CB4" w:rsidRDefault="00C8638F" w:rsidP="001F6802">
            <w:pPr>
              <w:shd w:val="clear" w:color="auto" w:fill="FFFFFF"/>
            </w:pPr>
            <w:r w:rsidRPr="004070B9">
              <w:t>Порошина</w:t>
            </w:r>
          </w:p>
          <w:p w:rsidR="00C8638F" w:rsidRPr="004070B9" w:rsidRDefault="00C8638F" w:rsidP="001F6802">
            <w:pPr>
              <w:shd w:val="clear" w:color="auto" w:fill="FFFFFF"/>
            </w:pPr>
            <w:r w:rsidRPr="004070B9">
              <w:t>Ольга Павловна</w:t>
            </w:r>
          </w:p>
          <w:p w:rsidR="00C8638F" w:rsidRPr="004070B9" w:rsidRDefault="00C8638F" w:rsidP="001F6802">
            <w:pPr>
              <w:shd w:val="clear" w:color="auto" w:fill="FFFFFF"/>
            </w:pPr>
            <w:r w:rsidRPr="004070B9">
              <w:t xml:space="preserve">Носарев </w:t>
            </w:r>
          </w:p>
          <w:p w:rsidR="00C8638F" w:rsidRPr="004070B9" w:rsidRDefault="00C8638F" w:rsidP="001F6802">
            <w:pPr>
              <w:shd w:val="clear" w:color="auto" w:fill="FFFFFF"/>
            </w:pPr>
            <w:r w:rsidRPr="004070B9">
              <w:t>Александр Николаевич</w:t>
            </w:r>
          </w:p>
          <w:p w:rsidR="00C8638F" w:rsidRPr="004070B9" w:rsidRDefault="00C8638F" w:rsidP="001F6802">
            <w:pPr>
              <w:shd w:val="clear" w:color="auto" w:fill="FFFFFF"/>
            </w:pPr>
            <w:r w:rsidRPr="004070B9">
              <w:t>Сухарев</w:t>
            </w:r>
          </w:p>
          <w:p w:rsidR="00C8638F" w:rsidRPr="004070B9" w:rsidRDefault="00C8638F" w:rsidP="00C8638F">
            <w:pPr>
              <w:shd w:val="clear" w:color="auto" w:fill="FFFFFF"/>
            </w:pPr>
            <w:r>
              <w:t>Владимир Юрьевич</w:t>
            </w:r>
          </w:p>
        </w:tc>
        <w:tc>
          <w:tcPr>
            <w:tcW w:w="440" w:type="dxa"/>
          </w:tcPr>
          <w:p w:rsidR="00C8638F" w:rsidRPr="004070B9" w:rsidRDefault="00C8638F" w:rsidP="001F6802">
            <w:pPr>
              <w:pStyle w:val="a9"/>
              <w:rPr>
                <w:b w:val="0"/>
                <w:sz w:val="24"/>
                <w:szCs w:val="24"/>
              </w:rPr>
            </w:pPr>
            <w:r w:rsidRPr="004070B9">
              <w:rPr>
                <w:b w:val="0"/>
                <w:sz w:val="24"/>
                <w:szCs w:val="24"/>
              </w:rPr>
              <w:t>–</w:t>
            </w:r>
          </w:p>
        </w:tc>
        <w:tc>
          <w:tcPr>
            <w:tcW w:w="5277" w:type="dxa"/>
          </w:tcPr>
          <w:p w:rsidR="00C8638F" w:rsidRPr="004070B9" w:rsidRDefault="00C8638F" w:rsidP="001F6802">
            <w:pPr>
              <w:jc w:val="both"/>
              <w:rPr>
                <w:bCs/>
                <w:color w:val="000000"/>
                <w:spacing w:val="-2"/>
              </w:rPr>
            </w:pPr>
            <w:r w:rsidRPr="004070B9">
              <w:rPr>
                <w:bCs/>
              </w:rPr>
              <w:t xml:space="preserve">члены комитета Архангельского </w:t>
            </w:r>
            <w:r w:rsidRPr="004070B9">
              <w:rPr>
                <w:bCs/>
                <w:color w:val="000000"/>
                <w:spacing w:val="-2"/>
              </w:rPr>
              <w:t>областного Собрания депутатов по законодательству и в</w:t>
            </w:r>
            <w:r>
              <w:rPr>
                <w:bCs/>
                <w:color w:val="000000"/>
                <w:spacing w:val="-2"/>
              </w:rPr>
              <w:t>опросам местного самоуправления</w:t>
            </w:r>
          </w:p>
          <w:p w:rsidR="00C8638F" w:rsidRPr="004070B9" w:rsidRDefault="00C8638F" w:rsidP="001F6802">
            <w:pPr>
              <w:pStyle w:val="a9"/>
              <w:jc w:val="both"/>
              <w:rPr>
                <w:b w:val="0"/>
                <w:bCs/>
                <w:color w:val="000000"/>
                <w:spacing w:val="-2"/>
                <w:sz w:val="24"/>
                <w:szCs w:val="24"/>
              </w:rPr>
            </w:pPr>
          </w:p>
          <w:p w:rsidR="00C8638F" w:rsidRPr="004070B9" w:rsidRDefault="00C8638F" w:rsidP="001F6802">
            <w:pPr>
              <w:pStyle w:val="a9"/>
              <w:jc w:val="both"/>
              <w:rPr>
                <w:b w:val="0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26" w:type="dxa"/>
          </w:tcPr>
          <w:p w:rsidR="009125CF" w:rsidRPr="00157463" w:rsidRDefault="001455E7" w:rsidP="005C37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лично</w:t>
            </w:r>
          </w:p>
          <w:p w:rsidR="00157463" w:rsidRPr="00157463" w:rsidRDefault="00157463" w:rsidP="005C37F0">
            <w:pPr>
              <w:jc w:val="both"/>
              <w:rPr>
                <w:b/>
                <w:bCs/>
              </w:rPr>
            </w:pPr>
          </w:p>
          <w:p w:rsidR="00157463" w:rsidRPr="00157463" w:rsidRDefault="00157463" w:rsidP="005C37F0">
            <w:pPr>
              <w:jc w:val="both"/>
              <w:rPr>
                <w:b/>
                <w:bCs/>
              </w:rPr>
            </w:pPr>
          </w:p>
          <w:p w:rsidR="00157463" w:rsidRPr="00157463" w:rsidRDefault="000846EF" w:rsidP="005C37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ВКС</w:t>
            </w:r>
          </w:p>
          <w:p w:rsidR="00157463" w:rsidRPr="00157463" w:rsidRDefault="00157463" w:rsidP="005C37F0">
            <w:pPr>
              <w:jc w:val="both"/>
              <w:rPr>
                <w:b/>
                <w:bCs/>
              </w:rPr>
            </w:pPr>
            <w:r w:rsidRPr="00157463">
              <w:rPr>
                <w:b/>
                <w:bCs/>
              </w:rPr>
              <w:t>ВКС</w:t>
            </w:r>
          </w:p>
          <w:p w:rsidR="00157463" w:rsidRPr="00157463" w:rsidRDefault="00157463" w:rsidP="005C37F0">
            <w:pPr>
              <w:jc w:val="both"/>
              <w:rPr>
                <w:b/>
                <w:bCs/>
              </w:rPr>
            </w:pPr>
          </w:p>
          <w:p w:rsidR="001455E7" w:rsidRPr="00157463" w:rsidRDefault="001455E7" w:rsidP="001455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лично</w:t>
            </w:r>
          </w:p>
          <w:p w:rsidR="00157463" w:rsidRPr="001B46B7" w:rsidRDefault="00157463" w:rsidP="005C37F0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5C37F0" w:rsidRPr="00C86A9E" w:rsidTr="00B60B33">
        <w:tc>
          <w:tcPr>
            <w:tcW w:w="360" w:type="dxa"/>
          </w:tcPr>
          <w:p w:rsidR="005C37F0" w:rsidRPr="00EF6E2D" w:rsidRDefault="001455E7" w:rsidP="001F6802">
            <w:pPr>
              <w:pStyle w:val="ae"/>
              <w:ind w:right="-277"/>
              <w:rPr>
                <w:bCs/>
              </w:rPr>
            </w:pPr>
            <w:r>
              <w:rPr>
                <w:bCs/>
                <w:lang w:val="en-US"/>
              </w:rPr>
              <w:t>5</w:t>
            </w:r>
            <w:r w:rsidR="005C37F0" w:rsidRPr="00EF6E2D">
              <w:rPr>
                <w:bCs/>
              </w:rPr>
              <w:t>.</w:t>
            </w:r>
          </w:p>
        </w:tc>
        <w:tc>
          <w:tcPr>
            <w:tcW w:w="2785" w:type="dxa"/>
          </w:tcPr>
          <w:p w:rsidR="005C37F0" w:rsidRPr="002B51DB" w:rsidRDefault="005C37F0" w:rsidP="005C37F0">
            <w:pPr>
              <w:shd w:val="clear" w:color="auto" w:fill="FFFFFF"/>
            </w:pPr>
            <w:r w:rsidRPr="002B51DB">
              <w:t>Худякова</w:t>
            </w:r>
          </w:p>
          <w:p w:rsidR="005C37F0" w:rsidRPr="004070B9" w:rsidRDefault="005C37F0" w:rsidP="005C37F0">
            <w:pPr>
              <w:shd w:val="clear" w:color="auto" w:fill="FFFFFF"/>
            </w:pPr>
            <w:r w:rsidRPr="002B51DB">
              <w:t>Инна Валентиновна</w:t>
            </w:r>
          </w:p>
        </w:tc>
        <w:tc>
          <w:tcPr>
            <w:tcW w:w="440" w:type="dxa"/>
          </w:tcPr>
          <w:p w:rsidR="005C37F0" w:rsidRPr="004070B9" w:rsidRDefault="005C37F0" w:rsidP="001F6802">
            <w:pPr>
              <w:pStyle w:val="a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–</w:t>
            </w:r>
          </w:p>
        </w:tc>
        <w:tc>
          <w:tcPr>
            <w:tcW w:w="5277" w:type="dxa"/>
          </w:tcPr>
          <w:p w:rsidR="005C37F0" w:rsidRPr="004070B9" w:rsidRDefault="005C37F0" w:rsidP="001F6802">
            <w:pPr>
              <w:jc w:val="both"/>
              <w:rPr>
                <w:bCs/>
              </w:rPr>
            </w:pPr>
            <w:r w:rsidRPr="002B51DB">
              <w:t>начальник правового управления аппарата Архангельског</w:t>
            </w:r>
            <w:r>
              <w:t>о областного Собрания депутатов</w:t>
            </w:r>
          </w:p>
        </w:tc>
        <w:tc>
          <w:tcPr>
            <w:tcW w:w="1026" w:type="dxa"/>
          </w:tcPr>
          <w:p w:rsidR="001455E7" w:rsidRPr="00157463" w:rsidRDefault="001455E7" w:rsidP="001455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лично</w:t>
            </w:r>
          </w:p>
          <w:p w:rsidR="005C37F0" w:rsidRPr="001B46B7" w:rsidRDefault="005C37F0" w:rsidP="001F6802">
            <w:pPr>
              <w:jc w:val="both"/>
              <w:rPr>
                <w:b/>
                <w:bCs/>
              </w:rPr>
            </w:pPr>
          </w:p>
        </w:tc>
      </w:tr>
      <w:tr w:rsidR="00C8638F" w:rsidRPr="00C86A9E" w:rsidTr="00B60B33">
        <w:trPr>
          <w:trHeight w:val="1062"/>
        </w:trPr>
        <w:tc>
          <w:tcPr>
            <w:tcW w:w="360" w:type="dxa"/>
          </w:tcPr>
          <w:p w:rsidR="00C8638F" w:rsidRPr="00EF6E2D" w:rsidRDefault="001455E7" w:rsidP="001F6802">
            <w:pPr>
              <w:pStyle w:val="ae"/>
              <w:ind w:right="-277"/>
              <w:rPr>
                <w:bCs/>
              </w:rPr>
            </w:pPr>
            <w:r>
              <w:rPr>
                <w:bCs/>
                <w:lang w:val="en-US"/>
              </w:rPr>
              <w:t>6</w:t>
            </w:r>
            <w:r w:rsidR="00C8638F" w:rsidRPr="00EF6E2D">
              <w:rPr>
                <w:bCs/>
              </w:rPr>
              <w:t>.</w:t>
            </w:r>
          </w:p>
        </w:tc>
        <w:tc>
          <w:tcPr>
            <w:tcW w:w="2785" w:type="dxa"/>
          </w:tcPr>
          <w:p w:rsidR="00C8638F" w:rsidRPr="002B51DB" w:rsidRDefault="00C8638F" w:rsidP="0021480A">
            <w:pPr>
              <w:shd w:val="clear" w:color="auto" w:fill="FFFFFF"/>
            </w:pPr>
            <w:r w:rsidRPr="002B51DB">
              <w:t xml:space="preserve">Андреечев </w:t>
            </w:r>
          </w:p>
          <w:p w:rsidR="00C8638F" w:rsidRDefault="00C8638F" w:rsidP="0021480A">
            <w:pPr>
              <w:shd w:val="clear" w:color="auto" w:fill="FFFFFF"/>
            </w:pPr>
            <w:r w:rsidRPr="002B51DB">
              <w:t>Игорь Сергеевич</w:t>
            </w:r>
          </w:p>
          <w:p w:rsidR="00350AC9" w:rsidRPr="004070B9" w:rsidRDefault="00350AC9" w:rsidP="005C37F0">
            <w:pPr>
              <w:shd w:val="clear" w:color="auto" w:fill="FFFFFF"/>
            </w:pPr>
          </w:p>
        </w:tc>
        <w:tc>
          <w:tcPr>
            <w:tcW w:w="440" w:type="dxa"/>
          </w:tcPr>
          <w:p w:rsidR="00C8638F" w:rsidRPr="004070B9" w:rsidRDefault="00C8638F" w:rsidP="001F6802">
            <w:pPr>
              <w:pStyle w:val="a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–</w:t>
            </w:r>
          </w:p>
        </w:tc>
        <w:tc>
          <w:tcPr>
            <w:tcW w:w="5277" w:type="dxa"/>
          </w:tcPr>
          <w:p w:rsidR="00C8638F" w:rsidRPr="004070B9" w:rsidRDefault="00C8638F" w:rsidP="00C8638F">
            <w:pPr>
              <w:pStyle w:val="a5"/>
              <w:ind w:firstLine="0"/>
              <w:rPr>
                <w:bCs/>
              </w:rPr>
            </w:pPr>
            <w:r w:rsidRPr="0021480A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1026" w:type="dxa"/>
          </w:tcPr>
          <w:p w:rsidR="00C8638F" w:rsidRPr="001B46B7" w:rsidRDefault="004F0944" w:rsidP="0021480A">
            <w:pPr>
              <w:pStyle w:val="a5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ВКС</w:t>
            </w:r>
          </w:p>
        </w:tc>
      </w:tr>
      <w:tr w:rsidR="00843270" w:rsidRPr="00C86A9E" w:rsidTr="00B60B33">
        <w:trPr>
          <w:trHeight w:val="1062"/>
        </w:trPr>
        <w:tc>
          <w:tcPr>
            <w:tcW w:w="360" w:type="dxa"/>
          </w:tcPr>
          <w:p w:rsidR="00843270" w:rsidRPr="00EF6E2D" w:rsidRDefault="001455E7" w:rsidP="001F6802">
            <w:pPr>
              <w:pStyle w:val="ae"/>
              <w:ind w:right="-277"/>
              <w:rPr>
                <w:bCs/>
              </w:rPr>
            </w:pPr>
            <w:r>
              <w:rPr>
                <w:bCs/>
                <w:lang w:val="en-US"/>
              </w:rPr>
              <w:t>7</w:t>
            </w:r>
            <w:r w:rsidR="00EF6E2D" w:rsidRPr="00EF6E2D">
              <w:rPr>
                <w:bCs/>
              </w:rPr>
              <w:t>.</w:t>
            </w:r>
          </w:p>
        </w:tc>
        <w:tc>
          <w:tcPr>
            <w:tcW w:w="2785" w:type="dxa"/>
          </w:tcPr>
          <w:p w:rsidR="006E6403" w:rsidRDefault="006E6403" w:rsidP="006E6403">
            <w:pPr>
              <w:shd w:val="clear" w:color="auto" w:fill="FFFFFF"/>
            </w:pPr>
            <w:proofErr w:type="spellStart"/>
            <w:r>
              <w:t>Шевела</w:t>
            </w:r>
            <w:proofErr w:type="spellEnd"/>
            <w:r>
              <w:t xml:space="preserve"> </w:t>
            </w:r>
          </w:p>
          <w:p w:rsidR="001802B5" w:rsidRPr="006E6403" w:rsidRDefault="006E6403" w:rsidP="006E6403">
            <w:pPr>
              <w:shd w:val="clear" w:color="auto" w:fill="FFFFFF"/>
            </w:pPr>
            <w:r>
              <w:t>Денис Дмитриевич</w:t>
            </w:r>
          </w:p>
        </w:tc>
        <w:tc>
          <w:tcPr>
            <w:tcW w:w="440" w:type="dxa"/>
          </w:tcPr>
          <w:p w:rsidR="00311F3D" w:rsidRPr="001802B5" w:rsidRDefault="00311F3D" w:rsidP="001F6802">
            <w:pPr>
              <w:pStyle w:val="a9"/>
              <w:rPr>
                <w:b w:val="0"/>
                <w:sz w:val="24"/>
                <w:szCs w:val="24"/>
              </w:rPr>
            </w:pPr>
            <w:r w:rsidRPr="001802B5">
              <w:rPr>
                <w:b w:val="0"/>
                <w:sz w:val="24"/>
                <w:szCs w:val="24"/>
              </w:rPr>
              <w:t>–</w:t>
            </w:r>
          </w:p>
        </w:tc>
        <w:tc>
          <w:tcPr>
            <w:tcW w:w="5277" w:type="dxa"/>
          </w:tcPr>
          <w:p w:rsidR="00311F3D" w:rsidRPr="001802B5" w:rsidRDefault="006E6403" w:rsidP="00556EF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1455E7" w:rsidRPr="001802B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="001455E7" w:rsidRPr="001802B5">
              <w:rPr>
                <w:sz w:val="24"/>
                <w:szCs w:val="24"/>
              </w:rPr>
              <w:t xml:space="preserve"> департамента </w:t>
            </w:r>
            <w:r>
              <w:rPr>
                <w:sz w:val="24"/>
                <w:szCs w:val="24"/>
              </w:rPr>
              <w:br/>
            </w:r>
            <w:r w:rsidR="001455E7" w:rsidRPr="001802B5">
              <w:rPr>
                <w:sz w:val="24"/>
                <w:szCs w:val="24"/>
              </w:rPr>
              <w:t>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1026" w:type="dxa"/>
          </w:tcPr>
          <w:p w:rsidR="001802B5" w:rsidRPr="00157463" w:rsidRDefault="001802B5" w:rsidP="001802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лично</w:t>
            </w:r>
          </w:p>
          <w:p w:rsidR="00311F3D" w:rsidRPr="001B46B7" w:rsidRDefault="00311F3D" w:rsidP="0021480A">
            <w:pPr>
              <w:pStyle w:val="a5"/>
              <w:ind w:firstLine="0"/>
              <w:rPr>
                <w:b/>
                <w:sz w:val="24"/>
                <w:szCs w:val="24"/>
              </w:rPr>
            </w:pPr>
          </w:p>
        </w:tc>
      </w:tr>
      <w:tr w:rsidR="00B60B33" w:rsidRPr="00C86A9E" w:rsidTr="00B60B33">
        <w:trPr>
          <w:trHeight w:val="1062"/>
        </w:trPr>
        <w:tc>
          <w:tcPr>
            <w:tcW w:w="360" w:type="dxa"/>
          </w:tcPr>
          <w:p w:rsidR="00B60B33" w:rsidRPr="00B60B33" w:rsidRDefault="00B60B33" w:rsidP="001F6802">
            <w:pPr>
              <w:pStyle w:val="ae"/>
              <w:ind w:right="-277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785" w:type="dxa"/>
          </w:tcPr>
          <w:p w:rsidR="00B60B33" w:rsidRDefault="00B60B33" w:rsidP="006E6403">
            <w:pPr>
              <w:shd w:val="clear" w:color="auto" w:fill="FFFFFF"/>
            </w:pPr>
            <w:r>
              <w:t>Дягилева</w:t>
            </w:r>
          </w:p>
          <w:p w:rsidR="00B60B33" w:rsidRDefault="00B60B33" w:rsidP="006E6403">
            <w:pPr>
              <w:shd w:val="clear" w:color="auto" w:fill="FFFFFF"/>
            </w:pPr>
            <w:r>
              <w:t>Елена Борисовна</w:t>
            </w:r>
          </w:p>
        </w:tc>
        <w:tc>
          <w:tcPr>
            <w:tcW w:w="440" w:type="dxa"/>
          </w:tcPr>
          <w:p w:rsidR="00B60B33" w:rsidRPr="001802B5" w:rsidRDefault="00B60B33" w:rsidP="001F6802">
            <w:pPr>
              <w:pStyle w:val="a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</w:t>
            </w:r>
          </w:p>
        </w:tc>
        <w:tc>
          <w:tcPr>
            <w:tcW w:w="5277" w:type="dxa"/>
          </w:tcPr>
          <w:p w:rsidR="00B60B33" w:rsidRDefault="00B60B33" w:rsidP="00556EF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консультант отдела по поддержке общественных инициатив</w:t>
            </w:r>
            <w:r w:rsidRPr="001802B5">
              <w:rPr>
                <w:sz w:val="24"/>
                <w:szCs w:val="24"/>
              </w:rPr>
              <w:t xml:space="preserve"> департамента </w:t>
            </w:r>
            <w:r>
              <w:rPr>
                <w:sz w:val="24"/>
                <w:szCs w:val="24"/>
              </w:rPr>
              <w:br/>
            </w:r>
            <w:r w:rsidRPr="001802B5">
              <w:rPr>
                <w:sz w:val="24"/>
                <w:szCs w:val="24"/>
              </w:rPr>
              <w:t>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B60B33" w:rsidRDefault="00B60B33" w:rsidP="001802B5">
            <w:pPr>
              <w:jc w:val="both"/>
              <w:rPr>
                <w:b/>
                <w:bCs/>
              </w:rPr>
            </w:pPr>
            <w:r>
              <w:rPr>
                <w:b/>
              </w:rPr>
              <w:t>ВКС</w:t>
            </w:r>
          </w:p>
        </w:tc>
      </w:tr>
      <w:tr w:rsidR="00EF6E2D" w:rsidRPr="00C86A9E" w:rsidTr="00B60B33">
        <w:trPr>
          <w:trHeight w:val="1062"/>
        </w:trPr>
        <w:tc>
          <w:tcPr>
            <w:tcW w:w="360" w:type="dxa"/>
          </w:tcPr>
          <w:p w:rsidR="00EF6E2D" w:rsidRPr="00EF6E2D" w:rsidRDefault="00B60B33" w:rsidP="001F6802">
            <w:pPr>
              <w:pStyle w:val="ae"/>
              <w:ind w:right="-277"/>
              <w:rPr>
                <w:bCs/>
              </w:rPr>
            </w:pPr>
            <w:r>
              <w:rPr>
                <w:bCs/>
              </w:rPr>
              <w:t>9</w:t>
            </w:r>
            <w:r w:rsidR="00DD764E">
              <w:rPr>
                <w:bCs/>
              </w:rPr>
              <w:t>.</w:t>
            </w:r>
          </w:p>
        </w:tc>
        <w:tc>
          <w:tcPr>
            <w:tcW w:w="2785" w:type="dxa"/>
          </w:tcPr>
          <w:p w:rsidR="00F439C1" w:rsidRPr="001802B5" w:rsidRDefault="00DD764E" w:rsidP="00311F3D">
            <w:pPr>
              <w:shd w:val="clear" w:color="auto" w:fill="FFFFFF"/>
            </w:pPr>
            <w:r w:rsidRPr="001802B5">
              <w:t>Жидких</w:t>
            </w:r>
          </w:p>
          <w:p w:rsidR="00DD764E" w:rsidRPr="001802B5" w:rsidRDefault="00DD764E" w:rsidP="00311F3D">
            <w:pPr>
              <w:shd w:val="clear" w:color="auto" w:fill="FFFFFF"/>
              <w:rPr>
                <w:sz w:val="20"/>
                <w:szCs w:val="20"/>
              </w:rPr>
            </w:pPr>
            <w:r w:rsidRPr="001802B5">
              <w:t>Михаил Владимирович</w:t>
            </w:r>
          </w:p>
        </w:tc>
        <w:tc>
          <w:tcPr>
            <w:tcW w:w="440" w:type="dxa"/>
          </w:tcPr>
          <w:p w:rsidR="00EF6E2D" w:rsidRPr="001802B5" w:rsidRDefault="00033F1E" w:rsidP="001F6802">
            <w:pPr>
              <w:pStyle w:val="a9"/>
              <w:rPr>
                <w:b w:val="0"/>
                <w:sz w:val="24"/>
                <w:szCs w:val="24"/>
              </w:rPr>
            </w:pPr>
            <w:r w:rsidRPr="001802B5">
              <w:rPr>
                <w:b w:val="0"/>
                <w:sz w:val="24"/>
                <w:szCs w:val="24"/>
              </w:rPr>
              <w:t>–</w:t>
            </w:r>
          </w:p>
        </w:tc>
        <w:tc>
          <w:tcPr>
            <w:tcW w:w="5277" w:type="dxa"/>
          </w:tcPr>
          <w:p w:rsidR="00DD764E" w:rsidRPr="001802B5" w:rsidRDefault="00DD764E" w:rsidP="00DD764E">
            <w:pPr>
              <w:jc w:val="both"/>
            </w:pPr>
            <w:r w:rsidRPr="001802B5">
              <w:t xml:space="preserve">председатель Ассоциации «Архангельская региональная ассоциация </w:t>
            </w:r>
            <w:proofErr w:type="gramStart"/>
            <w:r w:rsidRPr="001802B5">
              <w:t>территориального</w:t>
            </w:r>
            <w:proofErr w:type="gramEnd"/>
            <w:r w:rsidRPr="001802B5">
              <w:t xml:space="preserve"> общественного самоуправления»</w:t>
            </w:r>
          </w:p>
          <w:p w:rsidR="00EF6E2D" w:rsidRPr="00214CB4" w:rsidRDefault="00EF6E2D" w:rsidP="00C8638F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EF6E2D" w:rsidRPr="001B46B7" w:rsidRDefault="001802B5" w:rsidP="0021480A">
            <w:pPr>
              <w:pStyle w:val="a5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ВКС</w:t>
            </w:r>
          </w:p>
        </w:tc>
      </w:tr>
      <w:tr w:rsidR="00C8638F" w:rsidRPr="00C86A9E" w:rsidTr="00B60B33">
        <w:tc>
          <w:tcPr>
            <w:tcW w:w="360" w:type="dxa"/>
          </w:tcPr>
          <w:p w:rsidR="00C8638F" w:rsidRPr="00EF6E2D" w:rsidRDefault="00B60B33" w:rsidP="00157463">
            <w:pPr>
              <w:pStyle w:val="ae"/>
              <w:ind w:right="-277"/>
              <w:rPr>
                <w:bCs/>
              </w:rPr>
            </w:pPr>
            <w:r>
              <w:rPr>
                <w:bCs/>
              </w:rPr>
              <w:t>10</w:t>
            </w:r>
            <w:r w:rsidR="00C8638F" w:rsidRPr="00EF6E2D">
              <w:rPr>
                <w:bCs/>
              </w:rPr>
              <w:t>.</w:t>
            </w:r>
          </w:p>
        </w:tc>
        <w:tc>
          <w:tcPr>
            <w:tcW w:w="2785" w:type="dxa"/>
          </w:tcPr>
          <w:p w:rsidR="00F439C1" w:rsidRPr="001802B5" w:rsidRDefault="0083787F" w:rsidP="0021480A">
            <w:pPr>
              <w:shd w:val="clear" w:color="auto" w:fill="FFFFFF"/>
            </w:pPr>
            <w:proofErr w:type="spellStart"/>
            <w:r w:rsidRPr="001802B5">
              <w:t>Морев</w:t>
            </w:r>
            <w:proofErr w:type="spellEnd"/>
          </w:p>
          <w:p w:rsidR="0083787F" w:rsidRPr="001802B5" w:rsidRDefault="0083787F" w:rsidP="0021480A">
            <w:pPr>
              <w:shd w:val="clear" w:color="auto" w:fill="FFFFFF"/>
            </w:pPr>
            <w:r w:rsidRPr="001802B5">
              <w:t>Дмитрий Александрович</w:t>
            </w:r>
          </w:p>
        </w:tc>
        <w:tc>
          <w:tcPr>
            <w:tcW w:w="440" w:type="dxa"/>
          </w:tcPr>
          <w:p w:rsidR="00C8638F" w:rsidRPr="001802B5" w:rsidRDefault="00C8638F" w:rsidP="001F6802">
            <w:pPr>
              <w:pStyle w:val="a9"/>
              <w:rPr>
                <w:b w:val="0"/>
                <w:sz w:val="24"/>
                <w:szCs w:val="24"/>
              </w:rPr>
            </w:pPr>
            <w:r w:rsidRPr="001802B5">
              <w:rPr>
                <w:b w:val="0"/>
                <w:sz w:val="24"/>
                <w:szCs w:val="24"/>
              </w:rPr>
              <w:t>–</w:t>
            </w:r>
          </w:p>
          <w:p w:rsidR="00033F1E" w:rsidRPr="001802B5" w:rsidRDefault="00033F1E" w:rsidP="001F6802">
            <w:pPr>
              <w:pStyle w:val="a9"/>
              <w:rPr>
                <w:b w:val="0"/>
                <w:sz w:val="24"/>
                <w:szCs w:val="24"/>
              </w:rPr>
            </w:pPr>
          </w:p>
          <w:p w:rsidR="00033F1E" w:rsidRPr="001802B5" w:rsidRDefault="00033F1E" w:rsidP="00311F3D">
            <w:pPr>
              <w:pStyle w:val="a9"/>
              <w:jc w:val="left"/>
              <w:rPr>
                <w:b w:val="0"/>
                <w:sz w:val="24"/>
                <w:szCs w:val="24"/>
              </w:rPr>
            </w:pPr>
          </w:p>
          <w:p w:rsidR="00F439C1" w:rsidRPr="001802B5" w:rsidRDefault="00F439C1" w:rsidP="00311F3D">
            <w:pPr>
              <w:pStyle w:val="a9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77" w:type="dxa"/>
          </w:tcPr>
          <w:p w:rsidR="00F439C1" w:rsidRPr="001802B5" w:rsidRDefault="0083787F" w:rsidP="00033F1E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1802B5">
              <w:rPr>
                <w:sz w:val="24"/>
                <w:szCs w:val="24"/>
              </w:rPr>
              <w:t>глава городского округа «Город Архангельск», председатель правления Ассоциации «Совет муниципальных образований Архангельской области» </w:t>
            </w:r>
          </w:p>
        </w:tc>
        <w:tc>
          <w:tcPr>
            <w:tcW w:w="1026" w:type="dxa"/>
          </w:tcPr>
          <w:p w:rsidR="00C8638F" w:rsidRPr="001802B5" w:rsidRDefault="001802B5" w:rsidP="001802B5">
            <w:pPr>
              <w:rPr>
                <w:b/>
              </w:rPr>
            </w:pPr>
            <w:r w:rsidRPr="001802B5">
              <w:rPr>
                <w:b/>
              </w:rPr>
              <w:t>не будет</w:t>
            </w:r>
          </w:p>
        </w:tc>
      </w:tr>
      <w:tr w:rsidR="001412F0" w:rsidRPr="00C86A9E" w:rsidTr="00B60B33">
        <w:tc>
          <w:tcPr>
            <w:tcW w:w="360" w:type="dxa"/>
          </w:tcPr>
          <w:p w:rsidR="001412F0" w:rsidRDefault="001412F0" w:rsidP="00B60B33">
            <w:pPr>
              <w:pStyle w:val="ae"/>
              <w:ind w:right="-277"/>
              <w:rPr>
                <w:bCs/>
              </w:rPr>
            </w:pPr>
            <w:r>
              <w:rPr>
                <w:bCs/>
              </w:rPr>
              <w:t>1</w:t>
            </w:r>
            <w:r w:rsidR="00B60B33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785" w:type="dxa"/>
          </w:tcPr>
          <w:p w:rsidR="001412F0" w:rsidRPr="001802B5" w:rsidRDefault="001412F0" w:rsidP="0021480A">
            <w:pPr>
              <w:shd w:val="clear" w:color="auto" w:fill="FFFFFF"/>
            </w:pPr>
            <w:proofErr w:type="spellStart"/>
            <w:r w:rsidRPr="001802B5">
              <w:t>Опехтин</w:t>
            </w:r>
            <w:proofErr w:type="spellEnd"/>
          </w:p>
          <w:p w:rsidR="001412F0" w:rsidRPr="001802B5" w:rsidRDefault="001412F0" w:rsidP="0021480A">
            <w:pPr>
              <w:shd w:val="clear" w:color="auto" w:fill="FFFFFF"/>
            </w:pPr>
            <w:r w:rsidRPr="001802B5">
              <w:t>Михаил Ильич</w:t>
            </w:r>
          </w:p>
        </w:tc>
        <w:tc>
          <w:tcPr>
            <w:tcW w:w="440" w:type="dxa"/>
          </w:tcPr>
          <w:p w:rsidR="001412F0" w:rsidRPr="001802B5" w:rsidRDefault="001412F0" w:rsidP="001F6802">
            <w:pPr>
              <w:pStyle w:val="a9"/>
              <w:rPr>
                <w:b w:val="0"/>
                <w:sz w:val="24"/>
                <w:szCs w:val="24"/>
              </w:rPr>
            </w:pPr>
            <w:r w:rsidRPr="001802B5">
              <w:rPr>
                <w:b w:val="0"/>
                <w:sz w:val="24"/>
                <w:szCs w:val="24"/>
              </w:rPr>
              <w:t>_</w:t>
            </w:r>
          </w:p>
        </w:tc>
        <w:tc>
          <w:tcPr>
            <w:tcW w:w="5277" w:type="dxa"/>
          </w:tcPr>
          <w:p w:rsidR="001412F0" w:rsidRPr="001802B5" w:rsidRDefault="001412F0" w:rsidP="00033F1E">
            <w:pPr>
              <w:pStyle w:val="a5"/>
              <w:ind w:firstLine="0"/>
              <w:rPr>
                <w:sz w:val="24"/>
                <w:szCs w:val="24"/>
                <w:highlight w:val="yellow"/>
              </w:rPr>
            </w:pPr>
            <w:r w:rsidRPr="001802B5">
              <w:rPr>
                <w:sz w:val="24"/>
                <w:szCs w:val="24"/>
              </w:rPr>
              <w:t>председатель комиссии по территориальному развитию, местному самоуправлению, развитию сельских территорий, поддержке социально ориентированных НКО, ТОС, этике и регламенту Общественной палаты Архангельской области</w:t>
            </w:r>
          </w:p>
        </w:tc>
        <w:tc>
          <w:tcPr>
            <w:tcW w:w="1026" w:type="dxa"/>
          </w:tcPr>
          <w:p w:rsidR="001412F0" w:rsidRDefault="002B305F" w:rsidP="001B46B7">
            <w:pPr>
              <w:rPr>
                <w:b/>
              </w:rPr>
            </w:pPr>
            <w:r>
              <w:rPr>
                <w:b/>
                <w:bCs/>
              </w:rPr>
              <w:t>лично</w:t>
            </w:r>
          </w:p>
        </w:tc>
      </w:tr>
      <w:tr w:rsidR="00C8638F" w:rsidRPr="00431769" w:rsidTr="00B60B33">
        <w:tc>
          <w:tcPr>
            <w:tcW w:w="360" w:type="dxa"/>
          </w:tcPr>
          <w:p w:rsidR="00C8638F" w:rsidRPr="00EF6E2D" w:rsidRDefault="00C8638F" w:rsidP="00B60B33">
            <w:pPr>
              <w:pStyle w:val="ae"/>
              <w:ind w:right="-277"/>
              <w:rPr>
                <w:bCs/>
              </w:rPr>
            </w:pPr>
            <w:r w:rsidRPr="00EF6E2D">
              <w:rPr>
                <w:bCs/>
              </w:rPr>
              <w:t>1</w:t>
            </w:r>
            <w:r w:rsidR="00B60B33">
              <w:rPr>
                <w:bCs/>
              </w:rPr>
              <w:t>2</w:t>
            </w:r>
            <w:r w:rsidRPr="00EF6E2D">
              <w:rPr>
                <w:bCs/>
              </w:rPr>
              <w:t>.</w:t>
            </w:r>
          </w:p>
        </w:tc>
        <w:tc>
          <w:tcPr>
            <w:tcW w:w="2785" w:type="dxa"/>
          </w:tcPr>
          <w:p w:rsidR="00C8638F" w:rsidRPr="002B51DB" w:rsidRDefault="00C8638F" w:rsidP="004F0944">
            <w:pPr>
              <w:pStyle w:val="a4"/>
              <w:ind w:firstLine="0"/>
            </w:pPr>
            <w:r w:rsidRPr="000D61E2">
              <w:rPr>
                <w:sz w:val="24"/>
                <w:szCs w:val="24"/>
              </w:rPr>
              <w:t>Главы</w:t>
            </w:r>
            <w:r w:rsidR="00F056B0">
              <w:rPr>
                <w:sz w:val="24"/>
                <w:szCs w:val="24"/>
              </w:rPr>
              <w:t xml:space="preserve"> и п</w:t>
            </w:r>
            <w:r w:rsidR="00F056B0" w:rsidRPr="000D61E2">
              <w:rPr>
                <w:sz w:val="24"/>
                <w:szCs w:val="24"/>
              </w:rPr>
              <w:t xml:space="preserve">редседатели представительных органов </w:t>
            </w:r>
            <w:r w:rsidRPr="000D61E2">
              <w:rPr>
                <w:sz w:val="24"/>
                <w:szCs w:val="24"/>
              </w:rPr>
              <w:t>муниципальных районов, муниципальных округов Архангельской области</w:t>
            </w:r>
          </w:p>
        </w:tc>
        <w:tc>
          <w:tcPr>
            <w:tcW w:w="440" w:type="dxa"/>
          </w:tcPr>
          <w:p w:rsidR="00C8638F" w:rsidRPr="002B51DB" w:rsidRDefault="00C8638F" w:rsidP="001F6802">
            <w:pPr>
              <w:pStyle w:val="a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–</w:t>
            </w:r>
          </w:p>
        </w:tc>
        <w:tc>
          <w:tcPr>
            <w:tcW w:w="5277" w:type="dxa"/>
          </w:tcPr>
          <w:p w:rsidR="00C8638F" w:rsidRPr="000D61E2" w:rsidRDefault="00F056B0" w:rsidP="00656CCC">
            <w:pPr>
              <w:jc w:val="both"/>
            </w:pPr>
            <w:r w:rsidRPr="000D61E2">
              <w:rPr>
                <w:rStyle w:val="s7"/>
              </w:rPr>
              <w:t>по списку</w:t>
            </w:r>
            <w:r>
              <w:rPr>
                <w:rStyle w:val="s7"/>
              </w:rPr>
              <w:t>, в том числе ВКС</w:t>
            </w:r>
          </w:p>
        </w:tc>
        <w:tc>
          <w:tcPr>
            <w:tcW w:w="1026" w:type="dxa"/>
          </w:tcPr>
          <w:p w:rsidR="00C8638F" w:rsidRPr="004F0944" w:rsidRDefault="004F0944" w:rsidP="001F6802">
            <w:pPr>
              <w:jc w:val="both"/>
              <w:rPr>
                <w:rStyle w:val="s7"/>
                <w:b/>
              </w:rPr>
            </w:pPr>
            <w:r w:rsidRPr="004F0944">
              <w:rPr>
                <w:rStyle w:val="s7"/>
                <w:b/>
              </w:rPr>
              <w:t>ВКС</w:t>
            </w:r>
          </w:p>
        </w:tc>
      </w:tr>
    </w:tbl>
    <w:p w:rsidR="002B305F" w:rsidRDefault="002B305F" w:rsidP="002B305F">
      <w:pPr>
        <w:jc w:val="center"/>
      </w:pPr>
      <w:r>
        <w:lastRenderedPageBreak/>
        <w:t>СПИСОК</w:t>
      </w:r>
    </w:p>
    <w:p w:rsidR="002B305F" w:rsidRPr="00786678" w:rsidRDefault="002B305F" w:rsidP="002B305F">
      <w:pPr>
        <w:jc w:val="center"/>
      </w:pPr>
      <w:r>
        <w:t>муниципальных образований, подтвердивших участие в заседании круглого стола</w:t>
      </w:r>
    </w:p>
    <w:p w:rsidR="002B305F" w:rsidRPr="00D06DDD" w:rsidRDefault="002B305F" w:rsidP="002B305F">
      <w:pPr>
        <w:jc w:val="center"/>
        <w:rPr>
          <w:b/>
        </w:rPr>
      </w:pPr>
      <w:r w:rsidRPr="00D06DDD">
        <w:t xml:space="preserve">                  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7"/>
      </w:tblPr>
      <w:tblGrid>
        <w:gridCol w:w="560"/>
        <w:gridCol w:w="2701"/>
        <w:gridCol w:w="6095"/>
      </w:tblGrid>
      <w:tr w:rsidR="002B305F" w:rsidTr="002B305F">
        <w:trPr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</w:tcPr>
          <w:p w:rsidR="002B305F" w:rsidRPr="009E5D9F" w:rsidRDefault="002B305F" w:rsidP="00C85C81">
            <w:pPr>
              <w:jc w:val="center"/>
              <w:rPr>
                <w:b/>
                <w:bCs/>
                <w:caps/>
              </w:rPr>
            </w:pPr>
            <w:r w:rsidRPr="009E5D9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E5D9F">
              <w:rPr>
                <w:b/>
                <w:bCs/>
              </w:rPr>
              <w:t>п</w:t>
            </w:r>
            <w:proofErr w:type="spellEnd"/>
            <w:proofErr w:type="gramEnd"/>
            <w:r w:rsidRPr="009E5D9F">
              <w:rPr>
                <w:b/>
                <w:bCs/>
              </w:rPr>
              <w:t>/</w:t>
            </w:r>
            <w:proofErr w:type="spellStart"/>
            <w:r w:rsidRPr="009E5D9F">
              <w:rPr>
                <w:b/>
                <w:bCs/>
              </w:rPr>
              <w:t>п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2B305F" w:rsidRPr="009E5D9F" w:rsidRDefault="002B305F" w:rsidP="00C85C81">
            <w:pPr>
              <w:pStyle w:val="1"/>
              <w:rPr>
                <w:b/>
                <w:sz w:val="20"/>
              </w:rPr>
            </w:pPr>
          </w:p>
          <w:p w:rsidR="002B305F" w:rsidRPr="009E5D9F" w:rsidRDefault="002B305F" w:rsidP="00C85C81">
            <w:pPr>
              <w:pStyle w:val="1"/>
              <w:rPr>
                <w:b/>
                <w:caps/>
                <w:sz w:val="20"/>
              </w:rPr>
            </w:pPr>
            <w:r w:rsidRPr="009E5D9F">
              <w:rPr>
                <w:b/>
                <w:sz w:val="20"/>
              </w:rPr>
              <w:t>Муниципальное образование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2B305F" w:rsidRPr="009E5D9F" w:rsidRDefault="002B305F" w:rsidP="00C85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ВКС</w:t>
            </w:r>
          </w:p>
        </w:tc>
      </w:tr>
      <w:tr w:rsidR="002B305F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Pr="009E5D9F" w:rsidRDefault="002B305F" w:rsidP="00C85C81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 w:rsidRPr="009E5D9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01" w:type="dxa"/>
          </w:tcPr>
          <w:p w:rsidR="002B305F" w:rsidRPr="009E5D9F" w:rsidRDefault="002B305F" w:rsidP="00C85C81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 w:rsidRPr="009E5D9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9E5D9F" w:rsidRDefault="002B305F" w:rsidP="00C85C81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2B305F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Default="002B305F" w:rsidP="00C85C81">
            <w:pPr>
              <w:spacing w:line="220" w:lineRule="exact"/>
            </w:pPr>
            <w:r>
              <w:t>1.</w:t>
            </w:r>
          </w:p>
        </w:tc>
        <w:tc>
          <w:tcPr>
            <w:tcW w:w="2701" w:type="dxa"/>
          </w:tcPr>
          <w:p w:rsidR="009E7AEF" w:rsidRDefault="002B305F" w:rsidP="009E7AEF">
            <w:pPr>
              <w:spacing w:line="220" w:lineRule="exact"/>
            </w:pPr>
            <w:r>
              <w:t>Городской округ «Город А</w:t>
            </w:r>
            <w:r w:rsidRPr="00EF6E2D">
              <w:t>рхангельск</w:t>
            </w:r>
            <w:r>
              <w:t>»</w:t>
            </w:r>
          </w:p>
          <w:p w:rsidR="009E7AEF" w:rsidRDefault="009E7AEF" w:rsidP="009E7AEF">
            <w:pPr>
              <w:spacing w:line="220" w:lineRule="exact"/>
            </w:pPr>
          </w:p>
          <w:p w:rsidR="002B305F" w:rsidRPr="009E7AEF" w:rsidRDefault="001802B5" w:rsidP="009E7AEF">
            <w:pPr>
              <w:spacing w:line="220" w:lineRule="exact"/>
              <w:rPr>
                <w:b/>
              </w:rPr>
            </w:pPr>
            <w:r w:rsidRPr="009E7AEF">
              <w:rPr>
                <w:b/>
              </w:rPr>
              <w:t>(</w:t>
            </w:r>
            <w:r w:rsidR="009E7AEF" w:rsidRPr="009E7AEF">
              <w:rPr>
                <w:b/>
              </w:rPr>
              <w:t>без обратной связи)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6A3D45" w:rsidRDefault="002B305F" w:rsidP="009E7AEF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6A3D45">
              <w:rPr>
                <w:i/>
              </w:rPr>
              <w:t>Попов Андрей Николаевич</w:t>
            </w:r>
            <w:r w:rsidR="001802B5">
              <w:t xml:space="preserve"> </w:t>
            </w:r>
            <w:r w:rsidR="001802B5" w:rsidRPr="001802B5">
              <w:t>-</w:t>
            </w:r>
            <w:r w:rsidR="001802B5">
              <w:t xml:space="preserve"> начальник</w:t>
            </w:r>
            <w:r w:rsidR="001802B5" w:rsidRPr="001802B5">
              <w:t xml:space="preserve"> </w:t>
            </w:r>
            <w:r w:rsidR="001802B5">
              <w:t>отдела по связям с общественными организациями департамента организационной работы, общественных связей и контроля Администрации</w:t>
            </w:r>
            <w:bookmarkStart w:id="0" w:name="_GoBack"/>
            <w:bookmarkEnd w:id="0"/>
            <w:r w:rsidR="001802B5">
              <w:t xml:space="preserve"> городского округа "Город Архангельск" </w:t>
            </w:r>
          </w:p>
          <w:p w:rsidR="002B305F" w:rsidRDefault="002B305F" w:rsidP="009E7AEF">
            <w:pPr>
              <w:jc w:val="both"/>
            </w:pPr>
            <w:proofErr w:type="spellStart"/>
            <w:r w:rsidRPr="006A3D45">
              <w:rPr>
                <w:i/>
              </w:rPr>
              <w:t>Семушина</w:t>
            </w:r>
            <w:proofErr w:type="spellEnd"/>
            <w:r w:rsidRPr="006A3D45">
              <w:rPr>
                <w:i/>
              </w:rPr>
              <w:t xml:space="preserve"> Наталья Александровна</w:t>
            </w:r>
            <w:r w:rsidR="001802B5">
              <w:t xml:space="preserve"> </w:t>
            </w:r>
            <w:r w:rsidR="001802B5" w:rsidRPr="001802B5">
              <w:t xml:space="preserve">– </w:t>
            </w:r>
            <w:r w:rsidR="001802B5">
              <w:t>главный специалист отдела по связям с общественными организациями департамента организационной работы, общественных связей и контроля Администрации городского округа "Город Архангельск"</w:t>
            </w:r>
          </w:p>
          <w:p w:rsidR="002B305F" w:rsidRDefault="002B305F" w:rsidP="009E7AEF">
            <w:pPr>
              <w:jc w:val="both"/>
            </w:pPr>
            <w:r w:rsidRPr="006A3D45">
              <w:rPr>
                <w:i/>
              </w:rPr>
              <w:t>Ефимов Сергей Александрович</w:t>
            </w:r>
            <w:r w:rsidR="001802B5">
              <w:t xml:space="preserve"> – главный специалист отдела по связям с общественными организациями департамента организационной работы, общественных связей и контроля Администрации городского округа "Город Архангельск"</w:t>
            </w:r>
          </w:p>
          <w:p w:rsidR="002B305F" w:rsidRDefault="002B305F" w:rsidP="009E7AE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A3D45">
              <w:rPr>
                <w:i/>
              </w:rPr>
              <w:t>Чемакина</w:t>
            </w:r>
            <w:proofErr w:type="spellEnd"/>
            <w:r w:rsidRPr="006A3D45">
              <w:rPr>
                <w:i/>
              </w:rPr>
              <w:t xml:space="preserve"> Нина Сергеевна</w:t>
            </w:r>
            <w:r w:rsidR="001802B5" w:rsidRPr="006A3D45">
              <w:rPr>
                <w:i/>
              </w:rPr>
              <w:t xml:space="preserve"> Главный</w:t>
            </w:r>
            <w:r w:rsidR="001802B5">
              <w:t xml:space="preserve"> – специалист </w:t>
            </w:r>
            <w:r w:rsidR="001802B5" w:rsidRPr="00F606D8">
              <w:t xml:space="preserve">управления перспективных проектов и методологии проектной деятельности проектного офиса </w:t>
            </w:r>
            <w:r w:rsidR="001802B5">
              <w:t>департамента экономического развития Администрации городского округа "Город Архангельск"</w:t>
            </w:r>
          </w:p>
          <w:p w:rsidR="001802B5" w:rsidRDefault="001802B5" w:rsidP="009E7AEF">
            <w:pPr>
              <w:jc w:val="both"/>
              <w:rPr>
                <w:color w:val="000000" w:themeColor="text1"/>
              </w:rPr>
            </w:pPr>
            <w:proofErr w:type="spellStart"/>
            <w:r w:rsidRPr="006A3D45">
              <w:rPr>
                <w:i/>
                <w:color w:val="000000" w:themeColor="text1"/>
              </w:rPr>
              <w:t>Щелованова</w:t>
            </w:r>
            <w:proofErr w:type="spellEnd"/>
            <w:r w:rsidRPr="006A3D45">
              <w:rPr>
                <w:i/>
                <w:color w:val="000000" w:themeColor="text1"/>
              </w:rPr>
              <w:t xml:space="preserve"> Наталья Альбертовна</w:t>
            </w:r>
            <w:r>
              <w:rPr>
                <w:color w:val="000000" w:themeColor="text1"/>
              </w:rPr>
              <w:t xml:space="preserve"> </w:t>
            </w:r>
            <w:r w:rsidR="009E7AEF">
              <w:rPr>
                <w:color w:val="000000" w:themeColor="text1"/>
              </w:rPr>
              <w:t xml:space="preserve">– </w:t>
            </w:r>
            <w:r w:rsidR="009E7AEF" w:rsidRPr="004A0551">
              <w:rPr>
                <w:color w:val="000000" w:themeColor="text1"/>
              </w:rPr>
              <w:t xml:space="preserve">ТОС </w:t>
            </w:r>
            <w:r w:rsidR="009E7AEF" w:rsidRPr="00694DE0">
              <w:rPr>
                <w:color w:val="000000" w:themeColor="text1"/>
              </w:rPr>
              <w:t>«Предмостный»</w:t>
            </w:r>
          </w:p>
          <w:p w:rsidR="009E7AEF" w:rsidRPr="0097078B" w:rsidRDefault="009E7AEF" w:rsidP="009E7AEF">
            <w:pPr>
              <w:jc w:val="both"/>
              <w:rPr>
                <w:color w:val="000000" w:themeColor="text1"/>
              </w:rPr>
            </w:pPr>
            <w:r w:rsidRPr="006A3D45">
              <w:rPr>
                <w:i/>
              </w:rPr>
              <w:t>Малышевская Валерия Сергеевна</w:t>
            </w:r>
            <w:r>
              <w:t xml:space="preserve"> – </w:t>
            </w:r>
            <w:r w:rsidRPr="0097078B">
              <w:rPr>
                <w:color w:val="000000" w:themeColor="text1"/>
              </w:rPr>
              <w:t>ТОС "</w:t>
            </w:r>
            <w:proofErr w:type="spellStart"/>
            <w:r w:rsidRPr="0097078B">
              <w:rPr>
                <w:color w:val="000000" w:themeColor="text1"/>
              </w:rPr>
              <w:t>Кемский</w:t>
            </w:r>
            <w:proofErr w:type="spellEnd"/>
            <w:r w:rsidRPr="0097078B">
              <w:rPr>
                <w:color w:val="000000" w:themeColor="text1"/>
              </w:rPr>
              <w:t>"</w:t>
            </w:r>
          </w:p>
          <w:p w:rsidR="009E7AEF" w:rsidRPr="0097078B" w:rsidRDefault="009E7AEF" w:rsidP="009E7AEF">
            <w:pPr>
              <w:jc w:val="both"/>
              <w:rPr>
                <w:color w:val="000000" w:themeColor="text1"/>
              </w:rPr>
            </w:pPr>
            <w:r w:rsidRPr="006A3D45">
              <w:rPr>
                <w:i/>
              </w:rPr>
              <w:t>Селезнева Виктория Викторовна</w:t>
            </w:r>
            <w:r>
              <w:t xml:space="preserve"> – </w:t>
            </w:r>
            <w:r w:rsidRPr="0097078B">
              <w:rPr>
                <w:color w:val="000000" w:themeColor="text1"/>
              </w:rPr>
              <w:t>ТОС «23 лесозавод»</w:t>
            </w:r>
          </w:p>
          <w:p w:rsidR="009E7AEF" w:rsidRPr="0097078B" w:rsidRDefault="009E7AEF" w:rsidP="009E7AEF">
            <w:pPr>
              <w:jc w:val="both"/>
            </w:pPr>
            <w:proofErr w:type="spellStart"/>
            <w:r w:rsidRPr="006A3D45">
              <w:rPr>
                <w:i/>
              </w:rPr>
              <w:t>Шильниковская</w:t>
            </w:r>
            <w:proofErr w:type="spellEnd"/>
            <w:r w:rsidRPr="006A3D45">
              <w:rPr>
                <w:i/>
              </w:rPr>
              <w:t xml:space="preserve"> Елена Станиславовна</w:t>
            </w:r>
            <w:r>
              <w:t xml:space="preserve"> – </w:t>
            </w:r>
            <w:r w:rsidRPr="0097078B">
              <w:t>ТОС "имени Адмирала Макарова"</w:t>
            </w:r>
          </w:p>
          <w:p w:rsidR="009E7AEF" w:rsidRDefault="009E7AEF" w:rsidP="009E7AEF">
            <w:pPr>
              <w:jc w:val="both"/>
            </w:pPr>
            <w:proofErr w:type="spellStart"/>
            <w:r w:rsidRPr="006A3D45">
              <w:rPr>
                <w:i/>
              </w:rPr>
              <w:t>Цыцылина</w:t>
            </w:r>
            <w:proofErr w:type="spellEnd"/>
            <w:r w:rsidRPr="006A3D45">
              <w:rPr>
                <w:i/>
              </w:rPr>
              <w:t xml:space="preserve"> Анна Анатольевна</w:t>
            </w:r>
            <w:r>
              <w:t xml:space="preserve"> – </w:t>
            </w:r>
            <w:r w:rsidRPr="0097078B">
              <w:t>ТОС "21 Лесозавод"</w:t>
            </w:r>
          </w:p>
          <w:p w:rsidR="002B305F" w:rsidRPr="00EF6E2D" w:rsidRDefault="009E7AEF" w:rsidP="00214CB4">
            <w:pPr>
              <w:jc w:val="both"/>
              <w:rPr>
                <w:i/>
                <w:highlight w:val="yellow"/>
              </w:rPr>
            </w:pPr>
            <w:r w:rsidRPr="006A3D45">
              <w:rPr>
                <w:i/>
              </w:rPr>
              <w:t>Иванова Анастасия Васильевна</w:t>
            </w:r>
            <w:r>
              <w:t xml:space="preserve"> – </w:t>
            </w:r>
            <w:r w:rsidRPr="0097078B">
              <w:t>ТОС «Ягодный»</w:t>
            </w:r>
          </w:p>
        </w:tc>
      </w:tr>
      <w:tr w:rsidR="002B305F" w:rsidRPr="006B2612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Default="002B305F" w:rsidP="00C85C81">
            <w:pPr>
              <w:spacing w:line="220" w:lineRule="exact"/>
            </w:pPr>
            <w:r>
              <w:t>2.</w:t>
            </w:r>
          </w:p>
        </w:tc>
        <w:tc>
          <w:tcPr>
            <w:tcW w:w="2701" w:type="dxa"/>
          </w:tcPr>
          <w:p w:rsidR="002B305F" w:rsidRDefault="002B305F" w:rsidP="004B7304">
            <w:pPr>
              <w:spacing w:line="220" w:lineRule="exact"/>
            </w:pPr>
            <w:r>
              <w:t xml:space="preserve">Городской округ Архангельской области «Город </w:t>
            </w:r>
            <w:r w:rsidRPr="00EF6E2D">
              <w:t>Коряжма</w:t>
            </w:r>
            <w:r w:rsidRPr="00A75F76">
              <w:t>»</w:t>
            </w:r>
            <w:r w:rsidRPr="00EF6E2D">
              <w:rPr>
                <w:color w:val="FF0000"/>
              </w:rPr>
              <w:t xml:space="preserve">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E20D6" w:rsidRDefault="00DE20D6" w:rsidP="00DE20D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0D6">
              <w:rPr>
                <w:rFonts w:ascii="Times New Roman" w:hAnsi="Times New Roman"/>
                <w:i/>
                <w:sz w:val="24"/>
                <w:szCs w:val="24"/>
              </w:rPr>
              <w:t>Субботина Екатерина Степановна</w:t>
            </w:r>
            <w:r w:rsidRPr="00DE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E20D6">
              <w:rPr>
                <w:rFonts w:ascii="Times New Roman" w:hAnsi="Times New Roman"/>
                <w:sz w:val="24"/>
                <w:szCs w:val="24"/>
              </w:rPr>
              <w:t>руководитель  общественной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20D6">
              <w:rPr>
                <w:rFonts w:ascii="Times New Roman" w:hAnsi="Times New Roman"/>
                <w:sz w:val="24"/>
                <w:szCs w:val="24"/>
              </w:rPr>
              <w:t xml:space="preserve">приемной администрации города     </w:t>
            </w:r>
            <w:proofErr w:type="spellStart"/>
            <w:r w:rsidRPr="00DE20D6">
              <w:rPr>
                <w:rFonts w:ascii="Times New Roman" w:hAnsi="Times New Roman"/>
                <w:i/>
                <w:sz w:val="24"/>
                <w:szCs w:val="24"/>
              </w:rPr>
              <w:t>Сеничева</w:t>
            </w:r>
            <w:proofErr w:type="spellEnd"/>
            <w:r w:rsidRPr="00DE20D6">
              <w:rPr>
                <w:rFonts w:ascii="Times New Roman" w:hAnsi="Times New Roman"/>
                <w:i/>
                <w:sz w:val="24"/>
                <w:szCs w:val="24"/>
              </w:rPr>
              <w:t xml:space="preserve"> Наталья Павловна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DE20D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взаимодействию с ТОС и НКО</w:t>
            </w:r>
          </w:p>
          <w:p w:rsidR="00DE20D6" w:rsidRDefault="00DE20D6" w:rsidP="00DE20D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0D6">
              <w:rPr>
                <w:rFonts w:ascii="Times New Roman" w:hAnsi="Times New Roman"/>
                <w:i/>
                <w:sz w:val="24"/>
                <w:szCs w:val="24"/>
              </w:rPr>
              <w:t>Чебыкина</w:t>
            </w:r>
            <w:proofErr w:type="spellEnd"/>
            <w:r w:rsidRPr="00DE20D6">
              <w:rPr>
                <w:rFonts w:ascii="Times New Roman" w:hAnsi="Times New Roman"/>
                <w:i/>
                <w:sz w:val="24"/>
                <w:szCs w:val="24"/>
              </w:rPr>
              <w:t xml:space="preserve"> Галина Яковлевна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E20D6">
              <w:rPr>
                <w:rFonts w:ascii="Times New Roman" w:hAnsi="Times New Roman"/>
                <w:sz w:val="24"/>
                <w:szCs w:val="24"/>
              </w:rPr>
              <w:t xml:space="preserve">председатель ТОС №17 "Гранит", </w:t>
            </w:r>
          </w:p>
          <w:p w:rsidR="002B305F" w:rsidRPr="00DE20D6" w:rsidRDefault="00DE20D6" w:rsidP="00DE20D6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20D6">
              <w:rPr>
                <w:rFonts w:ascii="Times New Roman" w:hAnsi="Times New Roman"/>
                <w:i/>
                <w:sz w:val="24"/>
                <w:szCs w:val="24"/>
              </w:rPr>
              <w:t>Суворов Алексей</w:t>
            </w:r>
            <w:r w:rsidRPr="00DE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E20D6">
              <w:rPr>
                <w:rFonts w:ascii="Times New Roman" w:hAnsi="Times New Roman"/>
                <w:sz w:val="24"/>
                <w:szCs w:val="24"/>
              </w:rPr>
              <w:t>председатель ТОС "Пушкина, 15"</w:t>
            </w:r>
          </w:p>
        </w:tc>
      </w:tr>
      <w:tr w:rsidR="002B305F" w:rsidRPr="00C95CF8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Default="002B305F" w:rsidP="00C85C81">
            <w:pPr>
              <w:spacing w:line="220" w:lineRule="exact"/>
            </w:pPr>
            <w:r>
              <w:t>3.</w:t>
            </w:r>
          </w:p>
        </w:tc>
        <w:tc>
          <w:tcPr>
            <w:tcW w:w="2701" w:type="dxa"/>
          </w:tcPr>
          <w:p w:rsidR="002B305F" w:rsidRDefault="002B305F" w:rsidP="00C85C81">
            <w:pPr>
              <w:spacing w:line="220" w:lineRule="exact"/>
            </w:pPr>
            <w:r>
              <w:t>Городской округ Архангельской области «</w:t>
            </w:r>
            <w:r w:rsidRPr="00232058">
              <w:t>Котлас</w:t>
            </w:r>
            <w:r>
              <w:t>»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B7304" w:rsidRDefault="004B7304" w:rsidP="00C85C8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Гусевская</w:t>
            </w:r>
            <w:proofErr w:type="spellEnd"/>
            <w:r>
              <w:t xml:space="preserve"> Елена </w:t>
            </w:r>
            <w:r w:rsidRPr="006A3D45">
              <w:rPr>
                <w:i/>
              </w:rPr>
              <w:t>Николаевна</w:t>
            </w:r>
            <w:r>
              <w:t xml:space="preserve"> – начальник отдела управления городского хозяйства администрации</w:t>
            </w:r>
          </w:p>
          <w:p w:rsidR="002B305F" w:rsidRPr="004B7304" w:rsidRDefault="004B7304" w:rsidP="00C85C8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A3D45">
              <w:rPr>
                <w:i/>
              </w:rPr>
              <w:t>Фирсов Константин Алексеевич</w:t>
            </w:r>
            <w:r w:rsidRPr="004B7304">
              <w:t xml:space="preserve"> – председатель ассоциации органов ТОС по г. Котласу</w:t>
            </w:r>
          </w:p>
        </w:tc>
      </w:tr>
      <w:tr w:rsidR="002B305F" w:rsidRPr="00C95CF8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Default="002B305F" w:rsidP="00C85C81">
            <w:pPr>
              <w:spacing w:line="220" w:lineRule="exact"/>
            </w:pPr>
            <w:r>
              <w:t>4.</w:t>
            </w:r>
          </w:p>
        </w:tc>
        <w:tc>
          <w:tcPr>
            <w:tcW w:w="2701" w:type="dxa"/>
          </w:tcPr>
          <w:p w:rsidR="002B305F" w:rsidRDefault="002B305F" w:rsidP="004B7304">
            <w:pPr>
              <w:spacing w:line="220" w:lineRule="exact"/>
            </w:pPr>
            <w:r>
              <w:t>Городской округ Архангельской области  «</w:t>
            </w:r>
            <w:r w:rsidRPr="00232058">
              <w:t>Мирный</w:t>
            </w:r>
            <w:r>
              <w:t xml:space="preserve">»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EF6E2D" w:rsidRDefault="002B305F" w:rsidP="00C85C81">
            <w:pPr>
              <w:rPr>
                <w:i/>
                <w:highlight w:val="yellow"/>
              </w:rPr>
            </w:pPr>
            <w:r>
              <w:t xml:space="preserve"> </w:t>
            </w:r>
          </w:p>
        </w:tc>
      </w:tr>
      <w:tr w:rsidR="002B305F" w:rsidRPr="00C95CF8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Default="002B305F" w:rsidP="00C85C81">
            <w:pPr>
              <w:spacing w:line="220" w:lineRule="exact"/>
            </w:pPr>
            <w:r>
              <w:t>5.</w:t>
            </w:r>
          </w:p>
        </w:tc>
        <w:tc>
          <w:tcPr>
            <w:tcW w:w="2701" w:type="dxa"/>
          </w:tcPr>
          <w:p w:rsidR="002B305F" w:rsidRDefault="002B305F" w:rsidP="00C85C81">
            <w:pPr>
              <w:spacing w:line="220" w:lineRule="exact"/>
            </w:pPr>
            <w:r>
              <w:t>Городской округ Архангельской области «</w:t>
            </w:r>
            <w:r w:rsidRPr="00232058">
              <w:t xml:space="preserve">Город </w:t>
            </w:r>
            <w:proofErr w:type="spellStart"/>
            <w:r w:rsidRPr="00232058">
              <w:t>Новодвинск</w:t>
            </w:r>
            <w:proofErr w:type="spellEnd"/>
            <w:r>
              <w:t xml:space="preserve">» </w:t>
            </w:r>
          </w:p>
          <w:p w:rsidR="002B305F" w:rsidRDefault="002B305F" w:rsidP="00C85C81">
            <w:pPr>
              <w:spacing w:line="220" w:lineRule="exact"/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Default="00414217" w:rsidP="00414217">
            <w:pPr>
              <w:jc w:val="both"/>
            </w:pPr>
            <w:proofErr w:type="spellStart"/>
            <w:r w:rsidRPr="006A3D45">
              <w:rPr>
                <w:i/>
              </w:rPr>
              <w:t>Тимчак</w:t>
            </w:r>
            <w:proofErr w:type="spellEnd"/>
            <w:r w:rsidRPr="006A3D45">
              <w:rPr>
                <w:i/>
              </w:rPr>
              <w:t xml:space="preserve"> Елена Михайловна</w:t>
            </w:r>
            <w:r>
              <w:t xml:space="preserve"> – начальник отдела по работе с населением и общественными объединениями администрации</w:t>
            </w:r>
          </w:p>
          <w:p w:rsidR="00414217" w:rsidRPr="006A3D45" w:rsidRDefault="00414217" w:rsidP="00414217">
            <w:pPr>
              <w:jc w:val="both"/>
              <w:rPr>
                <w:i/>
                <w:highlight w:val="yellow"/>
                <w:lang w:val="en-US"/>
              </w:rPr>
            </w:pPr>
            <w:r w:rsidRPr="006A3D45">
              <w:rPr>
                <w:i/>
              </w:rPr>
              <w:t>Представители ТОС</w:t>
            </w:r>
          </w:p>
        </w:tc>
      </w:tr>
      <w:tr w:rsidR="002B305F" w:rsidRPr="00C95CF8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Default="002B305F" w:rsidP="00C85C81">
            <w:pPr>
              <w:spacing w:line="220" w:lineRule="exact"/>
            </w:pPr>
            <w:r>
              <w:lastRenderedPageBreak/>
              <w:t>6.</w:t>
            </w:r>
          </w:p>
        </w:tc>
        <w:tc>
          <w:tcPr>
            <w:tcW w:w="2701" w:type="dxa"/>
          </w:tcPr>
          <w:p w:rsidR="002B305F" w:rsidRDefault="002B305F" w:rsidP="00C85C81">
            <w:pPr>
              <w:spacing w:line="220" w:lineRule="exact"/>
            </w:pPr>
            <w:r>
              <w:t>Городской округ Архангельской области «</w:t>
            </w:r>
            <w:r w:rsidRPr="00232058">
              <w:t>Северодвинск</w:t>
            </w:r>
            <w:r>
              <w:t xml:space="preserve">»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EF6E2D" w:rsidRDefault="00214CB4" w:rsidP="00C85C81">
            <w:pPr>
              <w:jc w:val="both"/>
              <w:rPr>
                <w:i/>
                <w:highlight w:val="yellow"/>
              </w:rPr>
            </w:pPr>
            <w:r w:rsidRPr="00214CB4">
              <w:rPr>
                <w:i/>
              </w:rPr>
              <w:t>Старожилов Михаил Александрович –</w:t>
            </w:r>
            <w:r>
              <w:rPr>
                <w:i/>
              </w:rPr>
              <w:t xml:space="preserve"> </w:t>
            </w:r>
            <w:r w:rsidRPr="00214CB4">
              <w:t>председатель городского Совета депутатов</w:t>
            </w:r>
          </w:p>
        </w:tc>
      </w:tr>
      <w:tr w:rsidR="002B305F" w:rsidRPr="00C95CF8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Default="002B305F" w:rsidP="00C85C81">
            <w:pPr>
              <w:spacing w:line="220" w:lineRule="exact"/>
            </w:pPr>
            <w:r>
              <w:t>7.</w:t>
            </w:r>
          </w:p>
        </w:tc>
        <w:tc>
          <w:tcPr>
            <w:tcW w:w="2701" w:type="dxa"/>
          </w:tcPr>
          <w:p w:rsidR="002B305F" w:rsidRDefault="002B305F" w:rsidP="00C85C81">
            <w:pPr>
              <w:spacing w:line="220" w:lineRule="exact"/>
            </w:pPr>
            <w:r w:rsidRPr="00232058">
              <w:t>Вельский</w:t>
            </w:r>
            <w:r>
              <w:t xml:space="preserve"> муниципальный район</w:t>
            </w:r>
          </w:p>
          <w:p w:rsidR="002B305F" w:rsidRDefault="002B305F" w:rsidP="00C85C81">
            <w:pPr>
              <w:spacing w:line="220" w:lineRule="exact"/>
            </w:pPr>
            <w:r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6A3D45" w:rsidRPr="006A3D45" w:rsidRDefault="006A3D45" w:rsidP="006A3D45">
            <w:pPr>
              <w:shd w:val="clear" w:color="auto" w:fill="FFFFFF"/>
              <w:jc w:val="both"/>
            </w:pPr>
            <w:r w:rsidRPr="006A3D45">
              <w:rPr>
                <w:i/>
              </w:rPr>
              <w:t>Абрамова Татьяна Петровна</w:t>
            </w:r>
            <w:r>
              <w:t xml:space="preserve"> –</w:t>
            </w:r>
            <w:r w:rsidRPr="006A3D45">
              <w:t xml:space="preserve"> председатель Собрания депутатов Вельского </w:t>
            </w:r>
            <w:r>
              <w:t xml:space="preserve">муниципального района </w:t>
            </w:r>
          </w:p>
          <w:p w:rsidR="006A3D45" w:rsidRPr="006A3D45" w:rsidRDefault="006A3D45" w:rsidP="006A3D45">
            <w:pPr>
              <w:shd w:val="clear" w:color="auto" w:fill="FFFFFF"/>
              <w:jc w:val="both"/>
            </w:pPr>
            <w:proofErr w:type="spellStart"/>
            <w:r w:rsidRPr="006A3D45">
              <w:rPr>
                <w:i/>
              </w:rPr>
              <w:t>Зеновский</w:t>
            </w:r>
            <w:proofErr w:type="spellEnd"/>
            <w:r w:rsidRPr="006A3D45">
              <w:rPr>
                <w:i/>
              </w:rPr>
              <w:t xml:space="preserve"> Алексей Владимирович</w:t>
            </w:r>
            <w:r>
              <w:t xml:space="preserve"> – </w:t>
            </w:r>
            <w:r w:rsidRPr="006A3D45">
              <w:t>заместитель главы администрации по вопросам местного самоуправления – руководитель аппарата администрации Вельского муниципального района</w:t>
            </w:r>
          </w:p>
          <w:p w:rsidR="006A3D45" w:rsidRPr="006A3D45" w:rsidRDefault="006A3D45" w:rsidP="006A3D45">
            <w:pPr>
              <w:shd w:val="clear" w:color="auto" w:fill="FFFFFF"/>
              <w:jc w:val="both"/>
            </w:pPr>
            <w:proofErr w:type="spellStart"/>
            <w:r w:rsidRPr="006A3D45">
              <w:rPr>
                <w:i/>
              </w:rPr>
              <w:t>Коряковская</w:t>
            </w:r>
            <w:proofErr w:type="spellEnd"/>
            <w:r w:rsidRPr="006A3D45">
              <w:rPr>
                <w:i/>
              </w:rPr>
              <w:t xml:space="preserve"> Ксения Викторовна</w:t>
            </w:r>
            <w:r>
              <w:t xml:space="preserve"> –</w:t>
            </w:r>
            <w:r w:rsidRPr="006A3D45">
              <w:t xml:space="preserve"> начальник отдела по организационной работе и обращениям граждан администрации Вельского муниципального района</w:t>
            </w:r>
          </w:p>
          <w:p w:rsidR="006A3D45" w:rsidRPr="006A3D45" w:rsidRDefault="006A3D45" w:rsidP="006A3D45">
            <w:pPr>
              <w:shd w:val="clear" w:color="auto" w:fill="FFFFFF"/>
              <w:jc w:val="both"/>
            </w:pPr>
            <w:r w:rsidRPr="006A3D45">
              <w:rPr>
                <w:i/>
              </w:rPr>
              <w:t>Лобанова Галина Григорьевна</w:t>
            </w:r>
            <w:r>
              <w:t xml:space="preserve"> –</w:t>
            </w:r>
            <w:r w:rsidRPr="006A3D45">
              <w:t xml:space="preserve"> член Общественного совета Вельского муниципального района</w:t>
            </w:r>
          </w:p>
          <w:p w:rsidR="002B305F" w:rsidRPr="00EF6E2D" w:rsidRDefault="006A3D45" w:rsidP="006A3D45">
            <w:pPr>
              <w:shd w:val="clear" w:color="auto" w:fill="FFFFFF"/>
              <w:jc w:val="both"/>
              <w:rPr>
                <w:highlight w:val="yellow"/>
              </w:rPr>
            </w:pPr>
            <w:proofErr w:type="spellStart"/>
            <w:r w:rsidRPr="006A3D45">
              <w:rPr>
                <w:i/>
              </w:rPr>
              <w:t>Кондратова</w:t>
            </w:r>
            <w:proofErr w:type="spellEnd"/>
            <w:r w:rsidRPr="006A3D45">
              <w:rPr>
                <w:i/>
              </w:rPr>
              <w:t xml:space="preserve"> Наталья Леонидовна</w:t>
            </w:r>
            <w:r>
              <w:t xml:space="preserve"> –</w:t>
            </w:r>
            <w:r w:rsidRPr="006A3D45">
              <w:t xml:space="preserve"> глава сельского поселения "</w:t>
            </w:r>
            <w:proofErr w:type="spellStart"/>
            <w:r w:rsidRPr="006A3D45">
              <w:t>Хозьминское</w:t>
            </w:r>
            <w:proofErr w:type="spellEnd"/>
            <w:r w:rsidRPr="006A3D45">
              <w:t>"</w:t>
            </w:r>
          </w:p>
        </w:tc>
      </w:tr>
      <w:tr w:rsidR="002B305F" w:rsidRPr="00C95CF8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Default="002B305F" w:rsidP="00C85C81">
            <w:pPr>
              <w:spacing w:line="220" w:lineRule="exact"/>
            </w:pPr>
            <w:r>
              <w:t>8.</w:t>
            </w:r>
          </w:p>
        </w:tc>
        <w:tc>
          <w:tcPr>
            <w:tcW w:w="2701" w:type="dxa"/>
          </w:tcPr>
          <w:p w:rsidR="002B305F" w:rsidRDefault="002B305F" w:rsidP="00C85C81">
            <w:pPr>
              <w:spacing w:line="220" w:lineRule="exact"/>
            </w:pPr>
            <w:r w:rsidRPr="00232058">
              <w:t>Верхнетоемский</w:t>
            </w:r>
            <w:r>
              <w:t xml:space="preserve"> муниципальный округ</w:t>
            </w:r>
          </w:p>
          <w:p w:rsidR="002B305F" w:rsidRDefault="002B305F" w:rsidP="00C85C81">
            <w:pPr>
              <w:spacing w:line="220" w:lineRule="exact"/>
            </w:pPr>
            <w:r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0D6080" w:rsidRDefault="002B305F" w:rsidP="00C85C81">
            <w:pPr>
              <w:jc w:val="both"/>
              <w:rPr>
                <w:i/>
                <w:highlight w:val="yellow"/>
              </w:rPr>
            </w:pPr>
          </w:p>
        </w:tc>
      </w:tr>
      <w:tr w:rsidR="002B305F" w:rsidRPr="00C95CF8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Default="002B305F" w:rsidP="00C85C81">
            <w:pPr>
              <w:spacing w:line="220" w:lineRule="exact"/>
            </w:pPr>
            <w:r>
              <w:t>9.</w:t>
            </w:r>
          </w:p>
        </w:tc>
        <w:tc>
          <w:tcPr>
            <w:tcW w:w="2701" w:type="dxa"/>
          </w:tcPr>
          <w:p w:rsidR="002B305F" w:rsidRDefault="002B305F" w:rsidP="00C85C81">
            <w:pPr>
              <w:spacing w:line="220" w:lineRule="exact"/>
            </w:pPr>
            <w:r w:rsidRPr="00232058">
              <w:t>Вилегодский</w:t>
            </w:r>
            <w:r w:rsidRPr="006D2A8F">
              <w:rPr>
                <w:b/>
              </w:rPr>
              <w:t xml:space="preserve"> </w:t>
            </w:r>
            <w:r>
              <w:t>муниципальный округ</w:t>
            </w:r>
          </w:p>
          <w:p w:rsidR="002B305F" w:rsidRDefault="002B305F" w:rsidP="00C85C81">
            <w:pPr>
              <w:spacing w:line="220" w:lineRule="exact"/>
            </w:pPr>
            <w:r>
              <w:t>Архангельской области</w:t>
            </w:r>
          </w:p>
          <w:p w:rsidR="002B305F" w:rsidRDefault="002B305F" w:rsidP="00C85C81">
            <w:pPr>
              <w:spacing w:line="220" w:lineRule="exact"/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D6080" w:rsidRPr="000D6080" w:rsidRDefault="000D6080" w:rsidP="000D6080">
            <w:pPr>
              <w:suppressAutoHyphens/>
              <w:jc w:val="both"/>
              <w:rPr>
                <w:i/>
              </w:rPr>
            </w:pPr>
            <w:proofErr w:type="spellStart"/>
            <w:r w:rsidRPr="000D6080">
              <w:rPr>
                <w:i/>
              </w:rPr>
              <w:t>Устюженко</w:t>
            </w:r>
            <w:proofErr w:type="spellEnd"/>
            <w:r w:rsidRPr="000D6080">
              <w:rPr>
                <w:i/>
              </w:rPr>
              <w:t xml:space="preserve"> Сергей Александрович</w:t>
            </w:r>
            <w:r>
              <w:rPr>
                <w:i/>
              </w:rPr>
              <w:t xml:space="preserve"> </w:t>
            </w:r>
            <w:r w:rsidRPr="000D6080">
              <w:rPr>
                <w:i/>
              </w:rPr>
              <w:t xml:space="preserve">– </w:t>
            </w:r>
            <w:r w:rsidRPr="000D6080">
              <w:t>председатель Собрания депутатов</w:t>
            </w:r>
          </w:p>
          <w:p w:rsidR="002B305F" w:rsidRPr="00EF6E2D" w:rsidRDefault="002B305F" w:rsidP="00C85C81">
            <w:pPr>
              <w:rPr>
                <w:highlight w:val="yellow"/>
              </w:rPr>
            </w:pPr>
          </w:p>
        </w:tc>
      </w:tr>
      <w:tr w:rsidR="002B305F" w:rsidRPr="00C95CF8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Default="002B305F" w:rsidP="00C85C81">
            <w:pPr>
              <w:spacing w:line="220" w:lineRule="exact"/>
            </w:pPr>
            <w:r>
              <w:t>10.</w:t>
            </w:r>
          </w:p>
        </w:tc>
        <w:tc>
          <w:tcPr>
            <w:tcW w:w="2701" w:type="dxa"/>
          </w:tcPr>
          <w:p w:rsidR="002B305F" w:rsidRDefault="002B305F" w:rsidP="00C85C81">
            <w:pPr>
              <w:spacing w:line="220" w:lineRule="exact"/>
            </w:pPr>
            <w:r w:rsidRPr="00232058">
              <w:t>Виноградовский</w:t>
            </w:r>
            <w:r>
              <w:t xml:space="preserve"> муниципальный округ</w:t>
            </w:r>
          </w:p>
          <w:p w:rsidR="002B305F" w:rsidRDefault="002B305F" w:rsidP="00C85C81">
            <w:pPr>
              <w:spacing w:line="220" w:lineRule="exact"/>
            </w:pPr>
            <w:r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EF6E2D" w:rsidRDefault="000D6080" w:rsidP="000D6080">
            <w:pPr>
              <w:jc w:val="both"/>
              <w:rPr>
                <w:highlight w:val="yellow"/>
              </w:rPr>
            </w:pPr>
            <w:r w:rsidRPr="008B58FE">
              <w:rPr>
                <w:i/>
              </w:rPr>
              <w:t>Антипина Ирина Александровна</w:t>
            </w:r>
            <w:r w:rsidRPr="000D6080">
              <w:t xml:space="preserve"> </w:t>
            </w:r>
            <w:r>
              <w:t xml:space="preserve">– </w:t>
            </w:r>
            <w:r w:rsidRPr="000D6080">
              <w:t xml:space="preserve">руководитель аппарата администрации </w:t>
            </w:r>
          </w:p>
        </w:tc>
      </w:tr>
      <w:tr w:rsidR="002B305F" w:rsidRPr="000D6080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Pr="000D6080" w:rsidRDefault="002B305F" w:rsidP="00C85C81">
            <w:pPr>
              <w:spacing w:line="220" w:lineRule="exact"/>
            </w:pPr>
            <w:r w:rsidRPr="000D6080">
              <w:t>11.</w:t>
            </w:r>
          </w:p>
        </w:tc>
        <w:tc>
          <w:tcPr>
            <w:tcW w:w="2701" w:type="dxa"/>
          </w:tcPr>
          <w:p w:rsidR="002B305F" w:rsidRPr="000D6080" w:rsidRDefault="002B305F" w:rsidP="00C85C81">
            <w:pPr>
              <w:spacing w:line="220" w:lineRule="exact"/>
            </w:pPr>
            <w:r w:rsidRPr="000D6080">
              <w:t xml:space="preserve">Каргопольский </w:t>
            </w:r>
          </w:p>
          <w:p w:rsidR="002B305F" w:rsidRPr="000D6080" w:rsidRDefault="002B305F" w:rsidP="00C85C81">
            <w:pPr>
              <w:spacing w:line="220" w:lineRule="exact"/>
            </w:pPr>
            <w:r w:rsidRPr="000D6080">
              <w:t>муниципальный округ</w:t>
            </w:r>
          </w:p>
          <w:p w:rsidR="002B305F" w:rsidRPr="000D6080" w:rsidRDefault="002B305F" w:rsidP="00C85C81">
            <w:pPr>
              <w:spacing w:line="220" w:lineRule="exact"/>
            </w:pPr>
            <w:r w:rsidRPr="000D6080"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D26AD" w:rsidRPr="000D6080" w:rsidRDefault="003D26AD" w:rsidP="003D26AD">
            <w:pPr>
              <w:suppressAutoHyphens/>
              <w:jc w:val="both"/>
              <w:rPr>
                <w:i/>
              </w:rPr>
            </w:pPr>
            <w:proofErr w:type="spellStart"/>
            <w:r w:rsidRPr="003D26AD">
              <w:rPr>
                <w:i/>
              </w:rPr>
              <w:t>Лысков</w:t>
            </w:r>
            <w:proofErr w:type="spellEnd"/>
            <w:r w:rsidRPr="003D26AD">
              <w:rPr>
                <w:i/>
              </w:rPr>
              <w:t xml:space="preserve"> Александр Федорович</w:t>
            </w:r>
            <w:r>
              <w:rPr>
                <w:i/>
              </w:rPr>
              <w:t xml:space="preserve"> </w:t>
            </w:r>
            <w:r w:rsidRPr="000D6080">
              <w:rPr>
                <w:i/>
              </w:rPr>
              <w:t xml:space="preserve">– </w:t>
            </w:r>
            <w:r w:rsidRPr="000D6080">
              <w:t>председатель Собрания депутатов</w:t>
            </w:r>
          </w:p>
          <w:p w:rsidR="00DE20D6" w:rsidRPr="000D6080" w:rsidRDefault="00DE20D6" w:rsidP="00DE20D6">
            <w:pPr>
              <w:rPr>
                <w:highlight w:val="yellow"/>
              </w:rPr>
            </w:pPr>
          </w:p>
        </w:tc>
      </w:tr>
      <w:tr w:rsidR="002B305F" w:rsidRPr="000D6080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Pr="005910CF" w:rsidRDefault="002B305F" w:rsidP="00C85C81">
            <w:pPr>
              <w:spacing w:line="220" w:lineRule="exact"/>
            </w:pPr>
            <w:r w:rsidRPr="005910CF">
              <w:t>12.</w:t>
            </w:r>
          </w:p>
        </w:tc>
        <w:tc>
          <w:tcPr>
            <w:tcW w:w="2701" w:type="dxa"/>
          </w:tcPr>
          <w:p w:rsidR="002B305F" w:rsidRPr="005910CF" w:rsidRDefault="002B305F" w:rsidP="00C85C81">
            <w:pPr>
              <w:spacing w:line="220" w:lineRule="exact"/>
            </w:pPr>
            <w:r w:rsidRPr="005910CF">
              <w:t>Коношский муниципальный район</w:t>
            </w:r>
          </w:p>
          <w:p w:rsidR="002B305F" w:rsidRPr="005910CF" w:rsidRDefault="002B305F" w:rsidP="00C85C81">
            <w:pPr>
              <w:spacing w:line="220" w:lineRule="exact"/>
            </w:pPr>
            <w:r w:rsidRPr="005910CF"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0D6080" w:rsidRDefault="002B305F" w:rsidP="00C85C81">
            <w:pPr>
              <w:jc w:val="both"/>
              <w:rPr>
                <w:highlight w:val="yellow"/>
              </w:rPr>
            </w:pPr>
          </w:p>
        </w:tc>
      </w:tr>
      <w:tr w:rsidR="002B305F" w:rsidRPr="000D6080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13.</w:t>
            </w:r>
          </w:p>
        </w:tc>
        <w:tc>
          <w:tcPr>
            <w:tcW w:w="2701" w:type="dxa"/>
          </w:tcPr>
          <w:p w:rsidR="002B305F" w:rsidRPr="00DE20D6" w:rsidRDefault="002B305F" w:rsidP="00C85C81">
            <w:pPr>
              <w:pStyle w:val="af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Котласский </w:t>
            </w:r>
          </w:p>
          <w:p w:rsidR="002B305F" w:rsidRPr="00DE20D6" w:rsidRDefault="002B305F" w:rsidP="00C85C81">
            <w:pPr>
              <w:spacing w:line="220" w:lineRule="exact"/>
            </w:pPr>
            <w:r w:rsidRPr="00DE20D6">
              <w:t>муниципальный район</w:t>
            </w:r>
          </w:p>
          <w:p w:rsidR="002B305F" w:rsidRPr="00DE20D6" w:rsidRDefault="002B305F" w:rsidP="00C85C81">
            <w:pPr>
              <w:pStyle w:val="af0"/>
              <w:spacing w:line="240" w:lineRule="exact"/>
              <w:rPr>
                <w:rFonts w:ascii="Times New Roman" w:hAnsi="Times New Roman"/>
                <w:sz w:val="24"/>
              </w:rPr>
            </w:pPr>
            <w:r w:rsidRPr="00DE2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DE20D6" w:rsidRDefault="00C4602E" w:rsidP="00C85C81">
            <w:pPr>
              <w:jc w:val="both"/>
            </w:pPr>
            <w:proofErr w:type="spellStart"/>
            <w:r w:rsidRPr="00C4602E">
              <w:rPr>
                <w:i/>
              </w:rPr>
              <w:t>Ишенина</w:t>
            </w:r>
            <w:proofErr w:type="spellEnd"/>
            <w:r w:rsidRPr="00C4602E">
              <w:rPr>
                <w:i/>
              </w:rPr>
              <w:t xml:space="preserve"> Татьяна Михайловна</w:t>
            </w:r>
            <w:r>
              <w:t xml:space="preserve"> – руководитель аппарата администрации</w:t>
            </w:r>
          </w:p>
        </w:tc>
      </w:tr>
      <w:tr w:rsidR="002B305F" w:rsidRPr="000D6080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14.</w:t>
            </w:r>
          </w:p>
        </w:tc>
        <w:tc>
          <w:tcPr>
            <w:tcW w:w="2701" w:type="dxa"/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 xml:space="preserve">Красноборский </w:t>
            </w:r>
          </w:p>
          <w:p w:rsidR="002B305F" w:rsidRPr="00DE20D6" w:rsidRDefault="002B305F" w:rsidP="00C85C81">
            <w:pPr>
              <w:spacing w:line="220" w:lineRule="exact"/>
            </w:pPr>
            <w:r w:rsidRPr="00DE20D6">
              <w:t>муниципальный район</w:t>
            </w:r>
          </w:p>
          <w:p w:rsidR="002B305F" w:rsidRPr="00DE20D6" w:rsidRDefault="002B305F" w:rsidP="00C85C81">
            <w:pPr>
              <w:spacing w:line="220" w:lineRule="exact"/>
            </w:pPr>
            <w:r w:rsidRPr="00DE20D6">
              <w:t xml:space="preserve">Архангельской области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DE20D6" w:rsidRDefault="00DC36A6" w:rsidP="00C85C81">
            <w:pPr>
              <w:jc w:val="both"/>
            </w:pPr>
            <w:r w:rsidRPr="00DC36A6">
              <w:rPr>
                <w:i/>
              </w:rPr>
              <w:t>Ворончихина Светлана Ивановна</w:t>
            </w:r>
            <w:r>
              <w:t xml:space="preserve"> – руководитель отдела экономики, АПК и закупок администрации</w:t>
            </w:r>
          </w:p>
        </w:tc>
      </w:tr>
      <w:tr w:rsidR="002B305F" w:rsidRPr="000D6080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15.</w:t>
            </w:r>
          </w:p>
        </w:tc>
        <w:tc>
          <w:tcPr>
            <w:tcW w:w="2701" w:type="dxa"/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 xml:space="preserve">Ленский </w:t>
            </w:r>
          </w:p>
          <w:p w:rsidR="002B305F" w:rsidRPr="00DE20D6" w:rsidRDefault="002B305F" w:rsidP="00C85C81">
            <w:pPr>
              <w:spacing w:line="220" w:lineRule="exact"/>
            </w:pPr>
            <w:r w:rsidRPr="00DE20D6">
              <w:t>муниципальный район</w:t>
            </w:r>
          </w:p>
          <w:p w:rsidR="002B305F" w:rsidRPr="00DE20D6" w:rsidRDefault="002B305F" w:rsidP="00C85C81">
            <w:pPr>
              <w:spacing w:line="220" w:lineRule="exact"/>
            </w:pPr>
            <w:r w:rsidRPr="00DE20D6"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Default="00214CB4" w:rsidP="00C85C81">
            <w:pPr>
              <w:jc w:val="both"/>
            </w:pPr>
            <w:r w:rsidRPr="00214CB4">
              <w:rPr>
                <w:i/>
              </w:rPr>
              <w:t>Усов Дмитрий Валентинович</w:t>
            </w:r>
            <w:r>
              <w:t xml:space="preserve"> – </w:t>
            </w:r>
            <w:proofErr w:type="spellStart"/>
            <w:r>
              <w:t>замглавы</w:t>
            </w:r>
            <w:proofErr w:type="spellEnd"/>
            <w:r>
              <w:t xml:space="preserve"> по социальным вопросам администрации</w:t>
            </w:r>
          </w:p>
          <w:p w:rsidR="003D26AD" w:rsidRPr="000D6080" w:rsidRDefault="003D26AD" w:rsidP="003D26AD">
            <w:pPr>
              <w:suppressAutoHyphens/>
              <w:jc w:val="both"/>
              <w:rPr>
                <w:i/>
              </w:rPr>
            </w:pPr>
            <w:r w:rsidRPr="003D26AD">
              <w:rPr>
                <w:i/>
              </w:rPr>
              <w:t>Лобанова Тамара Степановна</w:t>
            </w:r>
            <w:r w:rsidRPr="003D26AD">
              <w:t xml:space="preserve">  </w:t>
            </w:r>
            <w:r w:rsidRPr="000D6080">
              <w:rPr>
                <w:i/>
              </w:rPr>
              <w:t xml:space="preserve">– </w:t>
            </w:r>
            <w:r w:rsidRPr="000D6080">
              <w:t>председатель Собрания депутатов</w:t>
            </w:r>
          </w:p>
          <w:p w:rsidR="003D26AD" w:rsidRPr="003D26AD" w:rsidRDefault="003D26AD" w:rsidP="003D26A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AD">
              <w:rPr>
                <w:rFonts w:ascii="Times New Roman" w:hAnsi="Times New Roman"/>
                <w:sz w:val="24"/>
                <w:szCs w:val="24"/>
              </w:rPr>
              <w:t>Кравец А.Н. - председатель Совета депутатов МО "</w:t>
            </w:r>
            <w:proofErr w:type="spellStart"/>
            <w:r w:rsidRPr="003D26AD">
              <w:rPr>
                <w:rFonts w:ascii="Times New Roman" w:hAnsi="Times New Roman"/>
                <w:sz w:val="24"/>
                <w:szCs w:val="24"/>
              </w:rPr>
              <w:t>Урдомское</w:t>
            </w:r>
            <w:proofErr w:type="spellEnd"/>
            <w:r w:rsidRPr="003D26AD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3D26AD" w:rsidRPr="00DE20D6" w:rsidRDefault="003D26AD" w:rsidP="003D26AD">
            <w:pPr>
              <w:jc w:val="both"/>
            </w:pPr>
            <w:proofErr w:type="spellStart"/>
            <w:r w:rsidRPr="003D26AD">
              <w:t>Туробова</w:t>
            </w:r>
            <w:proofErr w:type="spellEnd"/>
            <w:r w:rsidRPr="003D26AD">
              <w:t xml:space="preserve"> Е.С. - председатель Совета депутатов МО "</w:t>
            </w:r>
            <w:proofErr w:type="spellStart"/>
            <w:r w:rsidRPr="003D26AD">
              <w:t>Сафроновское</w:t>
            </w:r>
            <w:proofErr w:type="spellEnd"/>
            <w:r w:rsidRPr="003D26AD">
              <w:t>"</w:t>
            </w:r>
          </w:p>
        </w:tc>
      </w:tr>
      <w:tr w:rsidR="002B305F" w:rsidRPr="000D6080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16.</w:t>
            </w:r>
          </w:p>
        </w:tc>
        <w:tc>
          <w:tcPr>
            <w:tcW w:w="2701" w:type="dxa"/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Лешуконский муниципальный район</w:t>
            </w:r>
          </w:p>
          <w:p w:rsidR="002B305F" w:rsidRPr="00DE20D6" w:rsidRDefault="002B305F" w:rsidP="00C85C81">
            <w:pPr>
              <w:spacing w:line="220" w:lineRule="exact"/>
            </w:pPr>
            <w:r w:rsidRPr="00DE20D6"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DE20D6" w:rsidRDefault="002B305F" w:rsidP="00C85C81">
            <w:pPr>
              <w:jc w:val="both"/>
            </w:pPr>
          </w:p>
        </w:tc>
      </w:tr>
      <w:tr w:rsidR="002B305F" w:rsidRPr="000D6080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17.</w:t>
            </w:r>
          </w:p>
        </w:tc>
        <w:tc>
          <w:tcPr>
            <w:tcW w:w="2701" w:type="dxa"/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Мезенский</w:t>
            </w:r>
            <w:r w:rsidRPr="00DE20D6">
              <w:rPr>
                <w:b/>
              </w:rPr>
              <w:t xml:space="preserve"> </w:t>
            </w:r>
            <w:r w:rsidRPr="00DE20D6">
              <w:t>муниципальный район</w:t>
            </w:r>
          </w:p>
          <w:p w:rsidR="002B305F" w:rsidRPr="00DE20D6" w:rsidRDefault="002B305F" w:rsidP="00C85C81">
            <w:pPr>
              <w:spacing w:line="220" w:lineRule="exact"/>
            </w:pPr>
            <w:r w:rsidRPr="00DE20D6"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DE20D6" w:rsidRDefault="002B305F" w:rsidP="00C85C81">
            <w:pPr>
              <w:pStyle w:val="af2"/>
              <w:ind w:left="34"/>
              <w:jc w:val="both"/>
            </w:pPr>
            <w:r w:rsidRPr="00DE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305F" w:rsidRPr="000D6080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18.</w:t>
            </w:r>
          </w:p>
        </w:tc>
        <w:tc>
          <w:tcPr>
            <w:tcW w:w="2701" w:type="dxa"/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Няндомский муниципальный район</w:t>
            </w:r>
          </w:p>
          <w:p w:rsidR="002B305F" w:rsidRPr="00DE20D6" w:rsidRDefault="002B305F" w:rsidP="00C85C81">
            <w:pPr>
              <w:spacing w:line="220" w:lineRule="exact"/>
            </w:pPr>
            <w:r w:rsidRPr="00DE20D6"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E20D6" w:rsidRDefault="00DE20D6" w:rsidP="00DE20D6">
            <w:pPr>
              <w:jc w:val="both"/>
            </w:pPr>
            <w:r w:rsidRPr="00DE20D6">
              <w:rPr>
                <w:i/>
              </w:rPr>
              <w:t>Серова Евгения Михайловна</w:t>
            </w:r>
            <w:r>
              <w:t xml:space="preserve"> – главный </w:t>
            </w:r>
            <w:r w:rsidRPr="00A221E9">
              <w:t>специалист</w:t>
            </w:r>
            <w:r>
              <w:t xml:space="preserve"> </w:t>
            </w:r>
            <w:r w:rsidRPr="00A221E9">
              <w:t>отдела</w:t>
            </w:r>
            <w:r>
              <w:t xml:space="preserve"> </w:t>
            </w:r>
            <w:r w:rsidRPr="00A221E9">
              <w:t>по вопросам местного самоуправления</w:t>
            </w:r>
            <w:r>
              <w:t xml:space="preserve"> </w:t>
            </w:r>
            <w:r w:rsidRPr="00A221E9">
              <w:t>Правового</w:t>
            </w:r>
            <w:r>
              <w:t xml:space="preserve"> </w:t>
            </w:r>
            <w:r w:rsidRPr="00A221E9">
              <w:t>управления администрации</w:t>
            </w:r>
          </w:p>
          <w:p w:rsidR="00DE20D6" w:rsidRDefault="00DE20D6" w:rsidP="00DE20D6">
            <w:pPr>
              <w:jc w:val="both"/>
            </w:pPr>
            <w:r w:rsidRPr="00DE20D6">
              <w:rPr>
                <w:i/>
              </w:rPr>
              <w:t>Станкевич Ирина Михайловна</w:t>
            </w:r>
            <w:r w:rsidRPr="00A221E9">
              <w:t xml:space="preserve"> </w:t>
            </w:r>
            <w:r>
              <w:t xml:space="preserve">– </w:t>
            </w:r>
            <w:r w:rsidRPr="00A221E9">
              <w:t xml:space="preserve">заведующий отделом по </w:t>
            </w:r>
            <w:r w:rsidRPr="00A221E9">
              <w:lastRenderedPageBreak/>
              <w:t>вопросам местного самоуправления</w:t>
            </w:r>
            <w:r>
              <w:t xml:space="preserve"> </w:t>
            </w:r>
            <w:r w:rsidRPr="00A221E9">
              <w:t>Правового управления администрации</w:t>
            </w:r>
          </w:p>
          <w:p w:rsidR="00DE20D6" w:rsidRDefault="00DE20D6" w:rsidP="00DE20D6">
            <w:pPr>
              <w:jc w:val="both"/>
            </w:pPr>
            <w:r w:rsidRPr="00DE20D6">
              <w:rPr>
                <w:i/>
              </w:rPr>
              <w:t>Денисенко Нина Александровна</w:t>
            </w:r>
            <w:r>
              <w:t xml:space="preserve"> – п</w:t>
            </w:r>
            <w:r w:rsidRPr="00A221E9">
              <w:t>редседатель ТОС «Истоки»</w:t>
            </w:r>
          </w:p>
          <w:p w:rsidR="00DE20D6" w:rsidRDefault="00DE20D6" w:rsidP="00DE20D6">
            <w:pPr>
              <w:jc w:val="both"/>
            </w:pPr>
            <w:r w:rsidRPr="00DE20D6">
              <w:rPr>
                <w:i/>
              </w:rPr>
              <w:t>Кузнецова Лидия Юрьевна</w:t>
            </w:r>
            <w:r w:rsidRPr="00A221E9">
              <w:t xml:space="preserve"> </w:t>
            </w:r>
            <w:r>
              <w:t>– п</w:t>
            </w:r>
            <w:r w:rsidRPr="00A221E9">
              <w:t>редседатель ТОС «Круг»</w:t>
            </w:r>
          </w:p>
          <w:p w:rsidR="00DE20D6" w:rsidRDefault="00DE20D6" w:rsidP="00DE20D6">
            <w:pPr>
              <w:jc w:val="both"/>
            </w:pPr>
            <w:r w:rsidRPr="00DE20D6">
              <w:rPr>
                <w:i/>
              </w:rPr>
              <w:t>Маркова Любовь Андреевна</w:t>
            </w:r>
            <w:r w:rsidRPr="00A221E9">
              <w:t xml:space="preserve"> </w:t>
            </w:r>
            <w:r>
              <w:t>– п</w:t>
            </w:r>
            <w:r w:rsidRPr="00A221E9">
              <w:t>редседатель ТОС «</w:t>
            </w:r>
            <w:proofErr w:type="spellStart"/>
            <w:r w:rsidRPr="00A221E9">
              <w:t>Шултус</w:t>
            </w:r>
            <w:proofErr w:type="spellEnd"/>
            <w:r w:rsidRPr="00A221E9">
              <w:t>»</w:t>
            </w:r>
          </w:p>
          <w:p w:rsidR="00DE20D6" w:rsidRDefault="00DE20D6" w:rsidP="00DE20D6">
            <w:pPr>
              <w:jc w:val="both"/>
            </w:pPr>
            <w:r w:rsidRPr="00DE20D6">
              <w:rPr>
                <w:i/>
              </w:rPr>
              <w:t>Григорьева Нина Леонидовна</w:t>
            </w:r>
            <w:r w:rsidRPr="00A221E9">
              <w:t xml:space="preserve"> </w:t>
            </w:r>
            <w:r>
              <w:t>– п</w:t>
            </w:r>
            <w:r w:rsidRPr="00A221E9">
              <w:t>редседатель ТОС «Уксусный»</w:t>
            </w:r>
          </w:p>
          <w:p w:rsidR="00DE20D6" w:rsidRDefault="00DE20D6" w:rsidP="00DE20D6">
            <w:pPr>
              <w:jc w:val="both"/>
            </w:pPr>
            <w:r w:rsidRPr="00DE20D6">
              <w:rPr>
                <w:i/>
              </w:rPr>
              <w:t>Архипова Ольга Сергеевна</w:t>
            </w:r>
            <w:r w:rsidRPr="00A221E9">
              <w:t xml:space="preserve"> </w:t>
            </w:r>
            <w:r>
              <w:t>– п</w:t>
            </w:r>
            <w:r w:rsidRPr="00A221E9">
              <w:t>редседатель ТОС «Непоседы»</w:t>
            </w:r>
          </w:p>
          <w:p w:rsidR="002B305F" w:rsidRPr="000D6080" w:rsidRDefault="002B305F" w:rsidP="00C85C81">
            <w:pPr>
              <w:jc w:val="both"/>
              <w:rPr>
                <w:highlight w:val="yellow"/>
              </w:rPr>
            </w:pPr>
          </w:p>
        </w:tc>
      </w:tr>
      <w:tr w:rsidR="002B305F" w:rsidRPr="000D6080" w:rsidTr="002B305F">
        <w:tc>
          <w:tcPr>
            <w:tcW w:w="560" w:type="dxa"/>
            <w:tcBorders>
              <w:left w:val="single" w:sz="4" w:space="0" w:color="auto"/>
              <w:bottom w:val="single" w:sz="6" w:space="0" w:color="000000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lastRenderedPageBreak/>
              <w:t>19.</w:t>
            </w:r>
          </w:p>
        </w:tc>
        <w:tc>
          <w:tcPr>
            <w:tcW w:w="2701" w:type="dxa"/>
            <w:tcBorders>
              <w:bottom w:val="single" w:sz="6" w:space="0" w:color="000000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Онежский муниципальный район</w:t>
            </w:r>
          </w:p>
          <w:p w:rsidR="002B305F" w:rsidRPr="00DE20D6" w:rsidRDefault="002B305F" w:rsidP="00C85C81">
            <w:pPr>
              <w:spacing w:line="220" w:lineRule="exact"/>
            </w:pPr>
            <w:r w:rsidRPr="00DE20D6">
              <w:t>Архангельской области</w:t>
            </w:r>
          </w:p>
        </w:tc>
        <w:tc>
          <w:tcPr>
            <w:tcW w:w="6095" w:type="dxa"/>
            <w:tcBorders>
              <w:bottom w:val="single" w:sz="6" w:space="0" w:color="000000"/>
              <w:right w:val="single" w:sz="4" w:space="0" w:color="auto"/>
            </w:tcBorders>
          </w:tcPr>
          <w:p w:rsidR="00DE20D6" w:rsidRPr="003D26AD" w:rsidRDefault="00DE20D6" w:rsidP="00DE20D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D26AD">
              <w:rPr>
                <w:rFonts w:ascii="Times New Roman CYR" w:hAnsi="Times New Roman CYR" w:cs="Times New Roman CYR"/>
                <w:i/>
              </w:rPr>
              <w:t>Носкова</w:t>
            </w:r>
            <w:proofErr w:type="spellEnd"/>
            <w:r w:rsidRPr="003D26AD">
              <w:rPr>
                <w:rFonts w:ascii="Times New Roman CYR" w:hAnsi="Times New Roman CYR" w:cs="Times New Roman CYR"/>
                <w:i/>
              </w:rPr>
              <w:t xml:space="preserve"> Диана Владимировна</w:t>
            </w:r>
            <w:r w:rsidRPr="003D26AD">
              <w:rPr>
                <w:rFonts w:ascii="Times New Roman CYR" w:hAnsi="Times New Roman CYR" w:cs="Times New Roman CYR"/>
              </w:rPr>
              <w:t xml:space="preserve"> – председатель ТОС </w:t>
            </w:r>
            <w:r w:rsidRPr="003D26AD">
              <w:t>«</w:t>
            </w:r>
            <w:r w:rsidRPr="003D26AD">
              <w:rPr>
                <w:rFonts w:ascii="Times New Roman CYR" w:hAnsi="Times New Roman CYR" w:cs="Times New Roman CYR"/>
              </w:rPr>
              <w:t>Мечта</w:t>
            </w:r>
            <w:r w:rsidRPr="003D26AD">
              <w:t xml:space="preserve">», </w:t>
            </w:r>
            <w:r w:rsidRPr="003D26AD">
              <w:rPr>
                <w:rFonts w:ascii="Times New Roman CYR" w:hAnsi="Times New Roman CYR" w:cs="Times New Roman CYR"/>
              </w:rPr>
              <w:t xml:space="preserve">село Тамица, МО </w:t>
            </w:r>
            <w:r w:rsidRPr="003D26AD">
              <w:t>«</w:t>
            </w:r>
            <w:r w:rsidRPr="003D26AD">
              <w:rPr>
                <w:rFonts w:ascii="Times New Roman CYR" w:hAnsi="Times New Roman CYR" w:cs="Times New Roman CYR"/>
              </w:rPr>
              <w:t>Покровское</w:t>
            </w:r>
            <w:r w:rsidRPr="003D26AD">
              <w:t xml:space="preserve">» </w:t>
            </w:r>
            <w:r w:rsidRPr="003D26AD">
              <w:rPr>
                <w:rFonts w:ascii="Times New Roman CYR" w:hAnsi="Times New Roman CYR" w:cs="Times New Roman CYR"/>
              </w:rPr>
              <w:t>Онежского муниципального района</w:t>
            </w:r>
          </w:p>
          <w:p w:rsidR="002B305F" w:rsidRPr="00DE20D6" w:rsidRDefault="002B305F" w:rsidP="00C85C81">
            <w:pPr>
              <w:jc w:val="both"/>
            </w:pPr>
          </w:p>
        </w:tc>
      </w:tr>
      <w:tr w:rsidR="002B305F" w:rsidRPr="000D6080" w:rsidTr="002B305F">
        <w:tc>
          <w:tcPr>
            <w:tcW w:w="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20.</w:t>
            </w:r>
          </w:p>
        </w:tc>
        <w:tc>
          <w:tcPr>
            <w:tcW w:w="2701" w:type="dxa"/>
            <w:tcBorders>
              <w:top w:val="single" w:sz="6" w:space="0" w:color="000000"/>
              <w:bottom w:val="single" w:sz="6" w:space="0" w:color="000000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Пинежский муниципальный район</w:t>
            </w:r>
          </w:p>
          <w:p w:rsidR="002B305F" w:rsidRPr="00DE20D6" w:rsidRDefault="002B305F" w:rsidP="00C85C81">
            <w:pPr>
              <w:spacing w:line="220" w:lineRule="exact"/>
            </w:pPr>
            <w:r w:rsidRPr="00DE20D6">
              <w:t>Архангельской области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305F" w:rsidRPr="00DE20D6" w:rsidRDefault="002B305F" w:rsidP="00C85C81"/>
          <w:p w:rsidR="002B305F" w:rsidRPr="00DE20D6" w:rsidRDefault="002B305F" w:rsidP="00C85C81">
            <w:pPr>
              <w:jc w:val="both"/>
            </w:pPr>
          </w:p>
        </w:tc>
      </w:tr>
      <w:tr w:rsidR="002B305F" w:rsidRPr="000D6080" w:rsidTr="002B305F">
        <w:tc>
          <w:tcPr>
            <w:tcW w:w="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21.</w:t>
            </w:r>
          </w:p>
        </w:tc>
        <w:tc>
          <w:tcPr>
            <w:tcW w:w="2701" w:type="dxa"/>
            <w:tcBorders>
              <w:top w:val="single" w:sz="6" w:space="0" w:color="000000"/>
              <w:bottom w:val="single" w:sz="6" w:space="0" w:color="000000"/>
            </w:tcBorders>
          </w:tcPr>
          <w:p w:rsidR="002B305F" w:rsidRPr="00DE20D6" w:rsidRDefault="002B305F" w:rsidP="00C85C81">
            <w:pPr>
              <w:spacing w:line="220" w:lineRule="exact"/>
            </w:pPr>
            <w:r w:rsidRPr="00DE20D6">
              <w:t>Плесецкий муниципальный округ</w:t>
            </w:r>
          </w:p>
          <w:p w:rsidR="002B305F" w:rsidRPr="00DE20D6" w:rsidRDefault="002B305F" w:rsidP="00C85C81">
            <w:pPr>
              <w:spacing w:line="220" w:lineRule="exact"/>
            </w:pPr>
            <w:r w:rsidRPr="00DE20D6">
              <w:t>Архангельской области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305F" w:rsidRPr="00DE20D6" w:rsidRDefault="002B305F" w:rsidP="00C85C81">
            <w:pPr>
              <w:pStyle w:val="af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05F" w:rsidRPr="000D6080" w:rsidTr="002B305F">
        <w:tc>
          <w:tcPr>
            <w:tcW w:w="560" w:type="dxa"/>
            <w:tcBorders>
              <w:top w:val="single" w:sz="6" w:space="0" w:color="000000"/>
              <w:left w:val="single" w:sz="4" w:space="0" w:color="auto"/>
            </w:tcBorders>
          </w:tcPr>
          <w:p w:rsidR="002B305F" w:rsidRPr="000D6080" w:rsidRDefault="002B305F" w:rsidP="00C85C81">
            <w:pPr>
              <w:spacing w:line="220" w:lineRule="exact"/>
              <w:rPr>
                <w:highlight w:val="yellow"/>
              </w:rPr>
            </w:pPr>
            <w:r w:rsidRPr="001549F5">
              <w:t>22.</w:t>
            </w:r>
          </w:p>
        </w:tc>
        <w:tc>
          <w:tcPr>
            <w:tcW w:w="2701" w:type="dxa"/>
            <w:tcBorders>
              <w:top w:val="single" w:sz="6" w:space="0" w:color="000000"/>
            </w:tcBorders>
          </w:tcPr>
          <w:p w:rsidR="002B305F" w:rsidRPr="001549F5" w:rsidRDefault="002B305F" w:rsidP="00C85C81">
            <w:pPr>
              <w:spacing w:line="220" w:lineRule="exact"/>
            </w:pPr>
            <w:r w:rsidRPr="001549F5">
              <w:t>Приморский муниципальный район</w:t>
            </w:r>
          </w:p>
          <w:p w:rsidR="002B305F" w:rsidRPr="001549F5" w:rsidRDefault="002B305F" w:rsidP="00C85C81">
            <w:pPr>
              <w:spacing w:line="220" w:lineRule="exact"/>
            </w:pPr>
            <w:r w:rsidRPr="001549F5">
              <w:t>Архангельской области</w:t>
            </w:r>
          </w:p>
        </w:tc>
        <w:tc>
          <w:tcPr>
            <w:tcW w:w="6095" w:type="dxa"/>
            <w:tcBorders>
              <w:top w:val="single" w:sz="6" w:space="0" w:color="000000"/>
              <w:right w:val="single" w:sz="4" w:space="0" w:color="auto"/>
            </w:tcBorders>
          </w:tcPr>
          <w:p w:rsidR="001549F5" w:rsidRDefault="001549F5" w:rsidP="001549F5">
            <w:pPr>
              <w:pStyle w:val="af2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9F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Мигунов Владимир Михайлович– </w:t>
            </w:r>
            <w:proofErr w:type="spellStart"/>
            <w:proofErr w:type="gramStart"/>
            <w:r w:rsidRPr="00154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54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мглавы</w:t>
            </w:r>
            <w:proofErr w:type="spellEnd"/>
            <w:r w:rsidRPr="00154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1549F5" w:rsidRPr="001549F5" w:rsidRDefault="001549F5" w:rsidP="001549F5">
            <w:pPr>
              <w:pStyle w:val="af2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Авилов Александр Николаевич – </w:t>
            </w:r>
            <w:r w:rsidRPr="00154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</w:t>
            </w:r>
          </w:p>
          <w:p w:rsidR="001549F5" w:rsidRPr="001549F5" w:rsidRDefault="001549F5" w:rsidP="001549F5">
            <w:pPr>
              <w:pStyle w:val="af2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Гаврилов Александр Станиславович – депутат Собрания МО «Приморский </w:t>
            </w:r>
            <w:r w:rsidRPr="00154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район», руководитель ТОС «Защитник», участник ТОС «Удача»</w:t>
            </w:r>
          </w:p>
          <w:p w:rsidR="002B305F" w:rsidRDefault="001549F5" w:rsidP="001549F5">
            <w:pPr>
              <w:pStyle w:val="af2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49F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Алекандрова</w:t>
            </w:r>
            <w:proofErr w:type="spellEnd"/>
            <w:r w:rsidRPr="001549F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Мария Владимировна</w:t>
            </w:r>
            <w:r w:rsidRPr="00154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заместитель начальника по развитию  и социальной политике</w:t>
            </w:r>
            <w:r w:rsidR="002B305F" w:rsidRPr="00154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49F5" w:rsidRDefault="001549F5" w:rsidP="001549F5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9F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Антонова Екатерина Александровна </w:t>
            </w:r>
            <w:r w:rsidRPr="001549F5">
              <w:rPr>
                <w:rFonts w:ascii="Times New Roman" w:hAnsi="Times New Roman"/>
                <w:sz w:val="24"/>
                <w:szCs w:val="24"/>
              </w:rPr>
              <w:t>– специалист администрации МО «</w:t>
            </w:r>
            <w:proofErr w:type="spellStart"/>
            <w:r w:rsidRPr="001549F5">
              <w:rPr>
                <w:rFonts w:ascii="Times New Roman" w:hAnsi="Times New Roman"/>
                <w:sz w:val="24"/>
                <w:szCs w:val="24"/>
              </w:rPr>
              <w:t>Заостровское</w:t>
            </w:r>
            <w:proofErr w:type="spellEnd"/>
            <w:r w:rsidRPr="001549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49F5" w:rsidRPr="001549F5" w:rsidRDefault="001549F5" w:rsidP="001549F5">
            <w:pPr>
              <w:pStyle w:val="af2"/>
              <w:ind w:left="34"/>
              <w:jc w:val="both"/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Починкова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Раиса Николаевна </w:t>
            </w:r>
            <w:r w:rsidRPr="001549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представитель ТОС «Наследие Заостровья»</w:t>
            </w:r>
          </w:p>
        </w:tc>
      </w:tr>
      <w:tr w:rsidR="002B305F" w:rsidRPr="000D6080" w:rsidTr="002B305F">
        <w:tc>
          <w:tcPr>
            <w:tcW w:w="560" w:type="dxa"/>
            <w:tcBorders>
              <w:left w:val="single" w:sz="4" w:space="0" w:color="auto"/>
            </w:tcBorders>
          </w:tcPr>
          <w:p w:rsidR="001549F5" w:rsidRPr="001549F5" w:rsidRDefault="002B305F" w:rsidP="00C85C81">
            <w:pPr>
              <w:spacing w:line="220" w:lineRule="exact"/>
            </w:pPr>
            <w:r w:rsidRPr="001549F5">
              <w:t>23.</w:t>
            </w:r>
          </w:p>
          <w:p w:rsidR="002B305F" w:rsidRPr="001549F5" w:rsidRDefault="002B305F" w:rsidP="001549F5"/>
        </w:tc>
        <w:tc>
          <w:tcPr>
            <w:tcW w:w="2701" w:type="dxa"/>
          </w:tcPr>
          <w:p w:rsidR="002B305F" w:rsidRPr="001549F5" w:rsidRDefault="002B305F" w:rsidP="00C85C81">
            <w:pPr>
              <w:spacing w:line="220" w:lineRule="exact"/>
            </w:pPr>
            <w:r w:rsidRPr="001549F5">
              <w:t xml:space="preserve">Устьянский </w:t>
            </w:r>
          </w:p>
          <w:p w:rsidR="002B305F" w:rsidRPr="001549F5" w:rsidRDefault="002B305F" w:rsidP="00C85C81">
            <w:pPr>
              <w:spacing w:line="220" w:lineRule="exact"/>
            </w:pPr>
            <w:r w:rsidRPr="001549F5">
              <w:t>муниципальный район</w:t>
            </w:r>
          </w:p>
          <w:p w:rsidR="002B305F" w:rsidRPr="001549F5" w:rsidRDefault="002B305F" w:rsidP="00697FDF">
            <w:pPr>
              <w:spacing w:line="220" w:lineRule="exact"/>
            </w:pPr>
            <w:r w:rsidRPr="001549F5"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0D6080" w:rsidRDefault="002B305F" w:rsidP="00C85C81">
            <w:pPr>
              <w:rPr>
                <w:i/>
                <w:highlight w:val="yellow"/>
              </w:rPr>
            </w:pPr>
            <w:r w:rsidRPr="000D6080">
              <w:rPr>
                <w:i/>
                <w:highlight w:val="yellow"/>
              </w:rPr>
              <w:t xml:space="preserve"> </w:t>
            </w:r>
          </w:p>
        </w:tc>
      </w:tr>
      <w:tr w:rsidR="002B305F" w:rsidRPr="000D6080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Pr="001549F5" w:rsidRDefault="002B305F" w:rsidP="00C85C81">
            <w:pPr>
              <w:spacing w:line="220" w:lineRule="exact"/>
            </w:pPr>
            <w:r w:rsidRPr="001549F5">
              <w:t>24.</w:t>
            </w:r>
          </w:p>
        </w:tc>
        <w:tc>
          <w:tcPr>
            <w:tcW w:w="2701" w:type="dxa"/>
          </w:tcPr>
          <w:p w:rsidR="002B305F" w:rsidRPr="001549F5" w:rsidRDefault="002B305F" w:rsidP="00C85C81">
            <w:pPr>
              <w:spacing w:line="220" w:lineRule="exact"/>
            </w:pPr>
            <w:r w:rsidRPr="001549F5">
              <w:t>Холмогорский</w:t>
            </w:r>
            <w:r w:rsidRPr="001549F5">
              <w:rPr>
                <w:b/>
              </w:rPr>
              <w:t xml:space="preserve"> </w:t>
            </w:r>
            <w:r w:rsidRPr="001549F5">
              <w:t>муниципальный район</w:t>
            </w:r>
          </w:p>
          <w:p w:rsidR="002B305F" w:rsidRPr="001549F5" w:rsidRDefault="002B305F" w:rsidP="00C85C81">
            <w:pPr>
              <w:spacing w:line="220" w:lineRule="exact"/>
            </w:pPr>
            <w:r w:rsidRPr="001549F5">
              <w:t xml:space="preserve">Архангельской области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6E6403" w:rsidRPr="006E6403" w:rsidRDefault="006E6403" w:rsidP="00697FDF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6403">
              <w:rPr>
                <w:rFonts w:ascii="Times New Roman" w:hAnsi="Times New Roman"/>
                <w:i/>
                <w:sz w:val="24"/>
                <w:szCs w:val="24"/>
              </w:rPr>
              <w:t>Доронина Ирина Игоревна –</w:t>
            </w:r>
            <w:r w:rsidRPr="006E6403">
              <w:rPr>
                <w:rFonts w:ascii="Times New Roman" w:hAnsi="Times New Roman"/>
                <w:sz w:val="24"/>
                <w:szCs w:val="24"/>
              </w:rPr>
              <w:t xml:space="preserve"> заведующий отделом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E6403">
              <w:rPr>
                <w:rFonts w:ascii="Times New Roman" w:hAnsi="Times New Roman"/>
                <w:sz w:val="24"/>
                <w:szCs w:val="24"/>
              </w:rPr>
              <w:t>по оргработе и МСУ</w:t>
            </w:r>
            <w:r w:rsidRPr="006E6403">
              <w:rPr>
                <w:rFonts w:ascii="Times New Roman" w:hAnsi="Times New Roman"/>
                <w:i/>
                <w:sz w:val="24"/>
                <w:szCs w:val="24"/>
              </w:rPr>
              <w:t xml:space="preserve"> администрации</w:t>
            </w:r>
          </w:p>
          <w:p w:rsidR="00B60B33" w:rsidRDefault="00697FDF" w:rsidP="00B60B33">
            <w:pPr>
              <w:pStyle w:val="af0"/>
              <w:jc w:val="both"/>
            </w:pPr>
            <w:proofErr w:type="spellStart"/>
            <w:r w:rsidRPr="006E6403">
              <w:rPr>
                <w:rFonts w:ascii="Times New Roman" w:hAnsi="Times New Roman"/>
                <w:i/>
                <w:sz w:val="24"/>
                <w:szCs w:val="24"/>
              </w:rPr>
              <w:t>Мишустина</w:t>
            </w:r>
            <w:proofErr w:type="spellEnd"/>
            <w:r w:rsidRPr="006E6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403">
              <w:rPr>
                <w:rFonts w:ascii="Times New Roman" w:hAnsi="Times New Roman"/>
                <w:i/>
                <w:sz w:val="24"/>
                <w:szCs w:val="24"/>
              </w:rPr>
              <w:t>Вера</w:t>
            </w:r>
            <w:r w:rsidRPr="00697FDF">
              <w:rPr>
                <w:rFonts w:ascii="Times New Roman" w:hAnsi="Times New Roman"/>
                <w:i/>
                <w:sz w:val="24"/>
                <w:szCs w:val="24"/>
              </w:rPr>
              <w:t xml:space="preserve"> Артёмовна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97FDF">
              <w:rPr>
                <w:rFonts w:ascii="Times New Roman" w:hAnsi="Times New Roman"/>
                <w:sz w:val="24"/>
                <w:szCs w:val="24"/>
              </w:rPr>
              <w:t>– депутат Собрания депутатов</w:t>
            </w:r>
            <w:r w:rsidR="00B60B33">
              <w:t xml:space="preserve"> </w:t>
            </w:r>
          </w:p>
          <w:p w:rsidR="002B305F" w:rsidRPr="00B60B33" w:rsidRDefault="00B60B33" w:rsidP="00B60B33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B60B33">
              <w:rPr>
                <w:rFonts w:ascii="Times New Roman" w:hAnsi="Times New Roman"/>
                <w:i/>
                <w:sz w:val="24"/>
                <w:szCs w:val="24"/>
              </w:rPr>
              <w:t>Симанов</w:t>
            </w:r>
            <w:proofErr w:type="spellEnd"/>
            <w:r w:rsidRPr="00B60B33">
              <w:rPr>
                <w:rFonts w:ascii="Times New Roman" w:hAnsi="Times New Roman"/>
                <w:i/>
                <w:sz w:val="24"/>
                <w:szCs w:val="24"/>
              </w:rPr>
              <w:t xml:space="preserve"> Иван Павлович</w:t>
            </w:r>
            <w:r w:rsidRPr="00B60B33">
              <w:rPr>
                <w:rFonts w:ascii="Times New Roman" w:hAnsi="Times New Roman"/>
                <w:sz w:val="24"/>
                <w:szCs w:val="24"/>
              </w:rPr>
              <w:t xml:space="preserve"> – представитель ТОС и НКО - президент Ассоциации "Поддержка ТОС Холмогорского района" </w:t>
            </w:r>
          </w:p>
        </w:tc>
      </w:tr>
      <w:tr w:rsidR="002B305F" w:rsidRPr="00C95CF8" w:rsidTr="002B305F">
        <w:tc>
          <w:tcPr>
            <w:tcW w:w="560" w:type="dxa"/>
            <w:tcBorders>
              <w:left w:val="single" w:sz="4" w:space="0" w:color="auto"/>
            </w:tcBorders>
          </w:tcPr>
          <w:p w:rsidR="002B305F" w:rsidRPr="001549F5" w:rsidRDefault="002B305F" w:rsidP="00C85C81">
            <w:pPr>
              <w:spacing w:line="220" w:lineRule="exact"/>
            </w:pPr>
            <w:r w:rsidRPr="001549F5">
              <w:t>25.</w:t>
            </w:r>
          </w:p>
        </w:tc>
        <w:tc>
          <w:tcPr>
            <w:tcW w:w="2701" w:type="dxa"/>
          </w:tcPr>
          <w:p w:rsidR="002B305F" w:rsidRPr="001549F5" w:rsidRDefault="002B305F" w:rsidP="00C85C81">
            <w:pPr>
              <w:spacing w:line="220" w:lineRule="exact"/>
              <w:rPr>
                <w:b/>
              </w:rPr>
            </w:pPr>
            <w:r w:rsidRPr="001549F5">
              <w:t>Шенкурский</w:t>
            </w:r>
            <w:r w:rsidRPr="001549F5">
              <w:rPr>
                <w:b/>
              </w:rPr>
              <w:t xml:space="preserve"> </w:t>
            </w:r>
          </w:p>
          <w:p w:rsidR="002B305F" w:rsidRPr="001549F5" w:rsidRDefault="002B305F" w:rsidP="00C85C81">
            <w:pPr>
              <w:spacing w:line="220" w:lineRule="exact"/>
            </w:pPr>
            <w:r w:rsidRPr="001549F5">
              <w:t>муниципальный район</w:t>
            </w:r>
          </w:p>
          <w:p w:rsidR="002B305F" w:rsidRPr="001549F5" w:rsidRDefault="002B305F" w:rsidP="00C85C81">
            <w:pPr>
              <w:spacing w:line="220" w:lineRule="exact"/>
            </w:pPr>
            <w:r w:rsidRPr="001549F5">
              <w:t>Архангельской области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B305F" w:rsidRPr="000D6080" w:rsidRDefault="002B305F" w:rsidP="00C85C81">
            <w:pPr>
              <w:pStyle w:val="af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B305F" w:rsidRDefault="002B305F" w:rsidP="002B305F">
      <w:pPr>
        <w:pStyle w:val="a5"/>
        <w:ind w:firstLine="0"/>
        <w:rPr>
          <w:sz w:val="16"/>
        </w:rPr>
      </w:pPr>
    </w:p>
    <w:p w:rsidR="002B305F" w:rsidRDefault="002B305F" w:rsidP="002B305F"/>
    <w:sectPr w:rsidR="002B305F" w:rsidSect="000846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FEE"/>
    <w:multiLevelType w:val="hybridMultilevel"/>
    <w:tmpl w:val="3C14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1006"/>
    <w:multiLevelType w:val="hybridMultilevel"/>
    <w:tmpl w:val="F40A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252B"/>
    <w:multiLevelType w:val="hybridMultilevel"/>
    <w:tmpl w:val="7F5E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F45BA"/>
    <w:multiLevelType w:val="multilevel"/>
    <w:tmpl w:val="75BE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B4168"/>
    <w:multiLevelType w:val="multilevel"/>
    <w:tmpl w:val="BF56C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72A1E"/>
    <w:rsid w:val="0001589A"/>
    <w:rsid w:val="000175B7"/>
    <w:rsid w:val="00033F1E"/>
    <w:rsid w:val="00044A1F"/>
    <w:rsid w:val="000605CB"/>
    <w:rsid w:val="000639AB"/>
    <w:rsid w:val="0007216B"/>
    <w:rsid w:val="0008242C"/>
    <w:rsid w:val="00083C93"/>
    <w:rsid w:val="000846EF"/>
    <w:rsid w:val="0008787D"/>
    <w:rsid w:val="000A09B7"/>
    <w:rsid w:val="000A63F5"/>
    <w:rsid w:val="000A7482"/>
    <w:rsid w:val="000C2842"/>
    <w:rsid w:val="000C4E91"/>
    <w:rsid w:val="000D0690"/>
    <w:rsid w:val="000D6080"/>
    <w:rsid w:val="000D61E2"/>
    <w:rsid w:val="000F515F"/>
    <w:rsid w:val="000F55E7"/>
    <w:rsid w:val="001079AE"/>
    <w:rsid w:val="00120302"/>
    <w:rsid w:val="001228A9"/>
    <w:rsid w:val="001266B8"/>
    <w:rsid w:val="0013674F"/>
    <w:rsid w:val="001412F0"/>
    <w:rsid w:val="001455E7"/>
    <w:rsid w:val="001549F5"/>
    <w:rsid w:val="00157463"/>
    <w:rsid w:val="00167B13"/>
    <w:rsid w:val="00173A77"/>
    <w:rsid w:val="001802B5"/>
    <w:rsid w:val="001A23CC"/>
    <w:rsid w:val="001B46B7"/>
    <w:rsid w:val="001C2D91"/>
    <w:rsid w:val="001D645F"/>
    <w:rsid w:val="001E0A35"/>
    <w:rsid w:val="0021480A"/>
    <w:rsid w:val="00214CB4"/>
    <w:rsid w:val="002207B7"/>
    <w:rsid w:val="00225A7D"/>
    <w:rsid w:val="00232058"/>
    <w:rsid w:val="002338FA"/>
    <w:rsid w:val="002476FD"/>
    <w:rsid w:val="00262C6A"/>
    <w:rsid w:val="00264FEE"/>
    <w:rsid w:val="002A4C86"/>
    <w:rsid w:val="002B305F"/>
    <w:rsid w:val="002B316B"/>
    <w:rsid w:val="002B51F7"/>
    <w:rsid w:val="002B71F0"/>
    <w:rsid w:val="002C654E"/>
    <w:rsid w:val="002E0BD9"/>
    <w:rsid w:val="002E699F"/>
    <w:rsid w:val="002F7179"/>
    <w:rsid w:val="00304F8C"/>
    <w:rsid w:val="00305A61"/>
    <w:rsid w:val="00311F3D"/>
    <w:rsid w:val="00324D29"/>
    <w:rsid w:val="00331B4C"/>
    <w:rsid w:val="00337334"/>
    <w:rsid w:val="00342A81"/>
    <w:rsid w:val="00343327"/>
    <w:rsid w:val="00350AC9"/>
    <w:rsid w:val="003533C3"/>
    <w:rsid w:val="00366373"/>
    <w:rsid w:val="00380B7D"/>
    <w:rsid w:val="003871E3"/>
    <w:rsid w:val="00392428"/>
    <w:rsid w:val="003930BA"/>
    <w:rsid w:val="00397BF1"/>
    <w:rsid w:val="003A2168"/>
    <w:rsid w:val="003A4D1D"/>
    <w:rsid w:val="003D26AD"/>
    <w:rsid w:val="00401A62"/>
    <w:rsid w:val="00404A55"/>
    <w:rsid w:val="00414217"/>
    <w:rsid w:val="00420709"/>
    <w:rsid w:val="0042110A"/>
    <w:rsid w:val="00423CDE"/>
    <w:rsid w:val="00423FE7"/>
    <w:rsid w:val="00424B2E"/>
    <w:rsid w:val="00434224"/>
    <w:rsid w:val="00492186"/>
    <w:rsid w:val="00496A11"/>
    <w:rsid w:val="004A0551"/>
    <w:rsid w:val="004A14E8"/>
    <w:rsid w:val="004B7304"/>
    <w:rsid w:val="004C4D2F"/>
    <w:rsid w:val="004E215E"/>
    <w:rsid w:val="004F0944"/>
    <w:rsid w:val="004F6EC6"/>
    <w:rsid w:val="00500C50"/>
    <w:rsid w:val="005051F3"/>
    <w:rsid w:val="005163E1"/>
    <w:rsid w:val="00523417"/>
    <w:rsid w:val="005240BA"/>
    <w:rsid w:val="0054247C"/>
    <w:rsid w:val="00551711"/>
    <w:rsid w:val="00553AF8"/>
    <w:rsid w:val="00556EF6"/>
    <w:rsid w:val="005613D4"/>
    <w:rsid w:val="00566A2A"/>
    <w:rsid w:val="00575E85"/>
    <w:rsid w:val="005775F5"/>
    <w:rsid w:val="005910CF"/>
    <w:rsid w:val="005918C7"/>
    <w:rsid w:val="005A1FE5"/>
    <w:rsid w:val="005A5947"/>
    <w:rsid w:val="005C37F0"/>
    <w:rsid w:val="005C5767"/>
    <w:rsid w:val="005C7E17"/>
    <w:rsid w:val="005D3C82"/>
    <w:rsid w:val="005D64C4"/>
    <w:rsid w:val="005E39CA"/>
    <w:rsid w:val="00602823"/>
    <w:rsid w:val="006110FD"/>
    <w:rsid w:val="006221F9"/>
    <w:rsid w:val="006222F9"/>
    <w:rsid w:val="00630411"/>
    <w:rsid w:val="0065042B"/>
    <w:rsid w:val="0065378D"/>
    <w:rsid w:val="00656CCC"/>
    <w:rsid w:val="00663226"/>
    <w:rsid w:val="00664634"/>
    <w:rsid w:val="006823FF"/>
    <w:rsid w:val="00687A9B"/>
    <w:rsid w:val="00687BD6"/>
    <w:rsid w:val="006971CB"/>
    <w:rsid w:val="00697FDF"/>
    <w:rsid w:val="006A3D45"/>
    <w:rsid w:val="006A6B40"/>
    <w:rsid w:val="006B7859"/>
    <w:rsid w:val="006D161B"/>
    <w:rsid w:val="006E4685"/>
    <w:rsid w:val="006E6403"/>
    <w:rsid w:val="006F7C8D"/>
    <w:rsid w:val="00713199"/>
    <w:rsid w:val="007133F6"/>
    <w:rsid w:val="00726368"/>
    <w:rsid w:val="0075552A"/>
    <w:rsid w:val="00761C9D"/>
    <w:rsid w:val="00786678"/>
    <w:rsid w:val="0079358D"/>
    <w:rsid w:val="0079551B"/>
    <w:rsid w:val="007B097F"/>
    <w:rsid w:val="007C6C47"/>
    <w:rsid w:val="007E6FD0"/>
    <w:rsid w:val="007F3B56"/>
    <w:rsid w:val="007F4A27"/>
    <w:rsid w:val="00805BEB"/>
    <w:rsid w:val="00815A23"/>
    <w:rsid w:val="0083787F"/>
    <w:rsid w:val="008409FB"/>
    <w:rsid w:val="00841857"/>
    <w:rsid w:val="00841AB0"/>
    <w:rsid w:val="00843270"/>
    <w:rsid w:val="00843759"/>
    <w:rsid w:val="00856724"/>
    <w:rsid w:val="00872C39"/>
    <w:rsid w:val="00886D74"/>
    <w:rsid w:val="00896479"/>
    <w:rsid w:val="008A56C6"/>
    <w:rsid w:val="008B352C"/>
    <w:rsid w:val="008B58FE"/>
    <w:rsid w:val="008C1AD2"/>
    <w:rsid w:val="008D1A63"/>
    <w:rsid w:val="008F42EB"/>
    <w:rsid w:val="00907085"/>
    <w:rsid w:val="009125CF"/>
    <w:rsid w:val="00920783"/>
    <w:rsid w:val="009468BC"/>
    <w:rsid w:val="00970FF9"/>
    <w:rsid w:val="00972A1E"/>
    <w:rsid w:val="00974C5D"/>
    <w:rsid w:val="00986C98"/>
    <w:rsid w:val="0099599C"/>
    <w:rsid w:val="00997E0C"/>
    <w:rsid w:val="009C33BE"/>
    <w:rsid w:val="009C4E50"/>
    <w:rsid w:val="009C681E"/>
    <w:rsid w:val="009E0D74"/>
    <w:rsid w:val="009E7AEF"/>
    <w:rsid w:val="009F6E4C"/>
    <w:rsid w:val="00A12727"/>
    <w:rsid w:val="00A2758D"/>
    <w:rsid w:val="00A31761"/>
    <w:rsid w:val="00A357D0"/>
    <w:rsid w:val="00A365E8"/>
    <w:rsid w:val="00A43621"/>
    <w:rsid w:val="00A45AFB"/>
    <w:rsid w:val="00A45DBE"/>
    <w:rsid w:val="00A81E66"/>
    <w:rsid w:val="00A93F42"/>
    <w:rsid w:val="00AA3070"/>
    <w:rsid w:val="00AB0C05"/>
    <w:rsid w:val="00AB73B8"/>
    <w:rsid w:val="00AC5FEB"/>
    <w:rsid w:val="00AD42CE"/>
    <w:rsid w:val="00AF6C5E"/>
    <w:rsid w:val="00AF7AEF"/>
    <w:rsid w:val="00B12771"/>
    <w:rsid w:val="00B17F6F"/>
    <w:rsid w:val="00B26313"/>
    <w:rsid w:val="00B36CC3"/>
    <w:rsid w:val="00B60B33"/>
    <w:rsid w:val="00B63243"/>
    <w:rsid w:val="00B63F65"/>
    <w:rsid w:val="00B67A31"/>
    <w:rsid w:val="00B75503"/>
    <w:rsid w:val="00B84D8F"/>
    <w:rsid w:val="00B97756"/>
    <w:rsid w:val="00BA0527"/>
    <w:rsid w:val="00BA411E"/>
    <w:rsid w:val="00BB0B10"/>
    <w:rsid w:val="00BC1D1F"/>
    <w:rsid w:val="00BE45FD"/>
    <w:rsid w:val="00BE7671"/>
    <w:rsid w:val="00BF4659"/>
    <w:rsid w:val="00BF795F"/>
    <w:rsid w:val="00C076FD"/>
    <w:rsid w:val="00C14811"/>
    <w:rsid w:val="00C156B5"/>
    <w:rsid w:val="00C22916"/>
    <w:rsid w:val="00C35AF4"/>
    <w:rsid w:val="00C4602E"/>
    <w:rsid w:val="00C6033C"/>
    <w:rsid w:val="00C67DFC"/>
    <w:rsid w:val="00C752E7"/>
    <w:rsid w:val="00C8638F"/>
    <w:rsid w:val="00C95C93"/>
    <w:rsid w:val="00CA202F"/>
    <w:rsid w:val="00CA6F78"/>
    <w:rsid w:val="00CB7FF9"/>
    <w:rsid w:val="00CD2409"/>
    <w:rsid w:val="00D03FEC"/>
    <w:rsid w:val="00D05CC5"/>
    <w:rsid w:val="00D11B9E"/>
    <w:rsid w:val="00D16F99"/>
    <w:rsid w:val="00D2362F"/>
    <w:rsid w:val="00D24B0C"/>
    <w:rsid w:val="00D327DC"/>
    <w:rsid w:val="00D41A4E"/>
    <w:rsid w:val="00D46D99"/>
    <w:rsid w:val="00D61145"/>
    <w:rsid w:val="00D614E3"/>
    <w:rsid w:val="00D80C73"/>
    <w:rsid w:val="00D90437"/>
    <w:rsid w:val="00D909E2"/>
    <w:rsid w:val="00D96BD2"/>
    <w:rsid w:val="00DB1ED2"/>
    <w:rsid w:val="00DB45E4"/>
    <w:rsid w:val="00DC36A6"/>
    <w:rsid w:val="00DD1C4F"/>
    <w:rsid w:val="00DD764E"/>
    <w:rsid w:val="00DE20D6"/>
    <w:rsid w:val="00DE2EC5"/>
    <w:rsid w:val="00E0532D"/>
    <w:rsid w:val="00E2463F"/>
    <w:rsid w:val="00E255D6"/>
    <w:rsid w:val="00E265B9"/>
    <w:rsid w:val="00E26898"/>
    <w:rsid w:val="00E36401"/>
    <w:rsid w:val="00E47570"/>
    <w:rsid w:val="00E535F5"/>
    <w:rsid w:val="00E63E60"/>
    <w:rsid w:val="00E716A7"/>
    <w:rsid w:val="00E8550B"/>
    <w:rsid w:val="00E86B7D"/>
    <w:rsid w:val="00E91F7A"/>
    <w:rsid w:val="00E967CA"/>
    <w:rsid w:val="00E96DB6"/>
    <w:rsid w:val="00EC59EB"/>
    <w:rsid w:val="00ED53DD"/>
    <w:rsid w:val="00ED5B4E"/>
    <w:rsid w:val="00EF15E6"/>
    <w:rsid w:val="00EF6E2D"/>
    <w:rsid w:val="00F056B0"/>
    <w:rsid w:val="00F134D6"/>
    <w:rsid w:val="00F25C6B"/>
    <w:rsid w:val="00F40040"/>
    <w:rsid w:val="00F439C1"/>
    <w:rsid w:val="00F553E6"/>
    <w:rsid w:val="00F62C65"/>
    <w:rsid w:val="00F70E20"/>
    <w:rsid w:val="00F84778"/>
    <w:rsid w:val="00FA514C"/>
    <w:rsid w:val="00FA671E"/>
    <w:rsid w:val="00FB7B02"/>
    <w:rsid w:val="00FC46CA"/>
    <w:rsid w:val="00FD4FF0"/>
    <w:rsid w:val="00FD6B5C"/>
    <w:rsid w:val="00FE7682"/>
    <w:rsid w:val="00FF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A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61E2"/>
    <w:pPr>
      <w:keepNext/>
      <w:jc w:val="center"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2A1E"/>
    <w:rPr>
      <w:color w:val="0000FF"/>
      <w:u w:val="single"/>
    </w:rPr>
  </w:style>
  <w:style w:type="paragraph" w:customStyle="1" w:styleId="a4">
    <w:name w:val="Мой стиль"/>
    <w:basedOn w:val="a"/>
    <w:rsid w:val="00972A1E"/>
    <w:pPr>
      <w:ind w:firstLine="709"/>
      <w:jc w:val="both"/>
    </w:pPr>
    <w:rPr>
      <w:sz w:val="28"/>
      <w:szCs w:val="20"/>
    </w:rPr>
  </w:style>
  <w:style w:type="paragraph" w:customStyle="1" w:styleId="a5">
    <w:name w:val="СтильМой"/>
    <w:basedOn w:val="a"/>
    <w:link w:val="a6"/>
    <w:rsid w:val="00972A1E"/>
    <w:pPr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rsid w:val="00044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44A1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63041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630411"/>
    <w:rPr>
      <w:b/>
      <w:sz w:val="28"/>
    </w:rPr>
  </w:style>
  <w:style w:type="character" w:customStyle="1" w:styleId="fe-comment-author3">
    <w:name w:val="fe-comment-author3"/>
    <w:basedOn w:val="a0"/>
    <w:rsid w:val="001D645F"/>
  </w:style>
  <w:style w:type="character" w:customStyle="1" w:styleId="fe-comment-title3">
    <w:name w:val="fe-comment-title3"/>
    <w:basedOn w:val="a0"/>
    <w:rsid w:val="001D645F"/>
  </w:style>
  <w:style w:type="character" w:customStyle="1" w:styleId="di">
    <w:name w:val="di"/>
    <w:basedOn w:val="a0"/>
    <w:rsid w:val="001D645F"/>
  </w:style>
  <w:style w:type="character" w:customStyle="1" w:styleId="s7">
    <w:name w:val="s7"/>
    <w:basedOn w:val="a0"/>
    <w:rsid w:val="00B75503"/>
  </w:style>
  <w:style w:type="table" w:styleId="ab">
    <w:name w:val="Table Grid"/>
    <w:basedOn w:val="a1"/>
    <w:rsid w:val="00E63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90">
    <w:name w:val="fs90"/>
    <w:basedOn w:val="a0"/>
    <w:rsid w:val="006222F9"/>
  </w:style>
  <w:style w:type="paragraph" w:styleId="ac">
    <w:name w:val="Body Text"/>
    <w:basedOn w:val="a"/>
    <w:link w:val="ad"/>
    <w:rsid w:val="006221F9"/>
    <w:pPr>
      <w:jc w:val="center"/>
    </w:pPr>
    <w:rPr>
      <w:b/>
      <w:bCs/>
    </w:rPr>
  </w:style>
  <w:style w:type="character" w:customStyle="1" w:styleId="ad">
    <w:name w:val="Основной текст Знак"/>
    <w:basedOn w:val="a0"/>
    <w:link w:val="ac"/>
    <w:rsid w:val="006221F9"/>
    <w:rPr>
      <w:b/>
      <w:bCs/>
      <w:sz w:val="24"/>
      <w:szCs w:val="24"/>
    </w:rPr>
  </w:style>
  <w:style w:type="character" w:customStyle="1" w:styleId="fs1002">
    <w:name w:val="fs1002"/>
    <w:basedOn w:val="a0"/>
    <w:rsid w:val="00173A77"/>
  </w:style>
  <w:style w:type="character" w:customStyle="1" w:styleId="fs125">
    <w:name w:val="fs125"/>
    <w:basedOn w:val="a0"/>
    <w:rsid w:val="0042110A"/>
  </w:style>
  <w:style w:type="paragraph" w:styleId="ae">
    <w:name w:val="header"/>
    <w:basedOn w:val="a"/>
    <w:link w:val="af"/>
    <w:rsid w:val="002148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480A"/>
    <w:rPr>
      <w:sz w:val="24"/>
      <w:szCs w:val="24"/>
    </w:rPr>
  </w:style>
  <w:style w:type="character" w:customStyle="1" w:styleId="a6">
    <w:name w:val="СтильМой Знак"/>
    <w:basedOn w:val="a0"/>
    <w:link w:val="a5"/>
    <w:rsid w:val="0021480A"/>
    <w:rPr>
      <w:sz w:val="28"/>
    </w:rPr>
  </w:style>
  <w:style w:type="character" w:customStyle="1" w:styleId="10">
    <w:name w:val="Заголовок 1 Знак"/>
    <w:basedOn w:val="a0"/>
    <w:link w:val="1"/>
    <w:rsid w:val="000D61E2"/>
    <w:rPr>
      <w:bCs/>
      <w:sz w:val="28"/>
    </w:rPr>
  </w:style>
  <w:style w:type="paragraph" w:styleId="af0">
    <w:name w:val="Plain Text"/>
    <w:basedOn w:val="a"/>
    <w:link w:val="af1"/>
    <w:uiPriority w:val="99"/>
    <w:unhideWhenUsed/>
    <w:rsid w:val="000D61E2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0D61E2"/>
    <w:rPr>
      <w:rFonts w:ascii="Consolas" w:eastAsia="Calibri" w:hAnsi="Consolas"/>
      <w:sz w:val="21"/>
      <w:szCs w:val="21"/>
      <w:lang w:eastAsia="en-US"/>
    </w:rPr>
  </w:style>
  <w:style w:type="paragraph" w:styleId="af2">
    <w:name w:val="List Paragraph"/>
    <w:basedOn w:val="a"/>
    <w:uiPriority w:val="34"/>
    <w:qFormat/>
    <w:rsid w:val="00B127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556EF6"/>
  </w:style>
  <w:style w:type="character" w:styleId="af3">
    <w:name w:val="Emphasis"/>
    <w:basedOn w:val="a0"/>
    <w:uiPriority w:val="20"/>
    <w:qFormat/>
    <w:rsid w:val="001574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5EE4A-C6B3-4B4F-BE93-7632BE7F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7963</CharactersWithSpaces>
  <SharedDoc>false</SharedDoc>
  <HLinks>
    <vt:vector size="6" baseType="variant">
      <vt:variant>
        <vt:i4>5374050</vt:i4>
      </vt:variant>
      <vt:variant>
        <vt:i4>0</vt:i4>
      </vt:variant>
      <vt:variant>
        <vt:i4>0</vt:i4>
      </vt:variant>
      <vt:variant>
        <vt:i4>5</vt:i4>
      </vt:variant>
      <vt:variant>
        <vt:lpwstr>mailto:duma@aosd.ru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Ryzhkova</dc:creator>
  <cp:lastModifiedBy>Онуфриева Татьяна Анатольевна</cp:lastModifiedBy>
  <cp:revision>66</cp:revision>
  <cp:lastPrinted>2022-02-25T10:22:00Z</cp:lastPrinted>
  <dcterms:created xsi:type="dcterms:W3CDTF">2019-05-27T14:13:00Z</dcterms:created>
  <dcterms:modified xsi:type="dcterms:W3CDTF">2022-02-25T11:54:00Z</dcterms:modified>
</cp:coreProperties>
</file>