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86" w:rsidRPr="00BA6B86" w:rsidRDefault="00BA6B86" w:rsidP="009D42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</w:p>
    <w:p w:rsidR="00BA6B86" w:rsidRPr="00BA6B86" w:rsidRDefault="00BA6B86" w:rsidP="009D428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BA6B86" w:rsidRPr="00BA6B86" w:rsidRDefault="00BA6B86" w:rsidP="009D428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руководителя агентства государственной противопожарной службы </w:t>
      </w:r>
      <w:r w:rsidRPr="00BA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гражданской защиты Архангельской области</w:t>
      </w:r>
    </w:p>
    <w:p w:rsidR="00BA6B86" w:rsidRPr="00BA6B86" w:rsidRDefault="00BA6B86" w:rsidP="009D428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A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Раченкова</w:t>
      </w:r>
      <w:proofErr w:type="spellEnd"/>
      <w:r w:rsidRPr="00BA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Игоря Владимировича</w:t>
      </w:r>
    </w:p>
    <w:p w:rsidR="00BA6B86" w:rsidRPr="00987649" w:rsidRDefault="00BA6B86" w:rsidP="009D428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7649">
        <w:rPr>
          <w:rFonts w:ascii="Times New Roman" w:hAnsi="Times New Roman" w:cs="Times New Roman"/>
          <w:sz w:val="28"/>
          <w:szCs w:val="28"/>
        </w:rPr>
        <w:t>(36 сессия АОСД, 22-23 июня 2022)</w:t>
      </w:r>
    </w:p>
    <w:p w:rsidR="00BA6B86" w:rsidRPr="00BA6B86" w:rsidRDefault="00BA6B86" w:rsidP="009D428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B86" w:rsidRPr="00BA6B86" w:rsidRDefault="00BA6B86" w:rsidP="009D428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87649">
        <w:rPr>
          <w:rFonts w:ascii="Times New Roman" w:hAnsi="Times New Roman" w:cs="Times New Roman"/>
          <w:b/>
          <w:sz w:val="28"/>
          <w:szCs w:val="28"/>
        </w:rPr>
        <w:t>Об информации Правительства Архангельской области о реализации полномочий в сфере создания и деятельности аварийно-спасательных служб, аварийно-спасательных формирований и деятельности спасателей в Архангельской области»</w:t>
      </w:r>
      <w:r w:rsidRPr="00987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6B86" w:rsidRPr="00987649" w:rsidRDefault="00BA6B86" w:rsidP="009D428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B86" w:rsidRPr="00BA6B86" w:rsidRDefault="00BA6B86" w:rsidP="009D428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Уважаемая Е</w:t>
      </w:r>
      <w:r w:rsidR="00232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катерина</w:t>
      </w:r>
      <w:r w:rsidRPr="00987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Владимировна</w:t>
      </w:r>
      <w:r w:rsidRPr="00BA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 </w:t>
      </w:r>
    </w:p>
    <w:p w:rsidR="00BA6B86" w:rsidRPr="00BA6B86" w:rsidRDefault="00BA6B86" w:rsidP="009D428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</w:t>
      </w:r>
      <w:r w:rsidRPr="00987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депутаты</w:t>
      </w:r>
      <w:r w:rsidRPr="00BA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BA6B86" w:rsidRPr="00BA6B86" w:rsidRDefault="00BA6B86" w:rsidP="009D42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B86" w:rsidRDefault="00BA6B86" w:rsidP="009D42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  <w:r w:rsidR="00AD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,3</w:t>
      </w:r>
    </w:p>
    <w:p w:rsidR="00A630F2" w:rsidRPr="00987649" w:rsidRDefault="00A630F2" w:rsidP="00A630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649">
        <w:rPr>
          <w:rFonts w:ascii="Times New Roman" w:hAnsi="Times New Roman" w:cs="Times New Roman"/>
          <w:sz w:val="28"/>
          <w:szCs w:val="28"/>
        </w:rPr>
        <w:t xml:space="preserve">Полномочия Правительства Архангельской области по теме Правительственного часа определены в федеральных и областных законах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98764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основные из них </w:t>
      </w:r>
      <w:r w:rsidRPr="00987649">
        <w:rPr>
          <w:rFonts w:ascii="Times New Roman" w:hAnsi="Times New Roman" w:cs="Times New Roman"/>
          <w:sz w:val="28"/>
          <w:szCs w:val="28"/>
        </w:rPr>
        <w:t xml:space="preserve">включены в Положение об агентстве государственной противопожарной службы и гражданской защиты Архангельской области, утвержденное Постановлением Правительства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987649">
        <w:rPr>
          <w:rFonts w:ascii="Times New Roman" w:hAnsi="Times New Roman" w:cs="Times New Roman"/>
          <w:sz w:val="28"/>
          <w:szCs w:val="28"/>
        </w:rPr>
        <w:t>от 18.12.2009 № 197-пп.</w:t>
      </w:r>
    </w:p>
    <w:p w:rsidR="00D43E34" w:rsidRDefault="00BA6B86" w:rsidP="00A630F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649">
        <w:rPr>
          <w:rFonts w:ascii="Times New Roman" w:hAnsi="Times New Roman" w:cs="Times New Roman"/>
          <w:sz w:val="28"/>
          <w:szCs w:val="28"/>
        </w:rPr>
        <w:t>Правительств</w:t>
      </w:r>
      <w:r w:rsidR="00A630F2">
        <w:rPr>
          <w:rFonts w:ascii="Times New Roman" w:hAnsi="Times New Roman" w:cs="Times New Roman"/>
          <w:sz w:val="28"/>
          <w:szCs w:val="28"/>
        </w:rPr>
        <w:t>ом</w:t>
      </w:r>
      <w:r w:rsidR="00916BE5" w:rsidRPr="00987649">
        <w:rPr>
          <w:rFonts w:ascii="Times New Roman" w:hAnsi="Times New Roman" w:cs="Times New Roman"/>
          <w:sz w:val="28"/>
          <w:szCs w:val="28"/>
        </w:rPr>
        <w:t xml:space="preserve"> </w:t>
      </w:r>
      <w:r w:rsidR="00C97EF3" w:rsidRPr="00987649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5A04A0">
        <w:rPr>
          <w:rFonts w:ascii="Times New Roman" w:hAnsi="Times New Roman" w:cs="Times New Roman"/>
          <w:sz w:val="28"/>
          <w:szCs w:val="28"/>
        </w:rPr>
        <w:t>создан</w:t>
      </w:r>
      <w:r w:rsidR="00A630F2">
        <w:rPr>
          <w:rFonts w:ascii="Times New Roman" w:hAnsi="Times New Roman" w:cs="Times New Roman"/>
          <w:sz w:val="28"/>
          <w:szCs w:val="28"/>
        </w:rPr>
        <w:t>ы</w:t>
      </w:r>
      <w:r w:rsidR="005A04A0">
        <w:rPr>
          <w:rFonts w:ascii="Times New Roman" w:hAnsi="Times New Roman" w:cs="Times New Roman"/>
          <w:sz w:val="28"/>
          <w:szCs w:val="28"/>
        </w:rPr>
        <w:t xml:space="preserve"> </w:t>
      </w:r>
      <w:r w:rsidR="005A04A0" w:rsidRPr="00987649">
        <w:rPr>
          <w:rFonts w:ascii="Times New Roman" w:hAnsi="Times New Roman" w:cs="Times New Roman"/>
          <w:sz w:val="28"/>
          <w:szCs w:val="28"/>
        </w:rPr>
        <w:t xml:space="preserve">за </w:t>
      </w:r>
      <w:r w:rsidR="005A04A0">
        <w:rPr>
          <w:rFonts w:ascii="Times New Roman" w:hAnsi="Times New Roman" w:cs="Times New Roman"/>
          <w:sz w:val="28"/>
          <w:szCs w:val="28"/>
        </w:rPr>
        <w:t>счет средст</w:t>
      </w:r>
      <w:r w:rsidR="00A630F2">
        <w:rPr>
          <w:rFonts w:ascii="Times New Roman" w:hAnsi="Times New Roman" w:cs="Times New Roman"/>
          <w:sz w:val="28"/>
          <w:szCs w:val="28"/>
        </w:rPr>
        <w:t>в областного бюджета и организована</w:t>
      </w:r>
      <w:r w:rsidR="005A04A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A630F2">
        <w:rPr>
          <w:rFonts w:ascii="Times New Roman" w:hAnsi="Times New Roman" w:cs="Times New Roman"/>
          <w:sz w:val="28"/>
          <w:szCs w:val="28"/>
        </w:rPr>
        <w:t>ь</w:t>
      </w:r>
      <w:r w:rsidR="005A04A0">
        <w:rPr>
          <w:rFonts w:ascii="Times New Roman" w:hAnsi="Times New Roman" w:cs="Times New Roman"/>
          <w:sz w:val="28"/>
          <w:szCs w:val="28"/>
        </w:rPr>
        <w:t xml:space="preserve"> </w:t>
      </w:r>
      <w:r w:rsidR="00A630F2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Архангельской области </w:t>
      </w:r>
      <w:r w:rsidR="00D43E34">
        <w:rPr>
          <w:rFonts w:ascii="Times New Roman" w:hAnsi="Times New Roman" w:cs="Times New Roman"/>
          <w:sz w:val="28"/>
          <w:szCs w:val="28"/>
        </w:rPr>
        <w:t xml:space="preserve">«Центр обеспечения </w:t>
      </w:r>
      <w:r w:rsidR="00A630F2">
        <w:rPr>
          <w:rFonts w:ascii="Times New Roman" w:hAnsi="Times New Roman" w:cs="Times New Roman"/>
          <w:sz w:val="28"/>
          <w:szCs w:val="28"/>
        </w:rPr>
        <w:t>мероприятий гражданской защиты» и государственного бюджетного учреждения Архангельской области «</w:t>
      </w:r>
      <w:r w:rsidR="00D43E34">
        <w:rPr>
          <w:rFonts w:ascii="Times New Roman" w:hAnsi="Times New Roman" w:cs="Times New Roman"/>
          <w:sz w:val="28"/>
          <w:szCs w:val="28"/>
        </w:rPr>
        <w:t xml:space="preserve">Служба спасения имени </w:t>
      </w:r>
      <w:r w:rsidR="00A630F2">
        <w:rPr>
          <w:rFonts w:ascii="Times New Roman" w:hAnsi="Times New Roman" w:cs="Times New Roman"/>
          <w:sz w:val="28"/>
          <w:szCs w:val="28"/>
        </w:rPr>
        <w:br/>
      </w:r>
      <w:r w:rsidR="00D43E34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D43E34">
        <w:rPr>
          <w:rFonts w:ascii="Times New Roman" w:hAnsi="Times New Roman" w:cs="Times New Roman"/>
          <w:sz w:val="28"/>
          <w:szCs w:val="28"/>
        </w:rPr>
        <w:t>Поливаного</w:t>
      </w:r>
      <w:proofErr w:type="spellEnd"/>
      <w:r w:rsidR="00D43E34">
        <w:rPr>
          <w:rFonts w:ascii="Times New Roman" w:hAnsi="Times New Roman" w:cs="Times New Roman"/>
          <w:sz w:val="28"/>
          <w:szCs w:val="28"/>
        </w:rPr>
        <w:t>».</w:t>
      </w:r>
    </w:p>
    <w:p w:rsidR="005A04A0" w:rsidRDefault="005A04A0" w:rsidP="00A630F2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и штатная структура всех подведомственных государственных учреждений, в том числе названных АСФ, определена распоряжениями агентства исходя из выделяемых лимитов бюджетных обязательств. </w:t>
      </w:r>
    </w:p>
    <w:p w:rsidR="005A04A0" w:rsidRDefault="005A04A0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4A0" w:rsidRDefault="005A04A0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5F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D0FBD">
        <w:rPr>
          <w:rFonts w:ascii="Times New Roman" w:hAnsi="Times New Roman" w:cs="Times New Roman"/>
          <w:b/>
          <w:sz w:val="28"/>
          <w:szCs w:val="28"/>
        </w:rPr>
        <w:t>4, 5</w:t>
      </w:r>
    </w:p>
    <w:p w:rsidR="007C3A39" w:rsidRDefault="005A04A0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Отмечаю, что пожарные подразделения</w:t>
      </w:r>
      <w:r w:rsidR="002C5F1F">
        <w:rPr>
          <w:rFonts w:ascii="Times New Roman" w:hAnsi="Times New Roman" w:cs="Times New Roman"/>
          <w:sz w:val="28"/>
          <w:szCs w:val="28"/>
        </w:rPr>
        <w:t xml:space="preserve"> по законодательству </w:t>
      </w:r>
      <w:r w:rsidR="00A630F2">
        <w:rPr>
          <w:rFonts w:ascii="Times New Roman" w:hAnsi="Times New Roman" w:cs="Times New Roman"/>
          <w:sz w:val="28"/>
          <w:szCs w:val="28"/>
        </w:rPr>
        <w:br/>
      </w:r>
      <w:r w:rsidR="002C5F1F">
        <w:rPr>
          <w:rFonts w:ascii="Times New Roman" w:hAnsi="Times New Roman" w:cs="Times New Roman"/>
          <w:sz w:val="28"/>
          <w:szCs w:val="28"/>
        </w:rPr>
        <w:t xml:space="preserve">не являются аварийно-спасательными формированиями, но </w:t>
      </w:r>
      <w:r>
        <w:rPr>
          <w:rFonts w:ascii="Times New Roman" w:hAnsi="Times New Roman" w:cs="Times New Roman"/>
          <w:sz w:val="28"/>
          <w:szCs w:val="28"/>
        </w:rPr>
        <w:t>могут выполнять</w:t>
      </w:r>
      <w:r w:rsidR="00761A07">
        <w:rPr>
          <w:rFonts w:ascii="Times New Roman" w:hAnsi="Times New Roman" w:cs="Times New Roman"/>
          <w:sz w:val="28"/>
          <w:szCs w:val="28"/>
        </w:rPr>
        <w:t xml:space="preserve"> отдельны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61A07">
        <w:rPr>
          <w:rFonts w:ascii="Times New Roman" w:hAnsi="Times New Roman" w:cs="Times New Roman"/>
          <w:sz w:val="28"/>
          <w:szCs w:val="28"/>
        </w:rPr>
        <w:t xml:space="preserve"> ви</w:t>
      </w:r>
      <w:r w:rsidR="002C5F1F">
        <w:rPr>
          <w:rFonts w:ascii="Times New Roman" w:hAnsi="Times New Roman" w:cs="Times New Roman"/>
          <w:sz w:val="28"/>
          <w:szCs w:val="28"/>
        </w:rPr>
        <w:t xml:space="preserve">ды аварийно-спасательных работ, при условии дополнительного </w:t>
      </w:r>
      <w:r w:rsidR="007C3A39">
        <w:rPr>
          <w:rFonts w:ascii="Times New Roman" w:hAnsi="Times New Roman" w:cs="Times New Roman"/>
          <w:sz w:val="28"/>
          <w:szCs w:val="28"/>
        </w:rPr>
        <w:t>материально-техническо</w:t>
      </w:r>
      <w:r w:rsidR="002C5F1F">
        <w:rPr>
          <w:rFonts w:ascii="Times New Roman" w:hAnsi="Times New Roman" w:cs="Times New Roman"/>
          <w:sz w:val="28"/>
          <w:szCs w:val="28"/>
        </w:rPr>
        <w:t>го</w:t>
      </w:r>
      <w:r w:rsidR="007C3A39">
        <w:rPr>
          <w:rFonts w:ascii="Times New Roman" w:hAnsi="Times New Roman" w:cs="Times New Roman"/>
          <w:sz w:val="28"/>
          <w:szCs w:val="28"/>
        </w:rPr>
        <w:t xml:space="preserve"> оснащени</w:t>
      </w:r>
      <w:r w:rsidR="002C5F1F">
        <w:rPr>
          <w:rFonts w:ascii="Times New Roman" w:hAnsi="Times New Roman" w:cs="Times New Roman"/>
          <w:sz w:val="28"/>
          <w:szCs w:val="28"/>
        </w:rPr>
        <w:t>я</w:t>
      </w:r>
      <w:r w:rsidR="007C3A39">
        <w:rPr>
          <w:rFonts w:ascii="Times New Roman" w:hAnsi="Times New Roman" w:cs="Times New Roman"/>
          <w:sz w:val="28"/>
          <w:szCs w:val="28"/>
        </w:rPr>
        <w:t>, обмундировани</w:t>
      </w:r>
      <w:r w:rsidR="002C5F1F">
        <w:rPr>
          <w:rFonts w:ascii="Times New Roman" w:hAnsi="Times New Roman" w:cs="Times New Roman"/>
          <w:sz w:val="28"/>
          <w:szCs w:val="28"/>
        </w:rPr>
        <w:t>я</w:t>
      </w:r>
      <w:r w:rsidR="007C3A39">
        <w:rPr>
          <w:rFonts w:ascii="Times New Roman" w:hAnsi="Times New Roman" w:cs="Times New Roman"/>
          <w:sz w:val="28"/>
          <w:szCs w:val="28"/>
        </w:rPr>
        <w:t>, обучени</w:t>
      </w:r>
      <w:r w:rsidR="002C5F1F">
        <w:rPr>
          <w:rFonts w:ascii="Times New Roman" w:hAnsi="Times New Roman" w:cs="Times New Roman"/>
          <w:sz w:val="28"/>
          <w:szCs w:val="28"/>
        </w:rPr>
        <w:t>я</w:t>
      </w:r>
      <w:r w:rsidR="007C3A39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2C5F1F">
        <w:rPr>
          <w:rFonts w:ascii="Times New Roman" w:hAnsi="Times New Roman" w:cs="Times New Roman"/>
          <w:sz w:val="28"/>
          <w:szCs w:val="28"/>
        </w:rPr>
        <w:t xml:space="preserve">на спасателей </w:t>
      </w:r>
      <w:r w:rsidR="007C3A39">
        <w:rPr>
          <w:rFonts w:ascii="Times New Roman" w:hAnsi="Times New Roman" w:cs="Times New Roman"/>
          <w:sz w:val="28"/>
          <w:szCs w:val="28"/>
        </w:rPr>
        <w:t xml:space="preserve">и их аттестации на право выполнения аварийно-спасательных работ. Кроме этого на сегодняшний день </w:t>
      </w:r>
      <w:r w:rsidR="00A630F2">
        <w:rPr>
          <w:rFonts w:ascii="Times New Roman" w:hAnsi="Times New Roman" w:cs="Times New Roman"/>
          <w:sz w:val="28"/>
          <w:szCs w:val="28"/>
        </w:rPr>
        <w:br/>
      </w:r>
      <w:r w:rsidR="007C3A39">
        <w:rPr>
          <w:rFonts w:ascii="Times New Roman" w:hAnsi="Times New Roman" w:cs="Times New Roman"/>
          <w:sz w:val="28"/>
          <w:szCs w:val="28"/>
        </w:rPr>
        <w:t xml:space="preserve">не определены приоритеты в задействовании пожарных караулов на случай одновременного возникновения необходимости выезжать на пожар </w:t>
      </w:r>
      <w:r w:rsidR="00A630F2">
        <w:rPr>
          <w:rFonts w:ascii="Times New Roman" w:hAnsi="Times New Roman" w:cs="Times New Roman"/>
          <w:sz w:val="28"/>
          <w:szCs w:val="28"/>
        </w:rPr>
        <w:br/>
      </w:r>
      <w:r w:rsidR="007C3A39">
        <w:rPr>
          <w:rFonts w:ascii="Times New Roman" w:hAnsi="Times New Roman" w:cs="Times New Roman"/>
          <w:sz w:val="28"/>
          <w:szCs w:val="28"/>
        </w:rPr>
        <w:t xml:space="preserve">и </w:t>
      </w:r>
      <w:r w:rsidR="002C5F1F">
        <w:rPr>
          <w:rFonts w:ascii="Times New Roman" w:hAnsi="Times New Roman" w:cs="Times New Roman"/>
          <w:sz w:val="28"/>
          <w:szCs w:val="28"/>
        </w:rPr>
        <w:t>аварийно-спасательные работы</w:t>
      </w:r>
      <w:r w:rsidR="007C3A39">
        <w:rPr>
          <w:rFonts w:ascii="Times New Roman" w:hAnsi="Times New Roman" w:cs="Times New Roman"/>
          <w:sz w:val="28"/>
          <w:szCs w:val="28"/>
        </w:rPr>
        <w:t>.</w:t>
      </w:r>
    </w:p>
    <w:p w:rsidR="005B26A3" w:rsidRDefault="005B26A3" w:rsidP="009D42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FBD" w:rsidRDefault="00AD0FBD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FBD" w:rsidRDefault="00AD0FBD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FD8" w:rsidRPr="00022B08" w:rsidRDefault="00913FD8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B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AD0FBD">
        <w:rPr>
          <w:rFonts w:ascii="Times New Roman" w:hAnsi="Times New Roman" w:cs="Times New Roman"/>
          <w:b/>
          <w:sz w:val="28"/>
          <w:szCs w:val="28"/>
        </w:rPr>
        <w:t>6</w:t>
      </w:r>
    </w:p>
    <w:p w:rsidR="00AE201C" w:rsidRDefault="000C1EA6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B08">
        <w:rPr>
          <w:rFonts w:ascii="Times New Roman" w:hAnsi="Times New Roman" w:cs="Times New Roman"/>
          <w:sz w:val="28"/>
          <w:szCs w:val="28"/>
        </w:rPr>
        <w:t xml:space="preserve">Показатели повседневной работы </w:t>
      </w:r>
      <w:r w:rsidR="00AE201C" w:rsidRPr="00022B08">
        <w:rPr>
          <w:rFonts w:ascii="Times New Roman" w:hAnsi="Times New Roman" w:cs="Times New Roman"/>
          <w:sz w:val="28"/>
          <w:szCs w:val="28"/>
        </w:rPr>
        <w:t>подведомственн</w:t>
      </w:r>
      <w:r w:rsidRPr="00022B08">
        <w:rPr>
          <w:rFonts w:ascii="Times New Roman" w:hAnsi="Times New Roman" w:cs="Times New Roman"/>
          <w:sz w:val="28"/>
          <w:szCs w:val="28"/>
        </w:rPr>
        <w:t>ых</w:t>
      </w:r>
      <w:r w:rsidR="00AE201C" w:rsidRPr="00022B08">
        <w:rPr>
          <w:rFonts w:ascii="Times New Roman" w:hAnsi="Times New Roman" w:cs="Times New Roman"/>
          <w:sz w:val="28"/>
          <w:szCs w:val="28"/>
        </w:rPr>
        <w:t xml:space="preserve"> </w:t>
      </w:r>
      <w:r w:rsidRPr="00022B08">
        <w:rPr>
          <w:rFonts w:ascii="Times New Roman" w:hAnsi="Times New Roman" w:cs="Times New Roman"/>
          <w:sz w:val="28"/>
          <w:szCs w:val="28"/>
        </w:rPr>
        <w:t>учреждений</w:t>
      </w:r>
      <w:r w:rsidR="00AE201C" w:rsidRPr="00022B08">
        <w:rPr>
          <w:rFonts w:ascii="Times New Roman" w:hAnsi="Times New Roman" w:cs="Times New Roman"/>
          <w:sz w:val="28"/>
          <w:szCs w:val="28"/>
        </w:rPr>
        <w:t xml:space="preserve"> </w:t>
      </w:r>
      <w:r w:rsidR="003B2B58" w:rsidRPr="00022B08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AE201C" w:rsidRPr="00022B08">
        <w:rPr>
          <w:rFonts w:ascii="Times New Roman" w:hAnsi="Times New Roman" w:cs="Times New Roman"/>
          <w:sz w:val="28"/>
          <w:szCs w:val="28"/>
        </w:rPr>
        <w:t xml:space="preserve"> </w:t>
      </w:r>
      <w:r w:rsidRPr="00022B08">
        <w:rPr>
          <w:rFonts w:ascii="Times New Roman" w:hAnsi="Times New Roman" w:cs="Times New Roman"/>
          <w:sz w:val="28"/>
          <w:szCs w:val="28"/>
        </w:rPr>
        <w:t>показаны на слайде</w:t>
      </w:r>
      <w:r w:rsidR="00AE201C" w:rsidRPr="00022B08">
        <w:rPr>
          <w:rFonts w:ascii="Times New Roman" w:hAnsi="Times New Roman" w:cs="Times New Roman"/>
          <w:sz w:val="28"/>
          <w:szCs w:val="28"/>
        </w:rPr>
        <w:t>:</w:t>
      </w:r>
    </w:p>
    <w:p w:rsidR="002C5F1F" w:rsidRDefault="002C5F1F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Очевидна устойчивая тенденция повышения спроса населения и организаций на получение помощи пожарных подразделений.</w:t>
      </w:r>
    </w:p>
    <w:p w:rsidR="002C5F1F" w:rsidRDefault="002C5F1F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04A0" w:rsidRDefault="005A04A0" w:rsidP="009D428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2B0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D0FBD">
        <w:rPr>
          <w:rFonts w:ascii="Times New Roman" w:hAnsi="Times New Roman" w:cs="Times New Roman"/>
          <w:b/>
          <w:sz w:val="28"/>
          <w:szCs w:val="28"/>
        </w:rPr>
        <w:t>7</w:t>
      </w:r>
    </w:p>
    <w:p w:rsidR="005A04A0" w:rsidRDefault="005A04A0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Докладываю, что государственные </w:t>
      </w:r>
      <w:r w:rsidR="00A630F2">
        <w:rPr>
          <w:rFonts w:ascii="Times New Roman" w:hAnsi="Times New Roman" w:cs="Times New Roman"/>
          <w:sz w:val="28"/>
          <w:szCs w:val="28"/>
        </w:rPr>
        <w:t>аварийно-спасательные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успешно прошли периодическую аттестацию на проведение возложенных аварийно-спасательных работ, что является критерием готовности к реагированию на чрезвычайные ситуации.</w:t>
      </w:r>
    </w:p>
    <w:p w:rsidR="00C161E0" w:rsidRDefault="00C161E0" w:rsidP="009D428D">
      <w:pPr>
        <w:spacing w:before="100" w:beforeAutospacing="1" w:after="100" w:afterAutospacing="1" w:line="240" w:lineRule="auto"/>
        <w:ind w:left="540" w:firstLine="2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04A0" w:rsidRPr="005A04A0" w:rsidRDefault="005A04A0" w:rsidP="009D428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04A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D0FBD">
        <w:rPr>
          <w:rFonts w:ascii="Times New Roman" w:hAnsi="Times New Roman" w:cs="Times New Roman"/>
          <w:b/>
          <w:sz w:val="28"/>
          <w:szCs w:val="28"/>
        </w:rPr>
        <w:t>8</w:t>
      </w:r>
    </w:p>
    <w:p w:rsidR="009D428D" w:rsidRDefault="005A04A0" w:rsidP="009D428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4A0">
        <w:rPr>
          <w:rFonts w:ascii="Times New Roman" w:hAnsi="Times New Roman" w:cs="Times New Roman"/>
          <w:sz w:val="28"/>
          <w:szCs w:val="28"/>
        </w:rPr>
        <w:t>Отмечаю, что за счет средств областного бюджета в 2021 г. закуплено дополнительное оборудование, которое позволило АОСС аттестоваться на новый вид аварийно-спасательных работ – ликвидация аварийного разлива нефтепродуктов в объеме до 100 тонн.  В 2022 году выделены дополнительные средства в объеме 10,6 млн. рублей на повышение готовности АОСС к ликвидации ЧС если объем ЛАРН составит более пяти тысячи тонн.</w:t>
      </w:r>
    </w:p>
    <w:p w:rsidR="009D428D" w:rsidRDefault="009D428D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28D" w:rsidRPr="00022B08" w:rsidRDefault="009D428D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B0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D0FBD">
        <w:rPr>
          <w:rFonts w:ascii="Times New Roman" w:hAnsi="Times New Roman" w:cs="Times New Roman"/>
          <w:b/>
          <w:sz w:val="28"/>
          <w:szCs w:val="28"/>
        </w:rPr>
        <w:t>9, 10</w:t>
      </w:r>
    </w:p>
    <w:p w:rsidR="00477CDE" w:rsidRPr="00477CDE" w:rsidRDefault="00477CDE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CDE">
        <w:rPr>
          <w:rFonts w:ascii="Times New Roman" w:hAnsi="Times New Roman" w:cs="Times New Roman"/>
          <w:sz w:val="28"/>
          <w:szCs w:val="28"/>
        </w:rPr>
        <w:t xml:space="preserve">Для защиты населения от ГО и при межмуниципальных и региональных ЧС </w:t>
      </w:r>
      <w:r>
        <w:rPr>
          <w:rFonts w:ascii="Times New Roman" w:hAnsi="Times New Roman" w:cs="Times New Roman"/>
          <w:sz w:val="28"/>
          <w:szCs w:val="28"/>
        </w:rPr>
        <w:t>действует</w:t>
      </w:r>
      <w:r w:rsidRPr="00477C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7CDE">
        <w:rPr>
          <w:rFonts w:ascii="Times New Roman" w:hAnsi="Times New Roman" w:cs="Times New Roman"/>
          <w:sz w:val="28"/>
          <w:szCs w:val="28"/>
        </w:rPr>
        <w:t>ГКУ Архангельской области «Центр обеспечения мероприятий гражданской защиты»</w:t>
      </w:r>
      <w:r>
        <w:rPr>
          <w:rFonts w:ascii="Times New Roman" w:hAnsi="Times New Roman" w:cs="Times New Roman"/>
          <w:sz w:val="28"/>
          <w:szCs w:val="28"/>
        </w:rPr>
        <w:t>. Основные виды работ и показатели отражены на слайд</w:t>
      </w:r>
      <w:r w:rsidR="00D4132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28D" w:rsidRDefault="009D428D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5E4" w:rsidRPr="005204A2" w:rsidRDefault="008975E4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B0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D0FBD">
        <w:rPr>
          <w:rFonts w:ascii="Times New Roman" w:hAnsi="Times New Roman" w:cs="Times New Roman"/>
          <w:b/>
          <w:sz w:val="28"/>
          <w:szCs w:val="28"/>
        </w:rPr>
        <w:t>11</w:t>
      </w:r>
    </w:p>
    <w:p w:rsidR="00077656" w:rsidRDefault="00077656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4A2">
        <w:rPr>
          <w:rFonts w:ascii="Times New Roman" w:hAnsi="Times New Roman" w:cs="Times New Roman"/>
          <w:sz w:val="28"/>
          <w:szCs w:val="28"/>
        </w:rPr>
        <w:t>Готовность аварийно-спасательных служб, аварийно-спасательных формирований к реагированию на чрезвычайные ситуации и проведению работ по их ликвидаци</w:t>
      </w:r>
      <w:r w:rsidR="005D08CC">
        <w:rPr>
          <w:rFonts w:ascii="Times New Roman" w:hAnsi="Times New Roman" w:cs="Times New Roman"/>
          <w:sz w:val="28"/>
          <w:szCs w:val="28"/>
        </w:rPr>
        <w:t xml:space="preserve">и проверяется в ходе аттестации и при проведении командно-штабных учений. </w:t>
      </w:r>
      <w:r w:rsidR="000C1EA6">
        <w:rPr>
          <w:rFonts w:ascii="Times New Roman" w:hAnsi="Times New Roman" w:cs="Times New Roman"/>
          <w:sz w:val="28"/>
          <w:szCs w:val="28"/>
        </w:rPr>
        <w:t>К</w:t>
      </w:r>
      <w:r w:rsidR="005372D8">
        <w:rPr>
          <w:rFonts w:ascii="Times New Roman" w:hAnsi="Times New Roman" w:cs="Times New Roman"/>
          <w:sz w:val="28"/>
          <w:szCs w:val="28"/>
        </w:rPr>
        <w:t xml:space="preserve">онкретные недостатки и замечания, выявленные членами </w:t>
      </w:r>
      <w:proofErr w:type="gramStart"/>
      <w:r w:rsidR="005372D8">
        <w:rPr>
          <w:rFonts w:ascii="Times New Roman" w:hAnsi="Times New Roman" w:cs="Times New Roman"/>
          <w:sz w:val="28"/>
          <w:szCs w:val="28"/>
        </w:rPr>
        <w:t>аттестационной комиссией</w:t>
      </w:r>
      <w:proofErr w:type="gramEnd"/>
      <w:r w:rsidR="005372D8">
        <w:rPr>
          <w:rFonts w:ascii="Times New Roman" w:hAnsi="Times New Roman" w:cs="Times New Roman"/>
          <w:sz w:val="28"/>
          <w:szCs w:val="28"/>
        </w:rPr>
        <w:t xml:space="preserve"> </w:t>
      </w:r>
      <w:r w:rsidR="000C1EA6">
        <w:rPr>
          <w:rFonts w:ascii="Times New Roman" w:hAnsi="Times New Roman" w:cs="Times New Roman"/>
          <w:sz w:val="28"/>
          <w:szCs w:val="28"/>
        </w:rPr>
        <w:t>находятся в раздаточном материале</w:t>
      </w:r>
      <w:r w:rsidR="005372D8">
        <w:rPr>
          <w:rFonts w:ascii="Times New Roman" w:hAnsi="Times New Roman" w:cs="Times New Roman"/>
          <w:sz w:val="28"/>
          <w:szCs w:val="28"/>
        </w:rPr>
        <w:t xml:space="preserve">. </w:t>
      </w:r>
      <w:r w:rsidR="00650A18" w:rsidRPr="00650A18">
        <w:rPr>
          <w:rFonts w:ascii="Times New Roman" w:hAnsi="Times New Roman" w:cs="Times New Roman"/>
          <w:i/>
          <w:sz w:val="28"/>
          <w:szCs w:val="28"/>
        </w:rPr>
        <w:t>(Постановление Правительства РФ от 22.12.2011 № 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спасателя").</w:t>
      </w:r>
    </w:p>
    <w:p w:rsidR="005204A2" w:rsidRDefault="005D08CC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CDE">
        <w:rPr>
          <w:rFonts w:ascii="Times New Roman" w:hAnsi="Times New Roman" w:cs="Times New Roman"/>
          <w:sz w:val="28"/>
          <w:szCs w:val="28"/>
        </w:rPr>
        <w:t>На слайде показаны элементы отработки АСФ проведения различных видов АСР на учения.</w:t>
      </w:r>
    </w:p>
    <w:p w:rsidR="00142F71" w:rsidRDefault="00142F71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43B">
        <w:rPr>
          <w:rFonts w:ascii="Times New Roman" w:hAnsi="Times New Roman" w:cs="Times New Roman"/>
          <w:sz w:val="28"/>
          <w:szCs w:val="28"/>
        </w:rPr>
        <w:t xml:space="preserve">12-14 </w:t>
      </w:r>
      <w:r>
        <w:rPr>
          <w:rFonts w:ascii="Times New Roman" w:hAnsi="Times New Roman" w:cs="Times New Roman"/>
          <w:sz w:val="28"/>
          <w:szCs w:val="28"/>
        </w:rPr>
        <w:t>апрел</w:t>
      </w:r>
      <w:r w:rsidR="0037043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 руководством МЧС России провод</w:t>
      </w:r>
      <w:r w:rsidR="0037043B">
        <w:rPr>
          <w:rFonts w:ascii="Times New Roman" w:hAnsi="Times New Roman" w:cs="Times New Roman"/>
          <w:sz w:val="28"/>
          <w:szCs w:val="28"/>
        </w:rPr>
        <w:t>ились</w:t>
      </w:r>
      <w:r>
        <w:rPr>
          <w:rFonts w:ascii="Times New Roman" w:hAnsi="Times New Roman" w:cs="Times New Roman"/>
          <w:sz w:val="28"/>
          <w:szCs w:val="28"/>
        </w:rPr>
        <w:t xml:space="preserve"> командно-штабные учения с органами управления и силами единой государственной системы предупреждения и ликвидации чрезвычайных ситуаций по отработке вопросов, связанных с обеспечением безопасного пропуска весеннего половодья и паводков, а также с защитой населенных пунктов, объектов экономики и социальной инфраструктуры от природных пожаров.</w:t>
      </w:r>
    </w:p>
    <w:p w:rsidR="008975E4" w:rsidRDefault="008975E4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5E4" w:rsidRPr="005204A2" w:rsidRDefault="008975E4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B0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D0FBD">
        <w:rPr>
          <w:rFonts w:ascii="Times New Roman" w:hAnsi="Times New Roman" w:cs="Times New Roman"/>
          <w:b/>
          <w:sz w:val="28"/>
          <w:szCs w:val="28"/>
        </w:rPr>
        <w:t>12</w:t>
      </w:r>
    </w:p>
    <w:p w:rsidR="005D08CC" w:rsidRDefault="00FA5E71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привлечения АСС и АСФ к ликвидации ЧС закреплен</w:t>
      </w:r>
      <w:r w:rsidR="005D08C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документ</w:t>
      </w:r>
      <w:r w:rsidR="005D08CC">
        <w:rPr>
          <w:rFonts w:ascii="Times New Roman" w:hAnsi="Times New Roman" w:cs="Times New Roman"/>
          <w:sz w:val="28"/>
          <w:szCs w:val="28"/>
        </w:rPr>
        <w:t>ах</w:t>
      </w:r>
      <w:r w:rsidR="000C1EA6">
        <w:rPr>
          <w:rFonts w:ascii="Times New Roman" w:hAnsi="Times New Roman" w:cs="Times New Roman"/>
          <w:sz w:val="28"/>
          <w:szCs w:val="28"/>
        </w:rPr>
        <w:t>, показанных на слайдах</w:t>
      </w:r>
      <w:r w:rsidR="005D08CC">
        <w:rPr>
          <w:rFonts w:ascii="Times New Roman" w:hAnsi="Times New Roman" w:cs="Times New Roman"/>
          <w:sz w:val="28"/>
          <w:szCs w:val="28"/>
        </w:rPr>
        <w:t>:</w:t>
      </w:r>
    </w:p>
    <w:p w:rsidR="00FA5E71" w:rsidRPr="000C1EA6" w:rsidRDefault="000C1EA6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A5E71" w:rsidRPr="000C1EA6">
        <w:rPr>
          <w:rFonts w:ascii="Times New Roman" w:hAnsi="Times New Roman" w:cs="Times New Roman"/>
          <w:i/>
          <w:sz w:val="28"/>
          <w:szCs w:val="28"/>
        </w:rPr>
        <w:t>лан действий по предупреждению и ликвидации чрезвычайных ситуаций на территории Архангельской области;</w:t>
      </w:r>
    </w:p>
    <w:p w:rsidR="00FA5E71" w:rsidRPr="000C1EA6" w:rsidRDefault="000C1EA6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FA5E71" w:rsidRPr="000C1EA6">
        <w:rPr>
          <w:rFonts w:ascii="Times New Roman" w:hAnsi="Times New Roman" w:cs="Times New Roman"/>
          <w:i/>
          <w:sz w:val="28"/>
          <w:szCs w:val="28"/>
        </w:rPr>
        <w:t>асписание выезда подразделений местного пожарно-спасательного гарнизона для тушения пожаров и проведения АСР;</w:t>
      </w:r>
    </w:p>
    <w:p w:rsidR="005D08CC" w:rsidRPr="000C1EA6" w:rsidRDefault="0037043B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EA6">
        <w:rPr>
          <w:rFonts w:ascii="Times New Roman" w:hAnsi="Times New Roman" w:cs="Times New Roman"/>
          <w:i/>
          <w:sz w:val="28"/>
          <w:szCs w:val="28"/>
        </w:rPr>
        <w:t xml:space="preserve">План гражданской обороны и защиты населения Архангельской области, </w:t>
      </w:r>
      <w:r w:rsidR="005D08CC" w:rsidRPr="000C1EA6">
        <w:rPr>
          <w:rFonts w:ascii="Times New Roman" w:hAnsi="Times New Roman" w:cs="Times New Roman"/>
          <w:i/>
          <w:sz w:val="28"/>
          <w:szCs w:val="28"/>
        </w:rPr>
        <w:t>при введении Президентом Российской Федерации на территории Российской Федерации или в отдельных ее местностях Плана гражданской обороны и защиты населения Российской Федерации.</w:t>
      </w:r>
    </w:p>
    <w:p w:rsidR="005B1B6A" w:rsidRDefault="00126076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АСФ зарегистрированы</w:t>
      </w:r>
      <w:r w:rsidR="00C82DB4" w:rsidRPr="001260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35F3">
        <w:rPr>
          <w:rFonts w:ascii="Times New Roman" w:hAnsi="Times New Roman" w:cs="Times New Roman"/>
          <w:sz w:val="28"/>
          <w:szCs w:val="28"/>
        </w:rPr>
        <w:t>МЧС России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соответствии с </w:t>
      </w:r>
      <w:r w:rsidR="000635F3" w:rsidRPr="000635F3">
        <w:rPr>
          <w:rFonts w:ascii="Times New Roman" w:hAnsi="Times New Roman" w:cs="Times New Roman"/>
          <w:sz w:val="28"/>
          <w:szCs w:val="28"/>
        </w:rPr>
        <w:t>приказом МЧС России</w:t>
      </w:r>
      <w:r w:rsidR="000635F3">
        <w:rPr>
          <w:rFonts w:ascii="Times New Roman" w:hAnsi="Times New Roman" w:cs="Times New Roman"/>
          <w:sz w:val="28"/>
          <w:szCs w:val="28"/>
        </w:rPr>
        <w:t xml:space="preserve"> </w:t>
      </w:r>
      <w:r w:rsidR="000635F3" w:rsidRPr="00126076">
        <w:rPr>
          <w:rFonts w:ascii="Times New Roman" w:hAnsi="Times New Roman" w:cs="Times New Roman"/>
          <w:i/>
          <w:sz w:val="28"/>
          <w:szCs w:val="28"/>
        </w:rPr>
        <w:t>от 12.03.2018 № 99</w:t>
      </w:r>
      <w:r w:rsidR="000635F3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едином реестре. </w:t>
      </w:r>
    </w:p>
    <w:p w:rsidR="00D4132A" w:rsidRDefault="00D4132A" w:rsidP="00D4132A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7FB" w:rsidRPr="00A247FB" w:rsidRDefault="00A247FB" w:rsidP="00D4132A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7FB">
        <w:rPr>
          <w:rFonts w:ascii="Times New Roman" w:hAnsi="Times New Roman" w:cs="Times New Roman"/>
          <w:b/>
          <w:sz w:val="28"/>
          <w:szCs w:val="28"/>
        </w:rPr>
        <w:t>Слайд</w:t>
      </w:r>
      <w:r w:rsidR="00D4132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D0FBD">
        <w:rPr>
          <w:rFonts w:ascii="Times New Roman" w:hAnsi="Times New Roman" w:cs="Times New Roman"/>
          <w:b/>
          <w:sz w:val="28"/>
          <w:szCs w:val="28"/>
        </w:rPr>
        <w:t>3</w:t>
      </w:r>
    </w:p>
    <w:p w:rsidR="00406931" w:rsidRPr="00406931" w:rsidRDefault="00126076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проверок готовности и аттестации АСФ </w:t>
      </w:r>
      <w:r w:rsidR="00A630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спасателей п</w:t>
      </w:r>
      <w:r w:rsidR="00406931" w:rsidRPr="00E7757D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Архангельской области от 11.10.2011 </w:t>
      </w:r>
      <w:r w:rsidR="00A630F2">
        <w:rPr>
          <w:rFonts w:ascii="Times New Roman" w:hAnsi="Times New Roman" w:cs="Times New Roman"/>
          <w:sz w:val="28"/>
          <w:szCs w:val="28"/>
        </w:rPr>
        <w:br/>
      </w:r>
      <w:r w:rsidR="00406931" w:rsidRPr="00E7757D">
        <w:rPr>
          <w:rFonts w:ascii="Times New Roman" w:hAnsi="Times New Roman" w:cs="Times New Roman"/>
          <w:sz w:val="28"/>
          <w:szCs w:val="28"/>
        </w:rPr>
        <w:t xml:space="preserve">№ 354-пп (ред. от 27.08.2020 № 535-пп) утверждено «Положение о комиссии по аттестации аварийно-спасательных служб, аварийно-спасательных формирований, спасателей в Архангельской области». В состав комиссии входят 21 человек, ее состав комиссии утвержден распоряжением Правительства Архангельской области от 3 мая 2012 года № 141-рп </w:t>
      </w:r>
      <w:r w:rsidR="00A630F2">
        <w:rPr>
          <w:rFonts w:ascii="Times New Roman" w:hAnsi="Times New Roman" w:cs="Times New Roman"/>
          <w:sz w:val="28"/>
          <w:szCs w:val="28"/>
        </w:rPr>
        <w:br/>
      </w:r>
      <w:r w:rsidR="00406931" w:rsidRPr="00E7757D">
        <w:rPr>
          <w:rFonts w:ascii="Times New Roman" w:hAnsi="Times New Roman" w:cs="Times New Roman"/>
          <w:sz w:val="28"/>
          <w:szCs w:val="28"/>
        </w:rPr>
        <w:t xml:space="preserve">(ред. от 31 марта 2022 г. № 105-рп). Возглавляет Комиссию Первый заместитель Губернатора Архангельской области </w:t>
      </w:r>
      <w:r w:rsidR="00A630F2">
        <w:rPr>
          <w:rFonts w:ascii="Times New Roman" w:hAnsi="Times New Roman" w:cs="Times New Roman"/>
          <w:sz w:val="28"/>
          <w:szCs w:val="28"/>
        </w:rPr>
        <w:t>–</w:t>
      </w:r>
      <w:r w:rsidR="00406931" w:rsidRPr="00E7757D">
        <w:rPr>
          <w:rFonts w:ascii="Times New Roman" w:hAnsi="Times New Roman" w:cs="Times New Roman"/>
          <w:sz w:val="28"/>
          <w:szCs w:val="28"/>
        </w:rPr>
        <w:t xml:space="preserve"> председатель Правительства Архангельской области </w:t>
      </w:r>
      <w:proofErr w:type="spellStart"/>
      <w:r w:rsidR="00406931" w:rsidRPr="00E7757D">
        <w:rPr>
          <w:rFonts w:ascii="Times New Roman" w:hAnsi="Times New Roman" w:cs="Times New Roman"/>
          <w:sz w:val="28"/>
          <w:szCs w:val="28"/>
        </w:rPr>
        <w:t>Алсуфьев</w:t>
      </w:r>
      <w:proofErr w:type="spellEnd"/>
      <w:r w:rsidR="00406931" w:rsidRPr="00E7757D">
        <w:rPr>
          <w:rFonts w:ascii="Times New Roman" w:hAnsi="Times New Roman" w:cs="Times New Roman"/>
          <w:sz w:val="28"/>
          <w:szCs w:val="28"/>
        </w:rPr>
        <w:t xml:space="preserve"> А.В. Секретарем Комиссии является сотрудник Главного управления МЧС России по Архангельской области.</w:t>
      </w:r>
    </w:p>
    <w:p w:rsidR="00D4132A" w:rsidRDefault="00D4132A" w:rsidP="00D4132A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BF6" w:rsidRPr="00A247FB" w:rsidRDefault="00175BF6" w:rsidP="00D4132A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7F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D0FB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931" w:rsidRPr="00175BF6" w:rsidRDefault="00406931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BF6">
        <w:rPr>
          <w:rFonts w:ascii="Times New Roman" w:hAnsi="Times New Roman" w:cs="Times New Roman"/>
          <w:i/>
          <w:sz w:val="28"/>
          <w:szCs w:val="28"/>
        </w:rPr>
        <w:t xml:space="preserve">Для исполнения данного полномочия за счет областного бюджета </w:t>
      </w:r>
      <w:r w:rsidR="00A247FB" w:rsidRPr="00175BF6">
        <w:rPr>
          <w:rFonts w:ascii="Times New Roman" w:hAnsi="Times New Roman" w:cs="Times New Roman"/>
          <w:i/>
          <w:sz w:val="28"/>
          <w:szCs w:val="28"/>
        </w:rPr>
        <w:t>выделяется</w:t>
      </w:r>
      <w:r w:rsidRPr="00175BF6">
        <w:rPr>
          <w:rFonts w:ascii="Times New Roman" w:hAnsi="Times New Roman" w:cs="Times New Roman"/>
          <w:i/>
          <w:sz w:val="28"/>
          <w:szCs w:val="28"/>
        </w:rPr>
        <w:t xml:space="preserve"> транспорт членам комиссии для выезда в населенные пункты Архангельской области с целью проверки готовности АСФ к аттестации на право ведения аварийно-спасательных работ и принятия нормативов, зачетов у спасателей и граждан, приобретающих статус спасателя. Для проведения заседаний комиссии готовится и выделяется помещение, которое обеспечивается видеоконференцсвязью. </w:t>
      </w:r>
    </w:p>
    <w:p w:rsidR="00D4132A" w:rsidRDefault="00D4132A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931" w:rsidRPr="00CC6CA8" w:rsidRDefault="00BA03C6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757D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32A">
        <w:rPr>
          <w:rFonts w:ascii="Times New Roman" w:hAnsi="Times New Roman" w:cs="Times New Roman"/>
          <w:b/>
          <w:sz w:val="28"/>
          <w:szCs w:val="28"/>
        </w:rPr>
        <w:t>1</w:t>
      </w:r>
      <w:r w:rsidR="00AD0FBD">
        <w:rPr>
          <w:rFonts w:ascii="Times New Roman" w:hAnsi="Times New Roman" w:cs="Times New Roman"/>
          <w:b/>
          <w:sz w:val="28"/>
          <w:szCs w:val="28"/>
        </w:rPr>
        <w:t>5</w:t>
      </w:r>
    </w:p>
    <w:p w:rsidR="005B1B6A" w:rsidRDefault="00175BF6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Архангельской области  разработаны и приняты все необходимые НПА, определяющие </w:t>
      </w:r>
      <w:r w:rsidR="005B1B6A" w:rsidRPr="00987649">
        <w:rPr>
          <w:rFonts w:ascii="Times New Roman" w:hAnsi="Times New Roman" w:cs="Times New Roman"/>
          <w:sz w:val="28"/>
          <w:szCs w:val="28"/>
        </w:rPr>
        <w:t>поряд</w:t>
      </w:r>
      <w:r w:rsidR="000C1EA6">
        <w:rPr>
          <w:rFonts w:ascii="Times New Roman" w:hAnsi="Times New Roman" w:cs="Times New Roman"/>
          <w:sz w:val="28"/>
          <w:szCs w:val="28"/>
        </w:rPr>
        <w:t>о</w:t>
      </w:r>
      <w:r w:rsidR="005B1B6A" w:rsidRPr="00987649">
        <w:rPr>
          <w:rFonts w:ascii="Times New Roman" w:hAnsi="Times New Roman" w:cs="Times New Roman"/>
          <w:sz w:val="28"/>
          <w:szCs w:val="28"/>
        </w:rPr>
        <w:t>к предоставления гарантий социальной защиты и страховых гарантий сп</w:t>
      </w:r>
      <w:r>
        <w:rPr>
          <w:rFonts w:ascii="Times New Roman" w:hAnsi="Times New Roman" w:cs="Times New Roman"/>
          <w:sz w:val="28"/>
          <w:szCs w:val="28"/>
        </w:rPr>
        <w:t xml:space="preserve">асателям Архангельской области. </w:t>
      </w:r>
    </w:p>
    <w:p w:rsidR="00556490" w:rsidRPr="00D8499D" w:rsidRDefault="00556490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99D">
        <w:rPr>
          <w:rFonts w:ascii="Times New Roman" w:hAnsi="Times New Roman" w:cs="Times New Roman"/>
          <w:i/>
          <w:sz w:val="28"/>
          <w:szCs w:val="28"/>
        </w:rPr>
        <w:t>Закон Архангельской области от 26.09.2007 № 391-20-ОЗ "Об аварийно- спасательных службах и статусе спасателе в Архангельской области</w:t>
      </w:r>
    </w:p>
    <w:p w:rsidR="00556490" w:rsidRPr="00D8499D" w:rsidRDefault="00556490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99D">
        <w:rPr>
          <w:rFonts w:ascii="Times New Roman" w:hAnsi="Times New Roman" w:cs="Times New Roman"/>
          <w:i/>
          <w:sz w:val="28"/>
          <w:szCs w:val="28"/>
        </w:rPr>
        <w:lastRenderedPageBreak/>
        <w:t>В ОЗ определены периоды действия нормы социальной защиты и размеры выплат в случае гибели спасателей Архангельской области (120 должностных окладов) и получения спасателями Архангельской области при исполнении ими обязанностей, возложенных на них трудовым договором (контрактом), увечья (ранения, травмы, контузии), заболевания, исключающих для них возможность дальнейшей работы в качестве спасателей, им выплачивается единовременное пособие в размере 60 должностных окладов.</w:t>
      </w:r>
    </w:p>
    <w:p w:rsidR="00556490" w:rsidRPr="00D8499D" w:rsidRDefault="00556490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99D">
        <w:rPr>
          <w:rFonts w:ascii="Times New Roman" w:hAnsi="Times New Roman" w:cs="Times New Roman"/>
          <w:i/>
          <w:sz w:val="28"/>
          <w:szCs w:val="28"/>
        </w:rPr>
        <w:t>Порядок выплаты указанных единовременных пособий, установлен постановлением Правительства Архангельской области от 28.12.2010 № 409-пп "Об утверждении Положения о порядке выплаты единовременного пособия в случае гибели (смерти) или причинения увечья работникам государственной противопожарной службы Архангельской области и спасателям государственной областной аварийно-спасательной службы, произошедшем при исполнении ими трудовых обязанностей"</w:t>
      </w:r>
    </w:p>
    <w:p w:rsidR="00226B10" w:rsidRPr="00D8499D" w:rsidRDefault="00226B10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99D">
        <w:rPr>
          <w:rFonts w:ascii="Times New Roman" w:hAnsi="Times New Roman" w:cs="Times New Roman"/>
          <w:i/>
          <w:sz w:val="28"/>
          <w:szCs w:val="28"/>
        </w:rPr>
        <w:t xml:space="preserve">Положение об обеспечении питанием спасателей государственных областных аварийно-спасательных служб Архангельской области при несении дежурства, и суточная норма обеспечения питанием спасателей государственных областных аварийно-спасательных служб Архангельской области утверждены постановлением Правительства Архангельской области от 29.06.2010 № 185-пп. </w:t>
      </w:r>
    </w:p>
    <w:p w:rsidR="00024F79" w:rsidRPr="00D8499D" w:rsidRDefault="00024F79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99D">
        <w:rPr>
          <w:rFonts w:ascii="Times New Roman" w:hAnsi="Times New Roman" w:cs="Times New Roman"/>
          <w:i/>
          <w:sz w:val="28"/>
          <w:szCs w:val="28"/>
        </w:rPr>
        <w:t>Постановлением Правительства Архангельской области от 25.10.2011 №</w:t>
      </w:r>
      <w:r w:rsidR="004E6969" w:rsidRPr="00D8499D">
        <w:rPr>
          <w:rFonts w:ascii="Times New Roman" w:hAnsi="Times New Roman" w:cs="Times New Roman"/>
          <w:i/>
          <w:sz w:val="28"/>
          <w:szCs w:val="28"/>
        </w:rPr>
        <w:t> </w:t>
      </w:r>
      <w:r w:rsidRPr="00D8499D">
        <w:rPr>
          <w:rFonts w:ascii="Times New Roman" w:hAnsi="Times New Roman" w:cs="Times New Roman"/>
          <w:i/>
          <w:sz w:val="28"/>
          <w:szCs w:val="28"/>
        </w:rPr>
        <w:t>403-пп с соответствующим названием («Об утверждении Порядка и норм расходов денежных средств, связанных с подготовкой к перевозке тел, перевозкой тел, погребением спасателей Архангельской области, погибших при исполнении обязанностей, возложенных на них трудовым договором (контрактом), или умерших в результате увечья (ранения, травмы, контузии), заболевания, полученных в период и в связи с исполнением обязанностей, возложенных на них трудовым договором (контрактом) и Порядка и норм расходов денежных средств, связанных с изготовлением и установкой надгробных памятников спасателям Архангельской области, погибшим при исполнении обязанностей, возложенных на них трудовым договором (контрактом), или умершим в результате увечья (ранения, травмы, контузии), заболевания, полученных в период и в связи с исполнением обязанностей, возложенных на них трудовым договором (контрактом)»).</w:t>
      </w:r>
    </w:p>
    <w:p w:rsidR="00A247FB" w:rsidRDefault="00A247FB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D0FBD" w:rsidRPr="00E7757D" w:rsidRDefault="00A247FB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57D">
        <w:rPr>
          <w:rFonts w:ascii="Times New Roman" w:hAnsi="Times New Roman" w:cs="Times New Roman"/>
          <w:b/>
          <w:sz w:val="28"/>
          <w:szCs w:val="28"/>
        </w:rPr>
        <w:t>Слайд</w:t>
      </w:r>
      <w:r w:rsidR="00D41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FBD">
        <w:rPr>
          <w:rFonts w:ascii="Times New Roman" w:hAnsi="Times New Roman" w:cs="Times New Roman"/>
          <w:b/>
          <w:sz w:val="28"/>
          <w:szCs w:val="28"/>
        </w:rPr>
        <w:t>16</w:t>
      </w:r>
    </w:p>
    <w:p w:rsidR="005B1B6A" w:rsidRDefault="00153469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57D">
        <w:rPr>
          <w:rFonts w:ascii="Times New Roman" w:hAnsi="Times New Roman" w:cs="Times New Roman"/>
          <w:sz w:val="28"/>
          <w:szCs w:val="28"/>
        </w:rPr>
        <w:t>Считаю необходимым о</w:t>
      </w:r>
      <w:r w:rsidR="00083E28" w:rsidRPr="00E7757D">
        <w:rPr>
          <w:rFonts w:ascii="Times New Roman" w:hAnsi="Times New Roman" w:cs="Times New Roman"/>
          <w:sz w:val="28"/>
          <w:szCs w:val="28"/>
        </w:rPr>
        <w:t xml:space="preserve">тдельно </w:t>
      </w:r>
      <w:r w:rsidR="002C5F1F">
        <w:rPr>
          <w:rFonts w:ascii="Times New Roman" w:hAnsi="Times New Roman" w:cs="Times New Roman"/>
          <w:sz w:val="28"/>
          <w:szCs w:val="28"/>
        </w:rPr>
        <w:t>выделить</w:t>
      </w:r>
      <w:r w:rsidR="00175BF6">
        <w:rPr>
          <w:rFonts w:ascii="Times New Roman" w:hAnsi="Times New Roman" w:cs="Times New Roman"/>
          <w:sz w:val="28"/>
          <w:szCs w:val="28"/>
        </w:rPr>
        <w:t xml:space="preserve"> </w:t>
      </w:r>
      <w:r w:rsidR="00083E28" w:rsidRPr="00E7757D">
        <w:rPr>
          <w:rFonts w:ascii="Times New Roman" w:hAnsi="Times New Roman" w:cs="Times New Roman"/>
          <w:sz w:val="28"/>
          <w:szCs w:val="28"/>
        </w:rPr>
        <w:t xml:space="preserve">вопрос реализации </w:t>
      </w:r>
      <w:r w:rsidR="006C65CF" w:rsidRPr="00E7757D">
        <w:rPr>
          <w:rFonts w:ascii="Times New Roman" w:hAnsi="Times New Roman" w:cs="Times New Roman"/>
          <w:sz w:val="28"/>
          <w:szCs w:val="28"/>
        </w:rPr>
        <w:t>на</w:t>
      </w:r>
      <w:r w:rsidR="00EF3C9A" w:rsidRPr="00E7757D">
        <w:rPr>
          <w:rFonts w:ascii="Times New Roman" w:hAnsi="Times New Roman" w:cs="Times New Roman"/>
          <w:sz w:val="28"/>
          <w:szCs w:val="28"/>
        </w:rPr>
        <w:t xml:space="preserve"> территории Архангельской области м</w:t>
      </w:r>
      <w:r w:rsidR="00083E28" w:rsidRPr="00E7757D">
        <w:rPr>
          <w:rFonts w:ascii="Times New Roman" w:hAnsi="Times New Roman" w:cs="Times New Roman"/>
          <w:sz w:val="28"/>
          <w:szCs w:val="28"/>
        </w:rPr>
        <w:t xml:space="preserve">униципального полномочия </w:t>
      </w:r>
      <w:r w:rsidRPr="00E7757D">
        <w:rPr>
          <w:rFonts w:ascii="Times New Roman" w:hAnsi="Times New Roman" w:cs="Times New Roman"/>
          <w:sz w:val="28"/>
          <w:szCs w:val="28"/>
        </w:rPr>
        <w:t>«создание, содержание и организация деятельности аварийно-спасательных служб и (или) аварийно-спасательных формирований».</w:t>
      </w:r>
    </w:p>
    <w:p w:rsidR="00C161E0" w:rsidRDefault="00C161E0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законодательству в каждом муниципальном</w:t>
      </w:r>
      <w:r w:rsidRPr="002C5F1F">
        <w:rPr>
          <w:rFonts w:ascii="Times New Roman" w:hAnsi="Times New Roman" w:cs="Times New Roman"/>
          <w:sz w:val="28"/>
          <w:szCs w:val="28"/>
        </w:rPr>
        <w:t>, городско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5F1F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5F1F">
        <w:rPr>
          <w:rFonts w:ascii="Times New Roman" w:hAnsi="Times New Roman" w:cs="Times New Roman"/>
          <w:sz w:val="28"/>
          <w:szCs w:val="28"/>
        </w:rPr>
        <w:t>,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5F1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е предусматривается </w:t>
      </w:r>
      <w:r w:rsidRPr="00C20BC6">
        <w:rPr>
          <w:rFonts w:ascii="Times New Roman" w:hAnsi="Times New Roman" w:cs="Times New Roman"/>
          <w:sz w:val="28"/>
          <w:szCs w:val="28"/>
        </w:rPr>
        <w:t>создание, содержание и организация деятельности аварийно-спасательных служб и (или) аварийно-спасательных формирований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931" w:rsidRPr="00E55F8E" w:rsidRDefault="005615F7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D4414">
        <w:rPr>
          <w:rFonts w:ascii="Times New Roman" w:hAnsi="Times New Roman" w:cs="Times New Roman"/>
          <w:sz w:val="28"/>
          <w:szCs w:val="28"/>
        </w:rPr>
        <w:t>ять профессиональных АСФ</w:t>
      </w:r>
      <w:r>
        <w:rPr>
          <w:rFonts w:ascii="Times New Roman" w:hAnsi="Times New Roman" w:cs="Times New Roman"/>
          <w:sz w:val="28"/>
          <w:szCs w:val="28"/>
        </w:rPr>
        <w:t xml:space="preserve"> создано</w:t>
      </w:r>
      <w:r w:rsidR="00406931" w:rsidRPr="00406931">
        <w:rPr>
          <w:rFonts w:ascii="Times New Roman" w:hAnsi="Times New Roman" w:cs="Times New Roman"/>
          <w:sz w:val="28"/>
          <w:szCs w:val="28"/>
        </w:rPr>
        <w:t xml:space="preserve"> </w:t>
      </w:r>
      <w:r w:rsidRPr="00406931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области:</w:t>
      </w:r>
      <w:r w:rsidRPr="005615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5F8E" w:rsidRPr="00E55F8E">
        <w:rPr>
          <w:rFonts w:ascii="Times New Roman" w:hAnsi="Times New Roman" w:cs="Times New Roman"/>
          <w:sz w:val="28"/>
          <w:szCs w:val="28"/>
        </w:rPr>
        <w:t>«</w:t>
      </w:r>
      <w:r w:rsidRPr="00E55F8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55F8E" w:rsidRPr="00E55F8E">
        <w:rPr>
          <w:rFonts w:ascii="Times New Roman" w:hAnsi="Times New Roman" w:cs="Times New Roman"/>
          <w:sz w:val="28"/>
          <w:szCs w:val="28"/>
        </w:rPr>
        <w:t>»</w:t>
      </w:r>
      <w:r w:rsidRPr="00E55F8E">
        <w:rPr>
          <w:rFonts w:ascii="Times New Roman" w:hAnsi="Times New Roman" w:cs="Times New Roman"/>
          <w:sz w:val="28"/>
          <w:szCs w:val="28"/>
        </w:rPr>
        <w:t xml:space="preserve">, </w:t>
      </w:r>
      <w:r w:rsidR="00E55F8E" w:rsidRPr="00E55F8E">
        <w:rPr>
          <w:rFonts w:ascii="Times New Roman" w:hAnsi="Times New Roman" w:cs="Times New Roman"/>
          <w:sz w:val="28"/>
          <w:szCs w:val="28"/>
        </w:rPr>
        <w:t>«</w:t>
      </w:r>
      <w:r w:rsidRPr="00E55F8E">
        <w:rPr>
          <w:rFonts w:ascii="Times New Roman" w:hAnsi="Times New Roman" w:cs="Times New Roman"/>
          <w:sz w:val="28"/>
          <w:szCs w:val="28"/>
        </w:rPr>
        <w:t>Северодвинск</w:t>
      </w:r>
      <w:r w:rsidR="00E55F8E" w:rsidRPr="00E55F8E">
        <w:rPr>
          <w:rFonts w:ascii="Times New Roman" w:hAnsi="Times New Roman" w:cs="Times New Roman"/>
          <w:sz w:val="28"/>
          <w:szCs w:val="28"/>
        </w:rPr>
        <w:t>»</w:t>
      </w:r>
      <w:r w:rsidRPr="00E55F8E">
        <w:rPr>
          <w:rFonts w:ascii="Times New Roman" w:hAnsi="Times New Roman" w:cs="Times New Roman"/>
          <w:sz w:val="28"/>
          <w:szCs w:val="28"/>
        </w:rPr>
        <w:t xml:space="preserve">, </w:t>
      </w:r>
      <w:r w:rsidR="00E55F8E" w:rsidRPr="00E55F8E">
        <w:rPr>
          <w:rFonts w:ascii="Times New Roman" w:hAnsi="Times New Roman" w:cs="Times New Roman"/>
          <w:sz w:val="28"/>
          <w:szCs w:val="28"/>
        </w:rPr>
        <w:t>«</w:t>
      </w:r>
      <w:r w:rsidRPr="00E55F8E">
        <w:rPr>
          <w:rFonts w:ascii="Times New Roman" w:hAnsi="Times New Roman" w:cs="Times New Roman"/>
          <w:sz w:val="28"/>
          <w:szCs w:val="28"/>
        </w:rPr>
        <w:t>Котлас</w:t>
      </w:r>
      <w:r w:rsidR="00E55F8E" w:rsidRPr="00E55F8E">
        <w:rPr>
          <w:rFonts w:ascii="Times New Roman" w:hAnsi="Times New Roman" w:cs="Times New Roman"/>
          <w:sz w:val="28"/>
          <w:szCs w:val="28"/>
        </w:rPr>
        <w:t xml:space="preserve">», «Город </w:t>
      </w:r>
      <w:r w:rsidRPr="00E55F8E">
        <w:rPr>
          <w:rFonts w:ascii="Times New Roman" w:hAnsi="Times New Roman" w:cs="Times New Roman"/>
          <w:sz w:val="28"/>
          <w:szCs w:val="28"/>
        </w:rPr>
        <w:t>Коряжма</w:t>
      </w:r>
      <w:r w:rsidR="00E55F8E" w:rsidRPr="00E55F8E">
        <w:rPr>
          <w:rFonts w:ascii="Times New Roman" w:hAnsi="Times New Roman" w:cs="Times New Roman"/>
          <w:sz w:val="28"/>
          <w:szCs w:val="28"/>
        </w:rPr>
        <w:t>»</w:t>
      </w:r>
      <w:r w:rsidRPr="00E55F8E">
        <w:rPr>
          <w:rFonts w:ascii="Times New Roman" w:hAnsi="Times New Roman" w:cs="Times New Roman"/>
          <w:sz w:val="28"/>
          <w:szCs w:val="28"/>
        </w:rPr>
        <w:t xml:space="preserve">, ЗАТО </w:t>
      </w:r>
      <w:r w:rsidR="00E55F8E" w:rsidRPr="00E55F8E">
        <w:rPr>
          <w:rFonts w:ascii="Times New Roman" w:hAnsi="Times New Roman" w:cs="Times New Roman"/>
          <w:sz w:val="28"/>
          <w:szCs w:val="28"/>
        </w:rPr>
        <w:t>«</w:t>
      </w:r>
      <w:r w:rsidRPr="00E55F8E">
        <w:rPr>
          <w:rFonts w:ascii="Times New Roman" w:hAnsi="Times New Roman" w:cs="Times New Roman"/>
          <w:sz w:val="28"/>
          <w:szCs w:val="28"/>
        </w:rPr>
        <w:t>Мирный</w:t>
      </w:r>
      <w:r w:rsidR="00E55F8E" w:rsidRPr="00E55F8E">
        <w:rPr>
          <w:rFonts w:ascii="Times New Roman" w:hAnsi="Times New Roman" w:cs="Times New Roman"/>
          <w:sz w:val="28"/>
          <w:szCs w:val="28"/>
        </w:rPr>
        <w:t>»</w:t>
      </w:r>
      <w:r w:rsidRPr="00E55F8E">
        <w:rPr>
          <w:rFonts w:ascii="Times New Roman" w:hAnsi="Times New Roman" w:cs="Times New Roman"/>
          <w:sz w:val="28"/>
          <w:szCs w:val="28"/>
        </w:rPr>
        <w:t>.</w:t>
      </w:r>
    </w:p>
    <w:p w:rsidR="00406931" w:rsidRPr="00B200F9" w:rsidRDefault="00406931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0F9">
        <w:rPr>
          <w:rFonts w:ascii="Times New Roman" w:hAnsi="Times New Roman" w:cs="Times New Roman"/>
          <w:i/>
          <w:sz w:val="28"/>
          <w:szCs w:val="28"/>
        </w:rPr>
        <w:t>- служба спасения МКУ ГО «Город Архангельск» «ГЦГЗ» (переименована с 24 июня 2021 года) (аттестована на вид аварийно-спасательных работ: поисково-спасательные работы);</w:t>
      </w:r>
    </w:p>
    <w:p w:rsidR="00406931" w:rsidRPr="00B200F9" w:rsidRDefault="00406931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0F9">
        <w:rPr>
          <w:rFonts w:ascii="Times New Roman" w:hAnsi="Times New Roman" w:cs="Times New Roman"/>
          <w:i/>
          <w:sz w:val="28"/>
          <w:szCs w:val="28"/>
        </w:rPr>
        <w:t xml:space="preserve">- муниципальное казенное  учреждение «Аварийно-спасательная служба Северодвинска» (аттестовано на виды аварийно-спасательных работ: поисково-спасательные работы; аварийно-спасательные работы, связанные с тушением пожаров); </w:t>
      </w:r>
    </w:p>
    <w:p w:rsidR="00406931" w:rsidRPr="00B200F9" w:rsidRDefault="00406931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0F9">
        <w:rPr>
          <w:rFonts w:ascii="Times New Roman" w:hAnsi="Times New Roman" w:cs="Times New Roman"/>
          <w:i/>
          <w:sz w:val="28"/>
          <w:szCs w:val="28"/>
        </w:rPr>
        <w:t>- поисково-спасательный отряд муниципального казенного учреждения городского округа Архангельской области "Котлас" «Служба спасения» (переименовано с 25.02.2022 года) (аттестован на виды аварийно-спасательных работ: поисково-спасательные работы; аварийно-спасательные работы, связанные с тушением пожаров);</w:t>
      </w:r>
    </w:p>
    <w:p w:rsidR="00406931" w:rsidRPr="00B200F9" w:rsidRDefault="00406931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0F9">
        <w:rPr>
          <w:rFonts w:ascii="Times New Roman" w:hAnsi="Times New Roman" w:cs="Times New Roman"/>
          <w:i/>
          <w:sz w:val="28"/>
          <w:szCs w:val="28"/>
        </w:rPr>
        <w:t>- поисково-спасательный отряд муниципального казенного учреждения "</w:t>
      </w:r>
      <w:proofErr w:type="spellStart"/>
      <w:r w:rsidRPr="00B200F9">
        <w:rPr>
          <w:rFonts w:ascii="Times New Roman" w:hAnsi="Times New Roman" w:cs="Times New Roman"/>
          <w:i/>
          <w:sz w:val="28"/>
          <w:szCs w:val="28"/>
        </w:rPr>
        <w:t>Коряжемская</w:t>
      </w:r>
      <w:proofErr w:type="spellEnd"/>
      <w:r w:rsidRPr="00B200F9">
        <w:rPr>
          <w:rFonts w:ascii="Times New Roman" w:hAnsi="Times New Roman" w:cs="Times New Roman"/>
          <w:i/>
          <w:sz w:val="28"/>
          <w:szCs w:val="28"/>
        </w:rPr>
        <w:t xml:space="preserve"> служба спасения" (аттестован на вид аварийно-спасательных работ: поисково-спасательные работы), </w:t>
      </w:r>
    </w:p>
    <w:p w:rsidR="00406931" w:rsidRPr="00B200F9" w:rsidRDefault="00406931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0F9">
        <w:rPr>
          <w:rFonts w:ascii="Times New Roman" w:hAnsi="Times New Roman" w:cs="Times New Roman"/>
          <w:i/>
          <w:sz w:val="28"/>
          <w:szCs w:val="28"/>
        </w:rPr>
        <w:t>- муниципальное казенное учреждение "</w:t>
      </w:r>
      <w:proofErr w:type="spellStart"/>
      <w:r w:rsidRPr="00B200F9">
        <w:rPr>
          <w:rFonts w:ascii="Times New Roman" w:hAnsi="Times New Roman" w:cs="Times New Roman"/>
          <w:i/>
          <w:sz w:val="28"/>
          <w:szCs w:val="28"/>
        </w:rPr>
        <w:t>Мирнинская</w:t>
      </w:r>
      <w:proofErr w:type="spellEnd"/>
      <w:r w:rsidRPr="00B200F9">
        <w:rPr>
          <w:rFonts w:ascii="Times New Roman" w:hAnsi="Times New Roman" w:cs="Times New Roman"/>
          <w:i/>
          <w:sz w:val="28"/>
          <w:szCs w:val="28"/>
        </w:rPr>
        <w:t xml:space="preserve"> профессиональная аварийно-спасательная служба" (аттестовано на вид аварийно-спасательных работ: поисково-спасательные работы).</w:t>
      </w:r>
    </w:p>
    <w:p w:rsidR="00406931" w:rsidRPr="00175BF6" w:rsidRDefault="00743FA6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BF6">
        <w:rPr>
          <w:rFonts w:ascii="Times New Roman" w:hAnsi="Times New Roman" w:cs="Times New Roman"/>
          <w:i/>
          <w:sz w:val="28"/>
          <w:szCs w:val="28"/>
        </w:rPr>
        <w:t xml:space="preserve">Численность профессиональных </w:t>
      </w:r>
      <w:r w:rsidR="00406931" w:rsidRPr="00175BF6">
        <w:rPr>
          <w:rFonts w:ascii="Times New Roman" w:hAnsi="Times New Roman" w:cs="Times New Roman"/>
          <w:i/>
          <w:sz w:val="28"/>
          <w:szCs w:val="28"/>
        </w:rPr>
        <w:t>АСФ составляет 315 человек, укомплектованность спасателями составляет 203 чело</w:t>
      </w:r>
      <w:r w:rsidR="00DD4414" w:rsidRPr="00175BF6">
        <w:rPr>
          <w:rFonts w:ascii="Times New Roman" w:hAnsi="Times New Roman" w:cs="Times New Roman"/>
          <w:i/>
          <w:sz w:val="28"/>
          <w:szCs w:val="28"/>
        </w:rPr>
        <w:t>века, аттестовано 203 спасателя</w:t>
      </w:r>
      <w:r w:rsidR="00406931" w:rsidRPr="00175B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4414" w:rsidRPr="00175BF6">
        <w:rPr>
          <w:rFonts w:ascii="Times New Roman" w:hAnsi="Times New Roman" w:cs="Times New Roman"/>
          <w:i/>
          <w:sz w:val="28"/>
          <w:szCs w:val="28"/>
        </w:rPr>
        <w:t>(</w:t>
      </w:r>
      <w:r w:rsidR="00406931" w:rsidRPr="00175BF6">
        <w:rPr>
          <w:rFonts w:ascii="Times New Roman" w:hAnsi="Times New Roman" w:cs="Times New Roman"/>
          <w:i/>
          <w:sz w:val="28"/>
          <w:szCs w:val="28"/>
        </w:rPr>
        <w:t>из них: класс квалификации «Спасатель» - 60, «Спасатель третьего класса» - 57, «Спасатель второго класса» - 48 «Спасатель первого класса» - 36, «Спасатель межд</w:t>
      </w:r>
      <w:r w:rsidR="00DD4414" w:rsidRPr="00175BF6">
        <w:rPr>
          <w:rFonts w:ascii="Times New Roman" w:hAnsi="Times New Roman" w:cs="Times New Roman"/>
          <w:i/>
          <w:sz w:val="28"/>
          <w:szCs w:val="28"/>
        </w:rPr>
        <w:t>ународного класса» - 2 человека).</w:t>
      </w:r>
    </w:p>
    <w:p w:rsidR="00DD4414" w:rsidRPr="002C5F1F" w:rsidRDefault="002C5F1F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СПРАВОЧНО</w:t>
      </w:r>
      <w:r w:rsidRPr="002C5F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4414" w:rsidRPr="002C5F1F">
        <w:rPr>
          <w:rFonts w:ascii="Times New Roman" w:hAnsi="Times New Roman" w:cs="Times New Roman"/>
          <w:i/>
          <w:sz w:val="28"/>
          <w:szCs w:val="28"/>
        </w:rPr>
        <w:t>Федеральным законом (от 06.10.2003 № 131-ФЗ)  «Об общих принципах организации местного самоуправления в Российской Федерации» отнесено к вопросам местного значения  подпунктом 24 пункта 1 ст. 14, городского поселения,  подпунктом 29 пункта 1 статьи 16, муниципального, городского округа и пунктом 4 статьи 14 муниципального района создание, содержание и организация деятельности аварийно-спасательных служб и (или) аварийно-спасательных формирований на территории соответственно муниципального, городского округа, муниципального района.</w:t>
      </w:r>
    </w:p>
    <w:p w:rsidR="003A69A2" w:rsidRPr="00B23CCA" w:rsidRDefault="003A69A2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99D">
        <w:rPr>
          <w:rFonts w:ascii="Times New Roman" w:hAnsi="Times New Roman" w:cs="Times New Roman"/>
          <w:i/>
          <w:sz w:val="28"/>
          <w:szCs w:val="28"/>
        </w:rPr>
        <w:t>Федеральный закон от 22.08.1995 № 151-ФЗ "Об аварийно-спасательных службах и статусе спасателей" предусматривает: Профессиональные аварийно-спасательные службы и профессиональные аварийно-спасательные формирования могут осуществлять свою деятельность по обслуживанию объектов и территорий на договорной основе</w:t>
      </w:r>
      <w:r w:rsidRPr="00B23CCA">
        <w:rPr>
          <w:rFonts w:ascii="Times New Roman" w:hAnsi="Times New Roman" w:cs="Times New Roman"/>
          <w:sz w:val="28"/>
          <w:szCs w:val="28"/>
        </w:rPr>
        <w:t>.</w:t>
      </w:r>
    </w:p>
    <w:p w:rsidR="006B017F" w:rsidRPr="006B017F" w:rsidRDefault="006B017F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17F">
        <w:rPr>
          <w:rFonts w:ascii="Times New Roman" w:hAnsi="Times New Roman" w:cs="Times New Roman"/>
          <w:b/>
          <w:sz w:val="28"/>
          <w:szCs w:val="28"/>
        </w:rPr>
        <w:t>Слайд</w:t>
      </w:r>
      <w:r w:rsidR="009B72C7"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C161E0" w:rsidRDefault="006B017F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Отвечая на потребности в защите при угрозах возникновения и возникновении чрезвычайных ситуаций и происшествий муниципального характера П</w:t>
      </w:r>
      <w:r w:rsidR="003A69A2">
        <w:rPr>
          <w:rFonts w:ascii="Times New Roman" w:hAnsi="Times New Roman" w:cs="Times New Roman"/>
          <w:sz w:val="28"/>
          <w:szCs w:val="28"/>
        </w:rPr>
        <w:t xml:space="preserve">равительство Архангельской области принимает меры к обеспечению готовности областных противопожарных подразделений </w:t>
      </w:r>
      <w:r w:rsidR="00E90372">
        <w:rPr>
          <w:rFonts w:ascii="Times New Roman" w:hAnsi="Times New Roman" w:cs="Times New Roman"/>
          <w:sz w:val="28"/>
          <w:szCs w:val="28"/>
        </w:rPr>
        <w:t xml:space="preserve">к </w:t>
      </w:r>
      <w:r w:rsidR="00E90372">
        <w:rPr>
          <w:rFonts w:ascii="Times New Roman" w:hAnsi="Times New Roman" w:cs="Times New Roman"/>
          <w:sz w:val="28"/>
          <w:szCs w:val="28"/>
        </w:rPr>
        <w:lastRenderedPageBreak/>
        <w:t>реагированию на ДТП</w:t>
      </w:r>
      <w:r w:rsidR="003D64AD">
        <w:rPr>
          <w:rFonts w:ascii="Times New Roman" w:hAnsi="Times New Roman" w:cs="Times New Roman"/>
          <w:sz w:val="28"/>
          <w:szCs w:val="28"/>
        </w:rPr>
        <w:t xml:space="preserve">. </w:t>
      </w:r>
      <w:r w:rsidR="00C161E0">
        <w:rPr>
          <w:rFonts w:ascii="Times New Roman" w:hAnsi="Times New Roman" w:cs="Times New Roman"/>
          <w:sz w:val="28"/>
          <w:szCs w:val="28"/>
        </w:rPr>
        <w:t>Так в</w:t>
      </w:r>
      <w:r w:rsidR="003D64AD">
        <w:rPr>
          <w:rFonts w:ascii="Times New Roman" w:hAnsi="Times New Roman" w:cs="Times New Roman"/>
          <w:sz w:val="28"/>
          <w:szCs w:val="28"/>
        </w:rPr>
        <w:t xml:space="preserve"> 2022 году приобретено 4 </w:t>
      </w:r>
      <w:r w:rsidR="00A23D90">
        <w:rPr>
          <w:rFonts w:ascii="Times New Roman" w:hAnsi="Times New Roman" w:cs="Times New Roman"/>
          <w:sz w:val="28"/>
          <w:szCs w:val="28"/>
        </w:rPr>
        <w:t xml:space="preserve">пожарных </w:t>
      </w:r>
      <w:r w:rsidR="003D64AD">
        <w:rPr>
          <w:rFonts w:ascii="Times New Roman" w:hAnsi="Times New Roman" w:cs="Times New Roman"/>
          <w:sz w:val="28"/>
          <w:szCs w:val="28"/>
        </w:rPr>
        <w:t xml:space="preserve">автомобиля </w:t>
      </w:r>
      <w:r w:rsidR="00A23D90">
        <w:rPr>
          <w:rFonts w:ascii="Times New Roman" w:hAnsi="Times New Roman" w:cs="Times New Roman"/>
          <w:sz w:val="28"/>
          <w:szCs w:val="28"/>
        </w:rPr>
        <w:t>легкого класса на базе ГАЗ-</w:t>
      </w:r>
      <w:proofErr w:type="spellStart"/>
      <w:r w:rsidR="003D64AD">
        <w:rPr>
          <w:rFonts w:ascii="Times New Roman" w:hAnsi="Times New Roman" w:cs="Times New Roman"/>
          <w:sz w:val="28"/>
          <w:szCs w:val="28"/>
        </w:rPr>
        <w:t>Н</w:t>
      </w:r>
      <w:r w:rsidR="00A23D90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="00A23D90">
        <w:rPr>
          <w:rFonts w:ascii="Times New Roman" w:hAnsi="Times New Roman" w:cs="Times New Roman"/>
          <w:sz w:val="28"/>
          <w:szCs w:val="28"/>
        </w:rPr>
        <w:t xml:space="preserve">, укомплектованными спасательным оборудованием для проведения АСР при ДТП.  </w:t>
      </w:r>
    </w:p>
    <w:p w:rsidR="003D64AD" w:rsidRDefault="001F35C3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применения </w:t>
      </w:r>
      <w:r w:rsidR="00A23D90">
        <w:rPr>
          <w:rFonts w:ascii="Times New Roman" w:hAnsi="Times New Roman" w:cs="Times New Roman"/>
          <w:sz w:val="28"/>
          <w:szCs w:val="28"/>
        </w:rPr>
        <w:t>пожарны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A23D90">
        <w:rPr>
          <w:rFonts w:ascii="Times New Roman" w:hAnsi="Times New Roman" w:cs="Times New Roman"/>
          <w:sz w:val="28"/>
          <w:szCs w:val="28"/>
        </w:rPr>
        <w:t xml:space="preserve"> </w:t>
      </w:r>
      <w:r w:rsidR="003D64AD">
        <w:rPr>
          <w:rFonts w:ascii="Times New Roman" w:hAnsi="Times New Roman" w:cs="Times New Roman"/>
          <w:sz w:val="28"/>
          <w:szCs w:val="28"/>
        </w:rPr>
        <w:t>подразделени</w:t>
      </w:r>
      <w:r>
        <w:rPr>
          <w:rFonts w:ascii="Times New Roman" w:hAnsi="Times New Roman" w:cs="Times New Roman"/>
          <w:sz w:val="28"/>
          <w:szCs w:val="28"/>
        </w:rPr>
        <w:t xml:space="preserve">ями, расположенными </w:t>
      </w:r>
      <w:r w:rsidR="003D64AD">
        <w:rPr>
          <w:rFonts w:ascii="Times New Roman" w:hAnsi="Times New Roman" w:cs="Times New Roman"/>
          <w:sz w:val="28"/>
          <w:szCs w:val="28"/>
        </w:rPr>
        <w:t>вдоль федеральной трассы</w:t>
      </w:r>
      <w:r>
        <w:rPr>
          <w:rFonts w:ascii="Times New Roman" w:hAnsi="Times New Roman" w:cs="Times New Roman"/>
          <w:sz w:val="28"/>
          <w:szCs w:val="28"/>
        </w:rPr>
        <w:t xml:space="preserve">, в 2021 году закуплено 2 комплекта </w:t>
      </w:r>
      <w:r w:rsidR="00A23D90">
        <w:rPr>
          <w:rFonts w:ascii="Times New Roman" w:hAnsi="Times New Roman" w:cs="Times New Roman"/>
          <w:sz w:val="28"/>
          <w:szCs w:val="28"/>
        </w:rPr>
        <w:t>современн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23D90">
        <w:rPr>
          <w:rFonts w:ascii="Times New Roman" w:hAnsi="Times New Roman" w:cs="Times New Roman"/>
          <w:sz w:val="28"/>
          <w:szCs w:val="28"/>
        </w:rPr>
        <w:t xml:space="preserve"> аварийно-спасательным инструмент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3D90">
        <w:rPr>
          <w:rFonts w:ascii="Times New Roman" w:hAnsi="Times New Roman" w:cs="Times New Roman"/>
          <w:sz w:val="28"/>
          <w:szCs w:val="28"/>
        </w:rPr>
        <w:t xml:space="preserve"> с электроприводом</w:t>
      </w:r>
      <w:r>
        <w:rPr>
          <w:rFonts w:ascii="Times New Roman" w:hAnsi="Times New Roman" w:cs="Times New Roman"/>
          <w:sz w:val="28"/>
          <w:szCs w:val="28"/>
        </w:rPr>
        <w:t xml:space="preserve"> и кроме того комплект ГАСИ</w:t>
      </w:r>
      <w:r w:rsidRPr="001F3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АОСС.</w:t>
      </w:r>
      <w:r w:rsidR="00A23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Материально-техническое переоснащение будет продолжат</w:t>
      </w:r>
      <w:r w:rsidR="00D8499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ся, это один из приоритетов в развитии спасательн</w:t>
      </w:r>
      <w:r w:rsidR="00D8499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99D">
        <w:rPr>
          <w:rFonts w:ascii="Times New Roman" w:hAnsi="Times New Roman" w:cs="Times New Roman"/>
          <w:sz w:val="28"/>
          <w:szCs w:val="28"/>
        </w:rPr>
        <w:t>формирований.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03F1" w:rsidRDefault="003E03F1" w:rsidP="003E03F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17F" w:rsidRPr="006B017F" w:rsidRDefault="006B017F" w:rsidP="003E03F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17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D0FBD">
        <w:rPr>
          <w:rFonts w:ascii="Times New Roman" w:hAnsi="Times New Roman" w:cs="Times New Roman"/>
          <w:b/>
          <w:sz w:val="28"/>
          <w:szCs w:val="28"/>
        </w:rPr>
        <w:t>18</w:t>
      </w:r>
    </w:p>
    <w:p w:rsidR="001F35C3" w:rsidRDefault="003D64AD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0372">
        <w:rPr>
          <w:rFonts w:ascii="Times New Roman" w:hAnsi="Times New Roman" w:cs="Times New Roman"/>
          <w:sz w:val="28"/>
          <w:szCs w:val="28"/>
        </w:rPr>
        <w:t xml:space="preserve"> отдельных, наиболее остро нуждающихся муниципальных образованиях, </w:t>
      </w:r>
      <w:r w:rsidRPr="003D64AD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1F35C3">
        <w:rPr>
          <w:rFonts w:ascii="Times New Roman" w:hAnsi="Times New Roman" w:cs="Times New Roman"/>
          <w:sz w:val="28"/>
          <w:szCs w:val="28"/>
        </w:rPr>
        <w:t xml:space="preserve">АО </w:t>
      </w:r>
      <w:r w:rsidR="00E90372">
        <w:rPr>
          <w:rFonts w:ascii="Times New Roman" w:hAnsi="Times New Roman" w:cs="Times New Roman"/>
          <w:sz w:val="28"/>
          <w:szCs w:val="28"/>
        </w:rPr>
        <w:t>обеспечило пожарные отряды аэросанями</w:t>
      </w:r>
      <w:r w:rsidR="00C00B0F">
        <w:rPr>
          <w:rFonts w:ascii="Times New Roman" w:hAnsi="Times New Roman" w:cs="Times New Roman"/>
          <w:sz w:val="28"/>
          <w:szCs w:val="28"/>
        </w:rPr>
        <w:t xml:space="preserve"> для перевозки экстренных больных и аварийных бригад через реки в сезонные периоды прекращения транспортной доступности.</w:t>
      </w:r>
      <w:r w:rsidR="00E90372">
        <w:rPr>
          <w:rFonts w:ascii="Times New Roman" w:hAnsi="Times New Roman" w:cs="Times New Roman"/>
          <w:sz w:val="28"/>
          <w:szCs w:val="28"/>
        </w:rPr>
        <w:t xml:space="preserve"> Это с.</w:t>
      </w:r>
      <w:r w:rsidR="00973229">
        <w:rPr>
          <w:rFonts w:ascii="Times New Roman" w:hAnsi="Times New Roman" w:cs="Times New Roman"/>
          <w:sz w:val="28"/>
          <w:szCs w:val="28"/>
        </w:rPr>
        <w:t> </w:t>
      </w:r>
      <w:r w:rsidR="00E90372">
        <w:rPr>
          <w:rFonts w:ascii="Times New Roman" w:hAnsi="Times New Roman" w:cs="Times New Roman"/>
          <w:sz w:val="28"/>
          <w:szCs w:val="28"/>
        </w:rPr>
        <w:t xml:space="preserve"> Верхняя Тойма, пос.</w:t>
      </w:r>
      <w:r w:rsidR="001F35C3">
        <w:rPr>
          <w:rFonts w:ascii="Times New Roman" w:hAnsi="Times New Roman" w:cs="Times New Roman"/>
          <w:sz w:val="28"/>
          <w:szCs w:val="28"/>
        </w:rPr>
        <w:t> </w:t>
      </w:r>
      <w:r w:rsidR="00E90372">
        <w:rPr>
          <w:rFonts w:ascii="Times New Roman" w:hAnsi="Times New Roman" w:cs="Times New Roman"/>
          <w:sz w:val="28"/>
          <w:szCs w:val="28"/>
        </w:rPr>
        <w:t xml:space="preserve">Красноборск, с. Холмогоры и г. Шенкурск.  </w:t>
      </w:r>
    </w:p>
    <w:p w:rsidR="00973229" w:rsidRDefault="00DE1A65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отмечаю, что каждая спасенная жизнь и предотвращенный ущерб здоровью людям при ДТП, пожарах и прочих бедствиях, положительно отражаются на достижении </w:t>
      </w:r>
      <w:r w:rsidR="00B33368"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показател</w:t>
      </w:r>
      <w:r w:rsidR="00973229">
        <w:rPr>
          <w:rFonts w:ascii="Times New Roman" w:hAnsi="Times New Roman" w:cs="Times New Roman"/>
          <w:sz w:val="28"/>
          <w:szCs w:val="28"/>
        </w:rPr>
        <w:t>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A65" w:rsidRDefault="00973229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0A56" w:rsidRPr="00A20A56">
        <w:rPr>
          <w:rFonts w:ascii="Times New Roman" w:hAnsi="Times New Roman" w:cs="Times New Roman"/>
          <w:sz w:val="28"/>
          <w:szCs w:val="28"/>
        </w:rPr>
        <w:t>жидаемая продолжительность жизни при рождении</w:t>
      </w:r>
      <w:r w:rsidR="00A20A56">
        <w:rPr>
          <w:rFonts w:ascii="Times New Roman" w:hAnsi="Times New Roman" w:cs="Times New Roman"/>
          <w:sz w:val="28"/>
          <w:szCs w:val="28"/>
        </w:rPr>
        <w:t>;</w:t>
      </w:r>
    </w:p>
    <w:p w:rsidR="00236408" w:rsidRDefault="00A20A56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A56">
        <w:rPr>
          <w:rFonts w:ascii="Times New Roman" w:hAnsi="Times New Roman" w:cs="Times New Roman"/>
          <w:sz w:val="28"/>
          <w:szCs w:val="28"/>
        </w:rPr>
        <w:t>количество лиц, погибших в дорожно-транспортных происшествиях</w:t>
      </w:r>
      <w:r w:rsidR="00A67C25">
        <w:rPr>
          <w:rFonts w:ascii="Times New Roman" w:hAnsi="Times New Roman" w:cs="Times New Roman"/>
          <w:sz w:val="28"/>
          <w:szCs w:val="28"/>
        </w:rPr>
        <w:t>.</w:t>
      </w:r>
    </w:p>
    <w:p w:rsidR="003E03F1" w:rsidRDefault="003E03F1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408" w:rsidRPr="00A67C25" w:rsidRDefault="00236408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C2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AD0FBD">
        <w:rPr>
          <w:rFonts w:ascii="Times New Roman" w:hAnsi="Times New Roman" w:cs="Times New Roman"/>
          <w:b/>
          <w:sz w:val="28"/>
          <w:szCs w:val="28"/>
        </w:rPr>
        <w:t>19</w:t>
      </w:r>
    </w:p>
    <w:p w:rsidR="00664832" w:rsidRDefault="00664832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BC6">
        <w:rPr>
          <w:rFonts w:ascii="Times New Roman" w:hAnsi="Times New Roman" w:cs="Times New Roman"/>
          <w:sz w:val="28"/>
          <w:szCs w:val="28"/>
        </w:rPr>
        <w:t>В</w:t>
      </w:r>
      <w:r w:rsidR="0038325B" w:rsidRPr="00C20BC6">
        <w:rPr>
          <w:rFonts w:ascii="Times New Roman" w:hAnsi="Times New Roman" w:cs="Times New Roman"/>
          <w:sz w:val="28"/>
          <w:szCs w:val="28"/>
        </w:rPr>
        <w:t xml:space="preserve">опросы, </w:t>
      </w:r>
      <w:r w:rsidRPr="00C20BC6">
        <w:rPr>
          <w:rFonts w:ascii="Times New Roman" w:hAnsi="Times New Roman" w:cs="Times New Roman"/>
          <w:sz w:val="28"/>
          <w:szCs w:val="28"/>
        </w:rPr>
        <w:t>решение которых может оказать положительное влияние на удовлетворенность населения качеством проводимых мероприятий профессиональными аварийно-спасательными службами, отражены на слайде.</w:t>
      </w:r>
    </w:p>
    <w:p w:rsidR="00664832" w:rsidRPr="00E7757D" w:rsidRDefault="00664832" w:rsidP="009D428D">
      <w:pPr>
        <w:pStyle w:val="a8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57D">
        <w:rPr>
          <w:rFonts w:ascii="Times New Roman" w:hAnsi="Times New Roman" w:cs="Times New Roman"/>
          <w:i/>
          <w:sz w:val="28"/>
          <w:szCs w:val="28"/>
        </w:rPr>
        <w:t xml:space="preserve">Строительство объекта «Комплекс пожарного депо и базы государственного бюджетного учреждения Архангельской области «Служба спасения имени И.А. </w:t>
      </w:r>
      <w:proofErr w:type="spellStart"/>
      <w:r w:rsidRPr="00E7757D">
        <w:rPr>
          <w:rFonts w:ascii="Times New Roman" w:hAnsi="Times New Roman" w:cs="Times New Roman"/>
          <w:i/>
          <w:sz w:val="28"/>
          <w:szCs w:val="28"/>
        </w:rPr>
        <w:t>Поливаного</w:t>
      </w:r>
      <w:proofErr w:type="spellEnd"/>
      <w:r w:rsidRPr="00E7757D">
        <w:rPr>
          <w:rFonts w:ascii="Times New Roman" w:hAnsi="Times New Roman" w:cs="Times New Roman"/>
          <w:i/>
          <w:sz w:val="28"/>
          <w:szCs w:val="28"/>
        </w:rPr>
        <w:t>» в жилом районе Майская горка города Архангельска».</w:t>
      </w:r>
    </w:p>
    <w:p w:rsidR="00664832" w:rsidRPr="00E7757D" w:rsidRDefault="00664832" w:rsidP="009D428D">
      <w:pPr>
        <w:pStyle w:val="a8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5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0A56" w:rsidRPr="00E7757D">
        <w:rPr>
          <w:rFonts w:ascii="Times New Roman" w:hAnsi="Times New Roman" w:cs="Times New Roman"/>
          <w:i/>
          <w:sz w:val="28"/>
          <w:szCs w:val="28"/>
        </w:rPr>
        <w:t xml:space="preserve">Обеспечение темпа роста реальной среднемесячной заработной платы </w:t>
      </w:r>
      <w:r w:rsidR="00DE1A65" w:rsidRPr="00E7757D">
        <w:rPr>
          <w:rFonts w:ascii="Times New Roman" w:hAnsi="Times New Roman" w:cs="Times New Roman"/>
          <w:i/>
          <w:sz w:val="28"/>
          <w:szCs w:val="28"/>
        </w:rPr>
        <w:t>работников государственн</w:t>
      </w:r>
      <w:r w:rsidR="00A1088F" w:rsidRPr="00E7757D">
        <w:rPr>
          <w:rFonts w:ascii="Times New Roman" w:hAnsi="Times New Roman" w:cs="Times New Roman"/>
          <w:i/>
          <w:sz w:val="28"/>
          <w:szCs w:val="28"/>
        </w:rPr>
        <w:t>ых</w:t>
      </w:r>
      <w:r w:rsidR="00DE1A65" w:rsidRPr="00E7757D">
        <w:rPr>
          <w:rFonts w:ascii="Times New Roman" w:hAnsi="Times New Roman" w:cs="Times New Roman"/>
          <w:i/>
          <w:sz w:val="28"/>
          <w:szCs w:val="28"/>
        </w:rPr>
        <w:t xml:space="preserve"> учреждени</w:t>
      </w:r>
      <w:r w:rsidR="00A1088F" w:rsidRPr="00E7757D">
        <w:rPr>
          <w:rFonts w:ascii="Times New Roman" w:hAnsi="Times New Roman" w:cs="Times New Roman"/>
          <w:i/>
          <w:sz w:val="28"/>
          <w:szCs w:val="28"/>
        </w:rPr>
        <w:t>й</w:t>
      </w:r>
      <w:r w:rsidR="00DE1A65" w:rsidRPr="00E7757D">
        <w:rPr>
          <w:rFonts w:ascii="Times New Roman" w:hAnsi="Times New Roman" w:cs="Times New Roman"/>
          <w:i/>
          <w:sz w:val="28"/>
          <w:szCs w:val="28"/>
        </w:rPr>
        <w:t xml:space="preserve"> Архангельской области «Служба спасения имени И.А. </w:t>
      </w:r>
      <w:proofErr w:type="spellStart"/>
      <w:r w:rsidR="00DE1A65" w:rsidRPr="00E7757D">
        <w:rPr>
          <w:rFonts w:ascii="Times New Roman" w:hAnsi="Times New Roman" w:cs="Times New Roman"/>
          <w:i/>
          <w:sz w:val="28"/>
          <w:szCs w:val="28"/>
        </w:rPr>
        <w:t>Поливаного</w:t>
      </w:r>
      <w:proofErr w:type="spellEnd"/>
      <w:r w:rsidR="00DE1A65" w:rsidRPr="00E7757D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A1088F" w:rsidRPr="00E7757D">
        <w:rPr>
          <w:rFonts w:ascii="Times New Roman" w:hAnsi="Times New Roman" w:cs="Times New Roman"/>
          <w:i/>
          <w:sz w:val="28"/>
          <w:szCs w:val="28"/>
        </w:rPr>
        <w:t xml:space="preserve">и «Центра ГЗ» </w:t>
      </w:r>
      <w:r w:rsidR="00A20A56" w:rsidRPr="00E7757D">
        <w:rPr>
          <w:rFonts w:ascii="Times New Roman" w:hAnsi="Times New Roman" w:cs="Times New Roman"/>
          <w:i/>
          <w:sz w:val="28"/>
          <w:szCs w:val="28"/>
        </w:rPr>
        <w:t>на ближайшие 3 года выше значения показателя</w:t>
      </w:r>
      <w:r w:rsidR="00D002FB" w:rsidRPr="00E7757D">
        <w:rPr>
          <w:rFonts w:ascii="Times New Roman" w:hAnsi="Times New Roman" w:cs="Times New Roman"/>
          <w:i/>
          <w:sz w:val="28"/>
          <w:szCs w:val="28"/>
        </w:rPr>
        <w:t>,</w:t>
      </w:r>
      <w:r w:rsidR="00A20A56" w:rsidRPr="00E775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68A9" w:rsidRPr="00E7757D">
        <w:rPr>
          <w:rFonts w:ascii="Times New Roman" w:hAnsi="Times New Roman" w:cs="Times New Roman"/>
          <w:i/>
          <w:sz w:val="28"/>
          <w:szCs w:val="28"/>
        </w:rPr>
        <w:t>определенного для Архангельской области на основании</w:t>
      </w:r>
      <w:r w:rsidR="00A20A56" w:rsidRPr="00E7757D">
        <w:rPr>
          <w:rFonts w:ascii="Times New Roman" w:hAnsi="Times New Roman" w:cs="Times New Roman"/>
          <w:i/>
          <w:sz w:val="28"/>
          <w:szCs w:val="28"/>
        </w:rPr>
        <w:t xml:space="preserve"> Указ</w:t>
      </w:r>
      <w:r w:rsidR="00B168A9" w:rsidRPr="00E7757D">
        <w:rPr>
          <w:rFonts w:ascii="Times New Roman" w:hAnsi="Times New Roman" w:cs="Times New Roman"/>
          <w:i/>
          <w:sz w:val="28"/>
          <w:szCs w:val="28"/>
        </w:rPr>
        <w:t>а</w:t>
      </w:r>
      <w:r w:rsidR="00A20A56" w:rsidRPr="00E7757D">
        <w:rPr>
          <w:rFonts w:ascii="Times New Roman" w:hAnsi="Times New Roman" w:cs="Times New Roman"/>
          <w:i/>
          <w:sz w:val="28"/>
          <w:szCs w:val="28"/>
        </w:rPr>
        <w:t xml:space="preserve"> Президента Российской Федерации от 4 февраля 2021 г. №</w:t>
      </w:r>
      <w:r w:rsidR="00B168A9" w:rsidRPr="00E7757D">
        <w:rPr>
          <w:rFonts w:ascii="Times New Roman" w:hAnsi="Times New Roman" w:cs="Times New Roman"/>
          <w:i/>
          <w:sz w:val="28"/>
          <w:szCs w:val="28"/>
        </w:rPr>
        <w:t> </w:t>
      </w:r>
      <w:r w:rsidR="00A20A56" w:rsidRPr="00E7757D">
        <w:rPr>
          <w:rFonts w:ascii="Times New Roman" w:hAnsi="Times New Roman" w:cs="Times New Roman"/>
          <w:i/>
          <w:sz w:val="28"/>
          <w:szCs w:val="28"/>
        </w:rPr>
        <w:t>68</w:t>
      </w:r>
      <w:r w:rsidR="00D002FB" w:rsidRPr="00E7757D">
        <w:rPr>
          <w:rFonts w:ascii="Times New Roman" w:hAnsi="Times New Roman" w:cs="Times New Roman"/>
          <w:i/>
          <w:sz w:val="28"/>
          <w:szCs w:val="28"/>
        </w:rPr>
        <w:t>,</w:t>
      </w:r>
      <w:r w:rsidR="00B168A9" w:rsidRPr="00E7757D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DE1A65" w:rsidRPr="00E7757D">
        <w:rPr>
          <w:rFonts w:ascii="Times New Roman" w:hAnsi="Times New Roman" w:cs="Times New Roman"/>
          <w:i/>
          <w:sz w:val="28"/>
          <w:szCs w:val="28"/>
        </w:rPr>
        <w:t>комплектовани</w:t>
      </w:r>
      <w:r w:rsidR="003D39DA" w:rsidRPr="00E7757D">
        <w:rPr>
          <w:rFonts w:ascii="Times New Roman" w:hAnsi="Times New Roman" w:cs="Times New Roman"/>
          <w:i/>
          <w:sz w:val="28"/>
          <w:szCs w:val="28"/>
        </w:rPr>
        <w:t>я</w:t>
      </w:r>
      <w:r w:rsidR="00DE1A65" w:rsidRPr="00E7757D">
        <w:rPr>
          <w:rFonts w:ascii="Times New Roman" w:hAnsi="Times New Roman" w:cs="Times New Roman"/>
          <w:i/>
          <w:sz w:val="28"/>
          <w:szCs w:val="28"/>
        </w:rPr>
        <w:t xml:space="preserve"> должностей основного персонала </w:t>
      </w:r>
      <w:r w:rsidR="003D39DA" w:rsidRPr="00E7757D">
        <w:rPr>
          <w:rFonts w:ascii="Times New Roman" w:hAnsi="Times New Roman" w:cs="Times New Roman"/>
          <w:i/>
          <w:sz w:val="28"/>
          <w:szCs w:val="28"/>
        </w:rPr>
        <w:t xml:space="preserve">учреждения </w:t>
      </w:r>
      <w:r w:rsidR="00DE1A65" w:rsidRPr="00E7757D">
        <w:rPr>
          <w:rFonts w:ascii="Times New Roman" w:hAnsi="Times New Roman" w:cs="Times New Roman"/>
          <w:i/>
          <w:sz w:val="28"/>
          <w:szCs w:val="28"/>
        </w:rPr>
        <w:t xml:space="preserve">гражданами, отвечающими установленным </w:t>
      </w:r>
      <w:r w:rsidR="00A20A56" w:rsidRPr="00E7757D">
        <w:rPr>
          <w:rFonts w:ascii="Times New Roman" w:hAnsi="Times New Roman" w:cs="Times New Roman"/>
          <w:i/>
          <w:sz w:val="28"/>
          <w:szCs w:val="28"/>
        </w:rPr>
        <w:t>требованиям.</w:t>
      </w:r>
    </w:p>
    <w:p w:rsidR="00B168A9" w:rsidRPr="00E7757D" w:rsidRDefault="00DF7467" w:rsidP="009D428D">
      <w:pPr>
        <w:pStyle w:val="a8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57D">
        <w:rPr>
          <w:rFonts w:ascii="Times New Roman" w:hAnsi="Times New Roman" w:cs="Times New Roman"/>
          <w:i/>
          <w:sz w:val="28"/>
          <w:szCs w:val="28"/>
        </w:rPr>
        <w:t xml:space="preserve">Обеспечение реализации Плана мероприятий («дорожная карта») по доведению в 2024 году уровня оплаты труда основного персонала государственных казенных учреждений Архангельской области в сфере обеспечения пожарной безопасности до уровня среднемесячной начисленной заработной платы наемных работников в организациях, у индивидуальных предпринимателей и физических лиц в Архангельской области, </w:t>
      </w:r>
      <w:r w:rsidRPr="00E7757D">
        <w:rPr>
          <w:rFonts w:ascii="Times New Roman" w:hAnsi="Times New Roman" w:cs="Times New Roman"/>
          <w:i/>
          <w:sz w:val="28"/>
          <w:szCs w:val="28"/>
        </w:rPr>
        <w:lastRenderedPageBreak/>
        <w:t>утвержденного распоряжением Губернатора Архангельской области от 29 апреля 2021 г. № 354-р</w:t>
      </w:r>
      <w:r w:rsidR="003D39DA" w:rsidRPr="00E7757D">
        <w:rPr>
          <w:rFonts w:ascii="Times New Roman" w:hAnsi="Times New Roman" w:cs="Times New Roman"/>
          <w:i/>
          <w:sz w:val="28"/>
          <w:szCs w:val="28"/>
        </w:rPr>
        <w:t>.</w:t>
      </w:r>
    </w:p>
    <w:p w:rsidR="00A86887" w:rsidRDefault="006B651B" w:rsidP="009D428D">
      <w:pPr>
        <w:pStyle w:val="a8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57D">
        <w:rPr>
          <w:rFonts w:ascii="Times New Roman" w:hAnsi="Times New Roman" w:cs="Times New Roman"/>
          <w:i/>
          <w:sz w:val="28"/>
          <w:szCs w:val="28"/>
        </w:rPr>
        <w:t>Оснащение противопожарных подразделений, размещенных в насе</w:t>
      </w:r>
      <w:r w:rsidR="00A1088F" w:rsidRPr="00E7757D">
        <w:rPr>
          <w:rFonts w:ascii="Times New Roman" w:hAnsi="Times New Roman" w:cs="Times New Roman"/>
          <w:i/>
          <w:sz w:val="28"/>
          <w:szCs w:val="28"/>
        </w:rPr>
        <w:t>лённых пунктах вблизи федеральных</w:t>
      </w:r>
      <w:r w:rsidRPr="00E7757D">
        <w:rPr>
          <w:rFonts w:ascii="Times New Roman" w:hAnsi="Times New Roman" w:cs="Times New Roman"/>
          <w:i/>
          <w:sz w:val="28"/>
          <w:szCs w:val="28"/>
        </w:rPr>
        <w:t xml:space="preserve"> и региональных автодорог и в районных центрах, дополнительной пожарно-спасательной техникой и аварийно-спасательным оборудованием для реагирования на ДТП и применения при проведении поисково-спасательных и аварийно-спасательных работ.</w:t>
      </w:r>
    </w:p>
    <w:p w:rsidR="00A86887" w:rsidRDefault="00A86887" w:rsidP="009D428D">
      <w:pPr>
        <w:pStyle w:val="a8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51B" w:rsidRPr="00A86887" w:rsidRDefault="00A86887" w:rsidP="009D428D">
      <w:pPr>
        <w:pStyle w:val="a8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36408">
        <w:rPr>
          <w:rFonts w:ascii="Times New Roman" w:hAnsi="Times New Roman" w:cs="Times New Roman"/>
          <w:b/>
          <w:sz w:val="28"/>
          <w:szCs w:val="28"/>
        </w:rPr>
        <w:t>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BC4">
        <w:rPr>
          <w:rFonts w:ascii="Times New Roman" w:hAnsi="Times New Roman" w:cs="Times New Roman"/>
          <w:b/>
          <w:sz w:val="28"/>
          <w:szCs w:val="28"/>
        </w:rPr>
        <w:t>20</w:t>
      </w:r>
    </w:p>
    <w:p w:rsidR="00E7757D" w:rsidRDefault="00C87424" w:rsidP="009D428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571">
        <w:rPr>
          <w:rFonts w:ascii="Times New Roman" w:hAnsi="Times New Roman" w:cs="Times New Roman"/>
          <w:b/>
          <w:sz w:val="28"/>
          <w:szCs w:val="28"/>
        </w:rPr>
        <w:t>Доклад закончен</w:t>
      </w:r>
      <w:r w:rsidRPr="00E10571">
        <w:rPr>
          <w:rFonts w:ascii="Times New Roman" w:hAnsi="Times New Roman" w:cs="Times New Roman"/>
          <w:b/>
          <w:sz w:val="32"/>
          <w:szCs w:val="28"/>
        </w:rPr>
        <w:t>!</w:t>
      </w:r>
      <w:r w:rsidR="00E7757D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AD0FBD">
        <w:rPr>
          <w:rFonts w:ascii="Times New Roman" w:hAnsi="Times New Roman" w:cs="Times New Roman"/>
          <w:b/>
          <w:sz w:val="28"/>
          <w:szCs w:val="28"/>
        </w:rPr>
        <w:t>Благодарю за внимание</w:t>
      </w:r>
      <w:r w:rsidR="002F00E9"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</w:p>
    <w:sectPr w:rsidR="00E7757D" w:rsidSect="006F3C01">
      <w:headerReference w:type="default" r:id="rId7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04" w:rsidRDefault="00922504" w:rsidP="007522FA">
      <w:pPr>
        <w:spacing w:after="0" w:line="240" w:lineRule="auto"/>
      </w:pPr>
      <w:r>
        <w:separator/>
      </w:r>
    </w:p>
  </w:endnote>
  <w:endnote w:type="continuationSeparator" w:id="0">
    <w:p w:rsidR="00922504" w:rsidRDefault="00922504" w:rsidP="0075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04" w:rsidRDefault="00922504" w:rsidP="007522FA">
      <w:pPr>
        <w:spacing w:after="0" w:line="240" w:lineRule="auto"/>
      </w:pPr>
      <w:r>
        <w:separator/>
      </w:r>
    </w:p>
  </w:footnote>
  <w:footnote w:type="continuationSeparator" w:id="0">
    <w:p w:rsidR="00922504" w:rsidRDefault="00922504" w:rsidP="0075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7323402"/>
      <w:docPartObj>
        <w:docPartGallery w:val="Page Numbers (Top of Page)"/>
        <w:docPartUnique/>
      </w:docPartObj>
    </w:sdtPr>
    <w:sdtEndPr/>
    <w:sdtContent>
      <w:p w:rsidR="007522FA" w:rsidRDefault="007522FA">
        <w:pPr>
          <w:pStyle w:val="a3"/>
          <w:jc w:val="center"/>
        </w:pPr>
        <w:r w:rsidRPr="007522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522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522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00E9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7522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522FA" w:rsidRDefault="007522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C3370"/>
    <w:multiLevelType w:val="hybridMultilevel"/>
    <w:tmpl w:val="3F90F2F2"/>
    <w:lvl w:ilvl="0" w:tplc="B044A0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6A"/>
    <w:rsid w:val="00006277"/>
    <w:rsid w:val="00022B08"/>
    <w:rsid w:val="00024F79"/>
    <w:rsid w:val="00036477"/>
    <w:rsid w:val="00036CC4"/>
    <w:rsid w:val="00046075"/>
    <w:rsid w:val="000635F3"/>
    <w:rsid w:val="00077656"/>
    <w:rsid w:val="00083E28"/>
    <w:rsid w:val="000B7C4A"/>
    <w:rsid w:val="000C1EA6"/>
    <w:rsid w:val="00104AEB"/>
    <w:rsid w:val="00126076"/>
    <w:rsid w:val="00140A60"/>
    <w:rsid w:val="00142F71"/>
    <w:rsid w:val="00153469"/>
    <w:rsid w:val="00154307"/>
    <w:rsid w:val="00175BF6"/>
    <w:rsid w:val="00191A83"/>
    <w:rsid w:val="001968A0"/>
    <w:rsid w:val="001A346B"/>
    <w:rsid w:val="001C1B59"/>
    <w:rsid w:val="001D0F57"/>
    <w:rsid w:val="001F35C3"/>
    <w:rsid w:val="00226B10"/>
    <w:rsid w:val="002322A6"/>
    <w:rsid w:val="00236408"/>
    <w:rsid w:val="00246664"/>
    <w:rsid w:val="00295722"/>
    <w:rsid w:val="00295B0C"/>
    <w:rsid w:val="002C5F1F"/>
    <w:rsid w:val="002D23EA"/>
    <w:rsid w:val="002E367E"/>
    <w:rsid w:val="002F00E9"/>
    <w:rsid w:val="002F2676"/>
    <w:rsid w:val="0037043B"/>
    <w:rsid w:val="0038325B"/>
    <w:rsid w:val="00386C34"/>
    <w:rsid w:val="00395FC9"/>
    <w:rsid w:val="003A69A2"/>
    <w:rsid w:val="003B2B58"/>
    <w:rsid w:val="003B577A"/>
    <w:rsid w:val="003B6294"/>
    <w:rsid w:val="003B6DE4"/>
    <w:rsid w:val="003D39DA"/>
    <w:rsid w:val="003D5BC8"/>
    <w:rsid w:val="003D64AD"/>
    <w:rsid w:val="003E03F1"/>
    <w:rsid w:val="003F15F5"/>
    <w:rsid w:val="00403B74"/>
    <w:rsid w:val="00406931"/>
    <w:rsid w:val="0044643B"/>
    <w:rsid w:val="0046170A"/>
    <w:rsid w:val="00464E36"/>
    <w:rsid w:val="00466BCE"/>
    <w:rsid w:val="00466DA6"/>
    <w:rsid w:val="00477CDE"/>
    <w:rsid w:val="004E6969"/>
    <w:rsid w:val="00515FEB"/>
    <w:rsid w:val="005204A2"/>
    <w:rsid w:val="00534A76"/>
    <w:rsid w:val="005372D8"/>
    <w:rsid w:val="00537E0F"/>
    <w:rsid w:val="00545EF4"/>
    <w:rsid w:val="005504D1"/>
    <w:rsid w:val="005529EF"/>
    <w:rsid w:val="00556490"/>
    <w:rsid w:val="005615F7"/>
    <w:rsid w:val="005A04A0"/>
    <w:rsid w:val="005B1B6A"/>
    <w:rsid w:val="005B26A3"/>
    <w:rsid w:val="005D08CC"/>
    <w:rsid w:val="005D08CF"/>
    <w:rsid w:val="00611A3F"/>
    <w:rsid w:val="00637C6D"/>
    <w:rsid w:val="00650A18"/>
    <w:rsid w:val="00664832"/>
    <w:rsid w:val="00680B1D"/>
    <w:rsid w:val="00681237"/>
    <w:rsid w:val="006B017F"/>
    <w:rsid w:val="006B0EA5"/>
    <w:rsid w:val="006B651B"/>
    <w:rsid w:val="006C65CF"/>
    <w:rsid w:val="006F3C01"/>
    <w:rsid w:val="00712BF5"/>
    <w:rsid w:val="00716FDF"/>
    <w:rsid w:val="00724F22"/>
    <w:rsid w:val="007370E1"/>
    <w:rsid w:val="00743FA6"/>
    <w:rsid w:val="00744297"/>
    <w:rsid w:val="007522FA"/>
    <w:rsid w:val="00761A07"/>
    <w:rsid w:val="00767161"/>
    <w:rsid w:val="007A0140"/>
    <w:rsid w:val="007A70D5"/>
    <w:rsid w:val="007B19F3"/>
    <w:rsid w:val="007B6093"/>
    <w:rsid w:val="007C3A39"/>
    <w:rsid w:val="007F777D"/>
    <w:rsid w:val="008058C2"/>
    <w:rsid w:val="0084730F"/>
    <w:rsid w:val="00852F07"/>
    <w:rsid w:val="008944AC"/>
    <w:rsid w:val="008975E4"/>
    <w:rsid w:val="008A61A8"/>
    <w:rsid w:val="008E5B96"/>
    <w:rsid w:val="008E6A78"/>
    <w:rsid w:val="00913FD8"/>
    <w:rsid w:val="00916BE5"/>
    <w:rsid w:val="00922504"/>
    <w:rsid w:val="00941F29"/>
    <w:rsid w:val="00953371"/>
    <w:rsid w:val="00973229"/>
    <w:rsid w:val="00980A38"/>
    <w:rsid w:val="00987649"/>
    <w:rsid w:val="009A5B22"/>
    <w:rsid w:val="009B72C7"/>
    <w:rsid w:val="009D2046"/>
    <w:rsid w:val="009D428D"/>
    <w:rsid w:val="00A04162"/>
    <w:rsid w:val="00A1088F"/>
    <w:rsid w:val="00A13C87"/>
    <w:rsid w:val="00A20A56"/>
    <w:rsid w:val="00A23D90"/>
    <w:rsid w:val="00A247FB"/>
    <w:rsid w:val="00A40D3F"/>
    <w:rsid w:val="00A51720"/>
    <w:rsid w:val="00A630F2"/>
    <w:rsid w:val="00A67C25"/>
    <w:rsid w:val="00A86887"/>
    <w:rsid w:val="00AA22C7"/>
    <w:rsid w:val="00AA4F11"/>
    <w:rsid w:val="00AD0FBD"/>
    <w:rsid w:val="00AD15F1"/>
    <w:rsid w:val="00AE201C"/>
    <w:rsid w:val="00B06E73"/>
    <w:rsid w:val="00B14446"/>
    <w:rsid w:val="00B168A9"/>
    <w:rsid w:val="00B200F9"/>
    <w:rsid w:val="00B21577"/>
    <w:rsid w:val="00B21CF6"/>
    <w:rsid w:val="00B23CCA"/>
    <w:rsid w:val="00B32BC9"/>
    <w:rsid w:val="00B33368"/>
    <w:rsid w:val="00B517E9"/>
    <w:rsid w:val="00B605CE"/>
    <w:rsid w:val="00B80D67"/>
    <w:rsid w:val="00BA03C6"/>
    <w:rsid w:val="00BA6B86"/>
    <w:rsid w:val="00C00B0F"/>
    <w:rsid w:val="00C00D21"/>
    <w:rsid w:val="00C161E0"/>
    <w:rsid w:val="00C20BC6"/>
    <w:rsid w:val="00C41107"/>
    <w:rsid w:val="00C82DB4"/>
    <w:rsid w:val="00C86FF1"/>
    <w:rsid w:val="00C87424"/>
    <w:rsid w:val="00C97EF3"/>
    <w:rsid w:val="00CF67B6"/>
    <w:rsid w:val="00D002FB"/>
    <w:rsid w:val="00D0338A"/>
    <w:rsid w:val="00D22EEC"/>
    <w:rsid w:val="00D3791E"/>
    <w:rsid w:val="00D4132A"/>
    <w:rsid w:val="00D43E34"/>
    <w:rsid w:val="00D8499D"/>
    <w:rsid w:val="00DA3624"/>
    <w:rsid w:val="00DD3572"/>
    <w:rsid w:val="00DD4414"/>
    <w:rsid w:val="00DE1A65"/>
    <w:rsid w:val="00DE2086"/>
    <w:rsid w:val="00DE4351"/>
    <w:rsid w:val="00DF7467"/>
    <w:rsid w:val="00E0635D"/>
    <w:rsid w:val="00E10571"/>
    <w:rsid w:val="00E16CA1"/>
    <w:rsid w:val="00E22437"/>
    <w:rsid w:val="00E27911"/>
    <w:rsid w:val="00E4055C"/>
    <w:rsid w:val="00E55F8E"/>
    <w:rsid w:val="00E62233"/>
    <w:rsid w:val="00E67D48"/>
    <w:rsid w:val="00E7757D"/>
    <w:rsid w:val="00E90372"/>
    <w:rsid w:val="00EA7129"/>
    <w:rsid w:val="00EC16E7"/>
    <w:rsid w:val="00ED2765"/>
    <w:rsid w:val="00ED45C5"/>
    <w:rsid w:val="00EF3C9A"/>
    <w:rsid w:val="00EF634B"/>
    <w:rsid w:val="00EF6BC4"/>
    <w:rsid w:val="00F139F7"/>
    <w:rsid w:val="00F167B6"/>
    <w:rsid w:val="00F20355"/>
    <w:rsid w:val="00F664FD"/>
    <w:rsid w:val="00F675F1"/>
    <w:rsid w:val="00F67C9A"/>
    <w:rsid w:val="00F705C2"/>
    <w:rsid w:val="00F739F9"/>
    <w:rsid w:val="00F73EB8"/>
    <w:rsid w:val="00F85EB9"/>
    <w:rsid w:val="00FA5E71"/>
    <w:rsid w:val="00FB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6C313-01B5-4E24-BF60-3E55591D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22FA"/>
  </w:style>
  <w:style w:type="paragraph" w:styleId="a5">
    <w:name w:val="footer"/>
    <w:basedOn w:val="a"/>
    <w:link w:val="a6"/>
    <w:uiPriority w:val="99"/>
    <w:unhideWhenUsed/>
    <w:rsid w:val="0075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22FA"/>
  </w:style>
  <w:style w:type="table" w:styleId="a7">
    <w:name w:val="Table Grid"/>
    <w:basedOn w:val="a1"/>
    <w:uiPriority w:val="39"/>
    <w:rsid w:val="0040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483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Буланов Андрей Андреевич</dc:creator>
  <cp:lastModifiedBy>Буланов Андрей Андреевич</cp:lastModifiedBy>
  <cp:revision>3</cp:revision>
  <cp:lastPrinted>2022-06-20T13:11:00Z</cp:lastPrinted>
  <dcterms:created xsi:type="dcterms:W3CDTF">2022-06-20T13:25:00Z</dcterms:created>
  <dcterms:modified xsi:type="dcterms:W3CDTF">2022-06-20T13:26:00Z</dcterms:modified>
</cp:coreProperties>
</file>