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56C51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15 апреля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356C51">
        <w:rPr>
          <w:sz w:val="24"/>
          <w:szCs w:val="24"/>
        </w:rPr>
        <w:t>0</w:t>
      </w:r>
      <w:r w:rsidR="00A13D69">
        <w:rPr>
          <w:sz w:val="24"/>
          <w:szCs w:val="24"/>
          <w:lang w:val="en-US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13D69" w:rsidRPr="00A13D69" w:rsidRDefault="00356C51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356C51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356C51">
        <w:rPr>
          <w:b/>
          <w:color w:val="000000"/>
          <w:sz w:val="28"/>
          <w:szCs w:val="28"/>
        </w:rPr>
        <w:t>7</w:t>
      </w:r>
      <w:proofErr w:type="gramEnd"/>
      <w:r w:rsidRPr="00356C51">
        <w:rPr>
          <w:b/>
          <w:color w:val="000000"/>
          <w:sz w:val="28"/>
          <w:szCs w:val="28"/>
        </w:rPr>
        <w:t>/722 «О внесении изменений</w:t>
      </w:r>
      <w:r>
        <w:rPr>
          <w:b/>
          <w:color w:val="000000"/>
          <w:sz w:val="28"/>
          <w:szCs w:val="28"/>
        </w:rPr>
        <w:br/>
      </w:r>
      <w:r w:rsidRPr="00356C51">
        <w:rPr>
          <w:b/>
          <w:color w:val="000000"/>
          <w:sz w:val="28"/>
          <w:szCs w:val="28"/>
        </w:rPr>
        <w:t xml:space="preserve">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</w:t>
      </w:r>
      <w:r>
        <w:rPr>
          <w:b/>
          <w:color w:val="000000"/>
          <w:sz w:val="28"/>
          <w:szCs w:val="28"/>
        </w:rPr>
        <w:br/>
        <w:t>в</w:t>
      </w:r>
      <w:r w:rsidRPr="00356C51">
        <w:rPr>
          <w:b/>
          <w:color w:val="000000"/>
          <w:sz w:val="28"/>
          <w:szCs w:val="28"/>
        </w:rPr>
        <w:t xml:space="preserve">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«112»</w:t>
      </w:r>
      <w:r>
        <w:rPr>
          <w:color w:val="000000"/>
          <w:sz w:val="28"/>
          <w:szCs w:val="28"/>
        </w:rPr>
        <w:t xml:space="preserve"> </w:t>
      </w:r>
      <w:r w:rsidR="00A13D69" w:rsidRPr="00A13D69">
        <w:rPr>
          <w:b/>
          <w:color w:val="000000"/>
          <w:sz w:val="28"/>
          <w:szCs w:val="28"/>
        </w:rPr>
        <w:t>(</w:t>
      </w:r>
      <w:r w:rsidR="00A13D69" w:rsidRPr="00A13D69">
        <w:rPr>
          <w:b/>
          <w:i/>
          <w:color w:val="000000"/>
          <w:sz w:val="28"/>
          <w:szCs w:val="28"/>
        </w:rPr>
        <w:t>второе чтение</w:t>
      </w:r>
      <w:r w:rsidR="00A13D69" w:rsidRPr="00A13D69">
        <w:rPr>
          <w:b/>
          <w:color w:val="000000"/>
          <w:sz w:val="28"/>
          <w:szCs w:val="28"/>
        </w:rPr>
        <w:t>).</w:t>
      </w:r>
    </w:p>
    <w:p w:rsidR="00A13D69" w:rsidRPr="00A13D69" w:rsidRDefault="00356C51" w:rsidP="001C47DD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Без поправок.</w:t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1C3B74" w:rsidRDefault="001C3B74" w:rsidP="001C47DD">
      <w:pPr>
        <w:pStyle w:val="a9"/>
        <w:autoSpaceDE w:val="0"/>
        <w:autoSpaceDN w:val="0"/>
        <w:adjustRightInd w:val="0"/>
        <w:ind w:left="1418"/>
        <w:jc w:val="both"/>
      </w:pPr>
    </w:p>
    <w:p w:rsidR="00A13D69" w:rsidRPr="00A13D69" w:rsidRDefault="00356C51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356C51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356C51">
        <w:rPr>
          <w:b/>
          <w:color w:val="000000"/>
          <w:sz w:val="28"/>
          <w:szCs w:val="28"/>
        </w:rPr>
        <w:t>7</w:t>
      </w:r>
      <w:proofErr w:type="gramEnd"/>
      <w:r w:rsidRPr="00356C51">
        <w:rPr>
          <w:b/>
          <w:color w:val="000000"/>
          <w:sz w:val="28"/>
          <w:szCs w:val="28"/>
        </w:rPr>
        <w:t>/729 «О внесении изменений                  в областной закон «Об административных правонарушениях» и статью 3 областного закона «О реализации полномочий Архангельской области        в сфере регулирования межбюджетных отношений»</w:t>
      </w:r>
      <w:r>
        <w:rPr>
          <w:color w:val="000000"/>
          <w:sz w:val="28"/>
          <w:szCs w:val="28"/>
        </w:rPr>
        <w:t xml:space="preserve"> </w:t>
      </w:r>
      <w:r w:rsidR="00A13D69" w:rsidRPr="00A13D69"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второе</w:t>
      </w:r>
      <w:r w:rsidR="00A13D69" w:rsidRPr="00A13D69">
        <w:rPr>
          <w:b/>
          <w:i/>
          <w:color w:val="000000"/>
          <w:sz w:val="28"/>
          <w:szCs w:val="28"/>
        </w:rPr>
        <w:t xml:space="preserve"> чтение</w:t>
      </w:r>
      <w:r w:rsidR="00A13D69" w:rsidRPr="00A13D69">
        <w:rPr>
          <w:b/>
          <w:color w:val="000000"/>
          <w:sz w:val="28"/>
          <w:szCs w:val="28"/>
        </w:rPr>
        <w:t>).</w:t>
      </w:r>
    </w:p>
    <w:p w:rsidR="00356C51" w:rsidRPr="00A13D69" w:rsidRDefault="00356C51" w:rsidP="00356C51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Без поправок.</w:t>
      </w:r>
    </w:p>
    <w:p w:rsidR="00356C51" w:rsidRDefault="00356C51" w:rsidP="00356C51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1C3B74" w:rsidRDefault="001C3B74" w:rsidP="00356C51">
      <w:pPr>
        <w:pStyle w:val="a9"/>
        <w:autoSpaceDE w:val="0"/>
        <w:autoSpaceDN w:val="0"/>
        <w:adjustRightInd w:val="0"/>
        <w:ind w:left="1418"/>
        <w:jc w:val="both"/>
      </w:pPr>
    </w:p>
    <w:p w:rsidR="00A13D69" w:rsidRDefault="0082234D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82234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2234D">
        <w:rPr>
          <w:b/>
          <w:color w:val="000000"/>
          <w:sz w:val="28"/>
          <w:szCs w:val="28"/>
        </w:rPr>
        <w:t>7</w:t>
      </w:r>
      <w:proofErr w:type="gramEnd"/>
      <w:r w:rsidRPr="0082234D">
        <w:rPr>
          <w:b/>
          <w:color w:val="000000"/>
          <w:sz w:val="28"/>
          <w:szCs w:val="28"/>
        </w:rPr>
        <w:t>/755 «О поправках к Уставу Архангельской области»</w:t>
      </w:r>
      <w:r w:rsidR="00E34E73" w:rsidRPr="001460FA">
        <w:rPr>
          <w:b/>
          <w:sz w:val="28"/>
          <w:szCs w:val="28"/>
        </w:rPr>
        <w:t xml:space="preserve"> </w:t>
      </w:r>
      <w:r w:rsidR="00A13D69" w:rsidRPr="001460FA">
        <w:rPr>
          <w:b/>
          <w:sz w:val="28"/>
          <w:szCs w:val="28"/>
        </w:rPr>
        <w:t>(</w:t>
      </w:r>
      <w:r w:rsidR="0028722C">
        <w:rPr>
          <w:b/>
          <w:i/>
          <w:sz w:val="28"/>
          <w:szCs w:val="28"/>
        </w:rPr>
        <w:t>первое чтение</w:t>
      </w:r>
      <w:r w:rsidR="00A13D69" w:rsidRPr="001460FA">
        <w:rPr>
          <w:b/>
          <w:sz w:val="28"/>
          <w:szCs w:val="28"/>
        </w:rPr>
        <w:t>).</w:t>
      </w:r>
    </w:p>
    <w:p w:rsidR="00A13D69" w:rsidRDefault="00A13D69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C3B74" w:rsidRDefault="001C3B74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4E73" w:rsidRDefault="0082234D" w:rsidP="00E34E7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82234D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2234D">
        <w:rPr>
          <w:b/>
          <w:color w:val="000000"/>
          <w:sz w:val="28"/>
          <w:szCs w:val="28"/>
        </w:rPr>
        <w:t>7</w:t>
      </w:r>
      <w:proofErr w:type="gramEnd"/>
      <w:r w:rsidRPr="0082234D">
        <w:rPr>
          <w:b/>
          <w:color w:val="000000"/>
          <w:sz w:val="28"/>
          <w:szCs w:val="28"/>
        </w:rPr>
        <w:t xml:space="preserve">/737 «О внесении изменений </w:t>
      </w:r>
      <w:r>
        <w:rPr>
          <w:b/>
          <w:color w:val="000000"/>
          <w:sz w:val="28"/>
          <w:szCs w:val="28"/>
        </w:rPr>
        <w:br/>
      </w:r>
      <w:r w:rsidRPr="0082234D">
        <w:rPr>
          <w:b/>
          <w:color w:val="000000"/>
          <w:sz w:val="28"/>
          <w:szCs w:val="28"/>
        </w:rPr>
        <w:t>в статью 1 областного закона «О поправках к Уставу Архангельской области»</w:t>
      </w:r>
      <w:r>
        <w:rPr>
          <w:b/>
          <w:color w:val="000000"/>
          <w:sz w:val="28"/>
          <w:szCs w:val="28"/>
        </w:rPr>
        <w:t xml:space="preserve"> </w:t>
      </w:r>
      <w:r w:rsidR="00E34E73"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 w:rsidR="00E34E73" w:rsidRPr="001460FA">
        <w:rPr>
          <w:b/>
          <w:sz w:val="28"/>
          <w:szCs w:val="28"/>
        </w:rPr>
        <w:t>).</w:t>
      </w:r>
    </w:p>
    <w:p w:rsidR="00E34E73" w:rsidRDefault="00E34E73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402C2" w:rsidRDefault="002402C2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2C2" w:rsidRDefault="002402C2" w:rsidP="002402C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571B3">
        <w:rPr>
          <w:b/>
          <w:color w:val="000000"/>
          <w:sz w:val="28"/>
          <w:szCs w:val="28"/>
        </w:rPr>
        <w:t>7</w:t>
      </w:r>
      <w:proofErr w:type="gramEnd"/>
      <w:r w:rsidRPr="008571B3">
        <w:rPr>
          <w:b/>
          <w:color w:val="000000"/>
          <w:sz w:val="28"/>
          <w:szCs w:val="28"/>
        </w:rPr>
        <w:t>/748 «О внесении изменений                  в областной закон «О Правительстве Архангельской области и иных исполнительных органах государственной власти Архангельской области»</w:t>
      </w:r>
      <w:r w:rsidRPr="001460FA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первое чтение</w:t>
      </w:r>
      <w:r w:rsidRPr="001460FA">
        <w:rPr>
          <w:b/>
          <w:sz w:val="28"/>
          <w:szCs w:val="28"/>
        </w:rPr>
        <w:t>).</w:t>
      </w:r>
    </w:p>
    <w:p w:rsidR="002402C2" w:rsidRDefault="002402C2" w:rsidP="002402C2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C3B74" w:rsidRDefault="002402C2" w:rsidP="002402C2">
      <w:pPr>
        <w:pStyle w:val="af6"/>
        <w:tabs>
          <w:tab w:val="left" w:pos="1827"/>
        </w:tabs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4E73" w:rsidRDefault="0082234D" w:rsidP="00E34E7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/763 «О преобразовании сельских поселений Лешуконского муниципального района Архангельской области путем их объединения и наделения вновь образованного муниципального образования статусом Лешуконского муниципального округа Архангельской области»</w:t>
      </w:r>
      <w:r>
        <w:rPr>
          <w:color w:val="000000"/>
          <w:sz w:val="28"/>
          <w:szCs w:val="28"/>
        </w:rPr>
        <w:t xml:space="preserve"> </w:t>
      </w:r>
      <w:r w:rsidR="00E34E73"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="00E34E73" w:rsidRPr="001460FA">
        <w:rPr>
          <w:b/>
          <w:sz w:val="28"/>
          <w:szCs w:val="28"/>
        </w:rPr>
        <w:t>).</w:t>
      </w:r>
    </w:p>
    <w:p w:rsidR="00E34E73" w:rsidRDefault="0082234D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Мартынов Александр Юрьевич</w:t>
      </w:r>
      <w:r w:rsidR="00E34E73"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>глава Лешуконского муниципального района Архангельской области</w:t>
      </w:r>
    </w:p>
    <w:p w:rsidR="001C3B74" w:rsidRDefault="001C3B74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D69" w:rsidRPr="00867AF5" w:rsidRDefault="00867AF5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/764 «О преобразовании городского и сельских поселений Мезенского муниципального района Архангельской области путем их объединения и наделения вновь образованного муниципального образования статусом Мезенского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867AF5" w:rsidRDefault="00867AF5" w:rsidP="00867AF5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>Авдеев Валерий Александрович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3D69"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>Мезенского</w:t>
      </w:r>
      <w:proofErr w:type="gramEnd"/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Архангельской области</w:t>
      </w:r>
    </w:p>
    <w:p w:rsidR="0079343F" w:rsidRDefault="0079343F" w:rsidP="00867AF5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43F" w:rsidRPr="00867AF5" w:rsidRDefault="0079343F" w:rsidP="0079343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</w:t>
      </w:r>
      <w:r>
        <w:rPr>
          <w:b/>
          <w:color w:val="000000"/>
          <w:sz w:val="28"/>
          <w:szCs w:val="28"/>
        </w:rPr>
        <w:t>7</w:t>
      </w:r>
      <w:r w:rsidRPr="00867AF5">
        <w:rPr>
          <w:b/>
          <w:color w:val="000000"/>
          <w:sz w:val="28"/>
          <w:szCs w:val="28"/>
        </w:rPr>
        <w:t xml:space="preserve"> «О преобразовании городского и сельских поселений </w:t>
      </w:r>
      <w:r>
        <w:rPr>
          <w:b/>
          <w:color w:val="000000"/>
          <w:sz w:val="28"/>
          <w:szCs w:val="28"/>
        </w:rPr>
        <w:t>Шенкурского</w:t>
      </w:r>
      <w:r w:rsidRPr="00867AF5">
        <w:rPr>
          <w:b/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b/>
          <w:color w:val="000000"/>
          <w:sz w:val="28"/>
          <w:szCs w:val="28"/>
        </w:rPr>
        <w:t>Шенкурского</w:t>
      </w:r>
      <w:r w:rsidRPr="00867AF5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79343F" w:rsidRDefault="00913335" w:rsidP="0079343F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Красникова Оксана Ивановна</w:t>
      </w:r>
      <w:r w:rsidR="00793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43F"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– 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Шенкурского</w:t>
      </w:r>
      <w:r w:rsidR="0079343F"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Архангельской области</w:t>
      </w:r>
    </w:p>
    <w:p w:rsidR="0079343F" w:rsidRDefault="0079343F" w:rsidP="00913335">
      <w:pPr>
        <w:pStyle w:val="1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335" w:rsidRPr="00867AF5" w:rsidRDefault="00913335" w:rsidP="0091333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</w:t>
      </w:r>
      <w:r>
        <w:rPr>
          <w:b/>
          <w:color w:val="000000"/>
          <w:sz w:val="28"/>
          <w:szCs w:val="28"/>
        </w:rPr>
        <w:t>8</w:t>
      </w:r>
      <w:r w:rsidRPr="00867AF5">
        <w:rPr>
          <w:b/>
          <w:color w:val="000000"/>
          <w:sz w:val="28"/>
          <w:szCs w:val="28"/>
        </w:rPr>
        <w:t xml:space="preserve"> «О преобразовании городского и сельских поселений </w:t>
      </w:r>
      <w:r>
        <w:rPr>
          <w:b/>
          <w:color w:val="000000"/>
          <w:sz w:val="28"/>
          <w:szCs w:val="28"/>
        </w:rPr>
        <w:t>Котласского</w:t>
      </w:r>
      <w:r w:rsidRPr="00867AF5">
        <w:rPr>
          <w:b/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b/>
          <w:color w:val="000000"/>
          <w:sz w:val="28"/>
          <w:szCs w:val="28"/>
        </w:rPr>
        <w:t>Котласского</w:t>
      </w:r>
      <w:r w:rsidRPr="00867AF5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913335" w:rsidRDefault="00913335" w:rsidP="00913335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Сергеева Татьяна Валентиновна 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– 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Котласского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Архангельской области</w:t>
      </w:r>
    </w:p>
    <w:p w:rsidR="00CB0142" w:rsidRPr="00913335" w:rsidRDefault="00CB0142" w:rsidP="00913335"/>
    <w:p w:rsidR="00913335" w:rsidRPr="00867AF5" w:rsidRDefault="00913335" w:rsidP="0091333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lastRenderedPageBreak/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</w:t>
      </w:r>
      <w:r>
        <w:rPr>
          <w:b/>
          <w:color w:val="000000"/>
          <w:sz w:val="28"/>
          <w:szCs w:val="28"/>
        </w:rPr>
        <w:t>9</w:t>
      </w:r>
      <w:r w:rsidRPr="00867AF5">
        <w:rPr>
          <w:b/>
          <w:color w:val="000000"/>
          <w:sz w:val="28"/>
          <w:szCs w:val="28"/>
        </w:rPr>
        <w:t xml:space="preserve"> «О преобразовании сельских поселений </w:t>
      </w:r>
      <w:r>
        <w:rPr>
          <w:b/>
          <w:color w:val="000000"/>
          <w:sz w:val="28"/>
          <w:szCs w:val="28"/>
        </w:rPr>
        <w:t>Холмогорского</w:t>
      </w:r>
      <w:r w:rsidRPr="00867AF5">
        <w:rPr>
          <w:b/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b/>
          <w:color w:val="000000"/>
          <w:sz w:val="28"/>
          <w:szCs w:val="28"/>
        </w:rPr>
        <w:t>Холмогорского</w:t>
      </w:r>
      <w:r w:rsidRPr="00867AF5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913335" w:rsidRDefault="00913335" w:rsidP="00913335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Большакова Наталья Владимировна 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– 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Холмогорского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Архангельской области</w:t>
      </w:r>
    </w:p>
    <w:p w:rsidR="00913335" w:rsidRDefault="00913335" w:rsidP="00913335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AF5" w:rsidRDefault="00867AF5" w:rsidP="00867AF5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76D7">
        <w:rPr>
          <w:sz w:val="28"/>
          <w:szCs w:val="28"/>
        </w:rPr>
        <w:t xml:space="preserve"> </w:t>
      </w:r>
      <w:proofErr w:type="gramStart"/>
      <w:r w:rsidRPr="00AA7345">
        <w:rPr>
          <w:sz w:val="28"/>
          <w:szCs w:val="28"/>
        </w:rPr>
        <w:t>докладе</w:t>
      </w:r>
      <w:proofErr w:type="gramEnd"/>
      <w:r w:rsidRPr="00AA7345">
        <w:rPr>
          <w:sz w:val="28"/>
          <w:szCs w:val="28"/>
        </w:rPr>
        <w:t xml:space="preserve"> о состоянии, проблемах</w:t>
      </w:r>
      <w:r>
        <w:rPr>
          <w:sz w:val="28"/>
          <w:szCs w:val="28"/>
        </w:rPr>
        <w:t xml:space="preserve"> </w:t>
      </w:r>
      <w:r w:rsidRPr="00AA7345">
        <w:rPr>
          <w:sz w:val="28"/>
          <w:szCs w:val="28"/>
        </w:rPr>
        <w:t>и перспективах развития территориального общественного самоуправления</w:t>
      </w:r>
      <w:r>
        <w:rPr>
          <w:sz w:val="28"/>
          <w:szCs w:val="28"/>
        </w:rPr>
        <w:t xml:space="preserve"> </w:t>
      </w:r>
      <w:r w:rsidRPr="00AA7345">
        <w:rPr>
          <w:sz w:val="28"/>
          <w:szCs w:val="28"/>
        </w:rPr>
        <w:t>в Архангельской области, об эффективности мер государственной поддержки территориального общественного самоуправления в Архангельской области</w:t>
      </w:r>
      <w:r>
        <w:rPr>
          <w:sz w:val="28"/>
          <w:szCs w:val="28"/>
        </w:rPr>
        <w:t xml:space="preserve"> по итогам 202</w:t>
      </w:r>
      <w:r w:rsidR="001C3B74">
        <w:rPr>
          <w:sz w:val="28"/>
          <w:szCs w:val="28"/>
        </w:rPr>
        <w:t xml:space="preserve">1 </w:t>
      </w:r>
      <w:r w:rsidRPr="00AA73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867AF5" w:rsidRDefault="00867AF5" w:rsidP="00867AF5">
      <w:pPr>
        <w:ind w:left="1418"/>
        <w:jc w:val="both"/>
      </w:pPr>
      <w:proofErr w:type="spellStart"/>
      <w:r>
        <w:t>Рыженков</w:t>
      </w:r>
      <w:proofErr w:type="spellEnd"/>
      <w:r>
        <w:t xml:space="preserve"> Андрей Александрович – директор департамента </w:t>
      </w:r>
      <w:r>
        <w:br/>
        <w:t>по внутренней политике и местному самоуправлению администрации Губернатора Архангельской области и Правительства Архангельской области</w:t>
      </w:r>
    </w:p>
    <w:p w:rsidR="00867AF5" w:rsidRPr="00867AF5" w:rsidRDefault="00867AF5" w:rsidP="001C3B74">
      <w:pPr>
        <w:pStyle w:val="a9"/>
        <w:tabs>
          <w:tab w:val="left" w:pos="0"/>
        </w:tabs>
        <w:ind w:left="0"/>
        <w:jc w:val="both"/>
        <w:rPr>
          <w:b/>
          <w:sz w:val="28"/>
          <w:szCs w:val="28"/>
          <w:u w:val="single"/>
        </w:rPr>
      </w:pPr>
    </w:p>
    <w:p w:rsidR="0028722C" w:rsidRPr="004F549A" w:rsidRDefault="0028722C" w:rsidP="0028722C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28722C" w:rsidRDefault="0028722C" w:rsidP="0028722C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F5A76" w:rsidRDefault="00AF5A76" w:rsidP="0028722C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2402C2" w:rsidRDefault="002402C2" w:rsidP="0028722C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16"/>
        <w:gridCol w:w="6771"/>
      </w:tblGrid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Правительства Архангельской области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 xml:space="preserve">по взаимодействию с представительными (законодательными)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>ахметова</w:t>
            </w:r>
            <w:proofErr w:type="spellEnd"/>
            <w:r w:rsidRPr="002E4EE7">
              <w:rPr>
                <w:sz w:val="20"/>
              </w:rPr>
              <w:t xml:space="preserve">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начальник отдела по вопросам регионального законодательства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913335">
              <w:rPr>
                <w:sz w:val="20"/>
              </w:rPr>
              <w:t>Рыженков</w:t>
            </w:r>
            <w:proofErr w:type="spellEnd"/>
            <w:r w:rsidRPr="00913335">
              <w:rPr>
                <w:sz w:val="20"/>
              </w:rPr>
              <w:t xml:space="preserve"> </w:t>
            </w:r>
          </w:p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Андрей Александрович</w:t>
            </w:r>
          </w:p>
        </w:tc>
        <w:tc>
          <w:tcPr>
            <w:tcW w:w="316" w:type="dxa"/>
          </w:tcPr>
          <w:p w:rsidR="00913335" w:rsidRPr="002E4EE7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913335" w:rsidRPr="002E4EE7" w:rsidRDefault="00913335" w:rsidP="00913335">
            <w:pPr>
              <w:pStyle w:val="a4"/>
              <w:ind w:firstLine="34"/>
              <w:rPr>
                <w:sz w:val="20"/>
              </w:rPr>
            </w:pPr>
            <w:r w:rsidRPr="00913335">
              <w:rPr>
                <w:sz w:val="20"/>
              </w:rPr>
              <w:t>директор департамента</w:t>
            </w:r>
            <w:r>
              <w:rPr>
                <w:sz w:val="20"/>
              </w:rPr>
              <w:t xml:space="preserve"> </w:t>
            </w:r>
            <w:r w:rsidRPr="00913335">
              <w:rPr>
                <w:sz w:val="20"/>
              </w:rPr>
              <w:t xml:space="preserve">по внутренней политике и местному самоуправлению администрации Губернатора Архангельской области </w:t>
            </w:r>
            <w:r>
              <w:rPr>
                <w:sz w:val="20"/>
              </w:rPr>
              <w:br/>
            </w:r>
            <w:r w:rsidRPr="00913335">
              <w:rPr>
                <w:sz w:val="20"/>
              </w:rPr>
              <w:t>и Правительства Архангельской области</w:t>
            </w: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Мартынов </w:t>
            </w:r>
          </w:p>
          <w:p w:rsidR="00913335" w:rsidRP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Александр Юрьевич</w:t>
            </w:r>
          </w:p>
        </w:tc>
        <w:tc>
          <w:tcPr>
            <w:tcW w:w="316" w:type="dxa"/>
          </w:tcPr>
          <w:p w:rsidR="00913335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Лешуконского муниципального района Архангельской области</w:t>
            </w:r>
          </w:p>
          <w:p w:rsidR="00913335" w:rsidRPr="00913335" w:rsidRDefault="00913335" w:rsidP="00913335">
            <w:pPr>
              <w:pStyle w:val="a4"/>
              <w:ind w:hanging="1417"/>
              <w:rPr>
                <w:sz w:val="20"/>
              </w:rPr>
            </w:pP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Авдеев </w:t>
            </w:r>
          </w:p>
          <w:p w:rsidR="00913335" w:rsidRP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Валерий Александрович</w:t>
            </w:r>
          </w:p>
        </w:tc>
        <w:tc>
          <w:tcPr>
            <w:tcW w:w="316" w:type="dxa"/>
          </w:tcPr>
          <w:p w:rsidR="00913335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Мезенского</w:t>
            </w:r>
            <w:proofErr w:type="gramEnd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</w:t>
            </w:r>
          </w:p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Красникова </w:t>
            </w:r>
          </w:p>
          <w:p w:rsidR="00913335" w:rsidRP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Оксана Ивановна</w:t>
            </w:r>
          </w:p>
        </w:tc>
        <w:tc>
          <w:tcPr>
            <w:tcW w:w="316" w:type="dxa"/>
          </w:tcPr>
          <w:p w:rsidR="00913335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Шенкурского муниципального района Архангельской области</w:t>
            </w:r>
          </w:p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Сергеева </w:t>
            </w:r>
          </w:p>
          <w:p w:rsidR="00913335" w:rsidRP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Татьяна Валентиновна</w:t>
            </w:r>
          </w:p>
        </w:tc>
        <w:tc>
          <w:tcPr>
            <w:tcW w:w="316" w:type="dxa"/>
          </w:tcPr>
          <w:p w:rsidR="00913335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Котласского муниципального района Архангельской области</w:t>
            </w:r>
          </w:p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Большакова </w:t>
            </w:r>
          </w:p>
          <w:p w:rsidR="00913335" w:rsidRPr="00913335" w:rsidRDefault="00913335" w:rsidP="00BF0F1B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Наталья Владимировна</w:t>
            </w:r>
          </w:p>
        </w:tc>
        <w:tc>
          <w:tcPr>
            <w:tcW w:w="316" w:type="dxa"/>
          </w:tcPr>
          <w:p w:rsidR="00913335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Холмогорского</w:t>
            </w:r>
            <w:proofErr w:type="gramEnd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</w:t>
            </w:r>
          </w:p>
          <w:p w:rsidR="00913335" w:rsidRPr="00913335" w:rsidRDefault="00913335" w:rsidP="00913335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624A7" w:rsidRPr="00960F44" w:rsidRDefault="00D624A7" w:rsidP="00AF5A76">
      <w:pPr>
        <w:tabs>
          <w:tab w:val="left" w:pos="851"/>
          <w:tab w:val="left" w:pos="1418"/>
        </w:tabs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81" w:rsidRDefault="00F67181" w:rsidP="00E426FF">
      <w:r>
        <w:separator/>
      </w:r>
    </w:p>
  </w:endnote>
  <w:endnote w:type="continuationSeparator" w:id="0">
    <w:p w:rsidR="00F67181" w:rsidRDefault="00F6718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81" w:rsidRDefault="00F67181" w:rsidP="00E426FF">
      <w:r>
        <w:separator/>
      </w:r>
    </w:p>
  </w:footnote>
  <w:footnote w:type="continuationSeparator" w:id="0">
    <w:p w:rsidR="00F67181" w:rsidRDefault="00F6718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5B1A31">
        <w:pPr>
          <w:pStyle w:val="ad"/>
          <w:jc w:val="center"/>
        </w:pPr>
        <w:fldSimple w:instr=" PAGE   \* MERGEFORMAT ">
          <w:r w:rsidR="002402C2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02C2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1A31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181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4111-E927-45BF-A605-85006DA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11</cp:revision>
  <cp:lastPrinted>2022-04-13T07:58:00Z</cp:lastPrinted>
  <dcterms:created xsi:type="dcterms:W3CDTF">2022-02-10T07:01:00Z</dcterms:created>
  <dcterms:modified xsi:type="dcterms:W3CDTF">2022-04-13T09:39:00Z</dcterms:modified>
</cp:coreProperties>
</file>