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1A70CF" w:rsidRDefault="001A70C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20 сентября</w:t>
      </w:r>
      <w:r w:rsidR="0066163F" w:rsidRPr="001A70CF">
        <w:rPr>
          <w:sz w:val="24"/>
          <w:szCs w:val="24"/>
        </w:rPr>
        <w:t xml:space="preserve"> 2022</w:t>
      </w:r>
      <w:r w:rsidR="00A3668A" w:rsidRPr="001A70CF">
        <w:rPr>
          <w:sz w:val="24"/>
          <w:szCs w:val="24"/>
        </w:rPr>
        <w:t xml:space="preserve"> года</w:t>
      </w:r>
    </w:p>
    <w:p w:rsidR="00A3668A" w:rsidRPr="001A70CF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>в</w:t>
      </w:r>
      <w:r w:rsidR="000A2420" w:rsidRPr="001A70CF">
        <w:rPr>
          <w:sz w:val="24"/>
          <w:szCs w:val="24"/>
        </w:rPr>
        <w:t>ремя:</w:t>
      </w:r>
      <w:r w:rsidR="007320A7" w:rsidRPr="001A70CF">
        <w:rPr>
          <w:sz w:val="24"/>
          <w:szCs w:val="24"/>
        </w:rPr>
        <w:t xml:space="preserve"> </w:t>
      </w:r>
      <w:r w:rsidR="00A13D69" w:rsidRPr="001A70CF">
        <w:rPr>
          <w:sz w:val="24"/>
          <w:szCs w:val="24"/>
          <w:lang w:val="en-US"/>
        </w:rPr>
        <w:t>9</w:t>
      </w:r>
      <w:r w:rsidR="00A13D69" w:rsidRPr="001A70CF">
        <w:rPr>
          <w:sz w:val="24"/>
          <w:szCs w:val="24"/>
        </w:rPr>
        <w:t>:</w:t>
      </w:r>
      <w:r w:rsidR="001A70CF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 xml:space="preserve">кабинет № </w:t>
      </w:r>
      <w:r w:rsidR="00D062A7" w:rsidRPr="001A70CF">
        <w:rPr>
          <w:sz w:val="24"/>
          <w:szCs w:val="24"/>
        </w:rPr>
        <w:t>5</w:t>
      </w:r>
      <w:r w:rsidR="004D78A4" w:rsidRPr="001A70CF">
        <w:rPr>
          <w:sz w:val="24"/>
          <w:szCs w:val="24"/>
        </w:rPr>
        <w:t>0</w:t>
      </w:r>
      <w:r w:rsidR="001A70CF">
        <w:rPr>
          <w:sz w:val="24"/>
          <w:szCs w:val="24"/>
        </w:rPr>
        <w:t>3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E54B7" w:rsidRPr="009C0B47" w:rsidRDefault="00BE54B7" w:rsidP="00BE54B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 w:rsidR="00E531F3">
        <w:rPr>
          <w:b/>
          <w:sz w:val="28"/>
          <w:szCs w:val="28"/>
        </w:rPr>
        <w:t>5</w:t>
      </w:r>
      <w:r w:rsidR="001A70CF">
        <w:rPr>
          <w:b/>
          <w:sz w:val="28"/>
          <w:szCs w:val="28"/>
        </w:rPr>
        <w:t>88</w:t>
      </w:r>
      <w:r w:rsidRPr="009C0B47">
        <w:rPr>
          <w:b/>
          <w:sz w:val="28"/>
          <w:szCs w:val="28"/>
        </w:rPr>
        <w:t xml:space="preserve"> «О назначении на должност</w:t>
      </w:r>
      <w:r w:rsidR="001A70CF">
        <w:rPr>
          <w:b/>
          <w:sz w:val="28"/>
          <w:szCs w:val="28"/>
        </w:rPr>
        <w:t>и</w:t>
      </w:r>
      <w:r w:rsidRPr="009C0B47">
        <w:rPr>
          <w:b/>
          <w:sz w:val="28"/>
          <w:szCs w:val="28"/>
        </w:rPr>
        <w:t xml:space="preserve"> миров</w:t>
      </w:r>
      <w:r w:rsidR="001A70CF">
        <w:rPr>
          <w:b/>
          <w:sz w:val="28"/>
          <w:szCs w:val="28"/>
        </w:rPr>
        <w:t>ых</w:t>
      </w:r>
      <w:r w:rsidRPr="009C0B47">
        <w:rPr>
          <w:b/>
          <w:sz w:val="28"/>
          <w:szCs w:val="28"/>
        </w:rPr>
        <w:t xml:space="preserve"> суд</w:t>
      </w:r>
      <w:r w:rsidR="001A70CF">
        <w:rPr>
          <w:b/>
          <w:sz w:val="28"/>
          <w:szCs w:val="28"/>
        </w:rPr>
        <w:t>ей</w:t>
      </w:r>
      <w:r w:rsidRPr="009C0B47">
        <w:rPr>
          <w:b/>
          <w:sz w:val="28"/>
          <w:szCs w:val="28"/>
        </w:rPr>
        <w:t xml:space="preserve"> Архангельской области». </w:t>
      </w:r>
    </w:p>
    <w:p w:rsidR="00BE54B7" w:rsidRDefault="00E531F3" w:rsidP="00BE54B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>
        <w:rPr>
          <w:bCs/>
        </w:rPr>
        <w:t>Старопопов</w:t>
      </w:r>
      <w:proofErr w:type="spellEnd"/>
      <w:r>
        <w:rPr>
          <w:bCs/>
        </w:rPr>
        <w:t xml:space="preserve"> Андрей Валерьевич</w:t>
      </w:r>
      <w:r w:rsidR="00BE54B7" w:rsidRPr="00245EFB">
        <w:rPr>
          <w:bCs/>
        </w:rPr>
        <w:t xml:space="preserve"> –</w:t>
      </w:r>
      <w:r w:rsidR="00BE54B7">
        <w:rPr>
          <w:bCs/>
        </w:rPr>
        <w:t xml:space="preserve"> </w:t>
      </w:r>
      <w:proofErr w:type="gramStart"/>
      <w:r w:rsidR="001A70CF">
        <w:rPr>
          <w:bCs/>
        </w:rPr>
        <w:t>исполняющий</w:t>
      </w:r>
      <w:proofErr w:type="gramEnd"/>
      <w:r w:rsidR="001A70CF">
        <w:rPr>
          <w:bCs/>
        </w:rPr>
        <w:t xml:space="preserve"> обязанности</w:t>
      </w:r>
      <w:r w:rsidR="00BE54B7">
        <w:rPr>
          <w:bCs/>
        </w:rPr>
        <w:t xml:space="preserve"> председателя Архангельского областного суда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F440F7" w:rsidRPr="00F440F7" w:rsidRDefault="001A70CF" w:rsidP="00F44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40BEB">
        <w:rPr>
          <w:b/>
          <w:sz w:val="28"/>
          <w:szCs w:val="28"/>
        </w:rPr>
        <w:t xml:space="preserve">. </w:t>
      </w:r>
      <w:r w:rsidR="00F440F7" w:rsidRPr="00F440F7">
        <w:rPr>
          <w:b/>
          <w:sz w:val="28"/>
          <w:szCs w:val="28"/>
        </w:rPr>
        <w:t xml:space="preserve">О плане работы комитета на </w:t>
      </w:r>
      <w:r>
        <w:rPr>
          <w:b/>
          <w:sz w:val="28"/>
          <w:szCs w:val="28"/>
        </w:rPr>
        <w:t>октябрь</w:t>
      </w:r>
      <w:r w:rsidR="00F440F7" w:rsidRPr="00F440F7">
        <w:rPr>
          <w:b/>
          <w:sz w:val="28"/>
          <w:szCs w:val="28"/>
        </w:rPr>
        <w:t xml:space="preserve"> 2022 года.</w:t>
      </w:r>
    </w:p>
    <w:p w:rsidR="00F440F7" w:rsidRDefault="00F440F7" w:rsidP="00F440F7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43194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440F7" w:rsidRPr="009D4CE1" w:rsidRDefault="00F440F7" w:rsidP="009D4CE1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840BEB" w:rsidRDefault="00840BEB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BE54B7" w:rsidRPr="00244AB2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jc w:val="left"/>
              <w:rPr>
                <w:sz w:val="22"/>
                <w:szCs w:val="22"/>
                <w:highlight w:val="yellow"/>
              </w:rPr>
            </w:pPr>
            <w:r w:rsidRPr="00456FCF">
              <w:rPr>
                <w:sz w:val="22"/>
                <w:szCs w:val="22"/>
              </w:rPr>
              <w:t>Члены комитета: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840BEB" w:rsidRPr="00047D70" w:rsidTr="00F33AFF">
        <w:trPr>
          <w:trHeight w:val="148"/>
        </w:trPr>
        <w:tc>
          <w:tcPr>
            <w:tcW w:w="3119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 xml:space="preserve">Андреечев </w:t>
            </w:r>
          </w:p>
          <w:p w:rsidR="00840BEB" w:rsidRPr="00840BEB" w:rsidRDefault="00840BEB" w:rsidP="00840BEB">
            <w:pPr>
              <w:pStyle w:val="a4"/>
              <w:ind w:left="34" w:firstLine="0"/>
              <w:jc w:val="left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425" w:type="dxa"/>
          </w:tcPr>
          <w:p w:rsidR="00840BEB" w:rsidRPr="00840BEB" w:rsidRDefault="00840BEB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840BEB" w:rsidRPr="00047D70" w:rsidTr="00F33AFF">
        <w:trPr>
          <w:trHeight w:val="148"/>
        </w:trPr>
        <w:tc>
          <w:tcPr>
            <w:tcW w:w="3119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Худякова</w:t>
            </w:r>
          </w:p>
          <w:p w:rsidR="00840BEB" w:rsidRPr="00840BEB" w:rsidRDefault="00840BEB" w:rsidP="00840BEB">
            <w:pPr>
              <w:pStyle w:val="a4"/>
              <w:ind w:left="34" w:firstLine="0"/>
              <w:jc w:val="left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840BEB" w:rsidRPr="00840BEB" w:rsidRDefault="001A70CF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5954" w:type="dxa"/>
          </w:tcPr>
          <w:p w:rsidR="00840BEB" w:rsidRPr="00840BEB" w:rsidRDefault="00840BEB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начальник правового управления аппарата областного Собрания депутатов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1A70CF" w:rsidRDefault="00E531F3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840BEB">
              <w:rPr>
                <w:sz w:val="22"/>
                <w:szCs w:val="22"/>
              </w:rPr>
              <w:t>Старопопов</w:t>
            </w:r>
            <w:proofErr w:type="spellEnd"/>
            <w:r w:rsidRPr="00840BEB">
              <w:rPr>
                <w:sz w:val="22"/>
                <w:szCs w:val="22"/>
              </w:rPr>
              <w:t xml:space="preserve"> </w:t>
            </w:r>
          </w:p>
          <w:p w:rsidR="00BE54B7" w:rsidRPr="00840BEB" w:rsidRDefault="00E531F3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Андрей Валерьевич</w:t>
            </w:r>
          </w:p>
        </w:tc>
        <w:tc>
          <w:tcPr>
            <w:tcW w:w="425" w:type="dxa"/>
          </w:tcPr>
          <w:p w:rsidR="00BE54B7" w:rsidRPr="00840BEB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840BEB" w:rsidRDefault="001A70CF" w:rsidP="00840BEB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исполняющий</w:t>
            </w:r>
            <w:proofErr w:type="gramEnd"/>
            <w:r>
              <w:rPr>
                <w:sz w:val="22"/>
                <w:szCs w:val="22"/>
              </w:rPr>
              <w:t xml:space="preserve"> обязанности</w:t>
            </w:r>
            <w:r w:rsidR="00BE54B7" w:rsidRPr="00840BEB">
              <w:rPr>
                <w:sz w:val="22"/>
                <w:szCs w:val="22"/>
              </w:rPr>
              <w:t xml:space="preserve"> председателя Архангельского областного суда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840BEB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 w:rsidRPr="00840BEB">
              <w:rPr>
                <w:sz w:val="22"/>
                <w:szCs w:val="22"/>
              </w:rPr>
              <w:t>Мазур</w:t>
            </w:r>
            <w:proofErr w:type="spellEnd"/>
          </w:p>
          <w:p w:rsidR="00BE54B7" w:rsidRPr="00840BEB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Анатолий Николаевич</w:t>
            </w:r>
          </w:p>
        </w:tc>
        <w:tc>
          <w:tcPr>
            <w:tcW w:w="425" w:type="dxa"/>
          </w:tcPr>
          <w:p w:rsidR="00BE54B7" w:rsidRPr="00840BEB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840BEB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 xml:space="preserve">начальник Управления Судебного департамента </w:t>
            </w:r>
            <w:r w:rsidRPr="00840BEB">
              <w:rPr>
                <w:sz w:val="22"/>
                <w:szCs w:val="22"/>
              </w:rPr>
              <w:br/>
              <w:t>в Архангельской области и Ненецком автономном округе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840BEB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840BEB">
              <w:rPr>
                <w:sz w:val="22"/>
                <w:szCs w:val="22"/>
              </w:rPr>
              <w:t>Солнышкин</w:t>
            </w:r>
            <w:proofErr w:type="spellEnd"/>
          </w:p>
          <w:p w:rsidR="00BE54B7" w:rsidRPr="00840BEB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425" w:type="dxa"/>
          </w:tcPr>
          <w:p w:rsidR="00BE54B7" w:rsidRPr="00840BEB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840BEB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840BEB">
              <w:rPr>
                <w:bCs/>
                <w:sz w:val="22"/>
                <w:szCs w:val="22"/>
              </w:rPr>
              <w:t xml:space="preserve">руководитель агентства по </w:t>
            </w:r>
            <w:proofErr w:type="gramStart"/>
            <w:r w:rsidRPr="00840BEB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840BEB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  <w:r w:rsidRPr="00840BEB">
              <w:rPr>
                <w:sz w:val="22"/>
                <w:szCs w:val="22"/>
              </w:rPr>
              <w:t xml:space="preserve"> </w:t>
            </w:r>
          </w:p>
        </w:tc>
      </w:tr>
      <w:tr w:rsidR="00BE54B7" w:rsidRPr="00456FCF" w:rsidTr="00F33AFF">
        <w:trPr>
          <w:trHeight w:val="148"/>
        </w:trPr>
        <w:tc>
          <w:tcPr>
            <w:tcW w:w="3119" w:type="dxa"/>
          </w:tcPr>
          <w:p w:rsidR="001A70CF" w:rsidRDefault="001A70CF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1A70CF">
              <w:rPr>
                <w:sz w:val="22"/>
                <w:szCs w:val="22"/>
              </w:rPr>
              <w:t>Чувашев</w:t>
            </w:r>
            <w:r>
              <w:rPr>
                <w:sz w:val="22"/>
                <w:szCs w:val="22"/>
              </w:rPr>
              <w:t>а</w:t>
            </w:r>
          </w:p>
          <w:p w:rsidR="009D4CE1" w:rsidRPr="001A70CF" w:rsidRDefault="001A70CF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1A70CF">
              <w:rPr>
                <w:sz w:val="22"/>
                <w:szCs w:val="22"/>
              </w:rPr>
              <w:t>Тамар</w:t>
            </w:r>
            <w:r>
              <w:rPr>
                <w:sz w:val="22"/>
                <w:szCs w:val="22"/>
              </w:rPr>
              <w:t>а Владимировна</w:t>
            </w:r>
          </w:p>
          <w:p w:rsidR="001A70CF" w:rsidRDefault="001A70CF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1A70CF">
              <w:rPr>
                <w:sz w:val="22"/>
                <w:szCs w:val="22"/>
              </w:rPr>
              <w:t>Антонов</w:t>
            </w:r>
            <w:r>
              <w:rPr>
                <w:sz w:val="22"/>
                <w:szCs w:val="22"/>
              </w:rPr>
              <w:t>а</w:t>
            </w:r>
          </w:p>
          <w:p w:rsidR="001A70CF" w:rsidRPr="001A70CF" w:rsidRDefault="001A70CF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1A70CF">
              <w:rPr>
                <w:sz w:val="22"/>
                <w:szCs w:val="22"/>
              </w:rPr>
              <w:t>Анн</w:t>
            </w:r>
            <w:r>
              <w:rPr>
                <w:sz w:val="22"/>
                <w:szCs w:val="22"/>
              </w:rPr>
              <w:t>а</w:t>
            </w:r>
            <w:r w:rsidRPr="001A70CF">
              <w:rPr>
                <w:sz w:val="22"/>
                <w:szCs w:val="22"/>
              </w:rPr>
              <w:t xml:space="preserve"> Викторовн</w:t>
            </w:r>
            <w:r>
              <w:rPr>
                <w:sz w:val="22"/>
                <w:szCs w:val="22"/>
              </w:rPr>
              <w:t>а</w:t>
            </w:r>
          </w:p>
          <w:p w:rsidR="001A70CF" w:rsidRDefault="001A70CF" w:rsidP="001A70C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 w:rsidRPr="001A70CF">
              <w:rPr>
                <w:sz w:val="22"/>
                <w:szCs w:val="22"/>
              </w:rPr>
              <w:t>Гвоздяниц</w:t>
            </w:r>
            <w:r>
              <w:rPr>
                <w:sz w:val="22"/>
                <w:szCs w:val="22"/>
              </w:rPr>
              <w:t>а</w:t>
            </w:r>
            <w:proofErr w:type="spellEnd"/>
          </w:p>
          <w:p w:rsidR="001A70CF" w:rsidRPr="00840BEB" w:rsidRDefault="001A70CF" w:rsidP="001A70CF">
            <w:pPr>
              <w:pStyle w:val="a4"/>
              <w:ind w:firstLine="34"/>
              <w:rPr>
                <w:sz w:val="22"/>
                <w:szCs w:val="22"/>
              </w:rPr>
            </w:pPr>
            <w:r w:rsidRPr="001A70CF">
              <w:rPr>
                <w:sz w:val="22"/>
                <w:szCs w:val="22"/>
              </w:rPr>
              <w:t>Ольг</w:t>
            </w:r>
            <w:r>
              <w:rPr>
                <w:sz w:val="22"/>
                <w:szCs w:val="22"/>
              </w:rPr>
              <w:t>а</w:t>
            </w:r>
            <w:r w:rsidRPr="001A70CF">
              <w:rPr>
                <w:sz w:val="22"/>
                <w:szCs w:val="22"/>
              </w:rPr>
              <w:t xml:space="preserve"> Сергеевн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5" w:type="dxa"/>
          </w:tcPr>
          <w:p w:rsidR="00BE54B7" w:rsidRPr="00840BEB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840BEB" w:rsidRDefault="00BE54B7" w:rsidP="00E531F3">
            <w:pPr>
              <w:pStyle w:val="a4"/>
              <w:ind w:firstLine="34"/>
              <w:rPr>
                <w:sz w:val="22"/>
                <w:szCs w:val="22"/>
              </w:rPr>
            </w:pPr>
            <w:r w:rsidRPr="00840BEB">
              <w:rPr>
                <w:sz w:val="22"/>
                <w:szCs w:val="22"/>
              </w:rPr>
              <w:t>кандидат</w:t>
            </w:r>
            <w:r w:rsidR="001A70CF">
              <w:rPr>
                <w:sz w:val="22"/>
                <w:szCs w:val="22"/>
              </w:rPr>
              <w:t>ы</w:t>
            </w:r>
            <w:r w:rsidRPr="00840BEB">
              <w:rPr>
                <w:sz w:val="22"/>
                <w:szCs w:val="22"/>
              </w:rPr>
              <w:t xml:space="preserve"> на должность мирового судьи Архангельской области</w:t>
            </w:r>
          </w:p>
        </w:tc>
      </w:tr>
    </w:tbl>
    <w:p w:rsidR="00BE54B7" w:rsidRPr="00456FCF" w:rsidRDefault="00BE54B7" w:rsidP="00BE54B7">
      <w:pPr>
        <w:pStyle w:val="a4"/>
        <w:ind w:firstLine="34"/>
        <w:rPr>
          <w:sz w:val="24"/>
          <w:szCs w:val="24"/>
        </w:rPr>
      </w:pPr>
    </w:p>
    <w:p w:rsidR="00BE54B7" w:rsidRDefault="00BE54B7" w:rsidP="00BE54B7">
      <w:pPr>
        <w:tabs>
          <w:tab w:val="left" w:pos="851"/>
          <w:tab w:val="left" w:pos="1418"/>
        </w:tabs>
        <w:rPr>
          <w:u w:val="single"/>
        </w:rPr>
      </w:pPr>
    </w:p>
    <w:p w:rsidR="00D624A7" w:rsidRPr="00960F44" w:rsidRDefault="00D624A7" w:rsidP="00BE54B7">
      <w:pPr>
        <w:pStyle w:val="a9"/>
        <w:autoSpaceDE w:val="0"/>
        <w:autoSpaceDN w:val="0"/>
        <w:adjustRightInd w:val="0"/>
        <w:ind w:left="0"/>
        <w:jc w:val="both"/>
        <w:rPr>
          <w:sz w:val="20"/>
        </w:rPr>
      </w:pPr>
    </w:p>
    <w:sectPr w:rsidR="00D624A7" w:rsidRPr="00960F44" w:rsidSect="00FE06F8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34" w:rsidRDefault="00EC4734" w:rsidP="00E426FF">
      <w:r>
        <w:separator/>
      </w:r>
    </w:p>
  </w:endnote>
  <w:endnote w:type="continuationSeparator" w:id="0">
    <w:p w:rsidR="00EC4734" w:rsidRDefault="00EC473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34" w:rsidRDefault="00EC4734" w:rsidP="00E426FF">
      <w:r>
        <w:separator/>
      </w:r>
    </w:p>
  </w:footnote>
  <w:footnote w:type="continuationSeparator" w:id="0">
    <w:p w:rsidR="00EC4734" w:rsidRDefault="00EC473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F356F5">
        <w:pPr>
          <w:pStyle w:val="ad"/>
          <w:jc w:val="center"/>
        </w:pPr>
        <w:fldSimple w:instr=" PAGE   \* MERGEFORMAT ">
          <w:r w:rsidR="001A70CF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06C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49AB"/>
    <w:rsid w:val="001A656B"/>
    <w:rsid w:val="001A68BD"/>
    <w:rsid w:val="001A70CF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247B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2F1357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2716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144C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731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13603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0BEB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4CE1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1F3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4AB"/>
    <w:rsid w:val="00E86DC7"/>
    <w:rsid w:val="00E902B7"/>
    <w:rsid w:val="00E943E2"/>
    <w:rsid w:val="00E9541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C4734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356F5"/>
    <w:rsid w:val="00F42951"/>
    <w:rsid w:val="00F43F19"/>
    <w:rsid w:val="00F43F97"/>
    <w:rsid w:val="00F440F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A3FE3-B06E-4043-AA6B-12ECA3C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13</cp:revision>
  <cp:lastPrinted>2022-04-13T08:39:00Z</cp:lastPrinted>
  <dcterms:created xsi:type="dcterms:W3CDTF">2022-04-13T08:33:00Z</dcterms:created>
  <dcterms:modified xsi:type="dcterms:W3CDTF">2022-09-14T12:54:00Z</dcterms:modified>
</cp:coreProperties>
</file>