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E34E73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21 марта</w:t>
      </w:r>
      <w:r w:rsidR="0066163F">
        <w:rPr>
          <w:sz w:val="24"/>
          <w:szCs w:val="24"/>
        </w:rPr>
        <w:t xml:space="preserve">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A13D69">
        <w:rPr>
          <w:sz w:val="24"/>
          <w:szCs w:val="24"/>
          <w:lang w:val="en-US"/>
        </w:rPr>
        <w:t>9</w:t>
      </w:r>
      <w:r w:rsidR="00A13D69">
        <w:rPr>
          <w:sz w:val="24"/>
          <w:szCs w:val="24"/>
        </w:rPr>
        <w:t>:</w:t>
      </w:r>
      <w:r w:rsidR="00A13D69">
        <w:rPr>
          <w:sz w:val="24"/>
          <w:szCs w:val="24"/>
          <w:lang w:val="en-US"/>
        </w:rPr>
        <w:t>30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3C1711" w:rsidRDefault="003C171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3C1711" w:rsidRDefault="003C171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800C66" w:rsidRDefault="00800C66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A13D69" w:rsidRPr="00A13D69" w:rsidRDefault="00E34E73" w:rsidP="00E356FE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E34E73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E34E73">
        <w:rPr>
          <w:b/>
          <w:color w:val="000000"/>
          <w:sz w:val="28"/>
          <w:szCs w:val="28"/>
        </w:rPr>
        <w:t>7</w:t>
      </w:r>
      <w:proofErr w:type="gramEnd"/>
      <w:r w:rsidRPr="00E34E73">
        <w:rPr>
          <w:b/>
          <w:color w:val="000000"/>
          <w:sz w:val="28"/>
          <w:szCs w:val="28"/>
        </w:rPr>
        <w:t xml:space="preserve">/717 «О внесении изменения                   в областной закон «О реализации государственных полномочий  Архангельской области в сфере правового регулирования организации </w:t>
      </w:r>
      <w:r>
        <w:rPr>
          <w:b/>
          <w:color w:val="000000"/>
          <w:sz w:val="28"/>
          <w:szCs w:val="28"/>
        </w:rPr>
        <w:br/>
      </w:r>
      <w:r w:rsidRPr="00E34E73">
        <w:rPr>
          <w:b/>
          <w:color w:val="000000"/>
          <w:sz w:val="28"/>
          <w:szCs w:val="28"/>
        </w:rPr>
        <w:t>и осуществления местного самоуправления»</w:t>
      </w:r>
      <w:r w:rsidR="00A13D69" w:rsidRPr="00A13D69">
        <w:rPr>
          <w:b/>
          <w:color w:val="000000"/>
          <w:sz w:val="28"/>
          <w:szCs w:val="28"/>
        </w:rPr>
        <w:t xml:space="preserve"> (</w:t>
      </w:r>
      <w:r w:rsidR="00A13D69" w:rsidRPr="00A13D69">
        <w:rPr>
          <w:b/>
          <w:i/>
          <w:color w:val="000000"/>
          <w:sz w:val="28"/>
          <w:szCs w:val="28"/>
        </w:rPr>
        <w:t>второе чтение</w:t>
      </w:r>
      <w:r w:rsidR="00A13D69" w:rsidRPr="00A13D69">
        <w:rPr>
          <w:b/>
          <w:color w:val="000000"/>
          <w:sz w:val="28"/>
          <w:szCs w:val="28"/>
        </w:rPr>
        <w:t>).</w:t>
      </w:r>
    </w:p>
    <w:p w:rsidR="00A13D69" w:rsidRPr="00A13D69" w:rsidRDefault="00A13D69" w:rsidP="001C47DD">
      <w:pPr>
        <w:pStyle w:val="a9"/>
        <w:autoSpaceDE w:val="0"/>
        <w:autoSpaceDN w:val="0"/>
        <w:adjustRightInd w:val="0"/>
        <w:ind w:left="1418"/>
        <w:jc w:val="both"/>
        <w:rPr>
          <w:b/>
          <w:sz w:val="20"/>
          <w:szCs w:val="20"/>
        </w:rPr>
      </w:pPr>
      <w:r w:rsidRPr="00A13D69">
        <w:rPr>
          <w:b/>
          <w:sz w:val="20"/>
          <w:szCs w:val="20"/>
        </w:rPr>
        <w:t xml:space="preserve">1 редакционно-техническая поправка депутата </w:t>
      </w:r>
      <w:proofErr w:type="spellStart"/>
      <w:r w:rsidRPr="00A13D69">
        <w:rPr>
          <w:b/>
          <w:sz w:val="20"/>
          <w:szCs w:val="20"/>
        </w:rPr>
        <w:t>Чеснокова</w:t>
      </w:r>
      <w:proofErr w:type="spellEnd"/>
      <w:r w:rsidRPr="00A13D69">
        <w:rPr>
          <w:b/>
          <w:sz w:val="20"/>
          <w:szCs w:val="20"/>
        </w:rPr>
        <w:t xml:space="preserve"> И.А.</w:t>
      </w:r>
      <w:r w:rsidRPr="00A13D69">
        <w:rPr>
          <w:b/>
          <w:sz w:val="20"/>
          <w:szCs w:val="20"/>
        </w:rPr>
        <w:tab/>
      </w:r>
    </w:p>
    <w:p w:rsidR="00A13D69" w:rsidRDefault="00A13D69" w:rsidP="001C47DD">
      <w:pPr>
        <w:pStyle w:val="a9"/>
        <w:autoSpaceDE w:val="0"/>
        <w:autoSpaceDN w:val="0"/>
        <w:adjustRightInd w:val="0"/>
        <w:ind w:left="1418"/>
        <w:jc w:val="both"/>
      </w:pPr>
      <w:r w:rsidRPr="00A13D69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A13D69" w:rsidRPr="00A13D69" w:rsidRDefault="00E34E73" w:rsidP="00A13D69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E34E73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E34E73">
        <w:rPr>
          <w:b/>
          <w:color w:val="000000"/>
          <w:sz w:val="28"/>
          <w:szCs w:val="28"/>
        </w:rPr>
        <w:t>7</w:t>
      </w:r>
      <w:proofErr w:type="gramEnd"/>
      <w:r w:rsidRPr="00E34E73">
        <w:rPr>
          <w:b/>
          <w:color w:val="000000"/>
          <w:sz w:val="28"/>
          <w:szCs w:val="28"/>
        </w:rPr>
        <w:t xml:space="preserve">/722 «О внесении изменений                  в областной закон «О компетенции органов государственной власти Архангельской области, органов местного самоуправления муниципальных образований Архангельской области и организаций </w:t>
      </w:r>
      <w:r>
        <w:rPr>
          <w:b/>
          <w:color w:val="000000"/>
          <w:sz w:val="28"/>
          <w:szCs w:val="28"/>
        </w:rPr>
        <w:br/>
      </w:r>
      <w:r w:rsidRPr="00E34E73">
        <w:rPr>
          <w:b/>
          <w:color w:val="000000"/>
          <w:sz w:val="28"/>
          <w:szCs w:val="28"/>
        </w:rPr>
        <w:t>в области защиты населения и территорий от чрезвычайных ситуаций природного и техногенного характера, гражданской обороны, обеспечения вызова экстренных оперативных служб по единому номеру «112»</w:t>
      </w:r>
      <w:r w:rsidR="00A13D69">
        <w:rPr>
          <w:color w:val="000000"/>
          <w:sz w:val="28"/>
          <w:szCs w:val="28"/>
        </w:rPr>
        <w:t xml:space="preserve"> </w:t>
      </w:r>
      <w:r w:rsidR="00A13D69" w:rsidRPr="00A13D69">
        <w:rPr>
          <w:b/>
          <w:color w:val="000000"/>
          <w:sz w:val="28"/>
          <w:szCs w:val="28"/>
        </w:rPr>
        <w:t>(</w:t>
      </w:r>
      <w:r w:rsidR="00A13D69">
        <w:rPr>
          <w:b/>
          <w:i/>
          <w:color w:val="000000"/>
          <w:sz w:val="28"/>
          <w:szCs w:val="28"/>
        </w:rPr>
        <w:t>первое</w:t>
      </w:r>
      <w:r w:rsidR="00A13D69" w:rsidRPr="00A13D69">
        <w:rPr>
          <w:b/>
          <w:i/>
          <w:color w:val="000000"/>
          <w:sz w:val="28"/>
          <w:szCs w:val="28"/>
        </w:rPr>
        <w:t xml:space="preserve"> чтение</w:t>
      </w:r>
      <w:r w:rsidR="00A13D69" w:rsidRPr="00A13D69">
        <w:rPr>
          <w:b/>
          <w:color w:val="000000"/>
          <w:sz w:val="28"/>
          <w:szCs w:val="28"/>
        </w:rPr>
        <w:t>).</w:t>
      </w:r>
    </w:p>
    <w:p w:rsidR="00A13D69" w:rsidRDefault="00A13D69" w:rsidP="001C47DD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A13D69" w:rsidRDefault="00E34E73" w:rsidP="00A13D69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E34E73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E34E73">
        <w:rPr>
          <w:b/>
          <w:color w:val="000000"/>
          <w:sz w:val="28"/>
          <w:szCs w:val="28"/>
        </w:rPr>
        <w:t>7</w:t>
      </w:r>
      <w:proofErr w:type="gramEnd"/>
      <w:r w:rsidRPr="00E34E73">
        <w:rPr>
          <w:b/>
          <w:color w:val="000000"/>
          <w:sz w:val="28"/>
          <w:szCs w:val="28"/>
        </w:rPr>
        <w:t>/729 «О внесении изменений                  в областной закон «Об административных правонарушениях» и статью 3 областного закона «О реализации полномочий Архангельской области        в сфере регулирования межбюджетных отношений»</w:t>
      </w:r>
      <w:r w:rsidRPr="001460FA">
        <w:rPr>
          <w:b/>
          <w:sz w:val="28"/>
          <w:szCs w:val="28"/>
        </w:rPr>
        <w:t xml:space="preserve"> </w:t>
      </w:r>
      <w:r w:rsidR="00A13D69" w:rsidRPr="001460FA">
        <w:rPr>
          <w:b/>
          <w:sz w:val="28"/>
          <w:szCs w:val="28"/>
        </w:rPr>
        <w:t>(</w:t>
      </w:r>
      <w:r w:rsidR="0028722C">
        <w:rPr>
          <w:b/>
          <w:i/>
          <w:sz w:val="28"/>
          <w:szCs w:val="28"/>
        </w:rPr>
        <w:t>первое чтение</w:t>
      </w:r>
      <w:r w:rsidR="00A13D69" w:rsidRPr="001460FA">
        <w:rPr>
          <w:b/>
          <w:sz w:val="28"/>
          <w:szCs w:val="28"/>
        </w:rPr>
        <w:t>).</w:t>
      </w:r>
    </w:p>
    <w:p w:rsidR="00A13D69" w:rsidRDefault="00A13D69" w:rsidP="001C47DD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E34E73" w:rsidRDefault="0028722C" w:rsidP="00E34E73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28722C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28722C">
        <w:rPr>
          <w:b/>
          <w:color w:val="000000"/>
          <w:sz w:val="28"/>
          <w:szCs w:val="28"/>
        </w:rPr>
        <w:t>7</w:t>
      </w:r>
      <w:proofErr w:type="gramEnd"/>
      <w:r w:rsidRPr="0028722C">
        <w:rPr>
          <w:b/>
          <w:color w:val="000000"/>
          <w:sz w:val="28"/>
          <w:szCs w:val="28"/>
        </w:rPr>
        <w:t>/735 «Об описании границ территории городского округа Архангельской области «Северодвинск»</w:t>
      </w:r>
      <w:r w:rsidR="00E34E73" w:rsidRPr="001460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E34E73" w:rsidRPr="001460FA">
        <w:rPr>
          <w:b/>
          <w:sz w:val="28"/>
          <w:szCs w:val="28"/>
        </w:rPr>
        <w:t>(</w:t>
      </w:r>
      <w:r w:rsidR="00E34E73">
        <w:rPr>
          <w:b/>
          <w:i/>
          <w:sz w:val="28"/>
          <w:szCs w:val="28"/>
        </w:rPr>
        <w:t>в 2-х чтениях</w:t>
      </w:r>
      <w:r w:rsidR="00E34E73" w:rsidRPr="001460FA">
        <w:rPr>
          <w:b/>
          <w:sz w:val="28"/>
          <w:szCs w:val="28"/>
        </w:rPr>
        <w:t>).</w:t>
      </w:r>
    </w:p>
    <w:p w:rsidR="00E34E73" w:rsidRDefault="00E34E73" w:rsidP="00E34E73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E34E73" w:rsidRDefault="0028722C" w:rsidP="00E34E73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28722C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28722C">
        <w:rPr>
          <w:b/>
          <w:color w:val="000000"/>
          <w:sz w:val="28"/>
          <w:szCs w:val="28"/>
        </w:rPr>
        <w:t>7</w:t>
      </w:r>
      <w:proofErr w:type="gramEnd"/>
      <w:r w:rsidRPr="0028722C">
        <w:rPr>
          <w:b/>
          <w:color w:val="000000"/>
          <w:sz w:val="28"/>
          <w:szCs w:val="28"/>
        </w:rPr>
        <w:t>/736 «Об описании границ территории городского округа Архангельской области «Новая Земля»</w:t>
      </w:r>
      <w:r w:rsidR="00E34E73" w:rsidRPr="001460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E34E73" w:rsidRPr="001460FA">
        <w:rPr>
          <w:b/>
          <w:sz w:val="28"/>
          <w:szCs w:val="28"/>
        </w:rPr>
        <w:t>(</w:t>
      </w:r>
      <w:r w:rsidR="00E34E73">
        <w:rPr>
          <w:b/>
          <w:i/>
          <w:sz w:val="28"/>
          <w:szCs w:val="28"/>
        </w:rPr>
        <w:t>в 2-х чтениях</w:t>
      </w:r>
      <w:r w:rsidR="00E34E73" w:rsidRPr="001460FA">
        <w:rPr>
          <w:b/>
          <w:sz w:val="28"/>
          <w:szCs w:val="28"/>
        </w:rPr>
        <w:t>).</w:t>
      </w:r>
    </w:p>
    <w:p w:rsidR="00E34E73" w:rsidRDefault="00E34E73" w:rsidP="00E34E73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A13D69" w:rsidRPr="0028722C" w:rsidRDefault="00A13D69" w:rsidP="00E356FE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A13D69">
        <w:rPr>
          <w:b/>
          <w:color w:val="000000"/>
          <w:sz w:val="28"/>
          <w:szCs w:val="28"/>
        </w:rPr>
        <w:t xml:space="preserve">О проекте постановления </w:t>
      </w:r>
      <w:r w:rsidR="0028722C">
        <w:rPr>
          <w:b/>
          <w:color w:val="000000"/>
          <w:sz w:val="28"/>
          <w:szCs w:val="28"/>
        </w:rPr>
        <w:t xml:space="preserve">Архангельского областного Собрания депутатов </w:t>
      </w:r>
      <w:r w:rsidRPr="00A13D69">
        <w:rPr>
          <w:b/>
          <w:color w:val="000000"/>
          <w:sz w:val="28"/>
          <w:szCs w:val="28"/>
        </w:rPr>
        <w:t>№ пп</w:t>
      </w:r>
      <w:proofErr w:type="gramStart"/>
      <w:r w:rsidRPr="00A13D69">
        <w:rPr>
          <w:b/>
          <w:color w:val="000000"/>
          <w:sz w:val="28"/>
          <w:szCs w:val="28"/>
        </w:rPr>
        <w:t>7</w:t>
      </w:r>
      <w:proofErr w:type="gramEnd"/>
      <w:r w:rsidRPr="00A13D69">
        <w:rPr>
          <w:b/>
          <w:color w:val="000000"/>
          <w:sz w:val="28"/>
          <w:szCs w:val="28"/>
        </w:rPr>
        <w:t>/5</w:t>
      </w:r>
      <w:r w:rsidR="0028722C">
        <w:rPr>
          <w:b/>
          <w:color w:val="000000"/>
          <w:sz w:val="28"/>
          <w:szCs w:val="28"/>
        </w:rPr>
        <w:t>30</w:t>
      </w:r>
      <w:r w:rsidRPr="00A13D69">
        <w:rPr>
          <w:b/>
          <w:color w:val="000000"/>
          <w:sz w:val="28"/>
          <w:szCs w:val="28"/>
        </w:rPr>
        <w:t xml:space="preserve"> </w:t>
      </w:r>
      <w:r w:rsidR="0028722C" w:rsidRPr="0028722C">
        <w:rPr>
          <w:b/>
          <w:bCs/>
          <w:sz w:val="28"/>
          <w:szCs w:val="28"/>
        </w:rPr>
        <w:t>«</w:t>
      </w:r>
      <w:r w:rsidR="0028722C" w:rsidRPr="0028722C">
        <w:rPr>
          <w:b/>
          <w:sz w:val="28"/>
          <w:szCs w:val="28"/>
        </w:rPr>
        <w:t>Об информации о деятельности Управления Министерства юстиции Российской Федерации по Архангельской области и Ненецкому автономному округу за 2021 год»</w:t>
      </w:r>
      <w:r w:rsidRPr="0028722C">
        <w:rPr>
          <w:b/>
          <w:color w:val="000000"/>
          <w:sz w:val="28"/>
          <w:szCs w:val="28"/>
        </w:rPr>
        <w:t>.</w:t>
      </w:r>
    </w:p>
    <w:p w:rsidR="00A13D69" w:rsidRDefault="00A13D69" w:rsidP="001C47DD">
      <w:pPr>
        <w:pStyle w:val="a9"/>
        <w:autoSpaceDE w:val="0"/>
        <w:autoSpaceDN w:val="0"/>
        <w:adjustRightInd w:val="0"/>
        <w:ind w:left="1418"/>
        <w:jc w:val="both"/>
      </w:pPr>
      <w:r w:rsidRPr="00A13D69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5111DF" w:rsidRPr="005111DF" w:rsidRDefault="005111DF" w:rsidP="005111DF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5111DF">
        <w:rPr>
          <w:b/>
          <w:color w:val="000000"/>
          <w:sz w:val="28"/>
          <w:szCs w:val="28"/>
        </w:rPr>
        <w:t>О проекте постановления № пп</w:t>
      </w:r>
      <w:proofErr w:type="gramStart"/>
      <w:r w:rsidRPr="005111DF">
        <w:rPr>
          <w:b/>
          <w:color w:val="000000"/>
          <w:sz w:val="28"/>
          <w:szCs w:val="28"/>
        </w:rPr>
        <w:t>7</w:t>
      </w:r>
      <w:proofErr w:type="gramEnd"/>
      <w:r w:rsidRPr="005111DF">
        <w:rPr>
          <w:b/>
          <w:color w:val="000000"/>
          <w:sz w:val="28"/>
          <w:szCs w:val="28"/>
        </w:rPr>
        <w:t>/529 «Об утверждении Положения              о конкурсе на лучшую организацию работы представительных органов муниципальных районов, муниципальных и городских округов Архангельской области».</w:t>
      </w:r>
    </w:p>
    <w:p w:rsidR="005111DF" w:rsidRDefault="005111DF" w:rsidP="005111DF">
      <w:pPr>
        <w:pStyle w:val="a9"/>
        <w:autoSpaceDE w:val="0"/>
        <w:autoSpaceDN w:val="0"/>
        <w:adjustRightInd w:val="0"/>
        <w:ind w:left="1418"/>
        <w:jc w:val="both"/>
      </w:pPr>
      <w:r w:rsidRPr="00A13D69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28722C" w:rsidRPr="00960F44" w:rsidRDefault="0028722C" w:rsidP="0028722C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960F44">
        <w:rPr>
          <w:b/>
          <w:bCs/>
          <w:sz w:val="28"/>
          <w:szCs w:val="28"/>
        </w:rPr>
        <w:t xml:space="preserve">О поддержке </w:t>
      </w:r>
      <w:r w:rsidRPr="00960F44">
        <w:rPr>
          <w:b/>
          <w:sz w:val="28"/>
          <w:szCs w:val="28"/>
        </w:rPr>
        <w:t xml:space="preserve">проектов федеральных законов, инициатив </w:t>
      </w:r>
      <w:r>
        <w:rPr>
          <w:b/>
          <w:sz w:val="28"/>
          <w:szCs w:val="28"/>
        </w:rPr>
        <w:br/>
      </w:r>
      <w:r w:rsidRPr="00960F44">
        <w:rPr>
          <w:b/>
          <w:sz w:val="28"/>
          <w:szCs w:val="28"/>
        </w:rPr>
        <w:t>и обращений органов государственной власти субъектов Российской Федерации.</w:t>
      </w:r>
    </w:p>
    <w:p w:rsidR="0028722C" w:rsidRDefault="0028722C" w:rsidP="0028722C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Шерягин Виктор Георгиевич</w:t>
      </w:r>
      <w:r w:rsidRPr="00245EFB">
        <w:rPr>
          <w:bCs/>
        </w:rPr>
        <w:t xml:space="preserve"> – </w:t>
      </w:r>
      <w:r>
        <w:rPr>
          <w:bCs/>
        </w:rPr>
        <w:t xml:space="preserve">заместитель </w:t>
      </w:r>
      <w:r w:rsidRPr="00245EFB">
        <w:rPr>
          <w:bCs/>
        </w:rPr>
        <w:t>председател</w:t>
      </w:r>
      <w:r>
        <w:rPr>
          <w:bCs/>
        </w:rPr>
        <w:t>я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</w:t>
      </w:r>
      <w:r>
        <w:br/>
      </w:r>
      <w:r w:rsidRPr="00245EFB">
        <w:t>и вопросам местного самоуправления</w:t>
      </w:r>
    </w:p>
    <w:p w:rsidR="0028722C" w:rsidRPr="004F549A" w:rsidRDefault="0028722C" w:rsidP="0028722C">
      <w:pPr>
        <w:pStyle w:val="a9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b/>
          <w:sz w:val="28"/>
          <w:szCs w:val="28"/>
          <w:u w:val="single"/>
        </w:rPr>
      </w:pPr>
      <w:r w:rsidRPr="004F549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 ходатайств</w:t>
      </w:r>
      <w:r w:rsidRPr="004F549A">
        <w:rPr>
          <w:b/>
          <w:sz w:val="28"/>
          <w:szCs w:val="28"/>
        </w:rPr>
        <w:t xml:space="preserve"> о награждении Почетной грамотой Архангельского областного Собрания депутатов</w:t>
      </w:r>
      <w:r>
        <w:rPr>
          <w:b/>
          <w:sz w:val="28"/>
          <w:szCs w:val="28"/>
        </w:rPr>
        <w:t xml:space="preserve">, объявлении благодарности Архангельского </w:t>
      </w:r>
      <w:r w:rsidRPr="004F549A">
        <w:rPr>
          <w:b/>
          <w:sz w:val="28"/>
          <w:szCs w:val="28"/>
        </w:rPr>
        <w:t>Собрания депутатов</w:t>
      </w:r>
      <w:r w:rsidRPr="004F549A">
        <w:rPr>
          <w:b/>
          <w:color w:val="000000"/>
          <w:sz w:val="28"/>
          <w:szCs w:val="28"/>
        </w:rPr>
        <w:t>.</w:t>
      </w:r>
    </w:p>
    <w:p w:rsidR="0028722C" w:rsidRDefault="0028722C" w:rsidP="0028722C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AF5A76" w:rsidRDefault="00AF5A76" w:rsidP="0028722C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</w:p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2E4EE7">
        <w:rPr>
          <w:u w:val="single"/>
        </w:rPr>
        <w:t>П</w:t>
      </w:r>
      <w:r w:rsidR="003E39B0" w:rsidRPr="002E4EE7">
        <w:rPr>
          <w:u w:val="single"/>
        </w:rPr>
        <w:t>риглашены: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316"/>
        <w:gridCol w:w="6771"/>
      </w:tblGrid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jc w:val="left"/>
              <w:rPr>
                <w:sz w:val="20"/>
              </w:rPr>
            </w:pPr>
            <w:r w:rsidRPr="002E4EE7">
              <w:rPr>
                <w:sz w:val="20"/>
              </w:rPr>
              <w:t>Члены комитета: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left="176" w:firstLine="0"/>
              <w:rPr>
                <w:sz w:val="20"/>
              </w:rPr>
            </w:pP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 xml:space="preserve">Андреечев </w:t>
            </w:r>
          </w:p>
          <w:p w:rsidR="00800C66" w:rsidRPr="002E4EE7" w:rsidRDefault="00800C66" w:rsidP="00BF0F1B">
            <w:pPr>
              <w:pStyle w:val="a4"/>
              <w:ind w:left="34" w:firstLine="0"/>
              <w:jc w:val="left"/>
              <w:rPr>
                <w:sz w:val="20"/>
              </w:rPr>
            </w:pPr>
            <w:r w:rsidRPr="002E4EE7">
              <w:rPr>
                <w:sz w:val="20"/>
              </w:rPr>
              <w:t>Игорь Сергеевич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left="34" w:hanging="34"/>
              <w:rPr>
                <w:sz w:val="20"/>
              </w:rPr>
            </w:pPr>
            <w:r w:rsidRPr="002E4EE7">
              <w:rPr>
                <w:sz w:val="20"/>
              </w:rPr>
              <w:t xml:space="preserve">заместитель руководителя администрации – директор правового департамента администрации Губернатора Архангельской области </w:t>
            </w:r>
            <w:r w:rsidR="00AF5A76">
              <w:rPr>
                <w:sz w:val="20"/>
              </w:rPr>
              <w:br/>
            </w:r>
            <w:r w:rsidRPr="002E4EE7">
              <w:rPr>
                <w:sz w:val="20"/>
              </w:rPr>
              <w:t>и Правительства Архангельской области</w:t>
            </w: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Худякова</w:t>
            </w:r>
          </w:p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Инна Валентиновна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>начальник правового управления аппарата областного Собрания депутатов</w:t>
            </w: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Пугачева</w:t>
            </w:r>
          </w:p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Светлана Владимировна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 xml:space="preserve">старший помощник прокурора Архангельской области </w:t>
            </w:r>
            <w:r w:rsidRPr="002E4EE7">
              <w:rPr>
                <w:sz w:val="20"/>
              </w:rPr>
              <w:br/>
              <w:t xml:space="preserve">по взаимодействию с представительными (законодательными) </w:t>
            </w:r>
            <w:r w:rsidR="00AF5A76">
              <w:rPr>
                <w:sz w:val="20"/>
              </w:rPr>
              <w:br/>
            </w:r>
            <w:r w:rsidRPr="002E4EE7">
              <w:rPr>
                <w:sz w:val="20"/>
              </w:rPr>
              <w:t>и исполнительными органами Архангельской области, органами местного самоуправления и правовому обеспечению</w:t>
            </w: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r w:rsidRPr="002E4EE7">
              <w:rPr>
                <w:sz w:val="20"/>
              </w:rPr>
              <w:t>уз</w:t>
            </w:r>
            <w:r>
              <w:rPr>
                <w:sz w:val="20"/>
              </w:rPr>
              <w:t>и</w:t>
            </w:r>
            <w:r w:rsidRPr="002E4EE7">
              <w:rPr>
                <w:sz w:val="20"/>
              </w:rPr>
              <w:t>ахметова</w:t>
            </w:r>
            <w:proofErr w:type="spellEnd"/>
            <w:r w:rsidRPr="002E4EE7">
              <w:rPr>
                <w:sz w:val="20"/>
              </w:rPr>
              <w:t xml:space="preserve"> </w:t>
            </w:r>
          </w:p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 xml:space="preserve">Светлана Сергеевна 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 xml:space="preserve">начальник отдела по вопросам регионального законодательства </w:t>
            </w:r>
            <w:r w:rsidR="00AF5A76">
              <w:rPr>
                <w:sz w:val="20"/>
              </w:rPr>
              <w:br/>
            </w:r>
            <w:r w:rsidRPr="002E4EE7">
              <w:rPr>
                <w:sz w:val="20"/>
              </w:rPr>
              <w:t>и регистрации уставов муниципальных образований Управления Минюста России по Архангельской области и НАО</w:t>
            </w:r>
          </w:p>
        </w:tc>
      </w:tr>
    </w:tbl>
    <w:p w:rsidR="00D624A7" w:rsidRPr="00960F44" w:rsidRDefault="00D624A7" w:rsidP="00AF5A76">
      <w:pPr>
        <w:tabs>
          <w:tab w:val="left" w:pos="851"/>
          <w:tab w:val="left" w:pos="1418"/>
        </w:tabs>
        <w:rPr>
          <w:sz w:val="20"/>
        </w:rPr>
      </w:pPr>
    </w:p>
    <w:sectPr w:rsidR="00D624A7" w:rsidRPr="00960F44" w:rsidSect="00193DD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CA4" w:rsidRDefault="00160CA4" w:rsidP="00E426FF">
      <w:r>
        <w:separator/>
      </w:r>
    </w:p>
  </w:endnote>
  <w:endnote w:type="continuationSeparator" w:id="0">
    <w:p w:rsidR="00160CA4" w:rsidRDefault="00160CA4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CA4" w:rsidRDefault="00160CA4" w:rsidP="00E426FF">
      <w:r>
        <w:separator/>
      </w:r>
    </w:p>
  </w:footnote>
  <w:footnote w:type="continuationSeparator" w:id="0">
    <w:p w:rsidR="00160CA4" w:rsidRDefault="00160CA4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C242F8">
        <w:pPr>
          <w:pStyle w:val="ad"/>
          <w:jc w:val="center"/>
        </w:pPr>
        <w:fldSimple w:instr=" PAGE   \* MERGEFORMAT ">
          <w:r w:rsidR="005111DF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d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FC"/>
    <w:multiLevelType w:val="hybridMultilevel"/>
    <w:tmpl w:val="85CED448"/>
    <w:lvl w:ilvl="0" w:tplc="7A6E389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3687B8F"/>
    <w:multiLevelType w:val="hybridMultilevel"/>
    <w:tmpl w:val="EB1A0D7E"/>
    <w:lvl w:ilvl="0" w:tplc="EE6C660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13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09F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00B5"/>
    <w:rsid w:val="00070997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0CA4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47DD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20DE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347"/>
    <w:rsid w:val="00282F37"/>
    <w:rsid w:val="0028722C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6543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1711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3F7903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2CD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11DF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3A3"/>
    <w:rsid w:val="00584D3A"/>
    <w:rsid w:val="00585F2F"/>
    <w:rsid w:val="005870FB"/>
    <w:rsid w:val="0058732E"/>
    <w:rsid w:val="005875EA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D3502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63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1D28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47F7"/>
    <w:rsid w:val="006C5F6F"/>
    <w:rsid w:val="006C67E0"/>
    <w:rsid w:val="006C6AAB"/>
    <w:rsid w:val="006D3F0C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17AD"/>
    <w:rsid w:val="00726483"/>
    <w:rsid w:val="0072689B"/>
    <w:rsid w:val="00726E43"/>
    <w:rsid w:val="007313C3"/>
    <w:rsid w:val="007320A7"/>
    <w:rsid w:val="007328B4"/>
    <w:rsid w:val="00732F15"/>
    <w:rsid w:val="00736847"/>
    <w:rsid w:val="0074370A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C66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27BAB"/>
    <w:rsid w:val="00830DFE"/>
    <w:rsid w:val="008323E0"/>
    <w:rsid w:val="00833EE8"/>
    <w:rsid w:val="008352D9"/>
    <w:rsid w:val="00835768"/>
    <w:rsid w:val="00836951"/>
    <w:rsid w:val="00841A82"/>
    <w:rsid w:val="00851060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05B7A"/>
    <w:rsid w:val="00910116"/>
    <w:rsid w:val="00910CBA"/>
    <w:rsid w:val="00912CD8"/>
    <w:rsid w:val="0091350C"/>
    <w:rsid w:val="009146B3"/>
    <w:rsid w:val="00922130"/>
    <w:rsid w:val="00923026"/>
    <w:rsid w:val="00924019"/>
    <w:rsid w:val="00925363"/>
    <w:rsid w:val="00931922"/>
    <w:rsid w:val="00935A64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A6B1E"/>
    <w:rsid w:val="009B403F"/>
    <w:rsid w:val="009B4C68"/>
    <w:rsid w:val="009B5AD0"/>
    <w:rsid w:val="009B7732"/>
    <w:rsid w:val="009B7737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3D69"/>
    <w:rsid w:val="00A1548E"/>
    <w:rsid w:val="00A20FE6"/>
    <w:rsid w:val="00A2296B"/>
    <w:rsid w:val="00A2449A"/>
    <w:rsid w:val="00A251E0"/>
    <w:rsid w:val="00A27C78"/>
    <w:rsid w:val="00A30024"/>
    <w:rsid w:val="00A31B6F"/>
    <w:rsid w:val="00A33BF5"/>
    <w:rsid w:val="00A357E3"/>
    <w:rsid w:val="00A3668A"/>
    <w:rsid w:val="00A37719"/>
    <w:rsid w:val="00A37D7A"/>
    <w:rsid w:val="00A422C9"/>
    <w:rsid w:val="00A44613"/>
    <w:rsid w:val="00A4493E"/>
    <w:rsid w:val="00A501FE"/>
    <w:rsid w:val="00A532EA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E1D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A7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7779"/>
    <w:rsid w:val="00BA13DC"/>
    <w:rsid w:val="00BA15A4"/>
    <w:rsid w:val="00BA2F7B"/>
    <w:rsid w:val="00BA32B6"/>
    <w:rsid w:val="00BA6D30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7F34"/>
    <w:rsid w:val="00C10646"/>
    <w:rsid w:val="00C1156B"/>
    <w:rsid w:val="00C12D8A"/>
    <w:rsid w:val="00C1556B"/>
    <w:rsid w:val="00C158FB"/>
    <w:rsid w:val="00C16030"/>
    <w:rsid w:val="00C16A61"/>
    <w:rsid w:val="00C17165"/>
    <w:rsid w:val="00C17414"/>
    <w:rsid w:val="00C17FD8"/>
    <w:rsid w:val="00C20F50"/>
    <w:rsid w:val="00C20FF6"/>
    <w:rsid w:val="00C242F8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989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460B"/>
    <w:rsid w:val="00D85E28"/>
    <w:rsid w:val="00D90D0D"/>
    <w:rsid w:val="00D92A22"/>
    <w:rsid w:val="00D96FBF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34E73"/>
    <w:rsid w:val="00E356F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A7D26"/>
    <w:rsid w:val="00EB2DA3"/>
    <w:rsid w:val="00EB5195"/>
    <w:rsid w:val="00ED002B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1A8E"/>
    <w:rsid w:val="00FD3E62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b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c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712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345AC3"/>
    <w:pPr>
      <w:jc w:val="center"/>
    </w:pPr>
    <w:rPr>
      <w:b/>
      <w:caps/>
      <w:sz w:val="28"/>
    </w:rPr>
  </w:style>
  <w:style w:type="character" w:customStyle="1" w:styleId="af5">
    <w:name w:val="Название Знак"/>
    <w:basedOn w:val="a0"/>
    <w:link w:val="af4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66163F"/>
  </w:style>
  <w:style w:type="character" w:customStyle="1" w:styleId="aa">
    <w:name w:val="Абзац списка Знак"/>
    <w:link w:val="a9"/>
    <w:uiPriority w:val="34"/>
    <w:locked/>
    <w:rsid w:val="00A13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3C9A7-07AC-4662-900D-C03BED31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6</cp:revision>
  <cp:lastPrinted>2022-03-18T12:54:00Z</cp:lastPrinted>
  <dcterms:created xsi:type="dcterms:W3CDTF">2022-02-10T07:01:00Z</dcterms:created>
  <dcterms:modified xsi:type="dcterms:W3CDTF">2022-03-18T12:54:00Z</dcterms:modified>
</cp:coreProperties>
</file>