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C7761C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12 февраля 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C7761C">
        <w:rPr>
          <w:sz w:val="24"/>
          <w:szCs w:val="24"/>
        </w:rPr>
        <w:t>2</w:t>
      </w:r>
      <w:r w:rsidR="00BB7908">
        <w:rPr>
          <w:sz w:val="24"/>
          <w:szCs w:val="24"/>
        </w:rPr>
        <w:t>.</w:t>
      </w:r>
      <w:r w:rsidR="00C7761C">
        <w:rPr>
          <w:sz w:val="24"/>
          <w:szCs w:val="24"/>
        </w:rPr>
        <w:t>3</w:t>
      </w:r>
      <w:r w:rsidR="00BB7908">
        <w:rPr>
          <w:sz w:val="24"/>
          <w:szCs w:val="24"/>
        </w:rPr>
        <w:t>0</w:t>
      </w:r>
    </w:p>
    <w:p w:rsidR="00A3668A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C7761C" w:rsidRPr="008D5817" w:rsidRDefault="00C7761C" w:rsidP="000A2420">
      <w:pPr>
        <w:pStyle w:val="a4"/>
        <w:ind w:left="6946" w:hanging="567"/>
        <w:rPr>
          <w:sz w:val="24"/>
          <w:szCs w:val="24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263647" w:rsidRDefault="00C7761C" w:rsidP="00F5592A">
      <w:pPr>
        <w:spacing w:line="240" w:lineRule="exact"/>
        <w:jc w:val="center"/>
        <w:rPr>
          <w:sz w:val="26"/>
          <w:szCs w:val="26"/>
        </w:rPr>
      </w:pP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C7761C" w:rsidRDefault="00C7761C" w:rsidP="00C7761C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должности мировых судей Архангельской области.</w:t>
      </w:r>
    </w:p>
    <w:p w:rsidR="00C7761C" w:rsidRDefault="00C7761C" w:rsidP="00C7761C">
      <w:pPr>
        <w:ind w:left="1134"/>
        <w:jc w:val="both"/>
      </w:pPr>
      <w:r>
        <w:t>Григорьев Дмитрий Анатольевич – исполняющий обязанности председателя Архангельского областного суда.</w:t>
      </w:r>
    </w:p>
    <w:p w:rsidR="00A61604" w:rsidRPr="00A61604" w:rsidRDefault="00A61604" w:rsidP="00A61604">
      <w:pPr>
        <w:pStyle w:val="a8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A61604" w:rsidRPr="00795FDD" w:rsidRDefault="00A6160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</w:t>
      </w:r>
      <w:r w:rsidRPr="00A61604">
        <w:rPr>
          <w:b/>
          <w:bCs/>
          <w:sz w:val="28"/>
          <w:szCs w:val="28"/>
        </w:rPr>
        <w:t xml:space="preserve">кте областного закона «О внесении изменений в статью 8 областного закона «О статусе депутата Архангельского областного Собрания депутатов» </w:t>
      </w:r>
      <w:r w:rsidRPr="00795FDD">
        <w:rPr>
          <w:b/>
          <w:sz w:val="28"/>
          <w:szCs w:val="28"/>
        </w:rPr>
        <w:t>(</w:t>
      </w:r>
      <w:r w:rsidR="00DF512C" w:rsidRPr="00795FDD">
        <w:rPr>
          <w:b/>
          <w:sz w:val="28"/>
          <w:szCs w:val="28"/>
        </w:rPr>
        <w:t>пз</w:t>
      </w:r>
      <w:proofErr w:type="gramStart"/>
      <w:r w:rsidR="00DF512C" w:rsidRPr="00795FDD">
        <w:rPr>
          <w:b/>
          <w:sz w:val="28"/>
          <w:szCs w:val="28"/>
        </w:rPr>
        <w:t>7</w:t>
      </w:r>
      <w:proofErr w:type="gramEnd"/>
      <w:r w:rsidR="00DF512C" w:rsidRPr="00795FDD">
        <w:rPr>
          <w:b/>
          <w:sz w:val="28"/>
          <w:szCs w:val="28"/>
        </w:rPr>
        <w:t xml:space="preserve">/41, </w:t>
      </w:r>
      <w:r w:rsidR="00C7761C" w:rsidRPr="00795FDD">
        <w:rPr>
          <w:b/>
          <w:sz w:val="28"/>
          <w:szCs w:val="28"/>
        </w:rPr>
        <w:t>второе</w:t>
      </w:r>
      <w:r w:rsidRPr="00795FDD">
        <w:rPr>
          <w:b/>
          <w:sz w:val="28"/>
          <w:szCs w:val="28"/>
        </w:rPr>
        <w:t xml:space="preserve"> чтение).</w:t>
      </w:r>
    </w:p>
    <w:p w:rsidR="00C7761C" w:rsidRPr="00C7761C" w:rsidRDefault="00C7761C" w:rsidP="00C7761C">
      <w:pPr>
        <w:pStyle w:val="a8"/>
        <w:autoSpaceDE w:val="0"/>
        <w:autoSpaceDN w:val="0"/>
        <w:adjustRightInd w:val="0"/>
        <w:ind w:left="1134" w:right="109"/>
        <w:jc w:val="both"/>
      </w:pPr>
      <w:r w:rsidRPr="00C7761C">
        <w:t>Без поправок.</w:t>
      </w:r>
    </w:p>
    <w:p w:rsidR="00A61604" w:rsidRPr="009C699E" w:rsidRDefault="00A61604" w:rsidP="00A6160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 w:rsidR="00A96764">
        <w:rPr>
          <w:bCs/>
        </w:rPr>
        <w:t>.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F42951" w:rsidRDefault="00F42951" w:rsidP="00D64114">
      <w:pPr>
        <w:spacing w:line="240" w:lineRule="exact"/>
        <w:ind w:left="1134"/>
        <w:jc w:val="both"/>
        <w:rPr>
          <w:bCs/>
        </w:rPr>
      </w:pPr>
    </w:p>
    <w:p w:rsidR="00F42951" w:rsidRPr="00481E33" w:rsidRDefault="00F42951" w:rsidP="00481E3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481E33">
        <w:rPr>
          <w:rFonts w:eastAsia="Arial Unicode MS"/>
          <w:b/>
          <w:color w:val="000000"/>
          <w:sz w:val="28"/>
          <w:szCs w:val="28"/>
          <w:lang w:eastAsia="en-US"/>
        </w:rPr>
        <w:t>О проверке соответствия вопроса предлагаемого для вынесения на референдум Архангельской области требованиям статьи 12 Федерального закона «Об основных гарантиях избирательных прав и права на участие в референдуме граждан Российской Федерации и статьи 6 областного закона «О референдуме Архангельской области» (пп</w:t>
      </w:r>
      <w:proofErr w:type="gramStart"/>
      <w:r w:rsidRPr="00481E33">
        <w:rPr>
          <w:rFonts w:eastAsia="Arial Unicode MS"/>
          <w:b/>
          <w:color w:val="000000"/>
          <w:sz w:val="28"/>
          <w:szCs w:val="28"/>
          <w:lang w:eastAsia="en-US"/>
        </w:rPr>
        <w:t>7</w:t>
      </w:r>
      <w:proofErr w:type="gramEnd"/>
      <w:r w:rsidRPr="00481E33">
        <w:rPr>
          <w:rFonts w:eastAsia="Arial Unicode MS"/>
          <w:b/>
          <w:color w:val="000000"/>
          <w:sz w:val="28"/>
          <w:szCs w:val="28"/>
          <w:lang w:eastAsia="en-US"/>
        </w:rPr>
        <w:t>/62).</w:t>
      </w:r>
    </w:p>
    <w:p w:rsidR="00F42951" w:rsidRPr="009C699E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F42951" w:rsidRPr="00F42951" w:rsidRDefault="00F42951" w:rsidP="00F42951">
      <w:pPr>
        <w:pStyle w:val="a8"/>
        <w:spacing w:line="240" w:lineRule="exact"/>
        <w:ind w:left="1134"/>
        <w:jc w:val="both"/>
        <w:rPr>
          <w:b/>
          <w:bCs/>
          <w:sz w:val="28"/>
          <w:szCs w:val="28"/>
        </w:rPr>
      </w:pPr>
    </w:p>
    <w:p w:rsidR="00F42951" w:rsidRPr="00F42951" w:rsidRDefault="00F42951" w:rsidP="00481E3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О</w:t>
      </w:r>
      <w:r w:rsidRPr="00F42951">
        <w:rPr>
          <w:rFonts w:eastAsia="Arial Unicode MS"/>
          <w:b/>
          <w:color w:val="000000"/>
          <w:sz w:val="28"/>
          <w:szCs w:val="28"/>
          <w:lang w:eastAsia="en-US"/>
        </w:rPr>
        <w:t xml:space="preserve"> проверке соответствия вопроса предлагаемого для вынесения на референдум Архангельской области требованиям статьи 12 Федерального закона </w:t>
      </w:r>
      <w:r>
        <w:rPr>
          <w:rFonts w:eastAsia="Arial Unicode MS" w:hAnsi="Times New Roman CYR"/>
          <w:b/>
          <w:color w:val="000000"/>
          <w:sz w:val="28"/>
          <w:szCs w:val="28"/>
          <w:lang w:eastAsia="en-US"/>
        </w:rPr>
        <w:t>«Об</w:t>
      </w:r>
      <w:r w:rsidRPr="00F42951">
        <w:rPr>
          <w:rFonts w:eastAsia="Arial Unicode MS"/>
          <w:b/>
          <w:color w:val="000000"/>
          <w:sz w:val="28"/>
          <w:szCs w:val="28"/>
          <w:lang w:eastAsia="en-US"/>
        </w:rPr>
        <w:t xml:space="preserve"> основных гарантиях избирательных прав и права на участие в референдуме граждан Российской Федерации и статьи 6 областного закона 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>«О</w:t>
      </w:r>
      <w:r w:rsidRPr="00F42951">
        <w:rPr>
          <w:rFonts w:eastAsia="Arial Unicode MS"/>
          <w:b/>
          <w:color w:val="000000"/>
          <w:sz w:val="28"/>
          <w:szCs w:val="28"/>
          <w:lang w:eastAsia="en-US"/>
        </w:rPr>
        <w:t xml:space="preserve"> референдуме Архангельской области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>» (пп</w:t>
      </w:r>
      <w:proofErr w:type="gramStart"/>
      <w:r>
        <w:rPr>
          <w:rFonts w:eastAsia="Arial Unicode MS"/>
          <w:b/>
          <w:color w:val="000000"/>
          <w:sz w:val="28"/>
          <w:szCs w:val="28"/>
          <w:lang w:eastAsia="en-US"/>
        </w:rPr>
        <w:t>7</w:t>
      </w:r>
      <w:proofErr w:type="gramEnd"/>
      <w:r>
        <w:rPr>
          <w:rFonts w:eastAsia="Arial Unicode MS"/>
          <w:b/>
          <w:color w:val="000000"/>
          <w:sz w:val="28"/>
          <w:szCs w:val="28"/>
          <w:lang w:eastAsia="en-US"/>
        </w:rPr>
        <w:t>/63).</w:t>
      </w:r>
    </w:p>
    <w:p w:rsidR="00F42951" w:rsidRPr="009C699E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A96764" w:rsidRPr="00D64114" w:rsidRDefault="00A96764" w:rsidP="00D64114">
      <w:pPr>
        <w:spacing w:line="240" w:lineRule="exact"/>
        <w:ind w:left="1134"/>
        <w:jc w:val="both"/>
        <w:rPr>
          <w:bCs/>
        </w:rPr>
      </w:pPr>
    </w:p>
    <w:p w:rsidR="00D64114" w:rsidRPr="00D64114" w:rsidRDefault="00D64114" w:rsidP="00D64114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D64114">
        <w:rPr>
          <w:b/>
          <w:color w:val="000000"/>
          <w:sz w:val="28"/>
          <w:szCs w:val="28"/>
        </w:rPr>
        <w:lastRenderedPageBreak/>
        <w:t>О внесении изменений в отдельные постановления</w:t>
      </w:r>
      <w:r w:rsidRPr="00D64114">
        <w:rPr>
          <w:b/>
          <w:sz w:val="28"/>
          <w:szCs w:val="28"/>
        </w:rPr>
        <w:t xml:space="preserve"> Архангельского областного Собрания депутатов</w:t>
      </w:r>
      <w:r w:rsidR="00795FDD">
        <w:rPr>
          <w:b/>
          <w:sz w:val="28"/>
          <w:szCs w:val="28"/>
        </w:rPr>
        <w:t xml:space="preserve"> (пп</w:t>
      </w:r>
      <w:proofErr w:type="gramStart"/>
      <w:r w:rsidR="00795FDD">
        <w:rPr>
          <w:b/>
          <w:sz w:val="28"/>
          <w:szCs w:val="28"/>
        </w:rPr>
        <w:t>7</w:t>
      </w:r>
      <w:proofErr w:type="gramEnd"/>
      <w:r w:rsidR="00795FDD">
        <w:rPr>
          <w:b/>
          <w:sz w:val="28"/>
          <w:szCs w:val="28"/>
        </w:rPr>
        <w:t>/60)</w:t>
      </w:r>
      <w:r w:rsidRPr="00D64114">
        <w:rPr>
          <w:b/>
          <w:sz w:val="28"/>
          <w:szCs w:val="28"/>
        </w:rPr>
        <w:t>.</w:t>
      </w:r>
    </w:p>
    <w:p w:rsidR="00D64114" w:rsidRPr="009C699E" w:rsidRDefault="00D64114" w:rsidP="00D64114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 w:rsidR="00481E33">
        <w:rPr>
          <w:bCs/>
        </w:rPr>
        <w:t>.</w:t>
      </w:r>
    </w:p>
    <w:p w:rsidR="00D64114" w:rsidRPr="00D64114" w:rsidRDefault="00D64114" w:rsidP="00D64114">
      <w:pPr>
        <w:spacing w:line="240" w:lineRule="exact"/>
        <w:ind w:left="1134"/>
        <w:rPr>
          <w:sz w:val="28"/>
          <w:szCs w:val="28"/>
        </w:rPr>
      </w:pPr>
    </w:p>
    <w:p w:rsidR="00C7761C" w:rsidRDefault="00C7761C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информации</w:t>
      </w:r>
      <w:r w:rsidR="00D64114">
        <w:rPr>
          <w:b/>
          <w:bCs/>
          <w:sz w:val="28"/>
          <w:szCs w:val="28"/>
        </w:rPr>
        <w:t xml:space="preserve"> Счетной палаты Российской Федерации </w:t>
      </w:r>
      <w:r w:rsidR="00C81B31">
        <w:rPr>
          <w:b/>
          <w:bCs/>
          <w:sz w:val="28"/>
          <w:szCs w:val="28"/>
        </w:rPr>
        <w:t>«Анализ и оценка расходов на финансирование и материально-техническое обеспечение деятельности мировых судей в 2012 – 2017 годах».</w:t>
      </w:r>
    </w:p>
    <w:p w:rsidR="00C81B31" w:rsidRDefault="00C81B31" w:rsidP="00C81B31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 w:rsidR="00481E33">
        <w:rPr>
          <w:bCs/>
        </w:rPr>
        <w:t>.</w:t>
      </w:r>
    </w:p>
    <w:p w:rsidR="00481E33" w:rsidRDefault="00481E33" w:rsidP="00C81B31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481E33" w:rsidRDefault="00481E33" w:rsidP="00481E3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>проектов федеральных законов, инициатив и обращений органов государственной власти субъектов Российской Федерации.</w:t>
      </w:r>
    </w:p>
    <w:p w:rsidR="00481E33" w:rsidRPr="009C699E" w:rsidRDefault="00481E33" w:rsidP="00481E33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481E33" w:rsidRPr="009C699E" w:rsidRDefault="00481E33" w:rsidP="00C81B31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E95414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>ходатайств</w:t>
      </w:r>
      <w:r w:rsidR="00481E33">
        <w:rPr>
          <w:b/>
          <w:sz w:val="28"/>
          <w:szCs w:val="28"/>
        </w:rPr>
        <w:t>а</w:t>
      </w:r>
      <w:r w:rsidRPr="00E95414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  <w:r w:rsidR="00481E33">
        <w:t>.</w:t>
      </w: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481E33" w:rsidRPr="00FA4835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E55B4" w:rsidRPr="00481E33" w:rsidTr="00C81B31">
        <w:trPr>
          <w:trHeight w:val="148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депутатов;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E55B4" w:rsidRPr="00481E33" w:rsidTr="00C81B31">
        <w:trPr>
          <w:trHeight w:val="148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F6177D" w:rsidRPr="00481E33">
              <w:rPr>
                <w:sz w:val="24"/>
                <w:szCs w:val="24"/>
              </w:rPr>
              <w:t>;</w:t>
            </w:r>
          </w:p>
        </w:tc>
      </w:tr>
      <w:tr w:rsidR="00F6177D" w:rsidRPr="00481E33" w:rsidTr="00C81B31">
        <w:trPr>
          <w:trHeight w:val="148"/>
        </w:trPr>
        <w:tc>
          <w:tcPr>
            <w:tcW w:w="3214" w:type="dxa"/>
          </w:tcPr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Пугачева </w:t>
            </w:r>
          </w:p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6177D" w:rsidRPr="00481E33" w:rsidRDefault="00F6177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6177D" w:rsidRPr="00481E33" w:rsidRDefault="00F6177D" w:rsidP="00F6177D">
            <w:pPr>
              <w:autoSpaceDE w:val="0"/>
              <w:autoSpaceDN w:val="0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 w:rsidRPr="00481E33">
              <w:t>чению;</w:t>
            </w:r>
          </w:p>
          <w:p w:rsidR="00F6177D" w:rsidRPr="00481E33" w:rsidRDefault="00F6177D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Григорьев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Дмитрий Анатольевич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C81B31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и.о. председателя Архангельского областного суда;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81E33">
              <w:rPr>
                <w:sz w:val="24"/>
                <w:szCs w:val="24"/>
              </w:rPr>
              <w:lastRenderedPageBreak/>
              <w:t>Мазур</w:t>
            </w:r>
            <w:proofErr w:type="spellEnd"/>
            <w:r w:rsidRPr="00481E33">
              <w:rPr>
                <w:sz w:val="24"/>
                <w:szCs w:val="24"/>
              </w:rPr>
              <w:t xml:space="preserve">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Анатолий Николаевич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81E33">
              <w:rPr>
                <w:sz w:val="24"/>
                <w:szCs w:val="24"/>
              </w:rPr>
              <w:t>Распопин</w:t>
            </w:r>
            <w:proofErr w:type="spellEnd"/>
            <w:r w:rsidRPr="00481E33">
              <w:rPr>
                <w:sz w:val="24"/>
                <w:szCs w:val="24"/>
              </w:rPr>
              <w:t xml:space="preserve">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Владимир Федорович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Проселков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Александр Юрьевич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481E33">
              <w:rPr>
                <w:sz w:val="24"/>
                <w:szCs w:val="24"/>
              </w:rPr>
              <w:t xml:space="preserve">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председатель Общественной палаты Архангельской области</w:t>
            </w:r>
            <w:r w:rsidR="00F6177D" w:rsidRPr="00481E33">
              <w:rPr>
                <w:sz w:val="24"/>
                <w:szCs w:val="24"/>
              </w:rPr>
              <w:t>.</w:t>
            </w:r>
          </w:p>
        </w:tc>
      </w:tr>
    </w:tbl>
    <w:p w:rsidR="006B2C34" w:rsidRPr="00481E33" w:rsidRDefault="006B2C34" w:rsidP="00E12BA8">
      <w:pPr>
        <w:spacing w:line="240" w:lineRule="exact"/>
        <w:ind w:left="1843"/>
        <w:jc w:val="both"/>
      </w:pPr>
    </w:p>
    <w:sectPr w:rsidR="006B2C34" w:rsidRPr="00481E33" w:rsidSect="00481E3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9D" w:rsidRDefault="00A5659D" w:rsidP="00E426FF">
      <w:r>
        <w:separator/>
      </w:r>
    </w:p>
  </w:endnote>
  <w:endnote w:type="continuationSeparator" w:id="0">
    <w:p w:rsidR="00A5659D" w:rsidRDefault="00A5659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9D" w:rsidRDefault="00A5659D" w:rsidP="00E426FF">
      <w:r>
        <w:separator/>
      </w:r>
    </w:p>
  </w:footnote>
  <w:footnote w:type="continuationSeparator" w:id="0">
    <w:p w:rsidR="00A5659D" w:rsidRDefault="00A5659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D08A5"/>
    <w:rsid w:val="002D1F7D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32CF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444F7"/>
    <w:rsid w:val="006478FA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8313B"/>
    <w:rsid w:val="00883902"/>
    <w:rsid w:val="00890C3F"/>
    <w:rsid w:val="0089426C"/>
    <w:rsid w:val="008A76B9"/>
    <w:rsid w:val="008B1673"/>
    <w:rsid w:val="008D14C3"/>
    <w:rsid w:val="008D1CD7"/>
    <w:rsid w:val="008D48A6"/>
    <w:rsid w:val="008D5817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0F4B"/>
    <w:rsid w:val="00963DFE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7A1D"/>
    <w:rsid w:val="00992FF7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21C9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35A7"/>
    <w:rsid w:val="00A94E01"/>
    <w:rsid w:val="00A96764"/>
    <w:rsid w:val="00A97CE6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1F05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7761C"/>
    <w:rsid w:val="00C81B31"/>
    <w:rsid w:val="00C87924"/>
    <w:rsid w:val="00C91ED0"/>
    <w:rsid w:val="00CA7EAC"/>
    <w:rsid w:val="00CB4F2A"/>
    <w:rsid w:val="00CC1F63"/>
    <w:rsid w:val="00CC268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45DA4"/>
    <w:rsid w:val="00D64114"/>
    <w:rsid w:val="00D6552D"/>
    <w:rsid w:val="00D7017E"/>
    <w:rsid w:val="00D723D2"/>
    <w:rsid w:val="00D724C7"/>
    <w:rsid w:val="00D76D6F"/>
    <w:rsid w:val="00D778B4"/>
    <w:rsid w:val="00D8168E"/>
    <w:rsid w:val="00D85E28"/>
    <w:rsid w:val="00D92A22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512C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1B07"/>
    <w:rsid w:val="00ED4034"/>
    <w:rsid w:val="00ED689F"/>
    <w:rsid w:val="00EE12EF"/>
    <w:rsid w:val="00EE7391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BD"/>
    <w:rsid w:val="00F5592A"/>
    <w:rsid w:val="00F614C8"/>
    <w:rsid w:val="00F6177D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E561-FB33-400F-A90F-00B87368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24</cp:revision>
  <cp:lastPrinted>2019-02-01T14:20:00Z</cp:lastPrinted>
  <dcterms:created xsi:type="dcterms:W3CDTF">2018-11-19T13:34:00Z</dcterms:created>
  <dcterms:modified xsi:type="dcterms:W3CDTF">2019-02-13T08:43:00Z</dcterms:modified>
</cp:coreProperties>
</file>