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4575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802B1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02B1B">
        <w:rPr>
          <w:sz w:val="24"/>
          <w:szCs w:val="24"/>
        </w:rPr>
        <w:t>апреля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Pr="006430DB">
        <w:rPr>
          <w:sz w:val="24"/>
          <w:szCs w:val="24"/>
        </w:rPr>
        <w:t>1</w:t>
      </w:r>
      <w:r w:rsidR="00981789">
        <w:rPr>
          <w:sz w:val="24"/>
          <w:szCs w:val="24"/>
        </w:rPr>
        <w:t>2</w:t>
      </w:r>
      <w:r w:rsidRPr="006430DB">
        <w:rPr>
          <w:sz w:val="24"/>
          <w:szCs w:val="24"/>
        </w:rPr>
        <w:t>.0</w:t>
      </w:r>
      <w:r w:rsidR="007F4245" w:rsidRPr="006430DB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E3FE6" w:rsidRPr="00CE3FE6" w:rsidRDefault="00CE3FE6" w:rsidP="002310AD">
      <w:pPr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C3E09" w:rsidRPr="00CF062B" w:rsidRDefault="001C3E09" w:rsidP="001C3E0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F062B">
        <w:rPr>
          <w:rFonts w:eastAsiaTheme="minorHAnsi"/>
          <w:b/>
          <w:color w:val="000000"/>
          <w:sz w:val="28"/>
          <w:szCs w:val="28"/>
          <w:lang w:eastAsia="en-US"/>
        </w:rPr>
        <w:t xml:space="preserve">О проекте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постановления № пп</w:t>
      </w:r>
      <w:proofErr w:type="gramStart"/>
      <w:r>
        <w:rPr>
          <w:rFonts w:eastAsiaTheme="minorHAnsi"/>
          <w:b/>
          <w:color w:val="000000"/>
          <w:sz w:val="28"/>
          <w:szCs w:val="28"/>
          <w:lang w:eastAsia="en-US"/>
        </w:rPr>
        <w:t>7</w:t>
      </w:r>
      <w:proofErr w:type="gramEnd"/>
      <w:r>
        <w:rPr>
          <w:rFonts w:eastAsiaTheme="minorHAnsi"/>
          <w:b/>
          <w:color w:val="000000"/>
          <w:sz w:val="28"/>
          <w:szCs w:val="28"/>
          <w:lang w:eastAsia="en-US"/>
        </w:rPr>
        <w:t>/232 «Об избрании представителей Архангельского областного Собрания депутатов в квалификационной комиссии Адвокатской Палаты Архангельской области».</w:t>
      </w:r>
    </w:p>
    <w:p w:rsidR="001C3E09" w:rsidRDefault="001C3E09" w:rsidP="001C3E09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Ч</w:t>
      </w:r>
      <w:r w:rsidRPr="00DE6F90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C3E09" w:rsidRDefault="001C3E09" w:rsidP="001C3E09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785F8D" w:rsidRPr="00CF062B" w:rsidRDefault="00785F8D" w:rsidP="00785F8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34" w:firstLine="0"/>
        <w:jc w:val="both"/>
        <w:rPr>
          <w:b/>
          <w:sz w:val="28"/>
          <w:szCs w:val="28"/>
        </w:rPr>
      </w:pPr>
      <w:r w:rsidRPr="00CF062B">
        <w:rPr>
          <w:b/>
          <w:sz w:val="28"/>
          <w:szCs w:val="28"/>
        </w:rPr>
        <w:t xml:space="preserve">О </w:t>
      </w:r>
      <w:proofErr w:type="gramStart"/>
      <w:r w:rsidRPr="00CF062B">
        <w:rPr>
          <w:b/>
          <w:sz w:val="28"/>
          <w:szCs w:val="28"/>
        </w:rPr>
        <w:t>докладе</w:t>
      </w:r>
      <w:proofErr w:type="gramEnd"/>
      <w:r w:rsidRPr="00CF062B">
        <w:rPr>
          <w:b/>
          <w:sz w:val="28"/>
          <w:szCs w:val="28"/>
        </w:rPr>
        <w:t xml:space="preserve"> о состоянии, проблемах и перспективах развития территориального общественного самоуправления в Архангельской области, об эффективности мер государственной поддержки территориального общественного самоуправления в Архангельской области по итогам 2019 года.</w:t>
      </w:r>
    </w:p>
    <w:p w:rsidR="00785F8D" w:rsidRDefault="00785F8D" w:rsidP="00987D8B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CF062B">
        <w:rPr>
          <w:bCs/>
        </w:rPr>
        <w:t>Дементьев Иван Александрович</w:t>
      </w:r>
      <w:r w:rsidRPr="00CE3FE6">
        <w:rPr>
          <w:bCs/>
        </w:rPr>
        <w:t xml:space="preserve"> – первый заместитель руководителя администрации Губернатора Архангельской области и Правительства Архангельской области</w:t>
      </w:r>
    </w:p>
    <w:p w:rsidR="00785F8D" w:rsidRDefault="00785F8D" w:rsidP="00785F8D">
      <w:pPr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E78CD" w:rsidRPr="00481E33" w:rsidTr="00C81B31">
        <w:trPr>
          <w:trHeight w:val="148"/>
        </w:trPr>
        <w:tc>
          <w:tcPr>
            <w:tcW w:w="3214" w:type="dxa"/>
          </w:tcPr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Дементьев</w:t>
            </w:r>
          </w:p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Иван Александрович</w:t>
            </w:r>
          </w:p>
        </w:tc>
        <w:tc>
          <w:tcPr>
            <w:tcW w:w="472" w:type="dxa"/>
          </w:tcPr>
          <w:p w:rsidR="001E78CD" w:rsidRDefault="001E78CD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E78CD" w:rsidRPr="001B64C7" w:rsidRDefault="001B64C7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первый заместитель руководителя администрации Губернатора Архангельской области и Правительства Архангельской области;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1B64C7" w:rsidRPr="00090C78" w:rsidRDefault="009D03A3" w:rsidP="00090C78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Николаенко</w:t>
            </w:r>
            <w:r w:rsidR="001B64C7" w:rsidRPr="00090C78">
              <w:rPr>
                <w:sz w:val="20"/>
              </w:rPr>
              <w:t xml:space="preserve"> </w:t>
            </w:r>
          </w:p>
          <w:p w:rsidR="00704E52" w:rsidRPr="00090C78" w:rsidRDefault="009D03A3" w:rsidP="00090C78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Вадим Александрович</w:t>
            </w:r>
          </w:p>
        </w:tc>
        <w:tc>
          <w:tcPr>
            <w:tcW w:w="472" w:type="dxa"/>
          </w:tcPr>
          <w:p w:rsidR="00704E52" w:rsidRDefault="00704E52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t>–</w:t>
            </w:r>
          </w:p>
        </w:tc>
        <w:tc>
          <w:tcPr>
            <w:tcW w:w="5670" w:type="dxa"/>
          </w:tcPr>
          <w:p w:rsidR="00704E52" w:rsidRPr="001B64C7" w:rsidRDefault="00981789" w:rsidP="00981789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вице-п</w:t>
            </w:r>
            <w:r w:rsidR="001B64C7" w:rsidRPr="001B64C7">
              <w:rPr>
                <w:sz w:val="20"/>
              </w:rPr>
              <w:t xml:space="preserve">резидент </w:t>
            </w:r>
            <w:r w:rsidR="00704E52" w:rsidRPr="001B64C7">
              <w:rPr>
                <w:sz w:val="20"/>
              </w:rPr>
              <w:t xml:space="preserve">Адвокатской Палаты Архангельской области; 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090C78" w:rsidRDefault="00704E52" w:rsidP="00090C78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090C78">
              <w:rPr>
                <w:sz w:val="20"/>
              </w:rPr>
              <w:t>Валова</w:t>
            </w:r>
            <w:proofErr w:type="spellEnd"/>
            <w:r w:rsidRPr="00090C78">
              <w:rPr>
                <w:sz w:val="20"/>
              </w:rPr>
              <w:t xml:space="preserve"> </w:t>
            </w:r>
          </w:p>
          <w:p w:rsidR="00704E52" w:rsidRPr="00090C78" w:rsidRDefault="00704E52" w:rsidP="00090C78">
            <w:pPr>
              <w:pStyle w:val="a4"/>
              <w:ind w:left="34" w:firstLine="0"/>
              <w:rPr>
                <w:sz w:val="20"/>
              </w:rPr>
            </w:pPr>
            <w:r w:rsidRPr="00090C78">
              <w:rPr>
                <w:sz w:val="20"/>
              </w:rPr>
              <w:t>Ольга Ивановна</w:t>
            </w:r>
          </w:p>
          <w:p w:rsidR="00704E52" w:rsidRPr="00090C78" w:rsidRDefault="00704E52" w:rsidP="00090C78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090C78">
              <w:rPr>
                <w:sz w:val="20"/>
              </w:rPr>
              <w:t>Циммерман</w:t>
            </w:r>
            <w:proofErr w:type="spellEnd"/>
            <w:r w:rsidRPr="00090C78">
              <w:rPr>
                <w:sz w:val="20"/>
              </w:rPr>
              <w:t xml:space="preserve"> </w:t>
            </w:r>
          </w:p>
          <w:p w:rsidR="00704E52" w:rsidRPr="00090C78" w:rsidRDefault="00704E52" w:rsidP="00090C78">
            <w:pPr>
              <w:pStyle w:val="a4"/>
              <w:ind w:left="34" w:firstLine="0"/>
              <w:rPr>
                <w:sz w:val="20"/>
              </w:rPr>
            </w:pPr>
            <w:r w:rsidRPr="00090C78">
              <w:rPr>
                <w:sz w:val="20"/>
              </w:rPr>
              <w:t>Игорь Михайлович</w:t>
            </w:r>
          </w:p>
        </w:tc>
        <w:tc>
          <w:tcPr>
            <w:tcW w:w="472" w:type="dxa"/>
          </w:tcPr>
          <w:p w:rsidR="00704E52" w:rsidRDefault="00704E52" w:rsidP="001B64C7">
            <w:pPr>
              <w:pStyle w:val="a4"/>
              <w:ind w:right="-66" w:firstLine="0"/>
              <w:jc w:val="center"/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 xml:space="preserve">кандидаты в представители Архангельского областного суда </w:t>
            </w:r>
            <w:r w:rsidR="009A4EF3">
              <w:rPr>
                <w:sz w:val="20"/>
              </w:rPr>
              <w:t xml:space="preserve">           </w:t>
            </w:r>
            <w:r w:rsidRPr="001B64C7">
              <w:rPr>
                <w:sz w:val="20"/>
              </w:rPr>
              <w:t xml:space="preserve">в </w:t>
            </w:r>
            <w:r w:rsidR="009A4EF3">
              <w:rPr>
                <w:sz w:val="20"/>
              </w:rPr>
              <w:t>к</w:t>
            </w:r>
            <w:r w:rsidRPr="001B64C7">
              <w:rPr>
                <w:sz w:val="20"/>
              </w:rPr>
              <w:t>валификационной комиссии Адвокатской Палаты Архангельской области.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DA" w:rsidRDefault="00992ADA" w:rsidP="00E426FF">
      <w:r>
        <w:separator/>
      </w:r>
    </w:p>
  </w:endnote>
  <w:endnote w:type="continuationSeparator" w:id="0">
    <w:p w:rsidR="00992ADA" w:rsidRDefault="00992AD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DA" w:rsidRDefault="00992ADA" w:rsidP="00E426FF">
      <w:r>
        <w:separator/>
      </w:r>
    </w:p>
  </w:footnote>
  <w:footnote w:type="continuationSeparator" w:id="0">
    <w:p w:rsidR="00992ADA" w:rsidRDefault="00992AD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B7084">
        <w:pPr>
          <w:pStyle w:val="ac"/>
          <w:jc w:val="center"/>
        </w:pPr>
        <w:fldSimple w:instr=" PAGE   \* MERGEFORMAT ">
          <w:r w:rsidR="00981789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1789"/>
    <w:rsid w:val="00982B8A"/>
    <w:rsid w:val="009837A9"/>
    <w:rsid w:val="0098651D"/>
    <w:rsid w:val="00987A1D"/>
    <w:rsid w:val="00987D8B"/>
    <w:rsid w:val="00992ADA"/>
    <w:rsid w:val="00992FF7"/>
    <w:rsid w:val="00996EAF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03A3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084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5822-7BEB-4CD3-8A4C-19301B96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2020-04-17T13:20:00Z</cp:lastPrinted>
  <dcterms:created xsi:type="dcterms:W3CDTF">2020-04-23T07:56:00Z</dcterms:created>
  <dcterms:modified xsi:type="dcterms:W3CDTF">2020-04-23T07:56:00Z</dcterms:modified>
</cp:coreProperties>
</file>