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Pr="009F6373" w:rsidRDefault="009F6373" w:rsidP="00FC532E">
      <w:pPr>
        <w:jc w:val="center"/>
        <w:rPr>
          <w:noProof/>
          <w:sz w:val="18"/>
          <w:szCs w:val="18"/>
        </w:rPr>
      </w:pPr>
      <w:r w:rsidRPr="009F6373">
        <w:rPr>
          <w:b/>
          <w:sz w:val="18"/>
          <w:szCs w:val="18"/>
        </w:rPr>
        <w:t xml:space="preserve">В.И. </w:t>
      </w:r>
      <w:r w:rsidR="00FC532E" w:rsidRPr="009F6373">
        <w:rPr>
          <w:b/>
          <w:sz w:val="18"/>
          <w:szCs w:val="18"/>
        </w:rPr>
        <w:t>Ленина</w:t>
      </w:r>
      <w:r w:rsidRPr="009F6373">
        <w:rPr>
          <w:b/>
          <w:sz w:val="18"/>
          <w:szCs w:val="18"/>
        </w:rPr>
        <w:t xml:space="preserve"> пл.</w:t>
      </w:r>
      <w:r w:rsidR="00FC532E" w:rsidRPr="009F6373">
        <w:rPr>
          <w:b/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1, г"/>
        </w:smartTagPr>
        <w:r w:rsidR="00FC532E" w:rsidRPr="009F6373">
          <w:rPr>
            <w:b/>
            <w:sz w:val="18"/>
            <w:szCs w:val="18"/>
          </w:rPr>
          <w:t>1, г</w:t>
        </w:r>
      </w:smartTag>
      <w:r w:rsidR="00FC532E" w:rsidRPr="009F6373">
        <w:rPr>
          <w:b/>
          <w:sz w:val="18"/>
          <w:szCs w:val="18"/>
        </w:rPr>
        <w:t xml:space="preserve">. Архангельск, 163000, тел.: (8182) 21-56-35, факс: (8182) 20-03-43, </w:t>
      </w:r>
      <w:proofErr w:type="gramStart"/>
      <w:r w:rsidR="00FC532E" w:rsidRPr="009F6373">
        <w:rPr>
          <w:b/>
          <w:bCs/>
          <w:sz w:val="18"/>
          <w:szCs w:val="18"/>
        </w:rPr>
        <w:t>е</w:t>
      </w:r>
      <w:proofErr w:type="gramEnd"/>
      <w:r w:rsidR="00FC532E" w:rsidRPr="009F6373">
        <w:rPr>
          <w:b/>
          <w:bCs/>
          <w:sz w:val="18"/>
          <w:szCs w:val="18"/>
        </w:rPr>
        <w:t>-</w:t>
      </w:r>
      <w:r w:rsidR="00FC532E" w:rsidRPr="009F6373">
        <w:rPr>
          <w:b/>
          <w:bCs/>
          <w:sz w:val="18"/>
          <w:szCs w:val="18"/>
          <w:lang w:val="en-US"/>
        </w:rPr>
        <w:t>mail</w:t>
      </w:r>
      <w:r w:rsidR="00FC532E" w:rsidRPr="009F6373">
        <w:rPr>
          <w:b/>
          <w:bCs/>
          <w:sz w:val="18"/>
          <w:szCs w:val="18"/>
        </w:rPr>
        <w:t xml:space="preserve">: </w:t>
      </w:r>
      <w:proofErr w:type="spellStart"/>
      <w:r w:rsidR="00FC532E" w:rsidRPr="009F6373">
        <w:rPr>
          <w:b/>
          <w:bCs/>
          <w:sz w:val="18"/>
          <w:szCs w:val="18"/>
          <w:lang w:val="en-US"/>
        </w:rPr>
        <w:t>zakon</w:t>
      </w:r>
      <w:proofErr w:type="spellEnd"/>
      <w:r w:rsidR="00FC532E" w:rsidRPr="009F6373">
        <w:rPr>
          <w:b/>
          <w:bCs/>
          <w:sz w:val="18"/>
          <w:szCs w:val="18"/>
        </w:rPr>
        <w:t>@</w:t>
      </w:r>
      <w:proofErr w:type="spellStart"/>
      <w:r w:rsidR="00FC532E" w:rsidRPr="009F6373">
        <w:rPr>
          <w:b/>
          <w:bCs/>
          <w:sz w:val="18"/>
          <w:szCs w:val="18"/>
          <w:lang w:val="en-US"/>
        </w:rPr>
        <w:t>aosd</w:t>
      </w:r>
      <w:proofErr w:type="spellEnd"/>
      <w:r w:rsidR="00FC532E" w:rsidRPr="009F6373">
        <w:rPr>
          <w:b/>
          <w:bCs/>
          <w:sz w:val="18"/>
          <w:szCs w:val="18"/>
        </w:rPr>
        <w:t>.</w:t>
      </w:r>
      <w:proofErr w:type="spellStart"/>
      <w:r w:rsidR="00FC532E" w:rsidRPr="009F6373">
        <w:rPr>
          <w:b/>
          <w:bCs/>
          <w:sz w:val="18"/>
          <w:szCs w:val="18"/>
          <w:lang w:val="en-US"/>
        </w:rPr>
        <w:t>ru</w:t>
      </w:r>
      <w:proofErr w:type="spellEnd"/>
      <w:r w:rsidR="00FC532E" w:rsidRPr="009F6373">
        <w:rPr>
          <w:noProof/>
          <w:sz w:val="18"/>
          <w:szCs w:val="18"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9F6373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7 февраля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F6373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7F424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97799" w:rsidRPr="00897799" w:rsidRDefault="00897799" w:rsidP="00897799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proofErr w:type="gramStart"/>
      <w:r w:rsidRPr="00897799">
        <w:rPr>
          <w:b/>
          <w:sz w:val="28"/>
          <w:szCs w:val="28"/>
        </w:rPr>
        <w:t xml:space="preserve">О рассмотрении ходатайства инициативной группы </w:t>
      </w:r>
      <w:r w:rsidR="00CF6E56">
        <w:rPr>
          <w:b/>
          <w:sz w:val="28"/>
          <w:szCs w:val="28"/>
        </w:rPr>
        <w:t xml:space="preserve">                           </w:t>
      </w:r>
      <w:r w:rsidRPr="00897799">
        <w:rPr>
          <w:b/>
          <w:sz w:val="28"/>
          <w:szCs w:val="28"/>
        </w:rPr>
        <w:t xml:space="preserve">«Совет регионально отделения в Архангельской области Политической партии </w:t>
      </w:r>
      <w:r w:rsidRPr="00897799">
        <w:rPr>
          <w:b/>
          <w:bCs/>
          <w:sz w:val="28"/>
          <w:szCs w:val="28"/>
        </w:rPr>
        <w:t>«Партия народной свободы» (ПАРНАС)</w:t>
      </w:r>
      <w:r w:rsidRPr="00897799">
        <w:rPr>
          <w:b/>
          <w:sz w:val="28"/>
          <w:szCs w:val="28"/>
        </w:rPr>
        <w:t xml:space="preserve"> от 22 декабря 2019 года </w:t>
      </w:r>
      <w:r>
        <w:rPr>
          <w:b/>
          <w:sz w:val="28"/>
          <w:szCs w:val="28"/>
        </w:rPr>
        <w:t xml:space="preserve">                             </w:t>
      </w:r>
      <w:r w:rsidRPr="00897799">
        <w:rPr>
          <w:b/>
          <w:sz w:val="28"/>
          <w:szCs w:val="28"/>
        </w:rPr>
        <w:t xml:space="preserve">о проведении референдума Архангельской области по проекту областного закона «Об избрании в Архангельской области глав муниципальных образований и депутатов представительных органов муниципальных районов на основе всеобщего равного и прямого избирательного права </w:t>
      </w:r>
      <w:r>
        <w:rPr>
          <w:b/>
          <w:sz w:val="28"/>
          <w:szCs w:val="28"/>
        </w:rPr>
        <w:t xml:space="preserve">                </w:t>
      </w:r>
      <w:r w:rsidRPr="00897799">
        <w:rPr>
          <w:b/>
          <w:sz w:val="28"/>
          <w:szCs w:val="28"/>
        </w:rPr>
        <w:t>при тайном голосовании и о месте глав</w:t>
      </w:r>
      <w:proofErr w:type="gramEnd"/>
      <w:r w:rsidRPr="00897799">
        <w:rPr>
          <w:b/>
          <w:sz w:val="28"/>
          <w:szCs w:val="28"/>
        </w:rPr>
        <w:t xml:space="preserve"> муниципальных образований </w:t>
      </w:r>
      <w:r>
        <w:rPr>
          <w:b/>
          <w:sz w:val="28"/>
          <w:szCs w:val="28"/>
        </w:rPr>
        <w:t xml:space="preserve">                   </w:t>
      </w:r>
      <w:r w:rsidRPr="00897799">
        <w:rPr>
          <w:b/>
          <w:sz w:val="28"/>
          <w:szCs w:val="28"/>
        </w:rPr>
        <w:t>в системе органов местного самоуправления»</w:t>
      </w:r>
      <w:r>
        <w:rPr>
          <w:b/>
          <w:sz w:val="28"/>
          <w:szCs w:val="28"/>
        </w:rPr>
        <w:t>.</w:t>
      </w:r>
    </w:p>
    <w:p w:rsidR="0056474A" w:rsidRDefault="0056474A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B7BF4" w:rsidRDefault="000B7BF4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F6373" w:rsidRPr="00E30210" w:rsidRDefault="009F6373" w:rsidP="009F637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№ </w:t>
      </w:r>
      <w:r w:rsidR="00563E9C">
        <w:rPr>
          <w:b/>
          <w:sz w:val="28"/>
          <w:szCs w:val="28"/>
        </w:rPr>
        <w:t>пз</w:t>
      </w:r>
      <w:proofErr w:type="gramStart"/>
      <w:r w:rsidRPr="000B7BF4">
        <w:rPr>
          <w:b/>
          <w:sz w:val="28"/>
          <w:szCs w:val="28"/>
        </w:rPr>
        <w:t>7</w:t>
      </w:r>
      <w:proofErr w:type="gramEnd"/>
      <w:r w:rsidRPr="000B7BF4">
        <w:rPr>
          <w:b/>
          <w:sz w:val="28"/>
          <w:szCs w:val="28"/>
        </w:rPr>
        <w:t xml:space="preserve">/269 «О внесении изменений </w:t>
      </w:r>
      <w:r>
        <w:rPr>
          <w:b/>
          <w:sz w:val="28"/>
          <w:szCs w:val="28"/>
        </w:rPr>
        <w:t xml:space="preserve">                      </w:t>
      </w:r>
      <w:r w:rsidRPr="000B7BF4">
        <w:rPr>
          <w:b/>
          <w:sz w:val="28"/>
          <w:szCs w:val="28"/>
        </w:rPr>
        <w:t xml:space="preserve">в статью 49 областного закона «О выборах Губернатора Архангельской области» 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(второе чтение)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9F6373" w:rsidRPr="00060531" w:rsidRDefault="009F6373" w:rsidP="009F6373">
      <w:pPr>
        <w:pStyle w:val="a8"/>
        <w:autoSpaceDE w:val="0"/>
        <w:autoSpaceDN w:val="0"/>
        <w:adjustRightInd w:val="0"/>
        <w:ind w:left="1134" w:right="-1"/>
        <w:jc w:val="both"/>
        <w:rPr>
          <w:b/>
          <w:color w:val="000000"/>
        </w:rPr>
      </w:pPr>
      <w:r>
        <w:rPr>
          <w:b/>
          <w:color w:val="000000"/>
        </w:rPr>
        <w:t>3 поправки: 2 П</w:t>
      </w:r>
      <w:r w:rsidRPr="00E30210">
        <w:rPr>
          <w:b/>
          <w:color w:val="000000"/>
        </w:rPr>
        <w:t>о</w:t>
      </w:r>
      <w:r>
        <w:rPr>
          <w:b/>
          <w:color w:val="000000"/>
        </w:rPr>
        <w:t>п</w:t>
      </w:r>
      <w:r w:rsidRPr="00E30210">
        <w:rPr>
          <w:b/>
          <w:color w:val="000000"/>
        </w:rPr>
        <w:t>равки прокуратуры Архангельской области</w:t>
      </w:r>
      <w:r>
        <w:rPr>
          <w:b/>
          <w:color w:val="000000"/>
        </w:rPr>
        <w:t xml:space="preserve">,                                  1 редакционно-техническая поправка депутата </w:t>
      </w:r>
      <w:proofErr w:type="spellStart"/>
      <w:r>
        <w:rPr>
          <w:b/>
          <w:color w:val="000000"/>
        </w:rPr>
        <w:t>Чеснокова</w:t>
      </w:r>
      <w:proofErr w:type="spellEnd"/>
      <w:r>
        <w:rPr>
          <w:b/>
          <w:color w:val="000000"/>
        </w:rPr>
        <w:t xml:space="preserve"> И.А.</w:t>
      </w:r>
    </w:p>
    <w:p w:rsidR="009F6373" w:rsidRDefault="009F6373" w:rsidP="009F6373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F6373" w:rsidRDefault="009F6373" w:rsidP="0056474A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B7BF4" w:rsidRPr="00060531" w:rsidRDefault="000B7BF4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№ </w:t>
      </w:r>
      <w:r w:rsidR="00563E9C">
        <w:rPr>
          <w:b/>
          <w:sz w:val="28"/>
          <w:szCs w:val="28"/>
        </w:rPr>
        <w:t>пз</w:t>
      </w:r>
      <w:r w:rsidRPr="000B7BF4">
        <w:rPr>
          <w:b/>
          <w:sz w:val="28"/>
          <w:szCs w:val="28"/>
        </w:rPr>
        <w:t>7/2</w:t>
      </w:r>
      <w:r w:rsidR="009F6373">
        <w:rPr>
          <w:b/>
          <w:sz w:val="28"/>
          <w:szCs w:val="28"/>
        </w:rPr>
        <w:t>89</w:t>
      </w:r>
      <w:r w:rsidRPr="000B7BF4">
        <w:rPr>
          <w:b/>
          <w:sz w:val="28"/>
          <w:szCs w:val="28"/>
        </w:rPr>
        <w:t xml:space="preserve"> «О внесении изменений </w:t>
      </w:r>
      <w:r>
        <w:rPr>
          <w:b/>
          <w:sz w:val="28"/>
          <w:szCs w:val="28"/>
        </w:rPr>
        <w:t xml:space="preserve">                        </w:t>
      </w:r>
      <w:r w:rsidRPr="000B7BF4">
        <w:rPr>
          <w:b/>
          <w:sz w:val="28"/>
          <w:szCs w:val="28"/>
        </w:rPr>
        <w:t>в областной</w:t>
      </w:r>
      <w:r>
        <w:rPr>
          <w:b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закон «</w:t>
      </w:r>
      <w:r w:rsidR="009F6373">
        <w:rPr>
          <w:b/>
          <w:sz w:val="28"/>
          <w:szCs w:val="28"/>
        </w:rPr>
        <w:t>О наделении органов местного самоуправления муниципальных образований Архангельской области отдельными государственными полномочиями</w:t>
      </w:r>
      <w:r w:rsidRPr="000B7BF4">
        <w:rPr>
          <w:b/>
          <w:sz w:val="28"/>
          <w:szCs w:val="28"/>
        </w:rPr>
        <w:t xml:space="preserve">» 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897799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в 2-х чтениях, </w:t>
      </w:r>
      <w:proofErr w:type="spellStart"/>
      <w:r w:rsidR="00897799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зак</w:t>
      </w:r>
      <w:proofErr w:type="gramStart"/>
      <w:r w:rsidR="00897799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.н</w:t>
      </w:r>
      <w:proofErr w:type="gramEnd"/>
      <w:r w:rsidR="00897799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еобходимость</w:t>
      </w:r>
      <w:proofErr w:type="spellEnd"/>
      <w:r w:rsidR="00897799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</w:t>
      </w:r>
    </w:p>
    <w:p w:rsidR="000B7BF4" w:rsidRDefault="00897799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proofErr w:type="spellStart"/>
      <w:r>
        <w:rPr>
          <w:bCs/>
        </w:rPr>
        <w:t>Кулявцев</w:t>
      </w:r>
      <w:proofErr w:type="spellEnd"/>
      <w:r>
        <w:rPr>
          <w:bCs/>
        </w:rPr>
        <w:t xml:space="preserve"> Иван Святославович</w:t>
      </w:r>
      <w:r w:rsidR="000B7BF4" w:rsidRPr="004A66EB">
        <w:rPr>
          <w:bCs/>
        </w:rPr>
        <w:t xml:space="preserve"> – </w:t>
      </w:r>
      <w:r>
        <w:rPr>
          <w:bCs/>
        </w:rPr>
        <w:t>министр экономического развития Архангельской области</w:t>
      </w:r>
    </w:p>
    <w:p w:rsidR="000B7BF4" w:rsidRPr="000B7BF4" w:rsidRDefault="000B7BF4" w:rsidP="000B7BF4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0B7BF4" w:rsidRPr="00E30210" w:rsidRDefault="000B7BF4" w:rsidP="009E07E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lastRenderedPageBreak/>
        <w:t xml:space="preserve">О проекте областного закона № </w:t>
      </w:r>
      <w:r w:rsidR="00450744">
        <w:rPr>
          <w:b/>
          <w:sz w:val="28"/>
          <w:szCs w:val="28"/>
        </w:rPr>
        <w:t>пз7/312</w:t>
      </w:r>
      <w:r w:rsidRPr="000B7BF4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 xml:space="preserve">                      </w:t>
      </w:r>
      <w:r w:rsidRPr="000B7BF4">
        <w:rPr>
          <w:b/>
          <w:sz w:val="28"/>
          <w:szCs w:val="28"/>
        </w:rPr>
        <w:t>в</w:t>
      </w:r>
      <w:r w:rsidR="00897799">
        <w:rPr>
          <w:b/>
          <w:sz w:val="28"/>
          <w:szCs w:val="28"/>
        </w:rPr>
        <w:t xml:space="preserve"> отдельные областные законы в сфере правового регулирования организации и осуществления местного самоуправления</w:t>
      </w:r>
      <w:r w:rsidRPr="000B7BF4">
        <w:rPr>
          <w:b/>
          <w:sz w:val="28"/>
          <w:szCs w:val="28"/>
        </w:rPr>
        <w:t xml:space="preserve">» </w:t>
      </w:r>
      <w:r w:rsidR="00450744">
        <w:rPr>
          <w:b/>
          <w:sz w:val="28"/>
          <w:szCs w:val="28"/>
        </w:rPr>
        <w:t xml:space="preserve">                          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450744" w:rsidRPr="0045074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взамен № </w:t>
      </w:r>
      <w:r w:rsidR="00450744" w:rsidRPr="00450744">
        <w:rPr>
          <w:b/>
          <w:sz w:val="28"/>
          <w:szCs w:val="28"/>
        </w:rPr>
        <w:t xml:space="preserve">пз7/296, </w:t>
      </w:r>
      <w:r w:rsidR="00897799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 2-х чтениях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897799" w:rsidRDefault="00897799" w:rsidP="00897799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CF6E56" w:rsidRDefault="00CF6E56" w:rsidP="00CF6E56">
      <w:pPr>
        <w:autoSpaceDE w:val="0"/>
        <w:autoSpaceDN w:val="0"/>
        <w:adjustRightInd w:val="0"/>
        <w:ind w:right="109"/>
        <w:jc w:val="both"/>
        <w:rPr>
          <w:bCs/>
        </w:rPr>
      </w:pPr>
    </w:p>
    <w:p w:rsidR="00CF6E56" w:rsidRPr="00CF6E56" w:rsidRDefault="00CF6E56" w:rsidP="00CF6E5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</w:rPr>
      </w:pPr>
      <w:r w:rsidRPr="00CB1975">
        <w:rPr>
          <w:b/>
          <w:sz w:val="28"/>
          <w:szCs w:val="28"/>
        </w:rPr>
        <w:t xml:space="preserve">О проекте постановления № </w:t>
      </w:r>
      <w:r w:rsidRPr="00563E9C">
        <w:rPr>
          <w:b/>
          <w:sz w:val="28"/>
          <w:szCs w:val="28"/>
        </w:rPr>
        <w:t>пп</w:t>
      </w:r>
      <w:proofErr w:type="gramStart"/>
      <w:r w:rsidRPr="00563E9C">
        <w:rPr>
          <w:b/>
          <w:sz w:val="28"/>
          <w:szCs w:val="28"/>
        </w:rPr>
        <w:t>7</w:t>
      </w:r>
      <w:proofErr w:type="gramEnd"/>
      <w:r w:rsidRPr="00563E9C">
        <w:rPr>
          <w:b/>
          <w:sz w:val="28"/>
          <w:szCs w:val="28"/>
        </w:rPr>
        <w:t>/1</w:t>
      </w:r>
      <w:r w:rsidR="00563E9C" w:rsidRPr="00563E9C">
        <w:rPr>
          <w:b/>
          <w:sz w:val="28"/>
          <w:szCs w:val="28"/>
        </w:rPr>
        <w:t>8</w:t>
      </w:r>
      <w:r w:rsidRPr="00563E9C">
        <w:rPr>
          <w:b/>
          <w:sz w:val="28"/>
          <w:szCs w:val="28"/>
        </w:rPr>
        <w:t>7</w:t>
      </w:r>
      <w:r w:rsidRPr="00CB1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>Об утверждении Порядка взаимодействия аппарата Архангельского областного Собрания депутатов с уполномоченным по правам человека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Архангельской области и контрольно-счетной палатой Архангельской области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   </w:t>
      </w:r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по вопросу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</w:t>
      </w:r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с ним, о представлении сведений, составляющих банковскую, налоговую или иную охраняемую </w:t>
      </w:r>
      <w:proofErr w:type="gramStart"/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законом тайну, при проведении проверки достоверности и полноты сведений о доходах, об имуществе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             </w:t>
      </w:r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>и обязательствах имущественного характера, представляемых гражданами, претендующими на замещение должностей государственной гражданской службы Архангельской области в аппарате уполномоченного по правам человека в Архангельской области, аппарате контрольно-счетной палаты Архангельской области, и лицами, замещающими должности государственной гражданской службы Архангельской области в аппарате уполномоченного по правам человека в Архангельской области</w:t>
      </w:r>
      <w:proofErr w:type="gramEnd"/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</w:t>
      </w:r>
      <w:proofErr w:type="gramStart"/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>аппарате</w:t>
      </w:r>
      <w:proofErr w:type="gramEnd"/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контрольно-счетной палаты Архангельской области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».</w:t>
      </w:r>
    </w:p>
    <w:p w:rsidR="00CF6E56" w:rsidRDefault="00CF6E56" w:rsidP="00CF6E56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60531" w:rsidRDefault="00060531" w:rsidP="00CF6E56">
      <w:pPr>
        <w:autoSpaceDE w:val="0"/>
        <w:autoSpaceDN w:val="0"/>
        <w:adjustRightInd w:val="0"/>
        <w:ind w:right="-1"/>
        <w:jc w:val="both"/>
        <w:rPr>
          <w:b/>
          <w:color w:val="000000"/>
          <w:sz w:val="28"/>
          <w:szCs w:val="28"/>
        </w:rPr>
      </w:pPr>
    </w:p>
    <w:p w:rsidR="00CF6E56" w:rsidRPr="00CF6E56" w:rsidRDefault="00CF6E56" w:rsidP="00CF6E5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CF6E56">
        <w:rPr>
          <w:b/>
          <w:sz w:val="28"/>
          <w:szCs w:val="28"/>
        </w:rPr>
        <w:t xml:space="preserve">О проекте постановления № </w:t>
      </w:r>
      <w:r w:rsidRPr="00563E9C">
        <w:rPr>
          <w:b/>
          <w:sz w:val="28"/>
          <w:szCs w:val="28"/>
        </w:rPr>
        <w:t>пп</w:t>
      </w:r>
      <w:proofErr w:type="gramStart"/>
      <w:r w:rsidRPr="00563E9C">
        <w:rPr>
          <w:b/>
          <w:sz w:val="28"/>
          <w:szCs w:val="28"/>
        </w:rPr>
        <w:t>7</w:t>
      </w:r>
      <w:proofErr w:type="gramEnd"/>
      <w:r w:rsidRPr="00563E9C">
        <w:rPr>
          <w:b/>
          <w:sz w:val="28"/>
          <w:szCs w:val="28"/>
        </w:rPr>
        <w:t>/1</w:t>
      </w:r>
      <w:r w:rsidR="00563E9C" w:rsidRPr="00563E9C">
        <w:rPr>
          <w:b/>
          <w:sz w:val="28"/>
          <w:szCs w:val="28"/>
        </w:rPr>
        <w:t>88</w:t>
      </w:r>
      <w:r w:rsidRPr="00CF6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E56">
        <w:rPr>
          <w:b/>
          <w:sz w:val="28"/>
          <w:szCs w:val="28"/>
        </w:rPr>
        <w:t xml:space="preserve">Об утверждении перечня должностных лиц аппарата </w:t>
      </w:r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>Архангельского областного Собрания депутатов, уполномоченных составлять протоколы об административных правонарушениях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</w:p>
    <w:p w:rsidR="00CF6E56" w:rsidRPr="00CF6E56" w:rsidRDefault="00CF6E56" w:rsidP="00CF6E56">
      <w:pPr>
        <w:autoSpaceDE w:val="0"/>
        <w:autoSpaceDN w:val="0"/>
        <w:adjustRightInd w:val="0"/>
        <w:ind w:left="1134" w:right="109"/>
        <w:jc w:val="both"/>
        <w:rPr>
          <w:bCs/>
        </w:rPr>
      </w:pPr>
      <w:r w:rsidRPr="00CF6E56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6E56" w:rsidRPr="00CF6E56" w:rsidRDefault="00CF6E56" w:rsidP="00CF6E56">
      <w:pPr>
        <w:pStyle w:val="a8"/>
        <w:autoSpaceDE w:val="0"/>
        <w:autoSpaceDN w:val="0"/>
        <w:adjustRightInd w:val="0"/>
        <w:ind w:left="1416" w:right="-1"/>
        <w:jc w:val="both"/>
        <w:rPr>
          <w:b/>
          <w:color w:val="000000"/>
          <w:sz w:val="28"/>
          <w:szCs w:val="28"/>
        </w:rPr>
      </w:pPr>
    </w:p>
    <w:p w:rsidR="00CF6E56" w:rsidRPr="00CF6E56" w:rsidRDefault="00CF6E56" w:rsidP="00CF6E5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CF6E56">
        <w:rPr>
          <w:b/>
          <w:sz w:val="28"/>
          <w:szCs w:val="28"/>
        </w:rPr>
        <w:t xml:space="preserve">О проекте постановления № </w:t>
      </w:r>
      <w:r w:rsidRPr="00563E9C">
        <w:rPr>
          <w:b/>
          <w:sz w:val="28"/>
          <w:szCs w:val="28"/>
        </w:rPr>
        <w:t>пп</w:t>
      </w:r>
      <w:proofErr w:type="gramStart"/>
      <w:r w:rsidR="00563E9C" w:rsidRPr="00563E9C">
        <w:rPr>
          <w:b/>
          <w:sz w:val="28"/>
          <w:szCs w:val="28"/>
        </w:rPr>
        <w:t>7</w:t>
      </w:r>
      <w:proofErr w:type="gramEnd"/>
      <w:r w:rsidR="00563E9C" w:rsidRPr="00563E9C">
        <w:rPr>
          <w:b/>
          <w:sz w:val="28"/>
          <w:szCs w:val="28"/>
        </w:rPr>
        <w:t>/189</w:t>
      </w:r>
      <w:r w:rsidRPr="00CF6E56">
        <w:rPr>
          <w:b/>
          <w:sz w:val="28"/>
          <w:szCs w:val="28"/>
        </w:rPr>
        <w:t xml:space="preserve"> «Об утверждении Порядка учета, регистрации и хранения соглашений Архангельской области, заключаемых от имени </w:t>
      </w:r>
      <w:r w:rsidRPr="00CF6E56">
        <w:rPr>
          <w:rFonts w:ascii="Times New Roman CYR" w:hAnsi="Times New Roman CYR" w:cs="Times New Roman CYR"/>
          <w:b/>
          <w:color w:val="000000"/>
          <w:sz w:val="28"/>
          <w:szCs w:val="28"/>
        </w:rPr>
        <w:t>Архангельского областного Собрания депутатов».</w:t>
      </w:r>
    </w:p>
    <w:p w:rsidR="00CF6E56" w:rsidRPr="00CF6E56" w:rsidRDefault="00CF6E56" w:rsidP="00CF6E56">
      <w:pPr>
        <w:autoSpaceDE w:val="0"/>
        <w:autoSpaceDN w:val="0"/>
        <w:adjustRightInd w:val="0"/>
        <w:ind w:left="1134" w:right="109"/>
        <w:jc w:val="both"/>
        <w:rPr>
          <w:bCs/>
        </w:rPr>
      </w:pPr>
      <w:r w:rsidRPr="00CF6E56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6E56" w:rsidRPr="00CF6E56" w:rsidRDefault="00CF6E56" w:rsidP="00CF6E56">
      <w:pPr>
        <w:pStyle w:val="a8"/>
        <w:autoSpaceDE w:val="0"/>
        <w:autoSpaceDN w:val="0"/>
        <w:adjustRightInd w:val="0"/>
        <w:ind w:left="0" w:right="-1"/>
        <w:jc w:val="both"/>
        <w:rPr>
          <w:b/>
          <w:color w:val="000000"/>
          <w:sz w:val="28"/>
          <w:szCs w:val="28"/>
        </w:rPr>
      </w:pPr>
    </w:p>
    <w:p w:rsidR="00CF6E56" w:rsidRDefault="00CF6E56" w:rsidP="00CF6E56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CF6E56">
        <w:rPr>
          <w:b/>
          <w:sz w:val="28"/>
          <w:szCs w:val="28"/>
        </w:rPr>
        <w:lastRenderedPageBreak/>
        <w:t xml:space="preserve">О проекте постановления № </w:t>
      </w:r>
      <w:r w:rsidR="00563E9C" w:rsidRPr="00563E9C">
        <w:rPr>
          <w:b/>
          <w:sz w:val="28"/>
          <w:szCs w:val="28"/>
        </w:rPr>
        <w:t>пп</w:t>
      </w:r>
      <w:proofErr w:type="gramStart"/>
      <w:r w:rsidR="00563E9C" w:rsidRPr="00563E9C">
        <w:rPr>
          <w:b/>
          <w:sz w:val="28"/>
          <w:szCs w:val="28"/>
        </w:rPr>
        <w:t>7</w:t>
      </w:r>
      <w:proofErr w:type="gramEnd"/>
      <w:r w:rsidR="00563E9C" w:rsidRPr="00563E9C">
        <w:rPr>
          <w:b/>
          <w:sz w:val="28"/>
          <w:szCs w:val="28"/>
        </w:rPr>
        <w:t>/1</w:t>
      </w:r>
      <w:r w:rsidR="00563E9C">
        <w:rPr>
          <w:b/>
          <w:sz w:val="28"/>
          <w:szCs w:val="28"/>
        </w:rPr>
        <w:t>95</w:t>
      </w:r>
      <w:r w:rsidRPr="00CF6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F6E56">
        <w:rPr>
          <w:b/>
          <w:color w:val="000000"/>
          <w:sz w:val="28"/>
          <w:szCs w:val="28"/>
        </w:rPr>
        <w:t xml:space="preserve">О внесении изменений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CF6E56">
        <w:rPr>
          <w:b/>
          <w:color w:val="000000"/>
          <w:sz w:val="28"/>
          <w:szCs w:val="28"/>
        </w:rPr>
        <w:t xml:space="preserve">в постановление Архангельского областного Собрания депутатов </w:t>
      </w:r>
      <w:r>
        <w:rPr>
          <w:b/>
          <w:color w:val="000000"/>
          <w:sz w:val="28"/>
          <w:szCs w:val="28"/>
        </w:rPr>
        <w:t xml:space="preserve">                     </w:t>
      </w:r>
      <w:r w:rsidRPr="00CF6E56">
        <w:rPr>
          <w:b/>
          <w:color w:val="000000"/>
          <w:sz w:val="28"/>
          <w:szCs w:val="28"/>
        </w:rPr>
        <w:t xml:space="preserve">«Об утверждении порядка получения государственными гражданскими служащими Архангельской области, замещающими должности государственной гражданской службы Архангельской области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Pr="00CF6E56">
        <w:rPr>
          <w:b/>
          <w:color w:val="000000"/>
          <w:sz w:val="28"/>
          <w:szCs w:val="28"/>
        </w:rPr>
        <w:t xml:space="preserve">в Архангельском областном Собрании депутатов, разрешения представителя нанимателя на участие на безвозмездной основе </w:t>
      </w:r>
      <w:r>
        <w:rPr>
          <w:b/>
          <w:color w:val="000000"/>
          <w:sz w:val="28"/>
          <w:szCs w:val="28"/>
        </w:rPr>
        <w:t xml:space="preserve">                                </w:t>
      </w:r>
      <w:r w:rsidRPr="00CF6E56">
        <w:rPr>
          <w:b/>
          <w:color w:val="000000"/>
          <w:sz w:val="28"/>
          <w:szCs w:val="28"/>
        </w:rPr>
        <w:t>в управлении некоммерческими организациями в качестве единоличного исполнительного органа или вхождения в состав коллегиальных органов управления некоммерческих организаций».</w:t>
      </w:r>
    </w:p>
    <w:p w:rsidR="00CF6E56" w:rsidRPr="00CF6E56" w:rsidRDefault="00CF6E56" w:rsidP="00CF6E56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CF6E56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6E56" w:rsidRPr="00CF6E56" w:rsidRDefault="00CF6E56" w:rsidP="00CF6E56">
      <w:pPr>
        <w:pStyle w:val="a8"/>
        <w:autoSpaceDE w:val="0"/>
        <w:autoSpaceDN w:val="0"/>
        <w:adjustRightInd w:val="0"/>
        <w:ind w:left="1134" w:right="-1"/>
        <w:jc w:val="both"/>
        <w:rPr>
          <w:b/>
          <w:color w:val="000000"/>
          <w:sz w:val="28"/>
          <w:szCs w:val="28"/>
        </w:rPr>
      </w:pPr>
    </w:p>
    <w:p w:rsidR="000B7BF4" w:rsidRDefault="000B7BF4" w:rsidP="000B7BF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0B7BF4" w:rsidRDefault="007C0EA6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Шерягин Виктор Георгиевич</w:t>
      </w:r>
      <w:r w:rsidR="000B7BF4"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="000B7BF4"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DD7535" w:rsidRDefault="00DD7535" w:rsidP="000B7BF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D7535" w:rsidRPr="00247E29" w:rsidRDefault="00247E29" w:rsidP="00247E29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 xml:space="preserve"> </w:t>
      </w:r>
      <w:r w:rsidR="00DD7535" w:rsidRPr="00247E29">
        <w:rPr>
          <w:b/>
          <w:sz w:val="28"/>
          <w:szCs w:val="28"/>
        </w:rPr>
        <w:t>О рассмотрении ходатайств</w:t>
      </w:r>
      <w:r w:rsidRPr="00247E29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DD7535" w:rsidRDefault="00DD7535" w:rsidP="00DD7535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500D07" w:rsidRPr="00463AC2" w:rsidRDefault="00500D0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9A66EC">
            <w:pPr>
              <w:pStyle w:val="a4"/>
              <w:ind w:left="176" w:hanging="142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247E29" w:rsidRDefault="00247E29" w:rsidP="00247E29">
            <w:pPr>
              <w:pStyle w:val="a4"/>
              <w:ind w:left="34" w:firstLine="0"/>
              <w:rPr>
                <w:bCs/>
                <w:sz w:val="24"/>
                <w:szCs w:val="24"/>
              </w:rPr>
            </w:pPr>
            <w:proofErr w:type="spellStart"/>
            <w:r w:rsidRPr="00247E29">
              <w:rPr>
                <w:bCs/>
                <w:sz w:val="24"/>
                <w:szCs w:val="24"/>
              </w:rPr>
              <w:t>Кулявцев</w:t>
            </w:r>
            <w:proofErr w:type="spellEnd"/>
            <w:r w:rsidRPr="00247E29">
              <w:rPr>
                <w:bCs/>
                <w:sz w:val="24"/>
                <w:szCs w:val="24"/>
              </w:rPr>
              <w:t xml:space="preserve"> </w:t>
            </w:r>
          </w:p>
          <w:p w:rsidR="00247E29" w:rsidRPr="00247E29" w:rsidRDefault="00247E29" w:rsidP="00247E29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47E29">
              <w:rPr>
                <w:bCs/>
                <w:sz w:val="24"/>
                <w:szCs w:val="24"/>
              </w:rPr>
              <w:t>Иван Святославович</w:t>
            </w:r>
          </w:p>
        </w:tc>
        <w:tc>
          <w:tcPr>
            <w:tcW w:w="472" w:type="dxa"/>
          </w:tcPr>
          <w:p w:rsidR="00247E29" w:rsidRDefault="00247E29" w:rsidP="0032296B">
            <w:pPr>
              <w:pStyle w:val="a4"/>
              <w:ind w:firstLine="0"/>
              <w:rPr>
                <w:szCs w:val="28"/>
              </w:rPr>
            </w:pPr>
          </w:p>
        </w:tc>
        <w:tc>
          <w:tcPr>
            <w:tcW w:w="5670" w:type="dxa"/>
          </w:tcPr>
          <w:p w:rsidR="00247E29" w:rsidRPr="000B7BF4" w:rsidRDefault="00247E29" w:rsidP="00247E29">
            <w:pPr>
              <w:pStyle w:val="a8"/>
              <w:autoSpaceDE w:val="0"/>
              <w:autoSpaceDN w:val="0"/>
              <w:adjustRightInd w:val="0"/>
              <w:ind w:left="34" w:right="1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</w:rPr>
              <w:t>министр экономического развития Архангельской области;</w:t>
            </w:r>
          </w:p>
          <w:p w:rsidR="00247E29" w:rsidRPr="00481E33" w:rsidRDefault="00247E2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  <w:p w:rsidR="00F74756" w:rsidRPr="00481E33" w:rsidRDefault="00F74756" w:rsidP="00205B32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74370A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Правительства Архангельской области</w:t>
            </w:r>
            <w:r w:rsidR="00F74756">
              <w:rPr>
                <w:sz w:val="24"/>
                <w:szCs w:val="24"/>
              </w:rPr>
              <w:t xml:space="preserve">; </w:t>
            </w:r>
          </w:p>
          <w:p w:rsidR="00F74756" w:rsidRPr="00481E33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F74756" w:rsidRPr="00481E33" w:rsidTr="00C81B31">
        <w:trPr>
          <w:trHeight w:val="148"/>
        </w:trPr>
        <w:tc>
          <w:tcPr>
            <w:tcW w:w="3214" w:type="dxa"/>
          </w:tcPr>
          <w:p w:rsidR="00F74756" w:rsidRPr="002B320D" w:rsidRDefault="00F74756" w:rsidP="00F74756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 xml:space="preserve">Контиевский </w:t>
            </w:r>
          </w:p>
          <w:p w:rsidR="00F74756" w:rsidRPr="00481E33" w:rsidRDefault="00F74756" w:rsidP="00F74756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2B320D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F74756" w:rsidRDefault="00F74756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F74756" w:rsidRDefault="00F74756" w:rsidP="00F74756">
            <w:pPr>
              <w:pStyle w:val="a4"/>
              <w:ind w:firstLine="0"/>
              <w:rPr>
                <w:sz w:val="24"/>
                <w:szCs w:val="24"/>
              </w:rPr>
            </w:pPr>
            <w:r w:rsidRPr="006A4A7C">
              <w:rPr>
                <w:sz w:val="24"/>
                <w:szCs w:val="24"/>
              </w:rPr>
              <w:t>председатель избирательной комиссии Архангельской области</w:t>
            </w:r>
            <w:r>
              <w:rPr>
                <w:sz w:val="24"/>
                <w:szCs w:val="24"/>
              </w:rPr>
              <w:t>;</w:t>
            </w:r>
          </w:p>
          <w:p w:rsidR="00F74756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F74756" w:rsidRPr="00481E33" w:rsidTr="00C81B31">
        <w:trPr>
          <w:trHeight w:val="148"/>
        </w:trPr>
        <w:tc>
          <w:tcPr>
            <w:tcW w:w="3214" w:type="dxa"/>
          </w:tcPr>
          <w:p w:rsidR="00F74756" w:rsidRDefault="00F74756" w:rsidP="00F74756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</w:t>
            </w:r>
            <w:r w:rsidR="00247E29">
              <w:rPr>
                <w:sz w:val="24"/>
                <w:szCs w:val="24"/>
              </w:rPr>
              <w:t>а</w:t>
            </w:r>
          </w:p>
          <w:p w:rsidR="00F74756" w:rsidRPr="00481E33" w:rsidRDefault="00F74756" w:rsidP="00F74756">
            <w:pPr>
              <w:pStyle w:val="a4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F74756" w:rsidRDefault="00F74756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F74756" w:rsidRDefault="00F74756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74756">
              <w:rPr>
                <w:sz w:val="24"/>
                <w:szCs w:val="24"/>
              </w:rPr>
              <w:t xml:space="preserve">старший помощник прокурора Архангельской области по взаимодействию с представительными (законодательными) и исполнительными органами </w:t>
            </w:r>
            <w:r w:rsidRPr="00F74756">
              <w:rPr>
                <w:sz w:val="24"/>
                <w:szCs w:val="24"/>
              </w:rPr>
              <w:lastRenderedPageBreak/>
              <w:t>Архангельской области, органами местного самоуправления и правов</w:t>
            </w:r>
            <w:r w:rsidRPr="00F74756">
              <w:rPr>
                <w:bCs/>
                <w:sz w:val="24"/>
                <w:szCs w:val="24"/>
              </w:rPr>
              <w:t>о</w:t>
            </w:r>
            <w:r w:rsidRPr="00F74756">
              <w:rPr>
                <w:sz w:val="24"/>
                <w:szCs w:val="24"/>
              </w:rPr>
              <w:t>му обесп</w:t>
            </w:r>
            <w:r w:rsidRPr="00F74756">
              <w:rPr>
                <w:bCs/>
                <w:sz w:val="24"/>
                <w:szCs w:val="24"/>
              </w:rPr>
              <w:t>е</w:t>
            </w:r>
            <w:r w:rsidRPr="00F74756">
              <w:rPr>
                <w:sz w:val="24"/>
                <w:szCs w:val="24"/>
              </w:rPr>
              <w:t>чению;</w:t>
            </w:r>
          </w:p>
          <w:p w:rsidR="00247E29" w:rsidRPr="00F74756" w:rsidRDefault="00247E29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247E29" w:rsidRDefault="00247E29" w:rsidP="00C16A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Копылова</w:t>
            </w:r>
          </w:p>
          <w:p w:rsidR="00247E29" w:rsidRDefault="00247E29" w:rsidP="00C16A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247E29" w:rsidRDefault="00247E2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47E29" w:rsidRDefault="00247E29" w:rsidP="00247E29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</w:t>
            </w:r>
            <w:r>
              <w:rPr>
                <w:bCs/>
                <w:sz w:val="24"/>
                <w:szCs w:val="24"/>
              </w:rPr>
              <w:t xml:space="preserve">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федерального регистра, ведения реестра муниципальных образований, регистрации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</w:t>
            </w:r>
            <w:r>
              <w:rPr>
                <w:bCs/>
                <w:sz w:val="24"/>
                <w:szCs w:val="24"/>
              </w:rPr>
              <w:softHyphen/>
            </w:r>
            <w:r w:rsidRPr="009C6486">
              <w:rPr>
                <w:bCs/>
                <w:sz w:val="24"/>
                <w:szCs w:val="24"/>
              </w:rPr>
              <w:t>зований Управления Минюста России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C16A61">
              <w:rPr>
                <w:bCs/>
                <w:sz w:val="24"/>
                <w:szCs w:val="24"/>
              </w:rPr>
              <w:t xml:space="preserve">                              </w:t>
            </w:r>
            <w:r w:rsidRPr="009C6486">
              <w:rPr>
                <w:bCs/>
                <w:sz w:val="24"/>
                <w:szCs w:val="24"/>
              </w:rPr>
              <w:t>по Архангельской области и НАО</w:t>
            </w:r>
            <w:r>
              <w:rPr>
                <w:bCs/>
                <w:sz w:val="24"/>
                <w:szCs w:val="24"/>
              </w:rPr>
              <w:t>;</w:t>
            </w:r>
          </w:p>
          <w:p w:rsidR="00247E29" w:rsidRPr="00F74756" w:rsidRDefault="00247E29" w:rsidP="008F6711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247E29" w:rsidRDefault="00247E29" w:rsidP="00247E29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</w:t>
            </w:r>
          </w:p>
          <w:p w:rsidR="00247E29" w:rsidRDefault="00247E29" w:rsidP="00247E29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Ефимович</w:t>
            </w:r>
          </w:p>
        </w:tc>
        <w:tc>
          <w:tcPr>
            <w:tcW w:w="472" w:type="dxa"/>
          </w:tcPr>
          <w:p w:rsidR="00247E29" w:rsidRDefault="00247E2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47E29" w:rsidRDefault="00247E29" w:rsidP="00247E29">
            <w:pPr>
              <w:autoSpaceDE w:val="0"/>
              <w:autoSpaceDN w:val="0"/>
              <w:ind w:left="34"/>
              <w:jc w:val="both"/>
            </w:pPr>
            <w:r>
              <w:t xml:space="preserve">заместитель </w:t>
            </w:r>
            <w:r w:rsidRPr="00481E33">
              <w:t>председател</w:t>
            </w:r>
            <w:r>
              <w:t>я</w:t>
            </w:r>
            <w:r w:rsidRPr="00481E33">
              <w:t xml:space="preserve"> Общественной палаты Архангельской области</w:t>
            </w:r>
            <w:r>
              <w:t>;</w:t>
            </w:r>
          </w:p>
          <w:p w:rsidR="00247E29" w:rsidRPr="009C6486" w:rsidRDefault="00247E29" w:rsidP="00247E29">
            <w:pPr>
              <w:pStyle w:val="a4"/>
              <w:ind w:firstLine="0"/>
              <w:rPr>
                <w:bCs/>
                <w:sz w:val="24"/>
                <w:szCs w:val="24"/>
              </w:rPr>
            </w:pP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247E29" w:rsidRDefault="00247E29" w:rsidP="00247E29">
            <w:pPr>
              <w:pStyle w:val="a4"/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Рудкина</w:t>
            </w:r>
            <w:proofErr w:type="spellEnd"/>
          </w:p>
          <w:p w:rsidR="00247E29" w:rsidRDefault="00247E29" w:rsidP="00247E29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247E29" w:rsidRDefault="00247E2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47E29" w:rsidRPr="00247E29" w:rsidRDefault="00247E29" w:rsidP="00247E29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247E29">
              <w:rPr>
                <w:sz w:val="24"/>
                <w:szCs w:val="24"/>
              </w:rPr>
              <w:t>глава МО «Приморский муниципальный район», заместитель председателя Правления Ассоциации «Совет муниципальных образований Архангельской области»</w:t>
            </w:r>
            <w:r>
              <w:rPr>
                <w:sz w:val="24"/>
                <w:szCs w:val="24"/>
              </w:rPr>
              <w:t>;</w:t>
            </w:r>
          </w:p>
        </w:tc>
      </w:tr>
      <w:tr w:rsidR="00247E29" w:rsidRPr="00481E33" w:rsidTr="00C81B31">
        <w:trPr>
          <w:trHeight w:val="148"/>
        </w:trPr>
        <w:tc>
          <w:tcPr>
            <w:tcW w:w="3214" w:type="dxa"/>
          </w:tcPr>
          <w:p w:rsidR="00247E29" w:rsidRDefault="00C16A61" w:rsidP="00247E29">
            <w:pPr>
              <w:pStyle w:val="a4"/>
              <w:ind w:left="176" w:hanging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Юфряков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16A61" w:rsidRDefault="00C16A61" w:rsidP="00247E29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Владимирович</w:t>
            </w:r>
          </w:p>
          <w:p w:rsidR="00C16A61" w:rsidRDefault="00C16A61" w:rsidP="00247E29">
            <w:pPr>
              <w:pStyle w:val="a4"/>
              <w:ind w:left="176" w:hanging="176"/>
              <w:rPr>
                <w:sz w:val="24"/>
                <w:szCs w:val="24"/>
              </w:rPr>
            </w:pPr>
          </w:p>
          <w:p w:rsidR="00C16A61" w:rsidRDefault="00C16A61" w:rsidP="00C16A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Щербачев </w:t>
            </w:r>
          </w:p>
          <w:p w:rsidR="00C16A61" w:rsidRDefault="00C16A61" w:rsidP="00C16A61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Николаевич</w:t>
            </w:r>
          </w:p>
        </w:tc>
        <w:tc>
          <w:tcPr>
            <w:tcW w:w="472" w:type="dxa"/>
          </w:tcPr>
          <w:p w:rsidR="00247E29" w:rsidRDefault="00C16A61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247E29" w:rsidRPr="009C6486" w:rsidRDefault="00C16A61" w:rsidP="00247E29">
            <w:pPr>
              <w:pStyle w:val="a4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инициативной группы «Совет регионального отделения в Архангельской области Политической партии </w:t>
            </w:r>
            <w:r w:rsidRPr="00C16A61">
              <w:rPr>
                <w:b/>
                <w:bCs/>
                <w:sz w:val="24"/>
                <w:szCs w:val="24"/>
              </w:rPr>
              <w:t>«Партия народной свободы» (ПАРНАС)»</w:t>
            </w:r>
          </w:p>
        </w:tc>
      </w:tr>
    </w:tbl>
    <w:p w:rsidR="006022CE" w:rsidRDefault="006022CE" w:rsidP="00D81FA0">
      <w:pPr>
        <w:spacing w:line="240" w:lineRule="exact"/>
        <w:ind w:left="1843"/>
        <w:jc w:val="both"/>
      </w:pPr>
    </w:p>
    <w:p w:rsidR="006022CE" w:rsidRPr="006022CE" w:rsidRDefault="006022CE" w:rsidP="006022CE"/>
    <w:p w:rsidR="006022CE" w:rsidRPr="006022CE" w:rsidRDefault="006022CE" w:rsidP="006022CE"/>
    <w:p w:rsidR="006022CE" w:rsidRPr="006022CE" w:rsidRDefault="006022CE" w:rsidP="006022CE"/>
    <w:sectPr w:rsidR="006022CE" w:rsidRPr="006022CE" w:rsidSect="008977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41" w:rsidRDefault="00875041" w:rsidP="00E426FF">
      <w:r>
        <w:separator/>
      </w:r>
    </w:p>
  </w:endnote>
  <w:endnote w:type="continuationSeparator" w:id="0">
    <w:p w:rsidR="00875041" w:rsidRDefault="0087504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41" w:rsidRDefault="00875041" w:rsidP="00E426FF">
      <w:r>
        <w:separator/>
      </w:r>
    </w:p>
  </w:footnote>
  <w:footnote w:type="continuationSeparator" w:id="0">
    <w:p w:rsidR="00875041" w:rsidRDefault="0087504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4B7A28">
        <w:pPr>
          <w:pStyle w:val="ab"/>
          <w:jc w:val="center"/>
        </w:pPr>
        <w:fldSimple w:instr=" PAGE   \* MERGEFORMAT ">
          <w:r w:rsidR="00450744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348CB"/>
    <w:rsid w:val="00437A53"/>
    <w:rsid w:val="0044235F"/>
    <w:rsid w:val="00446C70"/>
    <w:rsid w:val="0044743B"/>
    <w:rsid w:val="00450744"/>
    <w:rsid w:val="00451CF4"/>
    <w:rsid w:val="00452928"/>
    <w:rsid w:val="004547D8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1B62"/>
    <w:rsid w:val="004B49E4"/>
    <w:rsid w:val="004B7A28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65466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5041"/>
    <w:rsid w:val="008768F9"/>
    <w:rsid w:val="0088313B"/>
    <w:rsid w:val="00883902"/>
    <w:rsid w:val="00890C3F"/>
    <w:rsid w:val="0089426C"/>
    <w:rsid w:val="00897799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099D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5CE3"/>
    <w:rsid w:val="009F6373"/>
    <w:rsid w:val="009F64E2"/>
    <w:rsid w:val="009F6C18"/>
    <w:rsid w:val="009F7C1A"/>
    <w:rsid w:val="00A00984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3007"/>
    <w:rsid w:val="00BF3384"/>
    <w:rsid w:val="00C051F7"/>
    <w:rsid w:val="00C1156B"/>
    <w:rsid w:val="00C1556B"/>
    <w:rsid w:val="00C158FB"/>
    <w:rsid w:val="00C16A61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44F76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CF6E56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B6F"/>
    <w:rsid w:val="00F674C4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B3F82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6FC8-97DB-4D99-9AED-F749AD28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7</cp:revision>
  <cp:lastPrinted>2020-01-30T16:27:00Z</cp:lastPrinted>
  <dcterms:created xsi:type="dcterms:W3CDTF">2020-01-30T09:14:00Z</dcterms:created>
  <dcterms:modified xsi:type="dcterms:W3CDTF">2020-02-03T12:08:00Z</dcterms:modified>
</cp:coreProperties>
</file>