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51216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0D6013">
        <w:rPr>
          <w:sz w:val="24"/>
          <w:szCs w:val="24"/>
        </w:rPr>
        <w:t xml:space="preserve"> апреля</w:t>
      </w:r>
      <w:r w:rsidR="0097593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D6013">
        <w:rPr>
          <w:sz w:val="24"/>
          <w:szCs w:val="24"/>
        </w:rPr>
        <w:t>1</w:t>
      </w:r>
      <w:r w:rsidR="00D51216">
        <w:rPr>
          <w:sz w:val="24"/>
          <w:szCs w:val="24"/>
        </w:rPr>
        <w:t>4:30</w:t>
      </w:r>
    </w:p>
    <w:p w:rsidR="00D51216" w:rsidRDefault="00D51216" w:rsidP="00D51216">
      <w:pPr>
        <w:pStyle w:val="a4"/>
        <w:rPr>
          <w:rStyle w:val="fs1002"/>
        </w:rPr>
      </w:pPr>
      <w:proofErr w:type="gramStart"/>
      <w:r w:rsidRPr="00D51216">
        <w:rPr>
          <w:rStyle w:val="fs1002"/>
          <w:sz w:val="24"/>
          <w:szCs w:val="24"/>
        </w:rPr>
        <w:t>Высшая школа экономики, управления и права Северного (Арктического) федерального университета имени М. В. Ломоносова</w:t>
      </w:r>
      <w:r>
        <w:rPr>
          <w:rStyle w:val="fs1002"/>
          <w:sz w:val="24"/>
          <w:szCs w:val="24"/>
        </w:rPr>
        <w:t xml:space="preserve"> (</w:t>
      </w:r>
      <w:proofErr w:type="spellStart"/>
      <w:r w:rsidRPr="00D51216">
        <w:rPr>
          <w:rStyle w:val="fs1002"/>
          <w:sz w:val="24"/>
          <w:szCs w:val="24"/>
        </w:rPr>
        <w:t>наб</w:t>
      </w:r>
      <w:proofErr w:type="spellEnd"/>
      <w:r w:rsidRPr="00D51216">
        <w:rPr>
          <w:rStyle w:val="fs1002"/>
          <w:sz w:val="24"/>
          <w:szCs w:val="24"/>
        </w:rPr>
        <w:t>.</w:t>
      </w:r>
      <w:proofErr w:type="gramEnd"/>
      <w:r w:rsidRPr="00D51216">
        <w:rPr>
          <w:rStyle w:val="fs1002"/>
          <w:sz w:val="24"/>
          <w:szCs w:val="24"/>
        </w:rPr>
        <w:t xml:space="preserve"> </w:t>
      </w:r>
      <w:proofErr w:type="gramStart"/>
      <w:r w:rsidRPr="00D51216">
        <w:rPr>
          <w:rStyle w:val="fs1002"/>
          <w:sz w:val="24"/>
          <w:szCs w:val="24"/>
        </w:rPr>
        <w:t xml:space="preserve">Северной Двины, 54, корп. 1, </w:t>
      </w:r>
      <w:r>
        <w:rPr>
          <w:rStyle w:val="fs1002"/>
          <w:sz w:val="24"/>
          <w:szCs w:val="24"/>
        </w:rPr>
        <w:br/>
      </w:r>
      <w:proofErr w:type="spellStart"/>
      <w:r w:rsidRPr="00D51216">
        <w:rPr>
          <w:rStyle w:val="fs1002"/>
          <w:sz w:val="24"/>
          <w:szCs w:val="24"/>
        </w:rPr>
        <w:t>каб</w:t>
      </w:r>
      <w:proofErr w:type="spellEnd"/>
      <w:r w:rsidRPr="00D51216">
        <w:rPr>
          <w:rStyle w:val="fs1002"/>
          <w:sz w:val="24"/>
          <w:szCs w:val="24"/>
        </w:rPr>
        <w:t>. 209 г. Архангельск</w:t>
      </w:r>
      <w:r>
        <w:rPr>
          <w:rStyle w:val="fs1002"/>
          <w:sz w:val="24"/>
          <w:szCs w:val="24"/>
        </w:rPr>
        <w:t>)</w:t>
      </w:r>
      <w:proofErr w:type="gramEnd"/>
    </w:p>
    <w:p w:rsidR="00D51216" w:rsidRDefault="00D51216" w:rsidP="00D51216">
      <w:pPr>
        <w:spacing w:line="240" w:lineRule="exact"/>
        <w:ind w:firstLine="709"/>
        <w:jc w:val="right"/>
        <w:rPr>
          <w:rStyle w:val="fs1002"/>
        </w:rPr>
      </w:pPr>
    </w:p>
    <w:p w:rsidR="00D51216" w:rsidRDefault="00D51216" w:rsidP="00D51216">
      <w:pPr>
        <w:spacing w:line="240" w:lineRule="exact"/>
        <w:ind w:left="5103"/>
        <w:jc w:val="right"/>
      </w:pPr>
    </w:p>
    <w:p w:rsidR="00D51216" w:rsidRPr="00D51216" w:rsidRDefault="00D51216" w:rsidP="00D51216">
      <w:pPr>
        <w:spacing w:line="240" w:lineRule="exact"/>
        <w:ind w:left="5103"/>
        <w:jc w:val="right"/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F34B1" w:rsidRDefault="009F34B1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F34B1" w:rsidRPr="009F34B1" w:rsidRDefault="00D51216" w:rsidP="009F34B1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75595E">
        <w:rPr>
          <w:rStyle w:val="s2"/>
          <w:b/>
          <w:sz w:val="28"/>
          <w:szCs w:val="28"/>
        </w:rPr>
        <w:t xml:space="preserve">«О реализации профильных программ </w:t>
      </w:r>
      <w:proofErr w:type="spellStart"/>
      <w:r w:rsidRPr="0075595E">
        <w:rPr>
          <w:rStyle w:val="s2"/>
          <w:b/>
          <w:sz w:val="28"/>
          <w:szCs w:val="28"/>
        </w:rPr>
        <w:t>бакалавриата</w:t>
      </w:r>
      <w:proofErr w:type="spellEnd"/>
      <w:r w:rsidRPr="0075595E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br/>
      </w:r>
      <w:r w:rsidRPr="0075595E">
        <w:rPr>
          <w:rStyle w:val="s2"/>
          <w:b/>
          <w:sz w:val="28"/>
          <w:szCs w:val="28"/>
        </w:rPr>
        <w:t xml:space="preserve">и магистратуры </w:t>
      </w:r>
      <w:r w:rsidRPr="0075595E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«Северный (Арктический) федеральный университет имени М.В. Ломоносова»</w:t>
      </w:r>
      <w:r>
        <w:rPr>
          <w:b/>
          <w:sz w:val="28"/>
          <w:szCs w:val="28"/>
        </w:rPr>
        <w:br/>
      </w:r>
      <w:r w:rsidRPr="0075595E">
        <w:rPr>
          <w:rStyle w:val="s2"/>
          <w:b/>
          <w:sz w:val="28"/>
          <w:szCs w:val="28"/>
        </w:rPr>
        <w:t>для подготовки государственных и муниципальных служащих»</w:t>
      </w:r>
      <w:r w:rsidR="009F34B1" w:rsidRPr="009F34B1">
        <w:rPr>
          <w:rStyle w:val="s2"/>
          <w:b/>
          <w:sz w:val="28"/>
          <w:szCs w:val="28"/>
        </w:rPr>
        <w:t>.</w:t>
      </w:r>
    </w:p>
    <w:p w:rsidR="00D51216" w:rsidRDefault="00D51216" w:rsidP="00D5121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D51216">
        <w:rPr>
          <w:bCs/>
        </w:rPr>
        <w:t xml:space="preserve"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 </w:t>
      </w:r>
    </w:p>
    <w:p w:rsidR="00D51216" w:rsidRDefault="00D51216" w:rsidP="00D5121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D51216">
        <w:rPr>
          <w:bCs/>
        </w:rPr>
        <w:t>Сивобров</w:t>
      </w:r>
      <w:r>
        <w:rPr>
          <w:bCs/>
        </w:rPr>
        <w:t>а</w:t>
      </w:r>
      <w:r w:rsidRPr="00D51216">
        <w:rPr>
          <w:bCs/>
        </w:rPr>
        <w:t xml:space="preserve"> Ирин</w:t>
      </w:r>
      <w:r>
        <w:rPr>
          <w:bCs/>
        </w:rPr>
        <w:t>а</w:t>
      </w:r>
      <w:r w:rsidRPr="00D51216">
        <w:rPr>
          <w:bCs/>
        </w:rPr>
        <w:t xml:space="preserve"> Анатольевн</w:t>
      </w:r>
      <w:r>
        <w:rPr>
          <w:bCs/>
        </w:rPr>
        <w:t xml:space="preserve">а – </w:t>
      </w:r>
      <w:r w:rsidRPr="00D51216">
        <w:rPr>
          <w:bCs/>
        </w:rPr>
        <w:t>кандидат экономических наук, доцент, заведующ</w:t>
      </w:r>
      <w:r>
        <w:rPr>
          <w:bCs/>
        </w:rPr>
        <w:t>ая</w:t>
      </w:r>
      <w:r w:rsidRPr="00D51216">
        <w:rPr>
          <w:bCs/>
        </w:rPr>
        <w:t xml:space="preserve"> кафедрой государственного и муниципального управления САФУ </w:t>
      </w:r>
    </w:p>
    <w:p w:rsidR="0012344B" w:rsidRDefault="0012344B" w:rsidP="0012344B"/>
    <w:p w:rsidR="0025402B" w:rsidRDefault="0025402B" w:rsidP="0012344B"/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7"/>
        <w:gridCol w:w="336"/>
        <w:gridCol w:w="5103"/>
      </w:tblGrid>
      <w:tr w:rsidR="00E50051" w:rsidRPr="006262AF" w:rsidTr="00D51216">
        <w:trPr>
          <w:trHeight w:val="148"/>
        </w:trPr>
        <w:tc>
          <w:tcPr>
            <w:tcW w:w="4307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336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103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16CBA" w:rsidRPr="006262AF" w:rsidTr="00D51216">
        <w:trPr>
          <w:trHeight w:val="148"/>
        </w:trPr>
        <w:tc>
          <w:tcPr>
            <w:tcW w:w="4307" w:type="dxa"/>
          </w:tcPr>
          <w:p w:rsidR="00316CBA" w:rsidRPr="006262AF" w:rsidRDefault="00D51216" w:rsidP="00D51216">
            <w:pPr>
              <w:autoSpaceDE w:val="0"/>
              <w:autoSpaceDN w:val="0"/>
              <w:adjustRightInd w:val="0"/>
              <w:ind w:left="34"/>
              <w:jc w:val="both"/>
            </w:pPr>
            <w:r>
              <w:t>Н</w:t>
            </w:r>
            <w:r w:rsidRPr="00D51216">
              <w:t>аучно-педагогические сотрудники кафедры государственного и муниципального управления высшей школы</w:t>
            </w:r>
            <w:r w:rsidRPr="00D51216">
              <w:rPr>
                <w:rStyle w:val="fs1002"/>
              </w:rPr>
              <w:t xml:space="preserve"> экономики, управления и права Северного (Арктического) федерального университета имени М. В. Ломоносова</w:t>
            </w:r>
          </w:p>
        </w:tc>
        <w:tc>
          <w:tcPr>
            <w:tcW w:w="336" w:type="dxa"/>
          </w:tcPr>
          <w:p w:rsidR="00316CBA" w:rsidRPr="006262AF" w:rsidRDefault="00D51216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3" w:type="dxa"/>
          </w:tcPr>
          <w:p w:rsidR="00316CBA" w:rsidRPr="00D64532" w:rsidRDefault="00316CBA" w:rsidP="00D64532">
            <w:pPr>
              <w:pStyle w:val="a4"/>
              <w:ind w:firstLine="0"/>
              <w:rPr>
                <w:bCs/>
                <w:sz w:val="20"/>
              </w:rPr>
            </w:pPr>
          </w:p>
        </w:tc>
      </w:tr>
      <w:tr w:rsidR="00316CBA" w:rsidRPr="006262AF" w:rsidTr="00D51216">
        <w:trPr>
          <w:trHeight w:val="148"/>
        </w:trPr>
        <w:tc>
          <w:tcPr>
            <w:tcW w:w="4307" w:type="dxa"/>
          </w:tcPr>
          <w:p w:rsidR="00316CBA" w:rsidRDefault="00D51216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администраций</w:t>
            </w:r>
          </w:p>
          <w:p w:rsidR="00316CBA" w:rsidRDefault="00316CBA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образований </w:t>
            </w:r>
            <w:r w:rsidR="00D51216">
              <w:rPr>
                <w:sz w:val="24"/>
                <w:szCs w:val="24"/>
              </w:rPr>
              <w:t>Архангельской области</w:t>
            </w:r>
          </w:p>
          <w:p w:rsidR="00316CBA" w:rsidRDefault="00316CBA" w:rsidP="0025402B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316CBA" w:rsidRPr="006262AF" w:rsidRDefault="00D51216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3" w:type="dxa"/>
          </w:tcPr>
          <w:p w:rsidR="00316CBA" w:rsidRDefault="00D51216" w:rsidP="004451F5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sz w:val="24"/>
                <w:szCs w:val="24"/>
              </w:rPr>
              <w:t xml:space="preserve">ВКС </w:t>
            </w:r>
          </w:p>
        </w:tc>
      </w:tr>
    </w:tbl>
    <w:p w:rsidR="0012344B" w:rsidRDefault="0012344B" w:rsidP="001C3E09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C1" w:rsidRDefault="00B168C1" w:rsidP="00E426FF">
      <w:r>
        <w:separator/>
      </w:r>
    </w:p>
  </w:endnote>
  <w:endnote w:type="continuationSeparator" w:id="0">
    <w:p w:rsidR="00B168C1" w:rsidRDefault="00B168C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C1" w:rsidRDefault="00B168C1" w:rsidP="00E426FF">
      <w:r>
        <w:separator/>
      </w:r>
    </w:p>
  </w:footnote>
  <w:footnote w:type="continuationSeparator" w:id="0">
    <w:p w:rsidR="00B168C1" w:rsidRDefault="00B168C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0C2E3C">
        <w:pPr>
          <w:pStyle w:val="ac"/>
          <w:jc w:val="center"/>
        </w:pPr>
        <w:fldSimple w:instr=" PAGE   \* MERGEFORMAT ">
          <w:r w:rsidR="00D51216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2E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168C1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121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112B9-A465-432D-AE63-577571AE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9</cp:revision>
  <cp:lastPrinted>2021-04-22T07:05:00Z</cp:lastPrinted>
  <dcterms:created xsi:type="dcterms:W3CDTF">2021-04-22T06:18:00Z</dcterms:created>
  <dcterms:modified xsi:type="dcterms:W3CDTF">2022-05-05T09:55:00Z</dcterms:modified>
</cp:coreProperties>
</file>