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07685E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17</w:t>
      </w:r>
      <w:r w:rsidR="000D191D">
        <w:rPr>
          <w:sz w:val="24"/>
          <w:szCs w:val="24"/>
        </w:rPr>
        <w:t xml:space="preserve"> февраля</w:t>
      </w:r>
      <w:r w:rsidR="00AA010B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07685E">
        <w:rPr>
          <w:sz w:val="24"/>
          <w:szCs w:val="24"/>
        </w:rPr>
        <w:t>1:00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BC446E">
        <w:rPr>
          <w:sz w:val="24"/>
          <w:szCs w:val="24"/>
        </w:rPr>
        <w:t>50</w:t>
      </w:r>
      <w:r w:rsidR="00271506">
        <w:rPr>
          <w:sz w:val="24"/>
          <w:szCs w:val="24"/>
        </w:rPr>
        <w:t>3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D191D" w:rsidRDefault="000D191D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7685E" w:rsidRPr="00C028D7" w:rsidRDefault="0007685E" w:rsidP="0007685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028D7">
        <w:rPr>
          <w:b/>
          <w:sz w:val="28"/>
          <w:szCs w:val="28"/>
        </w:rPr>
        <w:t>«</w:t>
      </w:r>
      <w:r w:rsidRPr="00FF22E4">
        <w:rPr>
          <w:b/>
          <w:sz w:val="28"/>
          <w:szCs w:val="28"/>
        </w:rPr>
        <w:t>О реализации органами государственной власти Архангельской области переданных полномочий</w:t>
      </w:r>
      <w:r>
        <w:rPr>
          <w:b/>
          <w:sz w:val="28"/>
          <w:szCs w:val="28"/>
        </w:rPr>
        <w:t xml:space="preserve"> </w:t>
      </w:r>
      <w:r w:rsidRPr="00FF22E4">
        <w:rPr>
          <w:b/>
          <w:sz w:val="28"/>
          <w:szCs w:val="28"/>
        </w:rPr>
        <w:t>в части подготовки и утверждения документов территориального планирования</w:t>
      </w:r>
      <w:r>
        <w:rPr>
          <w:b/>
          <w:sz w:val="28"/>
          <w:szCs w:val="28"/>
        </w:rPr>
        <w:t xml:space="preserve"> </w:t>
      </w:r>
      <w:r w:rsidRPr="00FF22E4">
        <w:rPr>
          <w:b/>
          <w:sz w:val="28"/>
          <w:szCs w:val="28"/>
        </w:rPr>
        <w:t>и градостроительного зонирования</w:t>
      </w:r>
      <w:r w:rsidRPr="00C028D7">
        <w:rPr>
          <w:b/>
          <w:sz w:val="28"/>
          <w:szCs w:val="28"/>
        </w:rPr>
        <w:t>»</w:t>
      </w:r>
    </w:p>
    <w:p w:rsidR="00B67470" w:rsidRPr="00462CB3" w:rsidRDefault="00B67470" w:rsidP="00462CB3">
      <w:pPr>
        <w:autoSpaceDE w:val="0"/>
        <w:autoSpaceDN w:val="0"/>
        <w:adjustRightInd w:val="0"/>
        <w:ind w:left="1418" w:right="109"/>
        <w:jc w:val="both"/>
      </w:pPr>
      <w:r w:rsidRPr="00462CB3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2CB3">
        <w:t xml:space="preserve"> депутатов по законодательству и вопросам местного самоуправления</w:t>
      </w:r>
      <w:r w:rsidR="001E682A" w:rsidRPr="00462CB3">
        <w:t>;</w:t>
      </w:r>
    </w:p>
    <w:p w:rsidR="00462CB3" w:rsidRDefault="0007685E" w:rsidP="00462CB3">
      <w:pPr>
        <w:ind w:left="1418"/>
        <w:jc w:val="both"/>
      </w:pPr>
      <w:r>
        <w:t xml:space="preserve">Фролов Александр Михайлович – </w:t>
      </w:r>
      <w:r w:rsidRPr="00462CB3">
        <w:rPr>
          <w:bCs/>
        </w:rPr>
        <w:t>председатель комитета Архангельского областного Собрания</w:t>
      </w:r>
      <w:r w:rsidRPr="00462CB3">
        <w:t xml:space="preserve"> депутатов по</w:t>
      </w:r>
      <w:r>
        <w:t xml:space="preserve"> экономике, предпринимательству</w:t>
      </w:r>
      <w:r>
        <w:br/>
        <w:t>и инвестиционной политике;</w:t>
      </w:r>
    </w:p>
    <w:p w:rsidR="00B81E70" w:rsidRPr="00B81E70" w:rsidRDefault="00B81E70" w:rsidP="00B81E70">
      <w:pPr>
        <w:pStyle w:val="a4"/>
        <w:ind w:left="1418" w:firstLine="0"/>
        <w:rPr>
          <w:sz w:val="24"/>
          <w:szCs w:val="24"/>
        </w:rPr>
      </w:pPr>
      <w:r w:rsidRPr="00B81E70">
        <w:rPr>
          <w:bCs/>
          <w:sz w:val="24"/>
          <w:szCs w:val="24"/>
        </w:rPr>
        <w:t xml:space="preserve">Строганова Светлана Юрьевна – </w:t>
      </w:r>
      <w:r w:rsidRPr="00B81E70">
        <w:rPr>
          <w:sz w:val="24"/>
          <w:szCs w:val="24"/>
          <w:shd w:val="clear" w:color="auto" w:fill="FFFFFF"/>
        </w:rPr>
        <w:t>заместитель министра– начальник управления архитектуры и градостроительства министерства строительства и архитектуры Архангельской области</w:t>
      </w:r>
    </w:p>
    <w:p w:rsidR="0007685E" w:rsidRPr="00462CB3" w:rsidRDefault="0007685E" w:rsidP="00462CB3">
      <w:pPr>
        <w:ind w:left="1418"/>
        <w:jc w:val="both"/>
      </w:pPr>
    </w:p>
    <w:p w:rsidR="000D191D" w:rsidRPr="000D191D" w:rsidRDefault="000D191D" w:rsidP="000D191D">
      <w:pPr>
        <w:pStyle w:val="a9"/>
        <w:ind w:left="0" w:right="34"/>
        <w:jc w:val="both"/>
        <w:rPr>
          <w:b/>
          <w:bCs/>
          <w:sz w:val="28"/>
          <w:szCs w:val="28"/>
        </w:rPr>
      </w:pPr>
    </w:p>
    <w:p w:rsidR="0007685E" w:rsidRPr="0007685E" w:rsidRDefault="0007685E" w:rsidP="0007685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07685E">
        <w:rPr>
          <w:b/>
          <w:sz w:val="28"/>
          <w:szCs w:val="28"/>
        </w:rPr>
        <w:t>2. Об утверждении рекомендаций, принятых в ходе заседания комитета 15 февраля 2022 года, на тему: «О практике реализации областного закона от 26 октября 1999 года № 161-25-ОЗ «О мировых судьях Архангельской области» (в части материально-технического обеспечения деятельности мировых судей)»</w:t>
      </w:r>
      <w:r w:rsidRPr="0007685E">
        <w:rPr>
          <w:b/>
          <w:color w:val="000000"/>
          <w:sz w:val="28"/>
          <w:szCs w:val="28"/>
        </w:rPr>
        <w:t>.</w:t>
      </w:r>
    </w:p>
    <w:p w:rsidR="00B67470" w:rsidRDefault="00B67470" w:rsidP="0007685E">
      <w:pPr>
        <w:pStyle w:val="a4"/>
        <w:shd w:val="clear" w:color="auto" w:fill="FFFFFF"/>
        <w:ind w:left="568" w:firstLine="0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B67470">
        <w:rPr>
          <w:u w:val="single"/>
        </w:rPr>
        <w:t>П</w:t>
      </w:r>
      <w:r w:rsidR="003E39B0" w:rsidRPr="00B67470">
        <w:rPr>
          <w:u w:val="single"/>
        </w:rPr>
        <w:t>риглашены:</w:t>
      </w:r>
    </w:p>
    <w:p w:rsidR="00EA546C" w:rsidRPr="00B67470" w:rsidRDefault="00EA546C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6"/>
        <w:gridCol w:w="284"/>
        <w:gridCol w:w="5953"/>
      </w:tblGrid>
      <w:tr w:rsidR="00C06D8A" w:rsidRPr="00B67470" w:rsidTr="00C94602">
        <w:tc>
          <w:tcPr>
            <w:tcW w:w="568" w:type="dxa"/>
          </w:tcPr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2.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3.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4.</w:t>
            </w:r>
          </w:p>
        </w:tc>
        <w:tc>
          <w:tcPr>
            <w:tcW w:w="2976" w:type="dxa"/>
          </w:tcPr>
          <w:p w:rsidR="00C06D8A" w:rsidRPr="00B67470" w:rsidRDefault="00C06D8A" w:rsidP="00D937B0">
            <w:pPr>
              <w:shd w:val="clear" w:color="auto" w:fill="FFFFFF"/>
            </w:pPr>
            <w:r w:rsidRPr="00B67470">
              <w:t>Шерягин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Виктор Георгиевич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Порошина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Ольга Павловна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 xml:space="preserve">Носарев 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Александр Николаевич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Сухарев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Владимир Юрьевич</w:t>
            </w:r>
          </w:p>
        </w:tc>
        <w:tc>
          <w:tcPr>
            <w:tcW w:w="284" w:type="dxa"/>
          </w:tcPr>
          <w:p w:rsidR="00C06D8A" w:rsidRPr="000F6090" w:rsidRDefault="00C06D8A" w:rsidP="00D937B0">
            <w:pPr>
              <w:pStyle w:val="af3"/>
              <w:rPr>
                <w:b w:val="0"/>
                <w:sz w:val="24"/>
              </w:rPr>
            </w:pPr>
            <w:r w:rsidRPr="000F609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0F6090" w:rsidRDefault="00C06D8A" w:rsidP="00D937B0">
            <w:pPr>
              <w:jc w:val="both"/>
              <w:rPr>
                <w:bCs/>
                <w:color w:val="000000"/>
                <w:spacing w:val="-2"/>
              </w:rPr>
            </w:pPr>
            <w:r w:rsidRPr="000F6090">
              <w:rPr>
                <w:bCs/>
              </w:rPr>
              <w:t xml:space="preserve">члены комитета Архангельского </w:t>
            </w:r>
            <w:r w:rsidRPr="000F6090">
              <w:rPr>
                <w:bCs/>
                <w:color w:val="000000"/>
                <w:spacing w:val="-2"/>
              </w:rPr>
              <w:t>областного Собрания депутатов по законодательству и вопросам местного самоуправления</w:t>
            </w:r>
          </w:p>
          <w:p w:rsidR="00C06D8A" w:rsidRPr="000F6090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  <w:p w:rsidR="00C06D8A" w:rsidRPr="000F6090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</w:tc>
      </w:tr>
      <w:tr w:rsidR="00ED5BA1" w:rsidRPr="00B67470" w:rsidTr="00C94602">
        <w:tc>
          <w:tcPr>
            <w:tcW w:w="568" w:type="dxa"/>
          </w:tcPr>
          <w:p w:rsidR="00ED5BA1" w:rsidRPr="00B67470" w:rsidRDefault="00ED5BA1" w:rsidP="00D937B0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976" w:type="dxa"/>
          </w:tcPr>
          <w:p w:rsidR="0007685E" w:rsidRPr="000F6090" w:rsidRDefault="0007685E" w:rsidP="00D937B0">
            <w:pPr>
              <w:shd w:val="clear" w:color="auto" w:fill="FFFFFF"/>
              <w:rPr>
                <w:color w:val="000000"/>
              </w:rPr>
            </w:pPr>
            <w:proofErr w:type="spellStart"/>
            <w:r w:rsidRPr="000F6090">
              <w:rPr>
                <w:color w:val="000000"/>
              </w:rPr>
              <w:t>Шевела</w:t>
            </w:r>
            <w:proofErr w:type="spellEnd"/>
          </w:p>
          <w:p w:rsidR="00ED5BA1" w:rsidRPr="000F6090" w:rsidRDefault="0007685E" w:rsidP="00D937B0">
            <w:pPr>
              <w:shd w:val="clear" w:color="auto" w:fill="FFFFFF"/>
            </w:pPr>
            <w:r w:rsidRPr="000F6090">
              <w:rPr>
                <w:color w:val="000000"/>
              </w:rPr>
              <w:t>Денис Дмитриевич</w:t>
            </w:r>
          </w:p>
        </w:tc>
        <w:tc>
          <w:tcPr>
            <w:tcW w:w="284" w:type="dxa"/>
          </w:tcPr>
          <w:p w:rsidR="00ED5BA1" w:rsidRPr="000F6090" w:rsidRDefault="00ED5BA1" w:rsidP="00D937B0">
            <w:pPr>
              <w:pStyle w:val="af3"/>
              <w:rPr>
                <w:b w:val="0"/>
                <w:sz w:val="24"/>
              </w:rPr>
            </w:pPr>
            <w:r w:rsidRPr="000F6090">
              <w:rPr>
                <w:b w:val="0"/>
                <w:sz w:val="24"/>
              </w:rPr>
              <w:t xml:space="preserve">– </w:t>
            </w:r>
          </w:p>
        </w:tc>
        <w:tc>
          <w:tcPr>
            <w:tcW w:w="5953" w:type="dxa"/>
          </w:tcPr>
          <w:p w:rsidR="00ED5BA1" w:rsidRPr="000F6090" w:rsidRDefault="0007685E" w:rsidP="00D937B0">
            <w:pPr>
              <w:jc w:val="both"/>
              <w:rPr>
                <w:bCs/>
              </w:rPr>
            </w:pPr>
            <w:r w:rsidRPr="000F6090">
              <w:rPr>
                <w:shd w:val="clear" w:color="auto" w:fill="FFFFFF"/>
              </w:rPr>
              <w:t xml:space="preserve">заместитель директора - начальник отдела по работе с органами местного самоуправления департамента по внутренней политике и местному самоуправлению </w:t>
            </w:r>
            <w:r w:rsidRPr="000F6090">
              <w:rPr>
                <w:shd w:val="clear" w:color="auto" w:fill="FFFFFF"/>
              </w:rPr>
              <w:lastRenderedPageBreak/>
              <w:t>администрации Губернатора Архангельской области и Правительства Архангельской области</w:t>
            </w:r>
          </w:p>
        </w:tc>
      </w:tr>
      <w:tr w:rsidR="00C06D8A" w:rsidRPr="00B67470" w:rsidTr="00C94602">
        <w:trPr>
          <w:trHeight w:val="776"/>
        </w:trPr>
        <w:tc>
          <w:tcPr>
            <w:tcW w:w="568" w:type="dxa"/>
          </w:tcPr>
          <w:p w:rsidR="00C06D8A" w:rsidRPr="00B67470" w:rsidRDefault="00ED5BA1" w:rsidP="000D191D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C06D8A" w:rsidRPr="000F6090" w:rsidRDefault="00C06D8A" w:rsidP="00D937B0">
            <w:pPr>
              <w:shd w:val="clear" w:color="auto" w:fill="FFFFFF"/>
            </w:pPr>
            <w:r w:rsidRPr="000F6090">
              <w:t xml:space="preserve">Андреечев </w:t>
            </w:r>
          </w:p>
          <w:p w:rsidR="00C06D8A" w:rsidRPr="000F6090" w:rsidRDefault="00C06D8A" w:rsidP="00C06D8A">
            <w:pPr>
              <w:shd w:val="clear" w:color="auto" w:fill="FFFFFF"/>
            </w:pPr>
            <w:r w:rsidRPr="000F6090">
              <w:t>Игорь Сергеевич</w:t>
            </w:r>
          </w:p>
        </w:tc>
        <w:tc>
          <w:tcPr>
            <w:tcW w:w="284" w:type="dxa"/>
          </w:tcPr>
          <w:p w:rsidR="00C06D8A" w:rsidRPr="000F6090" w:rsidRDefault="00C06D8A" w:rsidP="00D937B0">
            <w:pPr>
              <w:pStyle w:val="af3"/>
              <w:rPr>
                <w:b w:val="0"/>
                <w:sz w:val="24"/>
              </w:rPr>
            </w:pPr>
            <w:r w:rsidRPr="000F609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0F6090" w:rsidRDefault="00C06D8A" w:rsidP="00D937B0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0F6090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C06D8A" w:rsidRPr="00B67470" w:rsidTr="00C94602">
        <w:trPr>
          <w:trHeight w:val="555"/>
        </w:trPr>
        <w:tc>
          <w:tcPr>
            <w:tcW w:w="568" w:type="dxa"/>
          </w:tcPr>
          <w:p w:rsidR="00C06D8A" w:rsidRPr="00B67470" w:rsidRDefault="00ED5BA1" w:rsidP="00D937B0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7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07685E" w:rsidRPr="000F6090" w:rsidRDefault="0007685E" w:rsidP="0007685E">
            <w:pPr>
              <w:pStyle w:val="a4"/>
              <w:ind w:firstLine="0"/>
              <w:jc w:val="left"/>
              <w:rPr>
                <w:bCs/>
                <w:sz w:val="24"/>
                <w:szCs w:val="24"/>
              </w:rPr>
            </w:pPr>
            <w:r w:rsidRPr="000F6090">
              <w:rPr>
                <w:bCs/>
                <w:sz w:val="24"/>
                <w:szCs w:val="24"/>
              </w:rPr>
              <w:t>Строганова</w:t>
            </w:r>
          </w:p>
          <w:p w:rsidR="00C06D8A" w:rsidRPr="000F6090" w:rsidRDefault="0007685E" w:rsidP="0007685E">
            <w:pPr>
              <w:shd w:val="clear" w:color="auto" w:fill="FFFFFF"/>
            </w:pPr>
            <w:r w:rsidRPr="000F6090">
              <w:rPr>
                <w:bCs/>
              </w:rPr>
              <w:t>Светлана Юрьевна</w:t>
            </w:r>
          </w:p>
        </w:tc>
        <w:tc>
          <w:tcPr>
            <w:tcW w:w="284" w:type="dxa"/>
          </w:tcPr>
          <w:p w:rsidR="00C06D8A" w:rsidRPr="000F6090" w:rsidRDefault="00D01594" w:rsidP="00D937B0">
            <w:pPr>
              <w:pStyle w:val="af3"/>
              <w:rPr>
                <w:b w:val="0"/>
                <w:sz w:val="24"/>
              </w:rPr>
            </w:pPr>
            <w:r w:rsidRPr="000F609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0F6090" w:rsidRDefault="0007685E" w:rsidP="00D015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F6090">
              <w:rPr>
                <w:sz w:val="24"/>
                <w:szCs w:val="24"/>
                <w:shd w:val="clear" w:color="auto" w:fill="FFFFFF"/>
              </w:rPr>
              <w:t>заместитель министра – начальник управления архитектуры и градостроительства министерства строительства и архитектуры Архангельской области</w:t>
            </w:r>
          </w:p>
        </w:tc>
      </w:tr>
      <w:tr w:rsidR="00C06D8A" w:rsidRPr="00B67470" w:rsidTr="00C94602">
        <w:trPr>
          <w:trHeight w:val="565"/>
        </w:trPr>
        <w:tc>
          <w:tcPr>
            <w:tcW w:w="568" w:type="dxa"/>
          </w:tcPr>
          <w:p w:rsidR="00C06D8A" w:rsidRPr="00B67470" w:rsidRDefault="00ED5BA1" w:rsidP="00C06D8A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8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9B477F" w:rsidRPr="000F6090" w:rsidRDefault="009B477F" w:rsidP="009B477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F6090">
              <w:rPr>
                <w:sz w:val="24"/>
                <w:szCs w:val="24"/>
              </w:rPr>
              <w:t>Худякова</w:t>
            </w:r>
          </w:p>
          <w:p w:rsidR="00C06D8A" w:rsidRPr="000F6090" w:rsidRDefault="009B477F" w:rsidP="009B477F">
            <w:pPr>
              <w:shd w:val="clear" w:color="auto" w:fill="FFFFFF"/>
            </w:pPr>
            <w:r w:rsidRPr="000F6090">
              <w:t>Инна Валентиновна</w:t>
            </w:r>
          </w:p>
        </w:tc>
        <w:tc>
          <w:tcPr>
            <w:tcW w:w="284" w:type="dxa"/>
          </w:tcPr>
          <w:p w:rsidR="00C06D8A" w:rsidRPr="000F6090" w:rsidRDefault="00B67470" w:rsidP="00C06D8A">
            <w:pPr>
              <w:pStyle w:val="af3"/>
              <w:rPr>
                <w:b w:val="0"/>
                <w:sz w:val="24"/>
              </w:rPr>
            </w:pPr>
            <w:r w:rsidRPr="000F609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0F6090" w:rsidRDefault="009B477F" w:rsidP="00C94602">
            <w:pPr>
              <w:pStyle w:val="a4"/>
              <w:ind w:firstLine="0"/>
              <w:rPr>
                <w:i/>
                <w:sz w:val="24"/>
                <w:szCs w:val="24"/>
              </w:rPr>
            </w:pPr>
            <w:r w:rsidRPr="000F6090">
              <w:rPr>
                <w:sz w:val="24"/>
                <w:szCs w:val="24"/>
              </w:rPr>
              <w:t>начальник правового управления аппарата областного Собрания депутатов</w:t>
            </w:r>
          </w:p>
        </w:tc>
      </w:tr>
      <w:tr w:rsidR="009B477F" w:rsidRPr="00B67470" w:rsidTr="00C2090D">
        <w:trPr>
          <w:trHeight w:val="565"/>
        </w:trPr>
        <w:tc>
          <w:tcPr>
            <w:tcW w:w="9781" w:type="dxa"/>
            <w:gridSpan w:val="4"/>
          </w:tcPr>
          <w:p w:rsidR="009B477F" w:rsidRPr="000F6090" w:rsidRDefault="009B477F" w:rsidP="009B477F">
            <w:pPr>
              <w:pStyle w:val="a4"/>
              <w:ind w:firstLine="0"/>
              <w:rPr>
                <w:sz w:val="24"/>
                <w:szCs w:val="24"/>
              </w:rPr>
            </w:pPr>
            <w:r w:rsidRPr="000F6090">
              <w:rPr>
                <w:sz w:val="24"/>
                <w:szCs w:val="24"/>
              </w:rPr>
              <w:t>Представители органов местного самоуправления муниципальных районов, муниципальных</w:t>
            </w:r>
            <w:r w:rsidRPr="000F6090">
              <w:rPr>
                <w:sz w:val="24"/>
                <w:szCs w:val="24"/>
              </w:rPr>
              <w:br/>
              <w:t>и городских округов Архангельской области (список прилагается)</w:t>
            </w:r>
          </w:p>
        </w:tc>
      </w:tr>
    </w:tbl>
    <w:p w:rsidR="00D624A7" w:rsidRPr="00960F44" w:rsidRDefault="00D624A7" w:rsidP="00EC3122">
      <w:pPr>
        <w:pStyle w:val="a4"/>
        <w:ind w:left="34" w:firstLine="0"/>
        <w:rPr>
          <w:sz w:val="20"/>
        </w:rPr>
      </w:pPr>
    </w:p>
    <w:sectPr w:rsidR="00D624A7" w:rsidRPr="00960F44" w:rsidSect="00EC3122">
      <w:headerReference w:type="default" r:id="rId9"/>
      <w:headerReference w:type="firs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23" w:rsidRDefault="00E73723" w:rsidP="00E426FF">
      <w:r>
        <w:separator/>
      </w:r>
    </w:p>
  </w:endnote>
  <w:endnote w:type="continuationSeparator" w:id="0">
    <w:p w:rsidR="00E73723" w:rsidRDefault="00E73723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23" w:rsidRDefault="00E73723" w:rsidP="00E426FF">
      <w:r>
        <w:separator/>
      </w:r>
    </w:p>
  </w:footnote>
  <w:footnote w:type="continuationSeparator" w:id="0">
    <w:p w:rsidR="00E73723" w:rsidRDefault="00E73723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171584">
        <w:pPr>
          <w:pStyle w:val="ac"/>
          <w:jc w:val="center"/>
        </w:pPr>
        <w:fldSimple w:instr=" PAGE   \* MERGEFORMAT ">
          <w:r w:rsidR="00271506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CF4AEBB2"/>
    <w:lvl w:ilvl="0" w:tplc="2B92C43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209" w:hanging="360"/>
      </w:pPr>
    </w:lvl>
    <w:lvl w:ilvl="2" w:tplc="0419001B" w:tentative="1">
      <w:start w:val="1"/>
      <w:numFmt w:val="lowerRoman"/>
      <w:lvlText w:val="%3."/>
      <w:lvlJc w:val="right"/>
      <w:pPr>
        <w:ind w:left="3929" w:hanging="180"/>
      </w:pPr>
    </w:lvl>
    <w:lvl w:ilvl="3" w:tplc="0419000F" w:tentative="1">
      <w:start w:val="1"/>
      <w:numFmt w:val="decimal"/>
      <w:lvlText w:val="%4."/>
      <w:lvlJc w:val="left"/>
      <w:pPr>
        <w:ind w:left="4649" w:hanging="360"/>
      </w:pPr>
    </w:lvl>
    <w:lvl w:ilvl="4" w:tplc="04190019" w:tentative="1">
      <w:start w:val="1"/>
      <w:numFmt w:val="lowerLetter"/>
      <w:lvlText w:val="%5."/>
      <w:lvlJc w:val="left"/>
      <w:pPr>
        <w:ind w:left="5369" w:hanging="360"/>
      </w:pPr>
    </w:lvl>
    <w:lvl w:ilvl="5" w:tplc="0419001B" w:tentative="1">
      <w:start w:val="1"/>
      <w:numFmt w:val="lowerRoman"/>
      <w:lvlText w:val="%6."/>
      <w:lvlJc w:val="right"/>
      <w:pPr>
        <w:ind w:left="6089" w:hanging="180"/>
      </w:pPr>
    </w:lvl>
    <w:lvl w:ilvl="6" w:tplc="0419000F" w:tentative="1">
      <w:start w:val="1"/>
      <w:numFmt w:val="decimal"/>
      <w:lvlText w:val="%7."/>
      <w:lvlJc w:val="left"/>
      <w:pPr>
        <w:ind w:left="6809" w:hanging="360"/>
      </w:pPr>
    </w:lvl>
    <w:lvl w:ilvl="7" w:tplc="04190019" w:tentative="1">
      <w:start w:val="1"/>
      <w:numFmt w:val="lowerLetter"/>
      <w:lvlText w:val="%8."/>
      <w:lvlJc w:val="left"/>
      <w:pPr>
        <w:ind w:left="7529" w:hanging="360"/>
      </w:pPr>
    </w:lvl>
    <w:lvl w:ilvl="8" w:tplc="041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1">
    <w:nsid w:val="6C7B0BC5"/>
    <w:multiLevelType w:val="hybridMultilevel"/>
    <w:tmpl w:val="0A76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5456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345D"/>
    <w:rsid w:val="00074979"/>
    <w:rsid w:val="0007685E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91D"/>
    <w:rsid w:val="000D1AE7"/>
    <w:rsid w:val="000D1DE6"/>
    <w:rsid w:val="000D7942"/>
    <w:rsid w:val="000E1D58"/>
    <w:rsid w:val="000E4BCA"/>
    <w:rsid w:val="000E4E2B"/>
    <w:rsid w:val="000F01EB"/>
    <w:rsid w:val="000F0C88"/>
    <w:rsid w:val="000F1EB8"/>
    <w:rsid w:val="000F32D8"/>
    <w:rsid w:val="000F5EB9"/>
    <w:rsid w:val="000F6090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1584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5935"/>
    <w:rsid w:val="001E682A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57446"/>
    <w:rsid w:val="00263647"/>
    <w:rsid w:val="00271506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1FE6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E6510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244A3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2CB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398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0518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C2DC3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1FA7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5A20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1B0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02C1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0350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567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2F5F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2F82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55D1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3368"/>
    <w:rsid w:val="009B403F"/>
    <w:rsid w:val="009B477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010B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67470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1E70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230A"/>
    <w:rsid w:val="00BB6D6A"/>
    <w:rsid w:val="00BB75C2"/>
    <w:rsid w:val="00BB7908"/>
    <w:rsid w:val="00BC0796"/>
    <w:rsid w:val="00BC092A"/>
    <w:rsid w:val="00BC2951"/>
    <w:rsid w:val="00BC3FCB"/>
    <w:rsid w:val="00BC446E"/>
    <w:rsid w:val="00BC6FFF"/>
    <w:rsid w:val="00BD0983"/>
    <w:rsid w:val="00BD2788"/>
    <w:rsid w:val="00BD4A35"/>
    <w:rsid w:val="00BD5A53"/>
    <w:rsid w:val="00BD634D"/>
    <w:rsid w:val="00BE05A9"/>
    <w:rsid w:val="00BE1472"/>
    <w:rsid w:val="00BE2DB5"/>
    <w:rsid w:val="00BE570C"/>
    <w:rsid w:val="00BE6E11"/>
    <w:rsid w:val="00BE782F"/>
    <w:rsid w:val="00BF2BDF"/>
    <w:rsid w:val="00BF3007"/>
    <w:rsid w:val="00BF3384"/>
    <w:rsid w:val="00BF6209"/>
    <w:rsid w:val="00C051F7"/>
    <w:rsid w:val="00C06D8A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0373"/>
    <w:rsid w:val="00C333FB"/>
    <w:rsid w:val="00C339BF"/>
    <w:rsid w:val="00C34E78"/>
    <w:rsid w:val="00C3555B"/>
    <w:rsid w:val="00C40B7E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4602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1594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A90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015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372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546C"/>
    <w:rsid w:val="00EA67E5"/>
    <w:rsid w:val="00EA68C6"/>
    <w:rsid w:val="00EA6D9E"/>
    <w:rsid w:val="00EB2DA3"/>
    <w:rsid w:val="00EB5195"/>
    <w:rsid w:val="00EC3122"/>
    <w:rsid w:val="00ED0537"/>
    <w:rsid w:val="00ED1B07"/>
    <w:rsid w:val="00ED2ADC"/>
    <w:rsid w:val="00ED4034"/>
    <w:rsid w:val="00ED4A11"/>
    <w:rsid w:val="00ED5BA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5A39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A2943-CF33-41EA-9FC8-0A433518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toporischeva</cp:lastModifiedBy>
  <cp:revision>5</cp:revision>
  <cp:lastPrinted>2022-02-16T09:35:00Z</cp:lastPrinted>
  <dcterms:created xsi:type="dcterms:W3CDTF">2022-02-16T09:04:00Z</dcterms:created>
  <dcterms:modified xsi:type="dcterms:W3CDTF">2022-02-16T11:40:00Z</dcterms:modified>
</cp:coreProperties>
</file>