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DE" w:rsidRDefault="004210BA" w:rsidP="008A32AC">
      <w:pPr>
        <w:pStyle w:val="a3"/>
        <w:ind w:firstLine="0"/>
        <w:jc w:val="center"/>
        <w:rPr>
          <w:b/>
        </w:rPr>
      </w:pPr>
      <w:r w:rsidRPr="00785431">
        <w:rPr>
          <w:b/>
        </w:rPr>
        <w:t>ЗАСЕДАНИЕ КОМИТЕТА ПО</w:t>
      </w:r>
      <w:r>
        <w:rPr>
          <w:b/>
          <w:iCs/>
          <w:sz w:val="24"/>
        </w:rPr>
        <w:t xml:space="preserve"> </w:t>
      </w:r>
      <w:r w:rsidR="009C258A" w:rsidRPr="00DF55AC">
        <w:rPr>
          <w:b/>
        </w:rPr>
        <w:t>РАЗВИТИЮ ИНСТИТУТОВ ГРАЖДАНСКОГО ОБЩЕСТВА</w:t>
      </w:r>
      <w:r w:rsidR="004E10DE">
        <w:rPr>
          <w:b/>
        </w:rPr>
        <w:t xml:space="preserve">, </w:t>
      </w:r>
    </w:p>
    <w:p w:rsidR="00A80431" w:rsidRDefault="004E10DE" w:rsidP="00A80431">
      <w:pPr>
        <w:pStyle w:val="a3"/>
        <w:ind w:firstLine="0"/>
        <w:jc w:val="center"/>
        <w:rPr>
          <w:sz w:val="26"/>
          <w:szCs w:val="26"/>
        </w:rPr>
      </w:pPr>
      <w:r>
        <w:rPr>
          <w:b/>
        </w:rPr>
        <w:t>МОЛОДЕЖНОЙ ПОЛИТИКЕ И СПОРТУ</w:t>
      </w:r>
      <w:r w:rsidR="00A80431" w:rsidRPr="00A80431">
        <w:rPr>
          <w:sz w:val="26"/>
          <w:szCs w:val="26"/>
        </w:rPr>
        <w:t xml:space="preserve"> </w:t>
      </w:r>
    </w:p>
    <w:p w:rsidR="000D0550" w:rsidRDefault="000D0550" w:rsidP="009008AD">
      <w:pPr>
        <w:pStyle w:val="a3"/>
        <w:ind w:firstLine="0"/>
        <w:jc w:val="right"/>
        <w:rPr>
          <w:color w:val="000000"/>
          <w:sz w:val="26"/>
          <w:szCs w:val="26"/>
        </w:rPr>
      </w:pPr>
    </w:p>
    <w:p w:rsidR="009008AD" w:rsidRPr="000D0550" w:rsidRDefault="00D24160" w:rsidP="009008AD">
      <w:pPr>
        <w:pStyle w:val="a3"/>
        <w:ind w:firstLine="0"/>
        <w:jc w:val="right"/>
        <w:rPr>
          <w:sz w:val="24"/>
          <w:szCs w:val="24"/>
        </w:rPr>
      </w:pPr>
      <w:r>
        <w:rPr>
          <w:color w:val="000000"/>
          <w:sz w:val="26"/>
          <w:szCs w:val="26"/>
        </w:rPr>
        <w:t>от 20</w:t>
      </w:r>
      <w:r w:rsidR="005B6ACC">
        <w:rPr>
          <w:color w:val="000000"/>
          <w:sz w:val="26"/>
          <w:szCs w:val="26"/>
        </w:rPr>
        <w:t xml:space="preserve"> </w:t>
      </w:r>
      <w:r w:rsidR="002C2AC4">
        <w:rPr>
          <w:color w:val="000000"/>
          <w:sz w:val="26"/>
          <w:szCs w:val="26"/>
        </w:rPr>
        <w:t>окт</w:t>
      </w:r>
      <w:r w:rsidR="005B6ACC">
        <w:rPr>
          <w:color w:val="000000"/>
          <w:sz w:val="26"/>
          <w:szCs w:val="26"/>
        </w:rPr>
        <w:t>ября</w:t>
      </w:r>
      <w:r w:rsidR="00A80431" w:rsidRPr="000D0550">
        <w:rPr>
          <w:color w:val="000000"/>
          <w:sz w:val="26"/>
          <w:szCs w:val="26"/>
        </w:rPr>
        <w:t xml:space="preserve"> 2022 года</w:t>
      </w:r>
      <w:r w:rsidR="006877AF" w:rsidRPr="000D0550">
        <w:rPr>
          <w:sz w:val="24"/>
          <w:szCs w:val="24"/>
        </w:rPr>
        <w:t xml:space="preserve"> </w:t>
      </w:r>
    </w:p>
    <w:p w:rsidR="00846052" w:rsidRDefault="006877AF" w:rsidP="009008AD">
      <w:pPr>
        <w:pStyle w:val="a3"/>
        <w:ind w:firstLine="0"/>
        <w:jc w:val="right"/>
        <w:rPr>
          <w:b/>
          <w:sz w:val="24"/>
          <w:szCs w:val="24"/>
        </w:rPr>
      </w:pPr>
      <w:r w:rsidRPr="009008AD">
        <w:rPr>
          <w:sz w:val="24"/>
          <w:szCs w:val="24"/>
        </w:rPr>
        <w:t xml:space="preserve">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30"/>
        <w:gridCol w:w="1985"/>
        <w:gridCol w:w="7425"/>
        <w:gridCol w:w="1275"/>
        <w:gridCol w:w="2410"/>
      </w:tblGrid>
      <w:tr w:rsidR="008A32AC" w:rsidTr="005B6ACC">
        <w:trPr>
          <w:trHeight w:val="2004"/>
        </w:trPr>
        <w:tc>
          <w:tcPr>
            <w:tcW w:w="534" w:type="dxa"/>
            <w:vAlign w:val="center"/>
          </w:tcPr>
          <w:p w:rsidR="008A32AC" w:rsidRPr="00CA2656" w:rsidRDefault="008A32AC" w:rsidP="00CA2656">
            <w:pPr>
              <w:pStyle w:val="a3"/>
              <w:ind w:firstLine="0"/>
              <w:jc w:val="center"/>
              <w:rPr>
                <w:b/>
                <w:sz w:val="20"/>
              </w:rPr>
            </w:pPr>
            <w:r w:rsidRPr="00CA2656">
              <w:rPr>
                <w:b/>
                <w:sz w:val="20"/>
              </w:rPr>
              <w:t xml:space="preserve">№ </w:t>
            </w:r>
            <w:proofErr w:type="spellStart"/>
            <w:proofErr w:type="gramStart"/>
            <w:r w:rsidRPr="00CA2656">
              <w:rPr>
                <w:b/>
                <w:sz w:val="20"/>
              </w:rPr>
              <w:t>п</w:t>
            </w:r>
            <w:proofErr w:type="spellEnd"/>
            <w:proofErr w:type="gramEnd"/>
            <w:r w:rsidRPr="00CA2656">
              <w:rPr>
                <w:b/>
                <w:sz w:val="20"/>
              </w:rPr>
              <w:t>/</w:t>
            </w:r>
            <w:proofErr w:type="spellStart"/>
            <w:r w:rsidRPr="00CA2656">
              <w:rPr>
                <w:b/>
                <w:sz w:val="20"/>
              </w:rPr>
              <w:t>п</w:t>
            </w:r>
            <w:proofErr w:type="spellEnd"/>
          </w:p>
        </w:tc>
        <w:tc>
          <w:tcPr>
            <w:tcW w:w="1930" w:type="dxa"/>
            <w:vAlign w:val="center"/>
          </w:tcPr>
          <w:p w:rsidR="00DF64AA" w:rsidRPr="00FB2AD9" w:rsidRDefault="008A32AC" w:rsidP="00757FA8">
            <w:pPr>
              <w:pStyle w:val="a3"/>
              <w:ind w:firstLine="0"/>
              <w:jc w:val="center"/>
              <w:rPr>
                <w:b/>
                <w:sz w:val="20"/>
              </w:rPr>
            </w:pPr>
            <w:r w:rsidRPr="00FB2AD9">
              <w:rPr>
                <w:b/>
                <w:sz w:val="20"/>
              </w:rPr>
              <w:t>Наименование</w:t>
            </w:r>
          </w:p>
          <w:p w:rsidR="00DF64AA" w:rsidRPr="00FB2AD9" w:rsidRDefault="008A32AC" w:rsidP="00757FA8">
            <w:pPr>
              <w:pStyle w:val="a3"/>
              <w:ind w:firstLine="0"/>
              <w:jc w:val="center"/>
              <w:rPr>
                <w:b/>
                <w:sz w:val="20"/>
              </w:rPr>
            </w:pPr>
            <w:r w:rsidRPr="00FB2AD9">
              <w:rPr>
                <w:b/>
                <w:sz w:val="20"/>
              </w:rPr>
              <w:t>проекта</w:t>
            </w:r>
          </w:p>
          <w:p w:rsidR="008A32AC" w:rsidRPr="00FB2AD9" w:rsidRDefault="008A32AC" w:rsidP="00757FA8">
            <w:pPr>
              <w:pStyle w:val="a3"/>
              <w:ind w:firstLine="0"/>
              <w:jc w:val="center"/>
              <w:rPr>
                <w:b/>
                <w:sz w:val="20"/>
              </w:rPr>
            </w:pPr>
            <w:r w:rsidRPr="00FB2AD9">
              <w:rPr>
                <w:b/>
                <w:sz w:val="20"/>
              </w:rPr>
              <w:t>нормативного</w:t>
            </w:r>
          </w:p>
          <w:p w:rsidR="00CC46F0" w:rsidRDefault="008A32AC" w:rsidP="00757FA8">
            <w:pPr>
              <w:pStyle w:val="a3"/>
              <w:ind w:firstLine="0"/>
              <w:jc w:val="center"/>
              <w:rPr>
                <w:b/>
                <w:sz w:val="20"/>
              </w:rPr>
            </w:pPr>
            <w:r w:rsidRPr="00FB2AD9">
              <w:rPr>
                <w:b/>
                <w:sz w:val="20"/>
              </w:rPr>
              <w:t>правового</w:t>
            </w:r>
          </w:p>
          <w:p w:rsidR="00F72F72" w:rsidRPr="00FB2AD9" w:rsidRDefault="008A32AC" w:rsidP="00757FA8">
            <w:pPr>
              <w:pStyle w:val="a3"/>
              <w:ind w:firstLine="0"/>
              <w:jc w:val="center"/>
              <w:rPr>
                <w:b/>
                <w:sz w:val="20"/>
              </w:rPr>
            </w:pPr>
            <w:r w:rsidRPr="00FB2AD9">
              <w:rPr>
                <w:b/>
                <w:sz w:val="20"/>
              </w:rPr>
              <w:t>акта</w:t>
            </w:r>
            <w:r w:rsidR="00F72F72" w:rsidRPr="00FB2AD9">
              <w:rPr>
                <w:b/>
                <w:sz w:val="20"/>
              </w:rPr>
              <w:t>/</w:t>
            </w:r>
          </w:p>
          <w:p w:rsidR="00F72F72" w:rsidRPr="00C90E4C" w:rsidRDefault="00F72F72" w:rsidP="00757FA8">
            <w:pPr>
              <w:pStyle w:val="a3"/>
              <w:ind w:firstLine="0"/>
              <w:jc w:val="center"/>
              <w:rPr>
                <w:b/>
                <w:sz w:val="24"/>
                <w:szCs w:val="24"/>
              </w:rPr>
            </w:pPr>
            <w:r w:rsidRPr="00FB2AD9">
              <w:rPr>
                <w:b/>
                <w:sz w:val="20"/>
              </w:rPr>
              <w:t>вопроса</w:t>
            </w:r>
          </w:p>
        </w:tc>
        <w:tc>
          <w:tcPr>
            <w:tcW w:w="1985" w:type="dxa"/>
            <w:vAlign w:val="center"/>
          </w:tcPr>
          <w:p w:rsidR="00DF64AA" w:rsidRPr="00CA2656" w:rsidRDefault="008A32AC" w:rsidP="004A0D87">
            <w:pPr>
              <w:pStyle w:val="a3"/>
              <w:ind w:firstLine="0"/>
              <w:jc w:val="center"/>
              <w:rPr>
                <w:b/>
                <w:sz w:val="20"/>
              </w:rPr>
            </w:pPr>
            <w:r w:rsidRPr="00CA2656">
              <w:rPr>
                <w:b/>
                <w:sz w:val="20"/>
              </w:rPr>
              <w:t>Субъект</w:t>
            </w:r>
          </w:p>
          <w:p w:rsidR="00DF64AA" w:rsidRPr="00CA2656" w:rsidRDefault="008A32AC" w:rsidP="004A0D87">
            <w:pPr>
              <w:pStyle w:val="a3"/>
              <w:ind w:firstLine="0"/>
              <w:jc w:val="center"/>
              <w:rPr>
                <w:b/>
                <w:sz w:val="20"/>
              </w:rPr>
            </w:pPr>
            <w:r w:rsidRPr="00CA2656">
              <w:rPr>
                <w:b/>
                <w:sz w:val="20"/>
              </w:rPr>
              <w:t>законодательной</w:t>
            </w:r>
          </w:p>
          <w:p w:rsidR="008A32AC" w:rsidRPr="00CA2656" w:rsidRDefault="008A32AC" w:rsidP="004A0D87">
            <w:pPr>
              <w:pStyle w:val="a3"/>
              <w:ind w:firstLine="0"/>
              <w:jc w:val="center"/>
              <w:rPr>
                <w:b/>
                <w:sz w:val="20"/>
              </w:rPr>
            </w:pPr>
            <w:r w:rsidRPr="00CA2656">
              <w:rPr>
                <w:b/>
                <w:sz w:val="20"/>
              </w:rPr>
              <w:t>инициативы/</w:t>
            </w:r>
          </w:p>
          <w:p w:rsidR="008A32AC" w:rsidRPr="00CA2656" w:rsidRDefault="008A32AC" w:rsidP="004A0D87">
            <w:pPr>
              <w:pStyle w:val="a3"/>
              <w:ind w:firstLine="0"/>
              <w:jc w:val="center"/>
              <w:rPr>
                <w:b/>
                <w:sz w:val="20"/>
              </w:rPr>
            </w:pPr>
            <w:r w:rsidRPr="00CA2656">
              <w:rPr>
                <w:b/>
                <w:sz w:val="20"/>
              </w:rPr>
              <w:t>докладчик</w:t>
            </w:r>
          </w:p>
        </w:tc>
        <w:tc>
          <w:tcPr>
            <w:tcW w:w="7425" w:type="dxa"/>
            <w:vAlign w:val="center"/>
          </w:tcPr>
          <w:p w:rsidR="008A32AC" w:rsidRPr="0092465A" w:rsidRDefault="008A32AC" w:rsidP="00E920CB">
            <w:pPr>
              <w:pStyle w:val="a3"/>
              <w:ind w:firstLine="492"/>
              <w:rPr>
                <w:sz w:val="24"/>
                <w:szCs w:val="28"/>
              </w:rPr>
            </w:pPr>
            <w:r w:rsidRPr="0092465A">
              <w:rPr>
                <w:sz w:val="24"/>
                <w:szCs w:val="28"/>
              </w:rPr>
              <w:t>Краткая характеристика</w:t>
            </w:r>
            <w:r w:rsidR="00E920CB" w:rsidRPr="0092465A">
              <w:rPr>
                <w:sz w:val="24"/>
                <w:szCs w:val="28"/>
              </w:rPr>
              <w:t xml:space="preserve"> </w:t>
            </w:r>
            <w:r w:rsidRPr="0092465A">
              <w:rPr>
                <w:sz w:val="24"/>
                <w:szCs w:val="28"/>
              </w:rPr>
              <w:t>проекта нормативного правового акта</w:t>
            </w:r>
          </w:p>
        </w:tc>
        <w:tc>
          <w:tcPr>
            <w:tcW w:w="1275" w:type="dxa"/>
            <w:vAlign w:val="center"/>
          </w:tcPr>
          <w:p w:rsidR="008A32AC" w:rsidRPr="00CA2656" w:rsidRDefault="008A32AC" w:rsidP="00CA2656">
            <w:pPr>
              <w:pStyle w:val="a3"/>
              <w:ind w:left="-76" w:right="-56" w:firstLine="0"/>
              <w:jc w:val="center"/>
              <w:rPr>
                <w:b/>
                <w:sz w:val="20"/>
              </w:rPr>
            </w:pPr>
            <w:r w:rsidRPr="00CA2656">
              <w:rPr>
                <w:b/>
                <w:sz w:val="20"/>
              </w:rPr>
              <w:t>Соответс</w:t>
            </w:r>
            <w:r w:rsidRPr="00CA2656">
              <w:rPr>
                <w:b/>
                <w:sz w:val="20"/>
              </w:rPr>
              <w:t>т</w:t>
            </w:r>
            <w:r w:rsidRPr="00CA2656">
              <w:rPr>
                <w:b/>
                <w:sz w:val="20"/>
              </w:rPr>
              <w:t>вие плану законотво</w:t>
            </w:r>
            <w:r w:rsidRPr="00CA2656">
              <w:rPr>
                <w:b/>
                <w:sz w:val="20"/>
              </w:rPr>
              <w:t>р</w:t>
            </w:r>
            <w:r w:rsidRPr="00CA2656">
              <w:rPr>
                <w:b/>
                <w:sz w:val="20"/>
              </w:rPr>
              <w:t>ческой де</w:t>
            </w:r>
            <w:r w:rsidRPr="00CA2656">
              <w:rPr>
                <w:b/>
                <w:sz w:val="20"/>
              </w:rPr>
              <w:t>я</w:t>
            </w:r>
            <w:r w:rsidRPr="00CA2656">
              <w:rPr>
                <w:b/>
                <w:sz w:val="20"/>
              </w:rPr>
              <w:t>тельности комитета</w:t>
            </w:r>
          </w:p>
          <w:p w:rsidR="0059007F" w:rsidRDefault="0068273A" w:rsidP="00846052">
            <w:pPr>
              <w:pStyle w:val="a3"/>
              <w:ind w:left="-76" w:right="-56" w:firstLine="0"/>
              <w:jc w:val="center"/>
              <w:rPr>
                <w:b/>
                <w:sz w:val="20"/>
              </w:rPr>
            </w:pPr>
            <w:r>
              <w:rPr>
                <w:b/>
                <w:sz w:val="20"/>
              </w:rPr>
              <w:t>на 202</w:t>
            </w:r>
            <w:r w:rsidR="00732B83">
              <w:rPr>
                <w:b/>
                <w:sz w:val="20"/>
              </w:rPr>
              <w:t>2</w:t>
            </w:r>
            <w:r w:rsidR="008A32AC" w:rsidRPr="00CA2656">
              <w:rPr>
                <w:b/>
                <w:sz w:val="20"/>
              </w:rPr>
              <w:t xml:space="preserve"> год</w:t>
            </w:r>
          </w:p>
          <w:p w:rsidR="00846052" w:rsidRPr="00CA2656" w:rsidRDefault="00846052" w:rsidP="00846052">
            <w:pPr>
              <w:pStyle w:val="a3"/>
              <w:ind w:left="-76" w:right="-56" w:firstLine="0"/>
              <w:jc w:val="center"/>
              <w:rPr>
                <w:b/>
                <w:sz w:val="20"/>
              </w:rPr>
            </w:pPr>
          </w:p>
        </w:tc>
        <w:tc>
          <w:tcPr>
            <w:tcW w:w="2410" w:type="dxa"/>
            <w:vAlign w:val="center"/>
          </w:tcPr>
          <w:p w:rsidR="00E920CB" w:rsidRDefault="008A32AC" w:rsidP="00CA2656">
            <w:pPr>
              <w:pStyle w:val="a3"/>
              <w:ind w:firstLine="0"/>
              <w:jc w:val="center"/>
              <w:rPr>
                <w:b/>
                <w:sz w:val="20"/>
              </w:rPr>
            </w:pPr>
            <w:r w:rsidRPr="00CA2656">
              <w:rPr>
                <w:b/>
                <w:sz w:val="20"/>
              </w:rPr>
              <w:t xml:space="preserve">Результаты </w:t>
            </w:r>
          </w:p>
          <w:p w:rsidR="008A32AC" w:rsidRPr="00CA2656" w:rsidRDefault="008A32AC" w:rsidP="00CA2656">
            <w:pPr>
              <w:pStyle w:val="a3"/>
              <w:ind w:firstLine="0"/>
              <w:jc w:val="center"/>
              <w:rPr>
                <w:b/>
                <w:sz w:val="20"/>
              </w:rPr>
            </w:pPr>
            <w:r w:rsidRPr="00CA2656">
              <w:rPr>
                <w:b/>
                <w:sz w:val="20"/>
              </w:rPr>
              <w:t>рассмотрения</w:t>
            </w:r>
          </w:p>
        </w:tc>
      </w:tr>
      <w:tr w:rsidR="00732B83" w:rsidRPr="00030215" w:rsidTr="00153F3F">
        <w:tc>
          <w:tcPr>
            <w:tcW w:w="534" w:type="dxa"/>
          </w:tcPr>
          <w:p w:rsidR="00732B83" w:rsidRPr="00FF6440" w:rsidRDefault="00732B83" w:rsidP="00F86E0A">
            <w:pPr>
              <w:pStyle w:val="a3"/>
              <w:ind w:firstLine="0"/>
              <w:jc w:val="center"/>
              <w:rPr>
                <w:b/>
                <w:sz w:val="20"/>
              </w:rPr>
            </w:pPr>
            <w:r w:rsidRPr="00FF6440">
              <w:rPr>
                <w:sz w:val="24"/>
                <w:szCs w:val="24"/>
              </w:rPr>
              <w:t>1.</w:t>
            </w:r>
          </w:p>
        </w:tc>
        <w:tc>
          <w:tcPr>
            <w:tcW w:w="1930" w:type="dxa"/>
          </w:tcPr>
          <w:p w:rsidR="003E030C" w:rsidRPr="000245CC" w:rsidRDefault="005C735B" w:rsidP="00A26E02">
            <w:pPr>
              <w:pStyle w:val="af2"/>
              <w:ind w:firstLine="0"/>
              <w:jc w:val="center"/>
              <w:rPr>
                <w:sz w:val="24"/>
                <w:szCs w:val="24"/>
              </w:rPr>
            </w:pPr>
            <w:r>
              <w:rPr>
                <w:sz w:val="26"/>
                <w:szCs w:val="26"/>
              </w:rPr>
              <w:t xml:space="preserve">О </w:t>
            </w:r>
            <w:r w:rsidRPr="00CF37D0">
              <w:rPr>
                <w:sz w:val="26"/>
                <w:szCs w:val="26"/>
              </w:rPr>
              <w:t>проект</w:t>
            </w:r>
            <w:r>
              <w:rPr>
                <w:sz w:val="26"/>
                <w:szCs w:val="26"/>
              </w:rPr>
              <w:t>е</w:t>
            </w:r>
            <w:r w:rsidRPr="00CF37D0">
              <w:rPr>
                <w:sz w:val="26"/>
                <w:szCs w:val="26"/>
              </w:rPr>
              <w:t xml:space="preserve"> о</w:t>
            </w:r>
            <w:r w:rsidRPr="00CF37D0">
              <w:rPr>
                <w:sz w:val="26"/>
                <w:szCs w:val="26"/>
              </w:rPr>
              <w:t>б</w:t>
            </w:r>
            <w:r w:rsidRPr="00CF37D0">
              <w:rPr>
                <w:sz w:val="26"/>
                <w:szCs w:val="26"/>
              </w:rPr>
              <w:t>ластного зак</w:t>
            </w:r>
            <w:r w:rsidRPr="00CF37D0">
              <w:rPr>
                <w:sz w:val="26"/>
                <w:szCs w:val="26"/>
              </w:rPr>
              <w:t>о</w:t>
            </w:r>
            <w:r w:rsidRPr="00CF37D0">
              <w:rPr>
                <w:sz w:val="26"/>
                <w:szCs w:val="26"/>
              </w:rPr>
              <w:t xml:space="preserve">на </w:t>
            </w:r>
            <w:r>
              <w:rPr>
                <w:sz w:val="26"/>
                <w:szCs w:val="26"/>
              </w:rPr>
              <w:t>пз</w:t>
            </w:r>
            <w:proofErr w:type="gramStart"/>
            <w:r>
              <w:rPr>
                <w:sz w:val="26"/>
                <w:szCs w:val="26"/>
              </w:rPr>
              <w:t>7</w:t>
            </w:r>
            <w:proofErr w:type="gramEnd"/>
            <w:r>
              <w:rPr>
                <w:sz w:val="26"/>
                <w:szCs w:val="26"/>
              </w:rPr>
              <w:t xml:space="preserve">/839 </w:t>
            </w:r>
            <w:r>
              <w:rPr>
                <w:sz w:val="26"/>
                <w:szCs w:val="26"/>
              </w:rPr>
              <w:br/>
            </w:r>
            <w:r w:rsidRPr="00CF37D0">
              <w:rPr>
                <w:sz w:val="26"/>
                <w:szCs w:val="26"/>
              </w:rPr>
              <w:t>«О внесении изменений в отдельные о</w:t>
            </w:r>
            <w:r w:rsidRPr="00CF37D0">
              <w:rPr>
                <w:sz w:val="26"/>
                <w:szCs w:val="26"/>
              </w:rPr>
              <w:t>б</w:t>
            </w:r>
            <w:r w:rsidRPr="00CF37D0">
              <w:rPr>
                <w:sz w:val="26"/>
                <w:szCs w:val="26"/>
              </w:rPr>
              <w:t>ластные зак</w:t>
            </w:r>
            <w:r w:rsidRPr="00CF37D0">
              <w:rPr>
                <w:sz w:val="26"/>
                <w:szCs w:val="26"/>
              </w:rPr>
              <w:t>о</w:t>
            </w:r>
            <w:r w:rsidRPr="00CF37D0">
              <w:rPr>
                <w:sz w:val="26"/>
                <w:szCs w:val="26"/>
              </w:rPr>
              <w:t>ны в сфере правового р</w:t>
            </w:r>
            <w:r w:rsidRPr="00CF37D0">
              <w:rPr>
                <w:sz w:val="26"/>
                <w:szCs w:val="26"/>
              </w:rPr>
              <w:t>е</w:t>
            </w:r>
            <w:r w:rsidRPr="00CF37D0">
              <w:rPr>
                <w:sz w:val="26"/>
                <w:szCs w:val="26"/>
              </w:rPr>
              <w:t>гулирования деятельности российского движения д</w:t>
            </w:r>
            <w:r w:rsidRPr="00CF37D0">
              <w:rPr>
                <w:sz w:val="26"/>
                <w:szCs w:val="26"/>
              </w:rPr>
              <w:t>е</w:t>
            </w:r>
            <w:r w:rsidRPr="00CF37D0">
              <w:rPr>
                <w:sz w:val="26"/>
                <w:szCs w:val="26"/>
              </w:rPr>
              <w:t>тей и молод</w:t>
            </w:r>
            <w:r w:rsidRPr="00CF37D0">
              <w:rPr>
                <w:sz w:val="26"/>
                <w:szCs w:val="26"/>
              </w:rPr>
              <w:t>е</w:t>
            </w:r>
            <w:r w:rsidRPr="00CF37D0">
              <w:rPr>
                <w:sz w:val="26"/>
                <w:szCs w:val="26"/>
              </w:rPr>
              <w:t>жи»</w:t>
            </w:r>
          </w:p>
        </w:tc>
        <w:tc>
          <w:tcPr>
            <w:tcW w:w="1985" w:type="dxa"/>
          </w:tcPr>
          <w:p w:rsidR="00DD41E9" w:rsidRPr="002671F2" w:rsidRDefault="001B14DD" w:rsidP="00F86E0A">
            <w:pPr>
              <w:ind w:left="-54" w:right="-162"/>
              <w:jc w:val="center"/>
              <w:rPr>
                <w:szCs w:val="28"/>
              </w:rPr>
            </w:pPr>
            <w:r>
              <w:rPr>
                <w:szCs w:val="28"/>
              </w:rPr>
              <w:t xml:space="preserve">Губернатор </w:t>
            </w:r>
            <w:r>
              <w:rPr>
                <w:szCs w:val="28"/>
              </w:rPr>
              <w:br/>
              <w:t xml:space="preserve">Архангельской области </w:t>
            </w:r>
            <w:proofErr w:type="spellStart"/>
            <w:r>
              <w:rPr>
                <w:szCs w:val="28"/>
              </w:rPr>
              <w:t>Цыбул</w:t>
            </w:r>
            <w:r>
              <w:rPr>
                <w:szCs w:val="28"/>
              </w:rPr>
              <w:t>ь</w:t>
            </w:r>
            <w:r>
              <w:rPr>
                <w:szCs w:val="28"/>
              </w:rPr>
              <w:t>ский</w:t>
            </w:r>
            <w:proofErr w:type="spellEnd"/>
            <w:r>
              <w:rPr>
                <w:szCs w:val="28"/>
              </w:rPr>
              <w:t xml:space="preserve"> А.В.</w:t>
            </w:r>
            <w:r w:rsidR="002671F2" w:rsidRPr="002671F2">
              <w:rPr>
                <w:szCs w:val="28"/>
              </w:rPr>
              <w:t>/</w:t>
            </w:r>
            <w:r w:rsidR="005C735B" w:rsidRPr="005C735B">
              <w:t xml:space="preserve"> заме</w:t>
            </w:r>
            <w:r w:rsidR="005C735B" w:rsidRPr="005C735B">
              <w:t>с</w:t>
            </w:r>
            <w:r w:rsidR="005C735B" w:rsidRPr="005C735B">
              <w:t>титель руковод</w:t>
            </w:r>
            <w:r w:rsidR="005C735B" w:rsidRPr="005C735B">
              <w:t>и</w:t>
            </w:r>
            <w:r w:rsidR="005C735B" w:rsidRPr="005C735B">
              <w:t>теля администр</w:t>
            </w:r>
            <w:r w:rsidR="005C735B" w:rsidRPr="005C735B">
              <w:t>а</w:t>
            </w:r>
            <w:r w:rsidR="005C735B" w:rsidRPr="005C735B">
              <w:t>ции – директор правового депа</w:t>
            </w:r>
            <w:r w:rsidR="005C735B" w:rsidRPr="005C735B">
              <w:t>р</w:t>
            </w:r>
            <w:r w:rsidR="005C735B" w:rsidRPr="005C735B">
              <w:t xml:space="preserve">тамента </w:t>
            </w:r>
            <w:proofErr w:type="spellStart"/>
            <w:proofErr w:type="gramStart"/>
            <w:r w:rsidR="005C735B" w:rsidRPr="005C735B">
              <w:t>админи</w:t>
            </w:r>
            <w:r w:rsidR="005C735B">
              <w:t>-</w:t>
            </w:r>
            <w:r w:rsidR="005C735B" w:rsidRPr="005C735B">
              <w:t>страции</w:t>
            </w:r>
            <w:proofErr w:type="spellEnd"/>
            <w:proofErr w:type="gramEnd"/>
            <w:r w:rsidR="005C735B" w:rsidRPr="005C735B">
              <w:t xml:space="preserve"> Губерн</w:t>
            </w:r>
            <w:r w:rsidR="005C735B" w:rsidRPr="005C735B">
              <w:t>а</w:t>
            </w:r>
            <w:r w:rsidR="005C735B" w:rsidRPr="005C735B">
              <w:t>тора Архангел</w:t>
            </w:r>
            <w:r w:rsidR="005C735B" w:rsidRPr="005C735B">
              <w:t>ь</w:t>
            </w:r>
            <w:r w:rsidR="005C735B" w:rsidRPr="005C735B">
              <w:t>ской области и Правительства Архангельской области</w:t>
            </w:r>
          </w:p>
          <w:p w:rsidR="002671F2" w:rsidRPr="000245CC" w:rsidRDefault="005C735B" w:rsidP="005C735B">
            <w:pPr>
              <w:ind w:left="-54" w:right="-20"/>
              <w:jc w:val="center"/>
            </w:pPr>
            <w:r w:rsidRPr="005C735B">
              <w:t>Андреечев И</w:t>
            </w:r>
            <w:r>
              <w:t>.С</w:t>
            </w:r>
            <w:r w:rsidRPr="005C735B">
              <w:t>.</w:t>
            </w:r>
          </w:p>
        </w:tc>
        <w:tc>
          <w:tcPr>
            <w:tcW w:w="7425" w:type="dxa"/>
          </w:tcPr>
          <w:p w:rsidR="00516AB5" w:rsidRPr="00516AB5" w:rsidRDefault="00516AB5" w:rsidP="00516AB5">
            <w:pPr>
              <w:ind w:left="-54" w:firstLine="283"/>
              <w:jc w:val="both"/>
              <w:rPr>
                <w:szCs w:val="28"/>
              </w:rPr>
            </w:pPr>
            <w:r>
              <w:rPr>
                <w:szCs w:val="28"/>
              </w:rPr>
              <w:t>П</w:t>
            </w:r>
            <w:r w:rsidRPr="00516AB5">
              <w:rPr>
                <w:szCs w:val="28"/>
              </w:rPr>
              <w:t>роект областного закона пз</w:t>
            </w:r>
            <w:proofErr w:type="gramStart"/>
            <w:r w:rsidRPr="00516AB5">
              <w:rPr>
                <w:szCs w:val="28"/>
              </w:rPr>
              <w:t>7</w:t>
            </w:r>
            <w:proofErr w:type="gramEnd"/>
            <w:r w:rsidRPr="00516AB5">
              <w:rPr>
                <w:szCs w:val="28"/>
              </w:rPr>
              <w:t>/839 «О внесении изменений в о</w:t>
            </w:r>
            <w:r w:rsidRPr="00516AB5">
              <w:rPr>
                <w:szCs w:val="28"/>
              </w:rPr>
              <w:t>т</w:t>
            </w:r>
            <w:r w:rsidRPr="00516AB5">
              <w:rPr>
                <w:szCs w:val="28"/>
              </w:rPr>
              <w:t>дельные областные законы в сфере правового регулирования деятел</w:t>
            </w:r>
            <w:r w:rsidRPr="00516AB5">
              <w:rPr>
                <w:szCs w:val="28"/>
              </w:rPr>
              <w:t>ь</w:t>
            </w:r>
            <w:r w:rsidRPr="00516AB5">
              <w:rPr>
                <w:szCs w:val="28"/>
              </w:rPr>
              <w:t>ности российского движения детей и молодежи» (далее – проект о</w:t>
            </w:r>
            <w:r w:rsidRPr="00516AB5">
              <w:rPr>
                <w:szCs w:val="28"/>
              </w:rPr>
              <w:t>б</w:t>
            </w:r>
            <w:r w:rsidRPr="00516AB5">
              <w:rPr>
                <w:szCs w:val="28"/>
              </w:rPr>
              <w:t xml:space="preserve">ластного закона), внесен Губернатором Архангельской области </w:t>
            </w:r>
            <w:proofErr w:type="spellStart"/>
            <w:r w:rsidRPr="00516AB5">
              <w:rPr>
                <w:szCs w:val="28"/>
              </w:rPr>
              <w:t>Ц</w:t>
            </w:r>
            <w:r w:rsidRPr="00516AB5">
              <w:rPr>
                <w:szCs w:val="28"/>
              </w:rPr>
              <w:t>ы</w:t>
            </w:r>
            <w:r w:rsidRPr="00516AB5">
              <w:rPr>
                <w:szCs w:val="28"/>
              </w:rPr>
              <w:t>бульским</w:t>
            </w:r>
            <w:proofErr w:type="spellEnd"/>
            <w:r w:rsidRPr="00516AB5">
              <w:rPr>
                <w:szCs w:val="28"/>
              </w:rPr>
              <w:t xml:space="preserve"> А.В.</w:t>
            </w:r>
          </w:p>
          <w:p w:rsidR="00516AB5" w:rsidRPr="00516AB5" w:rsidRDefault="00516AB5" w:rsidP="00516AB5">
            <w:pPr>
              <w:ind w:left="-54" w:firstLine="283"/>
              <w:jc w:val="both"/>
              <w:rPr>
                <w:szCs w:val="28"/>
              </w:rPr>
            </w:pPr>
            <w:proofErr w:type="gramStart"/>
            <w:r w:rsidRPr="00516AB5">
              <w:rPr>
                <w:szCs w:val="28"/>
              </w:rPr>
              <w:t>Проект областного закона разработан в целях приведения реги</w:t>
            </w:r>
            <w:r w:rsidRPr="00516AB5">
              <w:rPr>
                <w:szCs w:val="28"/>
              </w:rPr>
              <w:t>о</w:t>
            </w:r>
            <w:r w:rsidRPr="00516AB5">
              <w:rPr>
                <w:szCs w:val="28"/>
              </w:rPr>
              <w:t>нального законодательства в соответствие с законодательством Ро</w:t>
            </w:r>
            <w:r w:rsidRPr="00516AB5">
              <w:rPr>
                <w:szCs w:val="28"/>
              </w:rPr>
              <w:t>с</w:t>
            </w:r>
            <w:r w:rsidRPr="00516AB5">
              <w:rPr>
                <w:szCs w:val="28"/>
              </w:rPr>
              <w:t xml:space="preserve">сийской Федерации, реализации в отдельных областных законах </w:t>
            </w:r>
            <w:r>
              <w:rPr>
                <w:szCs w:val="28"/>
              </w:rPr>
              <w:br/>
            </w:r>
            <w:r w:rsidRPr="00516AB5">
              <w:rPr>
                <w:szCs w:val="28"/>
              </w:rPr>
              <w:t xml:space="preserve">положений Федерального закона от 14 июля 2022 года № 261-ФЗ </w:t>
            </w:r>
            <w:r>
              <w:rPr>
                <w:szCs w:val="28"/>
              </w:rPr>
              <w:br/>
            </w:r>
            <w:r w:rsidRPr="00516AB5">
              <w:rPr>
                <w:szCs w:val="28"/>
              </w:rPr>
              <w:t>«О российском движении детей и молодежи» и Федерального закона от 14 июля 2022 года № 262-ФЗ «О внесении изменений в отдельные законодательные акты Российской Федерации в связи с принятием Федерального закона «О</w:t>
            </w:r>
            <w:proofErr w:type="gramEnd"/>
            <w:r w:rsidRPr="00516AB5">
              <w:rPr>
                <w:szCs w:val="28"/>
              </w:rPr>
              <w:t xml:space="preserve"> российском </w:t>
            </w:r>
            <w:proofErr w:type="gramStart"/>
            <w:r w:rsidRPr="00516AB5">
              <w:rPr>
                <w:szCs w:val="28"/>
              </w:rPr>
              <w:t>движении</w:t>
            </w:r>
            <w:proofErr w:type="gramEnd"/>
            <w:r w:rsidRPr="00516AB5">
              <w:rPr>
                <w:szCs w:val="28"/>
              </w:rPr>
              <w:t xml:space="preserve"> детей и молодежи».</w:t>
            </w:r>
          </w:p>
          <w:p w:rsidR="00516AB5" w:rsidRPr="00516AB5" w:rsidRDefault="00516AB5" w:rsidP="00516AB5">
            <w:pPr>
              <w:ind w:left="-54" w:firstLine="283"/>
              <w:jc w:val="both"/>
              <w:rPr>
                <w:szCs w:val="28"/>
              </w:rPr>
            </w:pPr>
            <w:r w:rsidRPr="00516AB5">
              <w:rPr>
                <w:szCs w:val="28"/>
              </w:rPr>
              <w:t>Проектом областного закона предлагается внести изменения в о</w:t>
            </w:r>
            <w:r w:rsidRPr="00516AB5">
              <w:rPr>
                <w:szCs w:val="28"/>
              </w:rPr>
              <w:t>б</w:t>
            </w:r>
            <w:r w:rsidRPr="00516AB5">
              <w:rPr>
                <w:szCs w:val="28"/>
              </w:rPr>
              <w:t>ластные законы:</w:t>
            </w:r>
          </w:p>
          <w:p w:rsidR="00516AB5" w:rsidRPr="00516AB5" w:rsidRDefault="00516AB5" w:rsidP="00516AB5">
            <w:pPr>
              <w:ind w:left="-54" w:firstLine="283"/>
              <w:jc w:val="both"/>
              <w:rPr>
                <w:szCs w:val="28"/>
              </w:rPr>
            </w:pPr>
            <w:r w:rsidRPr="00516AB5">
              <w:rPr>
                <w:szCs w:val="28"/>
              </w:rPr>
              <w:t xml:space="preserve">от 20 сентября 2005 года № 83-5-ОЗ «О молодежной политике </w:t>
            </w:r>
          </w:p>
          <w:p w:rsidR="00516AB5" w:rsidRPr="00516AB5" w:rsidRDefault="00516AB5" w:rsidP="00516AB5">
            <w:pPr>
              <w:ind w:left="-54" w:firstLine="283"/>
              <w:jc w:val="both"/>
              <w:rPr>
                <w:szCs w:val="28"/>
              </w:rPr>
            </w:pPr>
            <w:r w:rsidRPr="00516AB5">
              <w:rPr>
                <w:szCs w:val="28"/>
              </w:rPr>
              <w:t>в Архангельской области» в части внесения изменения в наимен</w:t>
            </w:r>
            <w:r w:rsidRPr="00516AB5">
              <w:rPr>
                <w:szCs w:val="28"/>
              </w:rPr>
              <w:t>о</w:t>
            </w:r>
            <w:r w:rsidRPr="00516AB5">
              <w:rPr>
                <w:szCs w:val="28"/>
              </w:rPr>
              <w:t>вание областного закона; введения статьи, регулирующей полномочия органов государственной власти Архангельской области и органов местного самоуправления муниципальных образований Архангел</w:t>
            </w:r>
            <w:r w:rsidRPr="00516AB5">
              <w:rPr>
                <w:szCs w:val="28"/>
              </w:rPr>
              <w:t>ь</w:t>
            </w:r>
            <w:r w:rsidRPr="00516AB5">
              <w:rPr>
                <w:szCs w:val="28"/>
              </w:rPr>
              <w:t>ской области в сферах молодежной политики и государственной по</w:t>
            </w:r>
            <w:r w:rsidRPr="00516AB5">
              <w:rPr>
                <w:szCs w:val="28"/>
              </w:rPr>
              <w:t>д</w:t>
            </w:r>
            <w:r w:rsidRPr="00516AB5">
              <w:rPr>
                <w:szCs w:val="28"/>
              </w:rPr>
              <w:t>держки российского движения детей и молодежи; дополнения статьей о Совете при Губернаторе Архангельской области по взаимодействию с российским движением детей и молодежи, его региональными, м</w:t>
            </w:r>
            <w:r w:rsidRPr="00516AB5">
              <w:rPr>
                <w:szCs w:val="28"/>
              </w:rPr>
              <w:t>е</w:t>
            </w:r>
            <w:r w:rsidRPr="00516AB5">
              <w:rPr>
                <w:szCs w:val="28"/>
              </w:rPr>
              <w:t>стными и первичными отделениями;</w:t>
            </w:r>
          </w:p>
          <w:p w:rsidR="00516AB5" w:rsidRPr="00516AB5" w:rsidRDefault="00516AB5" w:rsidP="00516AB5">
            <w:pPr>
              <w:ind w:left="-54" w:firstLine="283"/>
              <w:jc w:val="both"/>
              <w:rPr>
                <w:szCs w:val="28"/>
              </w:rPr>
            </w:pPr>
            <w:r w:rsidRPr="00516AB5">
              <w:rPr>
                <w:szCs w:val="28"/>
              </w:rPr>
              <w:lastRenderedPageBreak/>
              <w:t>от 19 октября 2006 года № 251-внеоч.-</w:t>
            </w:r>
            <w:proofErr w:type="gramStart"/>
            <w:r w:rsidRPr="00516AB5">
              <w:rPr>
                <w:szCs w:val="28"/>
              </w:rPr>
              <w:t>ОЗ</w:t>
            </w:r>
            <w:proofErr w:type="gramEnd"/>
            <w:r w:rsidRPr="00516AB5">
              <w:rPr>
                <w:szCs w:val="28"/>
              </w:rPr>
              <w:t xml:space="preserve"> «О профилактике безна</w:t>
            </w:r>
            <w:r w:rsidRPr="00516AB5">
              <w:rPr>
                <w:szCs w:val="28"/>
              </w:rPr>
              <w:t>д</w:t>
            </w:r>
            <w:r w:rsidRPr="00516AB5">
              <w:rPr>
                <w:szCs w:val="28"/>
              </w:rPr>
              <w:t>зорности и правонарушений несовершеннолетних в Архангельской области» в части уточнения участия общественных объединений, в том числе и российского движения детей и молодежи, в деятельности по профилактике безнадзорности и правонарушений несовершенн</w:t>
            </w:r>
            <w:r w:rsidRPr="00516AB5">
              <w:rPr>
                <w:szCs w:val="28"/>
              </w:rPr>
              <w:t>о</w:t>
            </w:r>
            <w:r w:rsidRPr="00516AB5">
              <w:rPr>
                <w:szCs w:val="28"/>
              </w:rPr>
              <w:t>летних;</w:t>
            </w:r>
          </w:p>
          <w:p w:rsidR="00516AB5" w:rsidRPr="00516AB5" w:rsidRDefault="00516AB5" w:rsidP="00516AB5">
            <w:pPr>
              <w:ind w:left="-54" w:firstLine="283"/>
              <w:jc w:val="both"/>
              <w:rPr>
                <w:szCs w:val="28"/>
              </w:rPr>
            </w:pPr>
            <w:r w:rsidRPr="00516AB5">
              <w:rPr>
                <w:szCs w:val="28"/>
              </w:rPr>
              <w:t>от 30 сентября 2011 года № 326-24-ОЗ «Об организации и обесп</w:t>
            </w:r>
            <w:r w:rsidRPr="00516AB5">
              <w:rPr>
                <w:szCs w:val="28"/>
              </w:rPr>
              <w:t>е</w:t>
            </w:r>
            <w:r w:rsidRPr="00516AB5">
              <w:rPr>
                <w:szCs w:val="28"/>
              </w:rPr>
              <w:t>чении отдыха, оздоровления и занятости детей» дополнив полном</w:t>
            </w:r>
            <w:r w:rsidRPr="00516AB5">
              <w:rPr>
                <w:szCs w:val="28"/>
              </w:rPr>
              <w:t>о</w:t>
            </w:r>
            <w:r w:rsidRPr="00516AB5">
              <w:rPr>
                <w:szCs w:val="28"/>
              </w:rPr>
              <w:t>чия исполнительного органа государственной власти Архангельской области в сфере социальной защиты населения и социального обсл</w:t>
            </w:r>
            <w:r w:rsidRPr="00516AB5">
              <w:rPr>
                <w:szCs w:val="28"/>
              </w:rPr>
              <w:t>у</w:t>
            </w:r>
            <w:r w:rsidRPr="00516AB5">
              <w:rPr>
                <w:szCs w:val="28"/>
              </w:rPr>
              <w:t xml:space="preserve">живания граждан </w:t>
            </w:r>
            <w:proofErr w:type="gramStart"/>
            <w:r w:rsidRPr="00516AB5">
              <w:rPr>
                <w:szCs w:val="28"/>
              </w:rPr>
              <w:t>пунктом</w:t>
            </w:r>
            <w:proofErr w:type="gramEnd"/>
            <w:r w:rsidRPr="00516AB5">
              <w:rPr>
                <w:szCs w:val="28"/>
              </w:rPr>
              <w:t xml:space="preserve"> направленным на создание условий для организации и воспитания детей в организациях отдыха и их оздоро</w:t>
            </w:r>
            <w:r w:rsidRPr="00516AB5">
              <w:rPr>
                <w:szCs w:val="28"/>
              </w:rPr>
              <w:t>в</w:t>
            </w:r>
            <w:r w:rsidRPr="00516AB5">
              <w:rPr>
                <w:szCs w:val="28"/>
              </w:rPr>
              <w:t>ления;</w:t>
            </w:r>
          </w:p>
          <w:p w:rsidR="00516AB5" w:rsidRPr="00516AB5" w:rsidRDefault="00516AB5" w:rsidP="00516AB5">
            <w:pPr>
              <w:ind w:left="-54" w:firstLine="283"/>
              <w:jc w:val="both"/>
              <w:rPr>
                <w:szCs w:val="28"/>
              </w:rPr>
            </w:pPr>
            <w:r w:rsidRPr="00516AB5">
              <w:rPr>
                <w:szCs w:val="28"/>
              </w:rPr>
              <w:t>от 2 июля 2013 года № 712-41-ОЗ «Об образовании в Архангел</w:t>
            </w:r>
            <w:r w:rsidRPr="00516AB5">
              <w:rPr>
                <w:szCs w:val="28"/>
              </w:rPr>
              <w:t>ь</w:t>
            </w:r>
            <w:r w:rsidRPr="00516AB5">
              <w:rPr>
                <w:szCs w:val="28"/>
              </w:rPr>
              <w:t>ской области» дополнив полномочия исполнительного органа гос</w:t>
            </w:r>
            <w:r w:rsidRPr="00516AB5">
              <w:rPr>
                <w:szCs w:val="28"/>
              </w:rPr>
              <w:t>у</w:t>
            </w:r>
            <w:r w:rsidRPr="00516AB5">
              <w:rPr>
                <w:szCs w:val="28"/>
              </w:rPr>
              <w:t xml:space="preserve">дарственной власти Архангельской области в сфере образования </w:t>
            </w:r>
            <w:proofErr w:type="gramStart"/>
            <w:r w:rsidRPr="00516AB5">
              <w:rPr>
                <w:szCs w:val="28"/>
              </w:rPr>
              <w:t>пунктом</w:t>
            </w:r>
            <w:proofErr w:type="gramEnd"/>
            <w:r w:rsidRPr="00516AB5">
              <w:rPr>
                <w:szCs w:val="28"/>
              </w:rPr>
              <w:t xml:space="preserve"> направленным на поддержку российского движения детей и молодежи. </w:t>
            </w:r>
          </w:p>
          <w:p w:rsidR="00516AB5" w:rsidRPr="00516AB5" w:rsidRDefault="00516AB5" w:rsidP="00516AB5">
            <w:pPr>
              <w:ind w:left="-54" w:firstLine="283"/>
              <w:jc w:val="both"/>
              <w:rPr>
                <w:szCs w:val="28"/>
              </w:rPr>
            </w:pPr>
            <w:r w:rsidRPr="00516AB5">
              <w:rPr>
                <w:szCs w:val="28"/>
              </w:rPr>
              <w:t>На проект областного закона поступило положительное заключ</w:t>
            </w:r>
            <w:r w:rsidRPr="00516AB5">
              <w:rPr>
                <w:szCs w:val="28"/>
              </w:rPr>
              <w:t>е</w:t>
            </w:r>
            <w:r w:rsidRPr="00516AB5">
              <w:rPr>
                <w:szCs w:val="28"/>
              </w:rPr>
              <w:t xml:space="preserve">ние Управления Министерства юстиции Российской Федерации по Архангельской области и </w:t>
            </w:r>
            <w:proofErr w:type="gramStart"/>
            <w:r w:rsidRPr="00516AB5">
              <w:rPr>
                <w:szCs w:val="28"/>
              </w:rPr>
              <w:t>Ненецкому</w:t>
            </w:r>
            <w:proofErr w:type="gramEnd"/>
            <w:r w:rsidRPr="00516AB5">
              <w:rPr>
                <w:szCs w:val="28"/>
              </w:rPr>
              <w:t xml:space="preserve"> автономному округ. Отзыв пр</w:t>
            </w:r>
            <w:r w:rsidRPr="00516AB5">
              <w:rPr>
                <w:szCs w:val="28"/>
              </w:rPr>
              <w:t>о</w:t>
            </w:r>
            <w:r w:rsidRPr="00516AB5">
              <w:rPr>
                <w:szCs w:val="28"/>
              </w:rPr>
              <w:t>куратуры Архангельской области содержит замечания, которые будут учтены при подготовке проекта областного закона ко второму чт</w:t>
            </w:r>
            <w:r w:rsidRPr="00516AB5">
              <w:rPr>
                <w:szCs w:val="28"/>
              </w:rPr>
              <w:t>е</w:t>
            </w:r>
            <w:r w:rsidRPr="00516AB5">
              <w:rPr>
                <w:szCs w:val="28"/>
              </w:rPr>
              <w:t xml:space="preserve">нию. </w:t>
            </w:r>
          </w:p>
          <w:p w:rsidR="00516AB5" w:rsidRPr="00516AB5" w:rsidRDefault="00516AB5" w:rsidP="00516AB5">
            <w:pPr>
              <w:ind w:left="-54" w:firstLine="283"/>
              <w:jc w:val="both"/>
              <w:rPr>
                <w:szCs w:val="28"/>
              </w:rPr>
            </w:pPr>
            <w:r w:rsidRPr="00516AB5">
              <w:rPr>
                <w:szCs w:val="28"/>
              </w:rPr>
              <w:t>Правовое управление аппарата Архангельского областного Собр</w:t>
            </w:r>
            <w:r w:rsidRPr="00516AB5">
              <w:rPr>
                <w:szCs w:val="28"/>
              </w:rPr>
              <w:t>а</w:t>
            </w:r>
            <w:r w:rsidRPr="00516AB5">
              <w:rPr>
                <w:szCs w:val="28"/>
              </w:rPr>
              <w:t>ния депутатов полагает возможным рассмотрение проекта областного закона на сессии Архангельского областного Собрания депутатов.</w:t>
            </w:r>
          </w:p>
          <w:p w:rsidR="00223C72" w:rsidRPr="0092465A" w:rsidRDefault="00223C72" w:rsidP="00516AB5">
            <w:pPr>
              <w:ind w:left="-54" w:firstLine="283"/>
              <w:jc w:val="both"/>
              <w:rPr>
                <w:szCs w:val="28"/>
              </w:rPr>
            </w:pPr>
          </w:p>
        </w:tc>
        <w:tc>
          <w:tcPr>
            <w:tcW w:w="1275" w:type="dxa"/>
          </w:tcPr>
          <w:p w:rsidR="00732B83" w:rsidRPr="005015D9" w:rsidRDefault="003D3968" w:rsidP="003D3968">
            <w:pPr>
              <w:pStyle w:val="a3"/>
              <w:ind w:firstLine="0"/>
              <w:jc w:val="center"/>
              <w:rPr>
                <w:sz w:val="24"/>
                <w:szCs w:val="24"/>
              </w:rPr>
            </w:pPr>
            <w:r>
              <w:rPr>
                <w:sz w:val="24"/>
                <w:szCs w:val="24"/>
              </w:rPr>
              <w:lastRenderedPageBreak/>
              <w:t>вне плана</w:t>
            </w:r>
          </w:p>
        </w:tc>
        <w:tc>
          <w:tcPr>
            <w:tcW w:w="2410" w:type="dxa"/>
          </w:tcPr>
          <w:p w:rsidR="00516AB5" w:rsidRDefault="00516AB5" w:rsidP="00516AB5">
            <w:pPr>
              <w:ind w:left="-54"/>
              <w:jc w:val="center"/>
              <w:rPr>
                <w:szCs w:val="28"/>
              </w:rPr>
            </w:pPr>
            <w:r w:rsidRPr="00516AB5">
              <w:rPr>
                <w:szCs w:val="28"/>
              </w:rPr>
              <w:t>Комитет рекомендует депутатам областн</w:t>
            </w:r>
            <w:r w:rsidRPr="00516AB5">
              <w:rPr>
                <w:szCs w:val="28"/>
              </w:rPr>
              <w:t>о</w:t>
            </w:r>
            <w:r w:rsidRPr="00516AB5">
              <w:rPr>
                <w:szCs w:val="28"/>
              </w:rPr>
              <w:t>го Собрания депут</w:t>
            </w:r>
            <w:r w:rsidRPr="00516AB5">
              <w:rPr>
                <w:szCs w:val="28"/>
              </w:rPr>
              <w:t>а</w:t>
            </w:r>
            <w:r w:rsidRPr="00516AB5">
              <w:rPr>
                <w:szCs w:val="28"/>
              </w:rPr>
              <w:t>тов принять данный проект областного закона на тридцать восьмой сессии А</w:t>
            </w:r>
            <w:r w:rsidRPr="00516AB5">
              <w:rPr>
                <w:szCs w:val="28"/>
              </w:rPr>
              <w:t>р</w:t>
            </w:r>
            <w:r w:rsidRPr="00516AB5">
              <w:rPr>
                <w:szCs w:val="28"/>
              </w:rPr>
              <w:t>хангельского облас</w:t>
            </w:r>
            <w:r w:rsidRPr="00516AB5">
              <w:rPr>
                <w:szCs w:val="28"/>
              </w:rPr>
              <w:t>т</w:t>
            </w:r>
            <w:r w:rsidRPr="00516AB5">
              <w:rPr>
                <w:szCs w:val="28"/>
              </w:rPr>
              <w:t>ного Собрания деп</w:t>
            </w:r>
            <w:r w:rsidRPr="00516AB5">
              <w:rPr>
                <w:szCs w:val="28"/>
              </w:rPr>
              <w:t>у</w:t>
            </w:r>
            <w:r w:rsidRPr="00516AB5">
              <w:rPr>
                <w:szCs w:val="28"/>
              </w:rPr>
              <w:t>татов (26 – 27 октя</w:t>
            </w:r>
            <w:r w:rsidRPr="00516AB5">
              <w:rPr>
                <w:szCs w:val="28"/>
              </w:rPr>
              <w:t>б</w:t>
            </w:r>
            <w:r w:rsidRPr="00516AB5">
              <w:rPr>
                <w:szCs w:val="28"/>
              </w:rPr>
              <w:t>ря 2022 года) в пе</w:t>
            </w:r>
            <w:r w:rsidRPr="00516AB5">
              <w:rPr>
                <w:szCs w:val="28"/>
              </w:rPr>
              <w:t>р</w:t>
            </w:r>
            <w:r w:rsidRPr="00516AB5">
              <w:rPr>
                <w:szCs w:val="28"/>
              </w:rPr>
              <w:t>вом чтении.</w:t>
            </w:r>
          </w:p>
          <w:p w:rsidR="003E030C" w:rsidRPr="0097192D" w:rsidRDefault="003E030C" w:rsidP="0011100B">
            <w:pPr>
              <w:ind w:firstLine="34"/>
              <w:jc w:val="center"/>
            </w:pPr>
          </w:p>
        </w:tc>
      </w:tr>
      <w:tr w:rsidR="00966085" w:rsidRPr="00030215" w:rsidTr="00153F3F">
        <w:tc>
          <w:tcPr>
            <w:tcW w:w="534" w:type="dxa"/>
          </w:tcPr>
          <w:p w:rsidR="00966085" w:rsidRPr="00FF6440" w:rsidRDefault="00966085" w:rsidP="00F86E0A">
            <w:pPr>
              <w:pStyle w:val="a3"/>
              <w:ind w:firstLine="0"/>
              <w:jc w:val="center"/>
              <w:rPr>
                <w:sz w:val="24"/>
                <w:szCs w:val="24"/>
              </w:rPr>
            </w:pPr>
            <w:r>
              <w:rPr>
                <w:sz w:val="24"/>
                <w:szCs w:val="24"/>
              </w:rPr>
              <w:lastRenderedPageBreak/>
              <w:t>2.</w:t>
            </w:r>
          </w:p>
        </w:tc>
        <w:tc>
          <w:tcPr>
            <w:tcW w:w="1930" w:type="dxa"/>
          </w:tcPr>
          <w:p w:rsidR="00966085" w:rsidRPr="00AC1AA2" w:rsidRDefault="008577B3" w:rsidP="00F86E0A">
            <w:pPr>
              <w:pStyle w:val="af2"/>
              <w:ind w:left="-108" w:right="-20" w:firstLine="0"/>
              <w:jc w:val="center"/>
              <w:rPr>
                <w:sz w:val="24"/>
                <w:szCs w:val="24"/>
              </w:rPr>
            </w:pPr>
            <w:r w:rsidRPr="008577B3">
              <w:rPr>
                <w:sz w:val="24"/>
                <w:szCs w:val="24"/>
              </w:rPr>
              <w:t>О проекте бю</w:t>
            </w:r>
            <w:r w:rsidRPr="008577B3">
              <w:rPr>
                <w:sz w:val="24"/>
                <w:szCs w:val="24"/>
              </w:rPr>
              <w:t>д</w:t>
            </w:r>
            <w:r w:rsidRPr="008577B3">
              <w:rPr>
                <w:sz w:val="24"/>
                <w:szCs w:val="24"/>
              </w:rPr>
              <w:t>жетного фина</w:t>
            </w:r>
            <w:r w:rsidRPr="008577B3">
              <w:rPr>
                <w:sz w:val="24"/>
                <w:szCs w:val="24"/>
              </w:rPr>
              <w:t>н</w:t>
            </w:r>
            <w:r w:rsidRPr="008577B3">
              <w:rPr>
                <w:sz w:val="24"/>
                <w:szCs w:val="24"/>
              </w:rPr>
              <w:t>сирования на 2023 год  и на плановый период 2024 и 2025 г</w:t>
            </w:r>
            <w:r w:rsidRPr="008577B3">
              <w:rPr>
                <w:sz w:val="24"/>
                <w:szCs w:val="24"/>
              </w:rPr>
              <w:t>о</w:t>
            </w:r>
            <w:r w:rsidRPr="008577B3">
              <w:rPr>
                <w:sz w:val="24"/>
                <w:szCs w:val="24"/>
              </w:rPr>
              <w:t>дов по отдел</w:t>
            </w:r>
            <w:r w:rsidRPr="008577B3">
              <w:rPr>
                <w:sz w:val="24"/>
                <w:szCs w:val="24"/>
              </w:rPr>
              <w:t>ь</w:t>
            </w:r>
            <w:r w:rsidRPr="008577B3">
              <w:rPr>
                <w:sz w:val="24"/>
                <w:szCs w:val="24"/>
              </w:rPr>
              <w:t xml:space="preserve">ным вопросам государственных </w:t>
            </w:r>
            <w:r w:rsidRPr="008577B3">
              <w:rPr>
                <w:sz w:val="24"/>
                <w:szCs w:val="24"/>
              </w:rPr>
              <w:lastRenderedPageBreak/>
              <w:t>программ Арха</w:t>
            </w:r>
            <w:r w:rsidRPr="008577B3">
              <w:rPr>
                <w:sz w:val="24"/>
                <w:szCs w:val="24"/>
              </w:rPr>
              <w:t>н</w:t>
            </w:r>
            <w:r w:rsidRPr="008577B3">
              <w:rPr>
                <w:sz w:val="24"/>
                <w:szCs w:val="24"/>
              </w:rPr>
              <w:t>гельской области, ответственным исполнителем которых является администрация Губернатора А</w:t>
            </w:r>
            <w:r w:rsidRPr="008577B3">
              <w:rPr>
                <w:sz w:val="24"/>
                <w:szCs w:val="24"/>
              </w:rPr>
              <w:t>р</w:t>
            </w:r>
            <w:r w:rsidRPr="008577B3">
              <w:rPr>
                <w:sz w:val="24"/>
                <w:szCs w:val="24"/>
              </w:rPr>
              <w:t>хангельской о</w:t>
            </w:r>
            <w:r w:rsidRPr="008577B3">
              <w:rPr>
                <w:sz w:val="24"/>
                <w:szCs w:val="24"/>
              </w:rPr>
              <w:t>б</w:t>
            </w:r>
            <w:r w:rsidRPr="008577B3">
              <w:rPr>
                <w:sz w:val="24"/>
                <w:szCs w:val="24"/>
              </w:rPr>
              <w:t>ласти и Прав</w:t>
            </w:r>
            <w:r w:rsidRPr="008577B3">
              <w:rPr>
                <w:sz w:val="24"/>
                <w:szCs w:val="24"/>
              </w:rPr>
              <w:t>и</w:t>
            </w:r>
            <w:r w:rsidRPr="008577B3">
              <w:rPr>
                <w:sz w:val="24"/>
                <w:szCs w:val="24"/>
              </w:rPr>
              <w:t>тельства Арха</w:t>
            </w:r>
            <w:r w:rsidRPr="008577B3">
              <w:rPr>
                <w:sz w:val="24"/>
                <w:szCs w:val="24"/>
              </w:rPr>
              <w:t>н</w:t>
            </w:r>
            <w:r w:rsidRPr="008577B3">
              <w:rPr>
                <w:sz w:val="24"/>
                <w:szCs w:val="24"/>
              </w:rPr>
              <w:t>гельской области</w:t>
            </w:r>
          </w:p>
        </w:tc>
        <w:tc>
          <w:tcPr>
            <w:tcW w:w="1985" w:type="dxa"/>
          </w:tcPr>
          <w:p w:rsidR="008577B3" w:rsidRPr="008577B3" w:rsidRDefault="008577B3" w:rsidP="008577B3">
            <w:pPr>
              <w:ind w:left="-54" w:right="-162"/>
              <w:jc w:val="center"/>
              <w:rPr>
                <w:szCs w:val="28"/>
              </w:rPr>
            </w:pPr>
            <w:r>
              <w:rPr>
                <w:szCs w:val="28"/>
              </w:rPr>
              <w:lastRenderedPageBreak/>
              <w:t xml:space="preserve">Губернатор </w:t>
            </w:r>
            <w:r>
              <w:rPr>
                <w:szCs w:val="28"/>
              </w:rPr>
              <w:br/>
              <w:t xml:space="preserve">Архангельской области </w:t>
            </w:r>
            <w:proofErr w:type="spellStart"/>
            <w:r>
              <w:rPr>
                <w:szCs w:val="28"/>
              </w:rPr>
              <w:t>Цыбул</w:t>
            </w:r>
            <w:r>
              <w:rPr>
                <w:szCs w:val="28"/>
              </w:rPr>
              <w:t>ь</w:t>
            </w:r>
            <w:r>
              <w:rPr>
                <w:szCs w:val="28"/>
              </w:rPr>
              <w:t>ский</w:t>
            </w:r>
            <w:proofErr w:type="spellEnd"/>
            <w:r>
              <w:rPr>
                <w:szCs w:val="28"/>
              </w:rPr>
              <w:t xml:space="preserve"> А.В.</w:t>
            </w:r>
            <w:r w:rsidRPr="002671F2">
              <w:rPr>
                <w:szCs w:val="28"/>
              </w:rPr>
              <w:t>/</w:t>
            </w:r>
            <w:r w:rsidRPr="008577B3">
              <w:rPr>
                <w:szCs w:val="28"/>
              </w:rPr>
              <w:t xml:space="preserve"> дире</w:t>
            </w:r>
            <w:r w:rsidRPr="008577B3">
              <w:rPr>
                <w:szCs w:val="28"/>
              </w:rPr>
              <w:t>к</w:t>
            </w:r>
            <w:r w:rsidRPr="008577B3">
              <w:rPr>
                <w:szCs w:val="28"/>
              </w:rPr>
              <w:t xml:space="preserve">тор департамента пресс-службы </w:t>
            </w:r>
          </w:p>
          <w:p w:rsidR="008577B3" w:rsidRPr="008577B3" w:rsidRDefault="008577B3" w:rsidP="008577B3">
            <w:pPr>
              <w:ind w:left="-54" w:right="-162"/>
              <w:jc w:val="center"/>
              <w:rPr>
                <w:szCs w:val="28"/>
              </w:rPr>
            </w:pPr>
            <w:r w:rsidRPr="008577B3">
              <w:rPr>
                <w:szCs w:val="28"/>
              </w:rPr>
              <w:t>и информации а</w:t>
            </w:r>
            <w:r w:rsidRPr="008577B3">
              <w:rPr>
                <w:szCs w:val="28"/>
              </w:rPr>
              <w:t>д</w:t>
            </w:r>
            <w:r w:rsidRPr="008577B3">
              <w:rPr>
                <w:szCs w:val="28"/>
              </w:rPr>
              <w:t>министрации Г</w:t>
            </w:r>
            <w:r w:rsidRPr="008577B3">
              <w:rPr>
                <w:szCs w:val="28"/>
              </w:rPr>
              <w:t>у</w:t>
            </w:r>
            <w:r w:rsidRPr="008577B3">
              <w:rPr>
                <w:szCs w:val="28"/>
              </w:rPr>
              <w:t>бернатора Арха</w:t>
            </w:r>
            <w:r w:rsidRPr="008577B3">
              <w:rPr>
                <w:szCs w:val="28"/>
              </w:rPr>
              <w:t>н</w:t>
            </w:r>
            <w:r w:rsidRPr="008577B3">
              <w:rPr>
                <w:szCs w:val="28"/>
              </w:rPr>
              <w:lastRenderedPageBreak/>
              <w:t xml:space="preserve">гельской области </w:t>
            </w:r>
          </w:p>
          <w:p w:rsidR="008577B3" w:rsidRDefault="008577B3" w:rsidP="008577B3">
            <w:pPr>
              <w:ind w:left="-54" w:right="-162"/>
              <w:jc w:val="center"/>
              <w:rPr>
                <w:szCs w:val="28"/>
              </w:rPr>
            </w:pPr>
            <w:r w:rsidRPr="008577B3">
              <w:rPr>
                <w:szCs w:val="28"/>
              </w:rPr>
              <w:t>и Прав</w:t>
            </w:r>
            <w:r>
              <w:rPr>
                <w:szCs w:val="28"/>
              </w:rPr>
              <w:t>ительства Архангельской области</w:t>
            </w:r>
          </w:p>
          <w:p w:rsidR="008577B3" w:rsidRDefault="008577B3" w:rsidP="008577B3">
            <w:pPr>
              <w:ind w:left="-54" w:right="-162"/>
              <w:jc w:val="center"/>
              <w:rPr>
                <w:szCs w:val="28"/>
              </w:rPr>
            </w:pPr>
            <w:r w:rsidRPr="008577B3">
              <w:rPr>
                <w:szCs w:val="28"/>
              </w:rPr>
              <w:t>Лобанова Л</w:t>
            </w:r>
            <w:r>
              <w:rPr>
                <w:szCs w:val="28"/>
              </w:rPr>
              <w:t>.</w:t>
            </w:r>
            <w:r w:rsidRPr="008577B3">
              <w:rPr>
                <w:szCs w:val="28"/>
              </w:rPr>
              <w:t>А</w:t>
            </w:r>
            <w:r>
              <w:rPr>
                <w:szCs w:val="28"/>
              </w:rPr>
              <w:t>.</w:t>
            </w:r>
            <w:r w:rsidRPr="008577B3">
              <w:rPr>
                <w:szCs w:val="28"/>
              </w:rPr>
              <w:t xml:space="preserve"> </w:t>
            </w:r>
          </w:p>
          <w:p w:rsidR="00966085" w:rsidRDefault="008577B3" w:rsidP="008577B3">
            <w:pPr>
              <w:ind w:left="-54" w:right="-162"/>
              <w:jc w:val="center"/>
              <w:rPr>
                <w:szCs w:val="28"/>
              </w:rPr>
            </w:pPr>
            <w:r w:rsidRPr="0092465A">
              <w:rPr>
                <w:szCs w:val="28"/>
              </w:rPr>
              <w:t xml:space="preserve"> </w:t>
            </w:r>
          </w:p>
        </w:tc>
        <w:tc>
          <w:tcPr>
            <w:tcW w:w="7425" w:type="dxa"/>
          </w:tcPr>
          <w:p w:rsidR="00051B11" w:rsidRDefault="00051B11" w:rsidP="00051B11">
            <w:pPr>
              <w:autoSpaceDE w:val="0"/>
              <w:autoSpaceDN w:val="0"/>
              <w:adjustRightInd w:val="0"/>
              <w:ind w:firstLine="229"/>
              <w:jc w:val="both"/>
              <w:rPr>
                <w:szCs w:val="28"/>
              </w:rPr>
            </w:pPr>
            <w:proofErr w:type="gramStart"/>
            <w:r w:rsidRPr="00051B11">
              <w:rPr>
                <w:szCs w:val="28"/>
              </w:rPr>
              <w:lastRenderedPageBreak/>
              <w:t>Объем расходов на реализацию подпрограммы «Развитие системы информирования населения Архангельской области о деятельности органов государственной власти Архангельской области, поддержка и развитие печатных средств массовой информации» государстве</w:t>
            </w:r>
            <w:r w:rsidRPr="00051B11">
              <w:rPr>
                <w:szCs w:val="28"/>
              </w:rPr>
              <w:t>н</w:t>
            </w:r>
            <w:r w:rsidRPr="00051B11">
              <w:rPr>
                <w:szCs w:val="28"/>
              </w:rPr>
              <w:t>ной программы Архангельской области «Совершенствование гос</w:t>
            </w:r>
            <w:r w:rsidRPr="00051B11">
              <w:rPr>
                <w:szCs w:val="28"/>
              </w:rPr>
              <w:t>у</w:t>
            </w:r>
            <w:r w:rsidRPr="00051B11">
              <w:rPr>
                <w:szCs w:val="28"/>
              </w:rPr>
              <w:t>дарственного управления и местного самоуправления, развитие и</w:t>
            </w:r>
            <w:r w:rsidRPr="00051B11">
              <w:rPr>
                <w:szCs w:val="28"/>
              </w:rPr>
              <w:t>н</w:t>
            </w:r>
            <w:r w:rsidRPr="00051B11">
              <w:rPr>
                <w:szCs w:val="28"/>
              </w:rPr>
              <w:t>ститутов гражданского общества в Архангельской области»</w:t>
            </w:r>
            <w:r>
              <w:rPr>
                <w:szCs w:val="28"/>
              </w:rPr>
              <w:t xml:space="preserve"> </w:t>
            </w:r>
            <w:r w:rsidRPr="00051B11">
              <w:rPr>
                <w:szCs w:val="28"/>
              </w:rPr>
              <w:t>в 2023 году запланирован в размере 152 млн. рублей, увеличение бюдже</w:t>
            </w:r>
            <w:r w:rsidRPr="00051B11">
              <w:rPr>
                <w:szCs w:val="28"/>
              </w:rPr>
              <w:t>т</w:t>
            </w:r>
            <w:r w:rsidRPr="00051B11">
              <w:rPr>
                <w:szCs w:val="28"/>
              </w:rPr>
              <w:t>ных ассигнований на 2,5 млн. рублей в сравнение</w:t>
            </w:r>
            <w:proofErr w:type="gramEnd"/>
            <w:r w:rsidRPr="00051B11">
              <w:rPr>
                <w:szCs w:val="28"/>
              </w:rPr>
              <w:t xml:space="preserve"> с 2022 годом (2022 </w:t>
            </w:r>
            <w:r w:rsidRPr="00051B11">
              <w:rPr>
                <w:szCs w:val="28"/>
              </w:rPr>
              <w:lastRenderedPageBreak/>
              <w:t>год – 149,5, млн. рублей).</w:t>
            </w:r>
          </w:p>
          <w:p w:rsidR="00051B11" w:rsidRDefault="00051B11" w:rsidP="00051B11">
            <w:pPr>
              <w:autoSpaceDE w:val="0"/>
              <w:autoSpaceDN w:val="0"/>
              <w:adjustRightInd w:val="0"/>
              <w:ind w:firstLine="229"/>
              <w:jc w:val="both"/>
              <w:rPr>
                <w:szCs w:val="28"/>
              </w:rPr>
            </w:pPr>
            <w:r w:rsidRPr="00051B11">
              <w:rPr>
                <w:szCs w:val="28"/>
              </w:rPr>
              <w:t>Субсидия на выполнение государственного задания 19 государс</w:t>
            </w:r>
            <w:r w:rsidRPr="00051B11">
              <w:rPr>
                <w:szCs w:val="28"/>
              </w:rPr>
              <w:t>т</w:t>
            </w:r>
            <w:r w:rsidRPr="00051B11">
              <w:rPr>
                <w:szCs w:val="28"/>
              </w:rPr>
              <w:t>венным автономным учреждениям предусмотрена в размере 75,2 млн. рублей. Финансирование по трем меропри</w:t>
            </w:r>
            <w:r w:rsidRPr="00051B11">
              <w:rPr>
                <w:szCs w:val="28"/>
              </w:rPr>
              <w:t>я</w:t>
            </w:r>
            <w:r w:rsidRPr="00051B11">
              <w:rPr>
                <w:szCs w:val="28"/>
              </w:rPr>
              <w:t>тиям подпрограммы, таким как освещение деятельности органов г</w:t>
            </w:r>
            <w:r w:rsidRPr="00051B11">
              <w:rPr>
                <w:szCs w:val="28"/>
              </w:rPr>
              <w:t>о</w:t>
            </w:r>
            <w:r w:rsidRPr="00051B11">
              <w:rPr>
                <w:szCs w:val="28"/>
              </w:rPr>
              <w:t>сударственной власти; осуществление издательской деятельности (журнал «Двина»); прои</w:t>
            </w:r>
            <w:r w:rsidRPr="00051B11">
              <w:rPr>
                <w:szCs w:val="28"/>
              </w:rPr>
              <w:t>з</w:t>
            </w:r>
            <w:r w:rsidRPr="00051B11">
              <w:rPr>
                <w:szCs w:val="28"/>
              </w:rPr>
              <w:t>водство и выпуск сетевого издания увеличено на 2,5 млн. рублей (3%) по сравнению с 2022 годом (72,7 млн. рублей).</w:t>
            </w:r>
          </w:p>
          <w:p w:rsidR="00966085" w:rsidRPr="005B6ACC" w:rsidRDefault="00051B11" w:rsidP="00051B11">
            <w:pPr>
              <w:autoSpaceDE w:val="0"/>
              <w:autoSpaceDN w:val="0"/>
              <w:adjustRightInd w:val="0"/>
              <w:ind w:firstLine="229"/>
              <w:jc w:val="both"/>
              <w:rPr>
                <w:szCs w:val="28"/>
              </w:rPr>
            </w:pPr>
            <w:r w:rsidRPr="00051B11">
              <w:rPr>
                <w:szCs w:val="28"/>
              </w:rPr>
              <w:t>Субсидия на иные цели, не связанная с финансовым обеспечением выполнения государственного задания в 2023 году, как и в 2022 году составит 76,8 млн. рублей.</w:t>
            </w:r>
            <w:r>
              <w:rPr>
                <w:szCs w:val="28"/>
              </w:rPr>
              <w:t xml:space="preserve"> </w:t>
            </w:r>
          </w:p>
        </w:tc>
        <w:tc>
          <w:tcPr>
            <w:tcW w:w="1275" w:type="dxa"/>
          </w:tcPr>
          <w:p w:rsidR="00966085" w:rsidRDefault="002C0E97" w:rsidP="003D3968">
            <w:pPr>
              <w:pStyle w:val="a3"/>
              <w:ind w:firstLine="0"/>
              <w:jc w:val="center"/>
              <w:rPr>
                <w:sz w:val="24"/>
                <w:szCs w:val="24"/>
              </w:rPr>
            </w:pPr>
            <w:r>
              <w:rPr>
                <w:sz w:val="24"/>
                <w:szCs w:val="24"/>
              </w:rPr>
              <w:lastRenderedPageBreak/>
              <w:t>Вне плана</w:t>
            </w:r>
          </w:p>
        </w:tc>
        <w:tc>
          <w:tcPr>
            <w:tcW w:w="2410" w:type="dxa"/>
          </w:tcPr>
          <w:p w:rsidR="00051B11" w:rsidRDefault="008577B3" w:rsidP="008577B3">
            <w:pPr>
              <w:ind w:firstLine="34"/>
              <w:jc w:val="center"/>
            </w:pPr>
            <w:r>
              <w:t>Информацию пр</w:t>
            </w:r>
            <w:r>
              <w:t>и</w:t>
            </w:r>
            <w:r>
              <w:t>нять к сведению, предложения ком</w:t>
            </w:r>
            <w:r>
              <w:t>и</w:t>
            </w:r>
            <w:r>
              <w:t>тета отразить в ит</w:t>
            </w:r>
            <w:r>
              <w:t>о</w:t>
            </w:r>
            <w:r>
              <w:t>говом мотивирова</w:t>
            </w:r>
            <w:r>
              <w:t>н</w:t>
            </w:r>
            <w:r>
              <w:t>ном заключении к</w:t>
            </w:r>
            <w:r>
              <w:t>о</w:t>
            </w:r>
            <w:r>
              <w:t>митета на проект о</w:t>
            </w:r>
            <w:r>
              <w:t>б</w:t>
            </w:r>
            <w:r>
              <w:t xml:space="preserve">ластного закона </w:t>
            </w:r>
            <w:r w:rsidRPr="0011100B">
              <w:t>пз</w:t>
            </w:r>
            <w:proofErr w:type="gramStart"/>
            <w:r w:rsidRPr="0011100B">
              <w:t>7</w:t>
            </w:r>
            <w:proofErr w:type="gramEnd"/>
            <w:r w:rsidRPr="0011100B">
              <w:t>/868 «Об облас</w:t>
            </w:r>
            <w:r w:rsidRPr="0011100B">
              <w:t>т</w:t>
            </w:r>
            <w:r w:rsidRPr="0011100B">
              <w:lastRenderedPageBreak/>
              <w:t>ном бюджете на 2023 год и на план</w:t>
            </w:r>
            <w:r w:rsidRPr="0011100B">
              <w:t>о</w:t>
            </w:r>
            <w:r>
              <w:t xml:space="preserve">вый период 2024 </w:t>
            </w:r>
          </w:p>
          <w:p w:rsidR="00231A02" w:rsidRDefault="008577B3" w:rsidP="008577B3">
            <w:pPr>
              <w:ind w:firstLine="34"/>
              <w:jc w:val="center"/>
              <w:rPr>
                <w:szCs w:val="28"/>
              </w:rPr>
            </w:pPr>
            <w:r>
              <w:t>и 2025 годов».</w:t>
            </w:r>
          </w:p>
        </w:tc>
      </w:tr>
    </w:tbl>
    <w:p w:rsidR="00971AE9" w:rsidRDefault="00971AE9" w:rsidP="001C29E5">
      <w:pPr>
        <w:pStyle w:val="a3"/>
        <w:ind w:firstLine="851"/>
        <w:rPr>
          <w:szCs w:val="28"/>
        </w:rPr>
      </w:pPr>
    </w:p>
    <w:sectPr w:rsidR="00971AE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BBF" w:rsidRDefault="000A4BBF">
      <w:r>
        <w:separator/>
      </w:r>
    </w:p>
  </w:endnote>
  <w:endnote w:type="continuationSeparator" w:id="0">
    <w:p w:rsidR="000A4BBF" w:rsidRDefault="000A4B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BBF" w:rsidRDefault="000A4BBF">
      <w:r>
        <w:separator/>
      </w:r>
    </w:p>
  </w:footnote>
  <w:footnote w:type="continuationSeparator" w:id="0">
    <w:p w:rsidR="000A4BBF" w:rsidRDefault="000A4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6" w:rsidRDefault="00DB4C33" w:rsidP="00C967F6">
    <w:pPr>
      <w:pStyle w:val="a6"/>
      <w:framePr w:wrap="around" w:vAnchor="text" w:hAnchor="margin" w:xAlign="center" w:y="1"/>
      <w:rPr>
        <w:rStyle w:val="aa"/>
      </w:rPr>
    </w:pPr>
    <w:r>
      <w:rPr>
        <w:rStyle w:val="aa"/>
      </w:rPr>
      <w:fldChar w:fldCharType="begin"/>
    </w:r>
    <w:r w:rsidR="00A00E86">
      <w:rPr>
        <w:rStyle w:val="aa"/>
      </w:rPr>
      <w:instrText xml:space="preserve">PAGE  </w:instrText>
    </w:r>
    <w:r>
      <w:rPr>
        <w:rStyle w:val="aa"/>
      </w:rPr>
      <w:fldChar w:fldCharType="end"/>
    </w:r>
  </w:p>
  <w:p w:rsidR="00A00E86" w:rsidRDefault="00A00E8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6" w:rsidRDefault="00DB4C33" w:rsidP="00C967F6">
    <w:pPr>
      <w:pStyle w:val="a6"/>
      <w:framePr w:wrap="around" w:vAnchor="text" w:hAnchor="margin" w:xAlign="center" w:y="1"/>
      <w:rPr>
        <w:rStyle w:val="aa"/>
      </w:rPr>
    </w:pPr>
    <w:r>
      <w:rPr>
        <w:rStyle w:val="aa"/>
      </w:rPr>
      <w:fldChar w:fldCharType="begin"/>
    </w:r>
    <w:r w:rsidR="00A00E86">
      <w:rPr>
        <w:rStyle w:val="aa"/>
      </w:rPr>
      <w:instrText xml:space="preserve">PAGE  </w:instrText>
    </w:r>
    <w:r>
      <w:rPr>
        <w:rStyle w:val="aa"/>
      </w:rPr>
      <w:fldChar w:fldCharType="separate"/>
    </w:r>
    <w:r w:rsidR="00051B11">
      <w:rPr>
        <w:rStyle w:val="aa"/>
        <w:noProof/>
      </w:rPr>
      <w:t>3</w:t>
    </w:r>
    <w:r>
      <w:rPr>
        <w:rStyle w:val="aa"/>
      </w:rPr>
      <w:fldChar w:fldCharType="end"/>
    </w:r>
  </w:p>
  <w:p w:rsidR="00A00E86" w:rsidRDefault="00A00E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4867569E"/>
    <w:multiLevelType w:val="hybridMultilevel"/>
    <w:tmpl w:val="AF7E09C6"/>
    <w:lvl w:ilvl="0" w:tplc="92904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4140D2"/>
    <w:multiLevelType w:val="hybridMultilevel"/>
    <w:tmpl w:val="5CB27E84"/>
    <w:lvl w:ilvl="0" w:tplc="F77AB026">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F5E13E3"/>
    <w:multiLevelType w:val="multilevel"/>
    <w:tmpl w:val="DEF01FA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2BE8"/>
    <w:rsid w:val="00004057"/>
    <w:rsid w:val="00004EC3"/>
    <w:rsid w:val="0000504F"/>
    <w:rsid w:val="0000550B"/>
    <w:rsid w:val="00005F06"/>
    <w:rsid w:val="00006114"/>
    <w:rsid w:val="00007F5B"/>
    <w:rsid w:val="00010691"/>
    <w:rsid w:val="000112DE"/>
    <w:rsid w:val="000132FB"/>
    <w:rsid w:val="00013E90"/>
    <w:rsid w:val="00014180"/>
    <w:rsid w:val="0001663C"/>
    <w:rsid w:val="000224B1"/>
    <w:rsid w:val="000227A5"/>
    <w:rsid w:val="000232F5"/>
    <w:rsid w:val="00023944"/>
    <w:rsid w:val="000245CC"/>
    <w:rsid w:val="000247CD"/>
    <w:rsid w:val="00027EC1"/>
    <w:rsid w:val="00030215"/>
    <w:rsid w:val="000314E6"/>
    <w:rsid w:val="000321C3"/>
    <w:rsid w:val="00033209"/>
    <w:rsid w:val="00033451"/>
    <w:rsid w:val="00033D6F"/>
    <w:rsid w:val="00035081"/>
    <w:rsid w:val="0003653C"/>
    <w:rsid w:val="00037567"/>
    <w:rsid w:val="00040D59"/>
    <w:rsid w:val="00042A79"/>
    <w:rsid w:val="00042C97"/>
    <w:rsid w:val="000442AD"/>
    <w:rsid w:val="00044573"/>
    <w:rsid w:val="000455B2"/>
    <w:rsid w:val="00046123"/>
    <w:rsid w:val="00050549"/>
    <w:rsid w:val="00050A25"/>
    <w:rsid w:val="00050B25"/>
    <w:rsid w:val="00051B11"/>
    <w:rsid w:val="00051BED"/>
    <w:rsid w:val="000521B4"/>
    <w:rsid w:val="00053C59"/>
    <w:rsid w:val="00053D68"/>
    <w:rsid w:val="00054260"/>
    <w:rsid w:val="00055107"/>
    <w:rsid w:val="0005533F"/>
    <w:rsid w:val="00055B3E"/>
    <w:rsid w:val="0005684A"/>
    <w:rsid w:val="0006147D"/>
    <w:rsid w:val="000623A1"/>
    <w:rsid w:val="00062D86"/>
    <w:rsid w:val="00063B5E"/>
    <w:rsid w:val="00064111"/>
    <w:rsid w:val="000656D3"/>
    <w:rsid w:val="00067165"/>
    <w:rsid w:val="00067CBE"/>
    <w:rsid w:val="00067F26"/>
    <w:rsid w:val="00070DB4"/>
    <w:rsid w:val="0007135E"/>
    <w:rsid w:val="00072175"/>
    <w:rsid w:val="000740B9"/>
    <w:rsid w:val="000769F7"/>
    <w:rsid w:val="000778AB"/>
    <w:rsid w:val="00082925"/>
    <w:rsid w:val="000844DC"/>
    <w:rsid w:val="00086AD8"/>
    <w:rsid w:val="00086CB6"/>
    <w:rsid w:val="0008760B"/>
    <w:rsid w:val="00090445"/>
    <w:rsid w:val="0009375C"/>
    <w:rsid w:val="00096089"/>
    <w:rsid w:val="00097628"/>
    <w:rsid w:val="000A46C6"/>
    <w:rsid w:val="000A4BBF"/>
    <w:rsid w:val="000B0CB6"/>
    <w:rsid w:val="000B0D9C"/>
    <w:rsid w:val="000B18A9"/>
    <w:rsid w:val="000B2C6A"/>
    <w:rsid w:val="000B3464"/>
    <w:rsid w:val="000B3716"/>
    <w:rsid w:val="000B3C9E"/>
    <w:rsid w:val="000B3DEF"/>
    <w:rsid w:val="000B53B5"/>
    <w:rsid w:val="000B5B6E"/>
    <w:rsid w:val="000C1825"/>
    <w:rsid w:val="000C38DD"/>
    <w:rsid w:val="000C3979"/>
    <w:rsid w:val="000C5059"/>
    <w:rsid w:val="000C7363"/>
    <w:rsid w:val="000D0550"/>
    <w:rsid w:val="000D0FB2"/>
    <w:rsid w:val="000D128F"/>
    <w:rsid w:val="000D184E"/>
    <w:rsid w:val="000D2FDE"/>
    <w:rsid w:val="000D4BE1"/>
    <w:rsid w:val="000E052D"/>
    <w:rsid w:val="000E0D82"/>
    <w:rsid w:val="000E145D"/>
    <w:rsid w:val="000E1D74"/>
    <w:rsid w:val="000E7BAB"/>
    <w:rsid w:val="000F3727"/>
    <w:rsid w:val="000F508B"/>
    <w:rsid w:val="000F7A43"/>
    <w:rsid w:val="00100CAA"/>
    <w:rsid w:val="00103CC7"/>
    <w:rsid w:val="0010473D"/>
    <w:rsid w:val="001068A6"/>
    <w:rsid w:val="0011100B"/>
    <w:rsid w:val="001133A6"/>
    <w:rsid w:val="0011395E"/>
    <w:rsid w:val="001145CC"/>
    <w:rsid w:val="00114948"/>
    <w:rsid w:val="001167B0"/>
    <w:rsid w:val="00116F71"/>
    <w:rsid w:val="001173C7"/>
    <w:rsid w:val="001178F9"/>
    <w:rsid w:val="00120144"/>
    <w:rsid w:val="001231DB"/>
    <w:rsid w:val="001234E6"/>
    <w:rsid w:val="00123F1D"/>
    <w:rsid w:val="00123F30"/>
    <w:rsid w:val="00127C30"/>
    <w:rsid w:val="00127C7D"/>
    <w:rsid w:val="001301DF"/>
    <w:rsid w:val="00132D8E"/>
    <w:rsid w:val="00134FD9"/>
    <w:rsid w:val="00135162"/>
    <w:rsid w:val="001369F3"/>
    <w:rsid w:val="00136AA4"/>
    <w:rsid w:val="00137DA1"/>
    <w:rsid w:val="0014058B"/>
    <w:rsid w:val="00141CC9"/>
    <w:rsid w:val="00143C7F"/>
    <w:rsid w:val="00146F67"/>
    <w:rsid w:val="001503A5"/>
    <w:rsid w:val="00150F30"/>
    <w:rsid w:val="001510D6"/>
    <w:rsid w:val="00151243"/>
    <w:rsid w:val="00153F3F"/>
    <w:rsid w:val="001543B7"/>
    <w:rsid w:val="0015615F"/>
    <w:rsid w:val="001576D9"/>
    <w:rsid w:val="001609E0"/>
    <w:rsid w:val="0016141F"/>
    <w:rsid w:val="00162618"/>
    <w:rsid w:val="00162F62"/>
    <w:rsid w:val="0016570C"/>
    <w:rsid w:val="0016639C"/>
    <w:rsid w:val="00167640"/>
    <w:rsid w:val="00170DC7"/>
    <w:rsid w:val="00172AD7"/>
    <w:rsid w:val="00172AE3"/>
    <w:rsid w:val="00173FBD"/>
    <w:rsid w:val="0017557B"/>
    <w:rsid w:val="00176352"/>
    <w:rsid w:val="00176D1B"/>
    <w:rsid w:val="00181281"/>
    <w:rsid w:val="001813EE"/>
    <w:rsid w:val="00183DCC"/>
    <w:rsid w:val="00187F77"/>
    <w:rsid w:val="00190E6C"/>
    <w:rsid w:val="0019163A"/>
    <w:rsid w:val="001935B7"/>
    <w:rsid w:val="00193BD7"/>
    <w:rsid w:val="001954AB"/>
    <w:rsid w:val="001966A2"/>
    <w:rsid w:val="00197CF7"/>
    <w:rsid w:val="001A0E8A"/>
    <w:rsid w:val="001A19EE"/>
    <w:rsid w:val="001A31B4"/>
    <w:rsid w:val="001A37B4"/>
    <w:rsid w:val="001A4379"/>
    <w:rsid w:val="001A4A8B"/>
    <w:rsid w:val="001A5017"/>
    <w:rsid w:val="001B03B9"/>
    <w:rsid w:val="001B14DD"/>
    <w:rsid w:val="001B2F7B"/>
    <w:rsid w:val="001B3164"/>
    <w:rsid w:val="001B3396"/>
    <w:rsid w:val="001B6674"/>
    <w:rsid w:val="001B672A"/>
    <w:rsid w:val="001B6C8B"/>
    <w:rsid w:val="001B70D1"/>
    <w:rsid w:val="001C0F83"/>
    <w:rsid w:val="001C23A0"/>
    <w:rsid w:val="001C29E5"/>
    <w:rsid w:val="001C4124"/>
    <w:rsid w:val="001C44A1"/>
    <w:rsid w:val="001C526D"/>
    <w:rsid w:val="001C5411"/>
    <w:rsid w:val="001D117C"/>
    <w:rsid w:val="001D14BF"/>
    <w:rsid w:val="001D333D"/>
    <w:rsid w:val="001D3C9D"/>
    <w:rsid w:val="001D4CD5"/>
    <w:rsid w:val="001D5DDF"/>
    <w:rsid w:val="001D66CE"/>
    <w:rsid w:val="001D723F"/>
    <w:rsid w:val="001D7702"/>
    <w:rsid w:val="001E1C80"/>
    <w:rsid w:val="001E33E3"/>
    <w:rsid w:val="001E4F38"/>
    <w:rsid w:val="001E6534"/>
    <w:rsid w:val="001F3A95"/>
    <w:rsid w:val="001F3F89"/>
    <w:rsid w:val="001F430A"/>
    <w:rsid w:val="001F6764"/>
    <w:rsid w:val="002008AF"/>
    <w:rsid w:val="00200A2F"/>
    <w:rsid w:val="002061A5"/>
    <w:rsid w:val="002108DF"/>
    <w:rsid w:val="0021209D"/>
    <w:rsid w:val="00216F43"/>
    <w:rsid w:val="00220967"/>
    <w:rsid w:val="00222E33"/>
    <w:rsid w:val="0022377D"/>
    <w:rsid w:val="00223C72"/>
    <w:rsid w:val="00223D21"/>
    <w:rsid w:val="002246B0"/>
    <w:rsid w:val="002278F4"/>
    <w:rsid w:val="002310B6"/>
    <w:rsid w:val="00231A02"/>
    <w:rsid w:val="00232936"/>
    <w:rsid w:val="00232CA1"/>
    <w:rsid w:val="00233B4B"/>
    <w:rsid w:val="00234C38"/>
    <w:rsid w:val="00235BFD"/>
    <w:rsid w:val="002364EF"/>
    <w:rsid w:val="002365E4"/>
    <w:rsid w:val="0023687A"/>
    <w:rsid w:val="00236E7C"/>
    <w:rsid w:val="0023744B"/>
    <w:rsid w:val="002378B0"/>
    <w:rsid w:val="002405BB"/>
    <w:rsid w:val="002415BF"/>
    <w:rsid w:val="002418AB"/>
    <w:rsid w:val="0024255C"/>
    <w:rsid w:val="00242BDA"/>
    <w:rsid w:val="00243C0F"/>
    <w:rsid w:val="00244787"/>
    <w:rsid w:val="00250BB5"/>
    <w:rsid w:val="00252D5B"/>
    <w:rsid w:val="00252F93"/>
    <w:rsid w:val="00255970"/>
    <w:rsid w:val="00255D26"/>
    <w:rsid w:val="00256497"/>
    <w:rsid w:val="0025759F"/>
    <w:rsid w:val="002575C2"/>
    <w:rsid w:val="00260C65"/>
    <w:rsid w:val="002634F0"/>
    <w:rsid w:val="00263EEA"/>
    <w:rsid w:val="00263FD3"/>
    <w:rsid w:val="00264051"/>
    <w:rsid w:val="0026425D"/>
    <w:rsid w:val="00264AD0"/>
    <w:rsid w:val="00264B13"/>
    <w:rsid w:val="002658B1"/>
    <w:rsid w:val="002671F2"/>
    <w:rsid w:val="00267427"/>
    <w:rsid w:val="00271ABF"/>
    <w:rsid w:val="002740D0"/>
    <w:rsid w:val="00274D31"/>
    <w:rsid w:val="002774D6"/>
    <w:rsid w:val="00277529"/>
    <w:rsid w:val="002801C8"/>
    <w:rsid w:val="00282FEA"/>
    <w:rsid w:val="00283189"/>
    <w:rsid w:val="00284285"/>
    <w:rsid w:val="00284E82"/>
    <w:rsid w:val="00285C6A"/>
    <w:rsid w:val="00286256"/>
    <w:rsid w:val="00290810"/>
    <w:rsid w:val="00292279"/>
    <w:rsid w:val="00293DFC"/>
    <w:rsid w:val="00294716"/>
    <w:rsid w:val="00294F48"/>
    <w:rsid w:val="002A02E6"/>
    <w:rsid w:val="002A039D"/>
    <w:rsid w:val="002A0A79"/>
    <w:rsid w:val="002A1796"/>
    <w:rsid w:val="002A404B"/>
    <w:rsid w:val="002A422E"/>
    <w:rsid w:val="002A473C"/>
    <w:rsid w:val="002A62E1"/>
    <w:rsid w:val="002A75B8"/>
    <w:rsid w:val="002B03F3"/>
    <w:rsid w:val="002B0B46"/>
    <w:rsid w:val="002B0BC6"/>
    <w:rsid w:val="002B4D31"/>
    <w:rsid w:val="002B4F9E"/>
    <w:rsid w:val="002B4FCA"/>
    <w:rsid w:val="002B6676"/>
    <w:rsid w:val="002C0B08"/>
    <w:rsid w:val="002C0E97"/>
    <w:rsid w:val="002C131E"/>
    <w:rsid w:val="002C2AC4"/>
    <w:rsid w:val="002C3E6D"/>
    <w:rsid w:val="002C46C4"/>
    <w:rsid w:val="002C481E"/>
    <w:rsid w:val="002C485C"/>
    <w:rsid w:val="002C6332"/>
    <w:rsid w:val="002D03E6"/>
    <w:rsid w:val="002D0EF0"/>
    <w:rsid w:val="002D1421"/>
    <w:rsid w:val="002D4744"/>
    <w:rsid w:val="002D4F51"/>
    <w:rsid w:val="002D5020"/>
    <w:rsid w:val="002D6A25"/>
    <w:rsid w:val="002D7321"/>
    <w:rsid w:val="002E023F"/>
    <w:rsid w:val="002E0E3B"/>
    <w:rsid w:val="002E1B64"/>
    <w:rsid w:val="002F6AF6"/>
    <w:rsid w:val="00303444"/>
    <w:rsid w:val="003035D5"/>
    <w:rsid w:val="00303E95"/>
    <w:rsid w:val="00305679"/>
    <w:rsid w:val="0031330C"/>
    <w:rsid w:val="00316203"/>
    <w:rsid w:val="00316ABA"/>
    <w:rsid w:val="00317BB7"/>
    <w:rsid w:val="00317E2A"/>
    <w:rsid w:val="00320A5C"/>
    <w:rsid w:val="00322331"/>
    <w:rsid w:val="0032312F"/>
    <w:rsid w:val="00327974"/>
    <w:rsid w:val="00330118"/>
    <w:rsid w:val="003309D2"/>
    <w:rsid w:val="0033264B"/>
    <w:rsid w:val="003328D8"/>
    <w:rsid w:val="00333775"/>
    <w:rsid w:val="00333795"/>
    <w:rsid w:val="00335FEF"/>
    <w:rsid w:val="00336881"/>
    <w:rsid w:val="00337BAD"/>
    <w:rsid w:val="0034230A"/>
    <w:rsid w:val="003425FF"/>
    <w:rsid w:val="0034691E"/>
    <w:rsid w:val="003469B3"/>
    <w:rsid w:val="003500BF"/>
    <w:rsid w:val="003517B1"/>
    <w:rsid w:val="003518BB"/>
    <w:rsid w:val="00352CAA"/>
    <w:rsid w:val="0035441D"/>
    <w:rsid w:val="00354C53"/>
    <w:rsid w:val="003552D1"/>
    <w:rsid w:val="0036090E"/>
    <w:rsid w:val="00361387"/>
    <w:rsid w:val="0036256D"/>
    <w:rsid w:val="003628C3"/>
    <w:rsid w:val="003633DA"/>
    <w:rsid w:val="003639C5"/>
    <w:rsid w:val="003668E8"/>
    <w:rsid w:val="0036743A"/>
    <w:rsid w:val="00371949"/>
    <w:rsid w:val="003719EC"/>
    <w:rsid w:val="003719FB"/>
    <w:rsid w:val="003734D2"/>
    <w:rsid w:val="00375D0B"/>
    <w:rsid w:val="00377C13"/>
    <w:rsid w:val="00382156"/>
    <w:rsid w:val="0038422F"/>
    <w:rsid w:val="00386204"/>
    <w:rsid w:val="003931EF"/>
    <w:rsid w:val="00394BE0"/>
    <w:rsid w:val="00395309"/>
    <w:rsid w:val="0039591F"/>
    <w:rsid w:val="00397219"/>
    <w:rsid w:val="00397C58"/>
    <w:rsid w:val="003A0DBA"/>
    <w:rsid w:val="003A3A9C"/>
    <w:rsid w:val="003A3F3F"/>
    <w:rsid w:val="003A4AAF"/>
    <w:rsid w:val="003A4B3C"/>
    <w:rsid w:val="003A7C9E"/>
    <w:rsid w:val="003B07A3"/>
    <w:rsid w:val="003B1075"/>
    <w:rsid w:val="003B1BB5"/>
    <w:rsid w:val="003B2301"/>
    <w:rsid w:val="003B3391"/>
    <w:rsid w:val="003C25B5"/>
    <w:rsid w:val="003C2794"/>
    <w:rsid w:val="003C2AE5"/>
    <w:rsid w:val="003C53C4"/>
    <w:rsid w:val="003C6424"/>
    <w:rsid w:val="003C76AF"/>
    <w:rsid w:val="003C77AF"/>
    <w:rsid w:val="003C784A"/>
    <w:rsid w:val="003C796A"/>
    <w:rsid w:val="003D1DB7"/>
    <w:rsid w:val="003D227D"/>
    <w:rsid w:val="003D38A3"/>
    <w:rsid w:val="003D3968"/>
    <w:rsid w:val="003D433D"/>
    <w:rsid w:val="003D7433"/>
    <w:rsid w:val="003D7618"/>
    <w:rsid w:val="003E030C"/>
    <w:rsid w:val="003E0893"/>
    <w:rsid w:val="003E1880"/>
    <w:rsid w:val="003E24CF"/>
    <w:rsid w:val="003E2C05"/>
    <w:rsid w:val="003E41DC"/>
    <w:rsid w:val="003E5B56"/>
    <w:rsid w:val="003E61DC"/>
    <w:rsid w:val="003E652B"/>
    <w:rsid w:val="003E68FC"/>
    <w:rsid w:val="003E6A60"/>
    <w:rsid w:val="003F1320"/>
    <w:rsid w:val="003F1E8B"/>
    <w:rsid w:val="003F6D78"/>
    <w:rsid w:val="00404998"/>
    <w:rsid w:val="00404A7C"/>
    <w:rsid w:val="004056F3"/>
    <w:rsid w:val="00406B20"/>
    <w:rsid w:val="0041039F"/>
    <w:rsid w:val="00410A5B"/>
    <w:rsid w:val="00410D72"/>
    <w:rsid w:val="00411C72"/>
    <w:rsid w:val="0041223D"/>
    <w:rsid w:val="00412DFB"/>
    <w:rsid w:val="0041323E"/>
    <w:rsid w:val="0041370B"/>
    <w:rsid w:val="00414481"/>
    <w:rsid w:val="004178AC"/>
    <w:rsid w:val="004207F0"/>
    <w:rsid w:val="004210BA"/>
    <w:rsid w:val="00421C85"/>
    <w:rsid w:val="004258BD"/>
    <w:rsid w:val="0042605B"/>
    <w:rsid w:val="00431277"/>
    <w:rsid w:val="00433E50"/>
    <w:rsid w:val="0043424B"/>
    <w:rsid w:val="0043629E"/>
    <w:rsid w:val="00436CA0"/>
    <w:rsid w:val="0044099E"/>
    <w:rsid w:val="00440AB4"/>
    <w:rsid w:val="00442831"/>
    <w:rsid w:val="00442CF7"/>
    <w:rsid w:val="00443008"/>
    <w:rsid w:val="00446397"/>
    <w:rsid w:val="00447435"/>
    <w:rsid w:val="0044790C"/>
    <w:rsid w:val="00450450"/>
    <w:rsid w:val="00450D31"/>
    <w:rsid w:val="00452379"/>
    <w:rsid w:val="0045674B"/>
    <w:rsid w:val="00456DC0"/>
    <w:rsid w:val="00457EC1"/>
    <w:rsid w:val="00460150"/>
    <w:rsid w:val="004622A1"/>
    <w:rsid w:val="0046429F"/>
    <w:rsid w:val="004646DF"/>
    <w:rsid w:val="00465224"/>
    <w:rsid w:val="00465934"/>
    <w:rsid w:val="004661B9"/>
    <w:rsid w:val="00471F2A"/>
    <w:rsid w:val="00472370"/>
    <w:rsid w:val="004731AE"/>
    <w:rsid w:val="0047409F"/>
    <w:rsid w:val="0047589A"/>
    <w:rsid w:val="00475CE1"/>
    <w:rsid w:val="004849BF"/>
    <w:rsid w:val="00484D60"/>
    <w:rsid w:val="004866DD"/>
    <w:rsid w:val="00486A3F"/>
    <w:rsid w:val="00486C6D"/>
    <w:rsid w:val="00490E2A"/>
    <w:rsid w:val="00491889"/>
    <w:rsid w:val="00493726"/>
    <w:rsid w:val="00493FA0"/>
    <w:rsid w:val="0049486B"/>
    <w:rsid w:val="00494ED8"/>
    <w:rsid w:val="004A0D87"/>
    <w:rsid w:val="004A16BC"/>
    <w:rsid w:val="004B1DBF"/>
    <w:rsid w:val="004B4681"/>
    <w:rsid w:val="004B52B4"/>
    <w:rsid w:val="004C05DE"/>
    <w:rsid w:val="004C15CC"/>
    <w:rsid w:val="004C2E07"/>
    <w:rsid w:val="004C491B"/>
    <w:rsid w:val="004C765D"/>
    <w:rsid w:val="004D403E"/>
    <w:rsid w:val="004D5E65"/>
    <w:rsid w:val="004D6F48"/>
    <w:rsid w:val="004E10DE"/>
    <w:rsid w:val="004E10F1"/>
    <w:rsid w:val="004E1118"/>
    <w:rsid w:val="004E2247"/>
    <w:rsid w:val="004E31D0"/>
    <w:rsid w:val="004E3419"/>
    <w:rsid w:val="004F0E49"/>
    <w:rsid w:val="004F12C7"/>
    <w:rsid w:val="004F3426"/>
    <w:rsid w:val="004F6201"/>
    <w:rsid w:val="004F65F9"/>
    <w:rsid w:val="004F7438"/>
    <w:rsid w:val="00500939"/>
    <w:rsid w:val="005015AA"/>
    <w:rsid w:val="005015D9"/>
    <w:rsid w:val="005018A2"/>
    <w:rsid w:val="005028BD"/>
    <w:rsid w:val="00502A3C"/>
    <w:rsid w:val="0050306F"/>
    <w:rsid w:val="0050418C"/>
    <w:rsid w:val="00506E53"/>
    <w:rsid w:val="00507349"/>
    <w:rsid w:val="005114DF"/>
    <w:rsid w:val="00512EB4"/>
    <w:rsid w:val="005137CE"/>
    <w:rsid w:val="00516AB5"/>
    <w:rsid w:val="005203C8"/>
    <w:rsid w:val="00521475"/>
    <w:rsid w:val="005226EA"/>
    <w:rsid w:val="00530142"/>
    <w:rsid w:val="00530CEF"/>
    <w:rsid w:val="00530F77"/>
    <w:rsid w:val="0053137D"/>
    <w:rsid w:val="005326FC"/>
    <w:rsid w:val="00533852"/>
    <w:rsid w:val="00536B88"/>
    <w:rsid w:val="00546017"/>
    <w:rsid w:val="00547E8B"/>
    <w:rsid w:val="005501E8"/>
    <w:rsid w:val="005510B1"/>
    <w:rsid w:val="00551178"/>
    <w:rsid w:val="005515B4"/>
    <w:rsid w:val="0055328B"/>
    <w:rsid w:val="0055744D"/>
    <w:rsid w:val="0055776E"/>
    <w:rsid w:val="0056175C"/>
    <w:rsid w:val="00561915"/>
    <w:rsid w:val="0056385D"/>
    <w:rsid w:val="00564DA8"/>
    <w:rsid w:val="00565095"/>
    <w:rsid w:val="00565550"/>
    <w:rsid w:val="00566920"/>
    <w:rsid w:val="005673FC"/>
    <w:rsid w:val="00570788"/>
    <w:rsid w:val="005716BE"/>
    <w:rsid w:val="00573637"/>
    <w:rsid w:val="00574E13"/>
    <w:rsid w:val="00575655"/>
    <w:rsid w:val="0057732B"/>
    <w:rsid w:val="0058032E"/>
    <w:rsid w:val="00582B76"/>
    <w:rsid w:val="00582DA4"/>
    <w:rsid w:val="00583C34"/>
    <w:rsid w:val="00583D63"/>
    <w:rsid w:val="00584033"/>
    <w:rsid w:val="0058422D"/>
    <w:rsid w:val="00585CEB"/>
    <w:rsid w:val="0058639B"/>
    <w:rsid w:val="0058663A"/>
    <w:rsid w:val="00586BED"/>
    <w:rsid w:val="0059007F"/>
    <w:rsid w:val="00590BDD"/>
    <w:rsid w:val="00590CC8"/>
    <w:rsid w:val="005912C4"/>
    <w:rsid w:val="00593039"/>
    <w:rsid w:val="00593553"/>
    <w:rsid w:val="00596E53"/>
    <w:rsid w:val="005A377F"/>
    <w:rsid w:val="005A64CD"/>
    <w:rsid w:val="005B47DA"/>
    <w:rsid w:val="005B4C99"/>
    <w:rsid w:val="005B6ACC"/>
    <w:rsid w:val="005B74B0"/>
    <w:rsid w:val="005B7963"/>
    <w:rsid w:val="005C0FFE"/>
    <w:rsid w:val="005C10B9"/>
    <w:rsid w:val="005C1DDE"/>
    <w:rsid w:val="005C3B1F"/>
    <w:rsid w:val="005C4B2F"/>
    <w:rsid w:val="005C4C1F"/>
    <w:rsid w:val="005C53DD"/>
    <w:rsid w:val="005C609B"/>
    <w:rsid w:val="005C71A2"/>
    <w:rsid w:val="005C735B"/>
    <w:rsid w:val="005C76A0"/>
    <w:rsid w:val="005D2AFF"/>
    <w:rsid w:val="005D4317"/>
    <w:rsid w:val="005D56D7"/>
    <w:rsid w:val="005E1F57"/>
    <w:rsid w:val="005E3C66"/>
    <w:rsid w:val="005E4BB0"/>
    <w:rsid w:val="005E6634"/>
    <w:rsid w:val="005E6956"/>
    <w:rsid w:val="005E6DAC"/>
    <w:rsid w:val="005E6F4C"/>
    <w:rsid w:val="005E7C07"/>
    <w:rsid w:val="005F01E3"/>
    <w:rsid w:val="005F0F30"/>
    <w:rsid w:val="005F29A6"/>
    <w:rsid w:val="005F4838"/>
    <w:rsid w:val="005F65F9"/>
    <w:rsid w:val="005F66F5"/>
    <w:rsid w:val="005F7550"/>
    <w:rsid w:val="005F7A8C"/>
    <w:rsid w:val="006003F4"/>
    <w:rsid w:val="00600588"/>
    <w:rsid w:val="00601979"/>
    <w:rsid w:val="00603B14"/>
    <w:rsid w:val="00606FA8"/>
    <w:rsid w:val="00607D1D"/>
    <w:rsid w:val="00607E80"/>
    <w:rsid w:val="00611389"/>
    <w:rsid w:val="00613516"/>
    <w:rsid w:val="0061368E"/>
    <w:rsid w:val="006149B6"/>
    <w:rsid w:val="00614A4F"/>
    <w:rsid w:val="0061647A"/>
    <w:rsid w:val="0062241A"/>
    <w:rsid w:val="006229BB"/>
    <w:rsid w:val="00625100"/>
    <w:rsid w:val="0062628F"/>
    <w:rsid w:val="00627464"/>
    <w:rsid w:val="00627BD4"/>
    <w:rsid w:val="00630FDD"/>
    <w:rsid w:val="00631BD5"/>
    <w:rsid w:val="00633D28"/>
    <w:rsid w:val="006342A2"/>
    <w:rsid w:val="006343A6"/>
    <w:rsid w:val="006353CC"/>
    <w:rsid w:val="00635EFB"/>
    <w:rsid w:val="00641175"/>
    <w:rsid w:val="0064267E"/>
    <w:rsid w:val="00645744"/>
    <w:rsid w:val="00645B08"/>
    <w:rsid w:val="00646A38"/>
    <w:rsid w:val="00646E71"/>
    <w:rsid w:val="00647118"/>
    <w:rsid w:val="006534D4"/>
    <w:rsid w:val="006540AA"/>
    <w:rsid w:val="0065553E"/>
    <w:rsid w:val="006564D9"/>
    <w:rsid w:val="00656A80"/>
    <w:rsid w:val="00660599"/>
    <w:rsid w:val="00660F26"/>
    <w:rsid w:val="00661E25"/>
    <w:rsid w:val="0066494E"/>
    <w:rsid w:val="00666120"/>
    <w:rsid w:val="00666C91"/>
    <w:rsid w:val="00671650"/>
    <w:rsid w:val="0067421A"/>
    <w:rsid w:val="00676AD7"/>
    <w:rsid w:val="00676C85"/>
    <w:rsid w:val="0067784D"/>
    <w:rsid w:val="00680460"/>
    <w:rsid w:val="00680A63"/>
    <w:rsid w:val="0068273A"/>
    <w:rsid w:val="0068287F"/>
    <w:rsid w:val="00685F8F"/>
    <w:rsid w:val="00686744"/>
    <w:rsid w:val="006877AF"/>
    <w:rsid w:val="0069188B"/>
    <w:rsid w:val="00691D38"/>
    <w:rsid w:val="00696D53"/>
    <w:rsid w:val="006975AB"/>
    <w:rsid w:val="006A1AD4"/>
    <w:rsid w:val="006A4507"/>
    <w:rsid w:val="006A5EDA"/>
    <w:rsid w:val="006B36EC"/>
    <w:rsid w:val="006B373B"/>
    <w:rsid w:val="006B5741"/>
    <w:rsid w:val="006C0DEB"/>
    <w:rsid w:val="006C1247"/>
    <w:rsid w:val="006C5E53"/>
    <w:rsid w:val="006C6C20"/>
    <w:rsid w:val="006C738A"/>
    <w:rsid w:val="006C7773"/>
    <w:rsid w:val="006D0F56"/>
    <w:rsid w:val="006D2613"/>
    <w:rsid w:val="006D4528"/>
    <w:rsid w:val="006D465D"/>
    <w:rsid w:val="006D49A1"/>
    <w:rsid w:val="006D5998"/>
    <w:rsid w:val="006D5A58"/>
    <w:rsid w:val="006D61B8"/>
    <w:rsid w:val="006D710A"/>
    <w:rsid w:val="006D7789"/>
    <w:rsid w:val="006E0880"/>
    <w:rsid w:val="006E0D94"/>
    <w:rsid w:val="006E3212"/>
    <w:rsid w:val="006E334F"/>
    <w:rsid w:val="006E531D"/>
    <w:rsid w:val="006E5B0B"/>
    <w:rsid w:val="006E5E74"/>
    <w:rsid w:val="006E6B5A"/>
    <w:rsid w:val="006E727F"/>
    <w:rsid w:val="006F0A96"/>
    <w:rsid w:val="006F2E51"/>
    <w:rsid w:val="006F4241"/>
    <w:rsid w:val="006F49C8"/>
    <w:rsid w:val="006F4EDB"/>
    <w:rsid w:val="006F503A"/>
    <w:rsid w:val="006F50F8"/>
    <w:rsid w:val="006F6CC3"/>
    <w:rsid w:val="0070012B"/>
    <w:rsid w:val="00700D58"/>
    <w:rsid w:val="007013DB"/>
    <w:rsid w:val="00702C96"/>
    <w:rsid w:val="0071132F"/>
    <w:rsid w:val="00711CD3"/>
    <w:rsid w:val="007128FB"/>
    <w:rsid w:val="00714C59"/>
    <w:rsid w:val="00720D55"/>
    <w:rsid w:val="00721977"/>
    <w:rsid w:val="00722272"/>
    <w:rsid w:val="007224D0"/>
    <w:rsid w:val="00722BD9"/>
    <w:rsid w:val="00723A7A"/>
    <w:rsid w:val="00724B3F"/>
    <w:rsid w:val="007300A7"/>
    <w:rsid w:val="00731352"/>
    <w:rsid w:val="00731E5B"/>
    <w:rsid w:val="00732B83"/>
    <w:rsid w:val="00735964"/>
    <w:rsid w:val="0074032B"/>
    <w:rsid w:val="0074095E"/>
    <w:rsid w:val="00741A75"/>
    <w:rsid w:val="00744D9E"/>
    <w:rsid w:val="00745377"/>
    <w:rsid w:val="00745F75"/>
    <w:rsid w:val="00747B16"/>
    <w:rsid w:val="007503EE"/>
    <w:rsid w:val="0075391E"/>
    <w:rsid w:val="00754DD4"/>
    <w:rsid w:val="00754F09"/>
    <w:rsid w:val="00755FCD"/>
    <w:rsid w:val="00757FA8"/>
    <w:rsid w:val="00760C25"/>
    <w:rsid w:val="00762A03"/>
    <w:rsid w:val="007647ED"/>
    <w:rsid w:val="00764C5C"/>
    <w:rsid w:val="007659F4"/>
    <w:rsid w:val="00766258"/>
    <w:rsid w:val="00766DFC"/>
    <w:rsid w:val="00766E31"/>
    <w:rsid w:val="00767AE4"/>
    <w:rsid w:val="007708B8"/>
    <w:rsid w:val="00770F10"/>
    <w:rsid w:val="00771603"/>
    <w:rsid w:val="00773CE1"/>
    <w:rsid w:val="00773F41"/>
    <w:rsid w:val="007752E7"/>
    <w:rsid w:val="00775EF4"/>
    <w:rsid w:val="007776DD"/>
    <w:rsid w:val="007777F6"/>
    <w:rsid w:val="00785431"/>
    <w:rsid w:val="00787EB6"/>
    <w:rsid w:val="00791A7C"/>
    <w:rsid w:val="00792C26"/>
    <w:rsid w:val="007960A4"/>
    <w:rsid w:val="00796315"/>
    <w:rsid w:val="007A0F51"/>
    <w:rsid w:val="007A12B0"/>
    <w:rsid w:val="007A38CB"/>
    <w:rsid w:val="007A43BB"/>
    <w:rsid w:val="007A4F21"/>
    <w:rsid w:val="007A6519"/>
    <w:rsid w:val="007B0B3B"/>
    <w:rsid w:val="007B104F"/>
    <w:rsid w:val="007B19A0"/>
    <w:rsid w:val="007B2BC7"/>
    <w:rsid w:val="007B2E75"/>
    <w:rsid w:val="007B3BA6"/>
    <w:rsid w:val="007B452A"/>
    <w:rsid w:val="007B4D6F"/>
    <w:rsid w:val="007B4D81"/>
    <w:rsid w:val="007B62EC"/>
    <w:rsid w:val="007C13C4"/>
    <w:rsid w:val="007C59FE"/>
    <w:rsid w:val="007D0B33"/>
    <w:rsid w:val="007D184A"/>
    <w:rsid w:val="007D18D2"/>
    <w:rsid w:val="007D2436"/>
    <w:rsid w:val="007D26EE"/>
    <w:rsid w:val="007D2E84"/>
    <w:rsid w:val="007D46CC"/>
    <w:rsid w:val="007D5204"/>
    <w:rsid w:val="007D7E3E"/>
    <w:rsid w:val="007E27B8"/>
    <w:rsid w:val="007E45A7"/>
    <w:rsid w:val="007E4B4E"/>
    <w:rsid w:val="007E5328"/>
    <w:rsid w:val="007E550F"/>
    <w:rsid w:val="007E71FD"/>
    <w:rsid w:val="007E7F2F"/>
    <w:rsid w:val="007F1422"/>
    <w:rsid w:val="007F36B4"/>
    <w:rsid w:val="007F37BA"/>
    <w:rsid w:val="007F4BFB"/>
    <w:rsid w:val="007F4FB4"/>
    <w:rsid w:val="007F55B5"/>
    <w:rsid w:val="007F6688"/>
    <w:rsid w:val="007F6CF7"/>
    <w:rsid w:val="0080064F"/>
    <w:rsid w:val="00802F1E"/>
    <w:rsid w:val="00804A2E"/>
    <w:rsid w:val="0080663F"/>
    <w:rsid w:val="008068CD"/>
    <w:rsid w:val="0080714E"/>
    <w:rsid w:val="00807ADB"/>
    <w:rsid w:val="00807D22"/>
    <w:rsid w:val="0081161D"/>
    <w:rsid w:val="00812A60"/>
    <w:rsid w:val="00813B4F"/>
    <w:rsid w:val="0081463A"/>
    <w:rsid w:val="008155EE"/>
    <w:rsid w:val="0081785C"/>
    <w:rsid w:val="008202FC"/>
    <w:rsid w:val="008229C5"/>
    <w:rsid w:val="00822B67"/>
    <w:rsid w:val="008272B2"/>
    <w:rsid w:val="00830929"/>
    <w:rsid w:val="00831BBC"/>
    <w:rsid w:val="008328DF"/>
    <w:rsid w:val="008332B1"/>
    <w:rsid w:val="00833718"/>
    <w:rsid w:val="00834B5B"/>
    <w:rsid w:val="008412A1"/>
    <w:rsid w:val="0084321F"/>
    <w:rsid w:val="00844D0D"/>
    <w:rsid w:val="00845AA3"/>
    <w:rsid w:val="00846052"/>
    <w:rsid w:val="0084766F"/>
    <w:rsid w:val="008509C9"/>
    <w:rsid w:val="00852D2B"/>
    <w:rsid w:val="008535E2"/>
    <w:rsid w:val="00854582"/>
    <w:rsid w:val="00854FE6"/>
    <w:rsid w:val="008555A3"/>
    <w:rsid w:val="00855AEE"/>
    <w:rsid w:val="00857701"/>
    <w:rsid w:val="008577B3"/>
    <w:rsid w:val="00857A66"/>
    <w:rsid w:val="008600F3"/>
    <w:rsid w:val="0086021F"/>
    <w:rsid w:val="00860770"/>
    <w:rsid w:val="00861F06"/>
    <w:rsid w:val="00862341"/>
    <w:rsid w:val="008623AC"/>
    <w:rsid w:val="00862848"/>
    <w:rsid w:val="00862C8A"/>
    <w:rsid w:val="0086470F"/>
    <w:rsid w:val="00871593"/>
    <w:rsid w:val="008716A5"/>
    <w:rsid w:val="00872E42"/>
    <w:rsid w:val="00872E5B"/>
    <w:rsid w:val="0087536C"/>
    <w:rsid w:val="00875CE7"/>
    <w:rsid w:val="00883F5D"/>
    <w:rsid w:val="00885695"/>
    <w:rsid w:val="00887F54"/>
    <w:rsid w:val="00891296"/>
    <w:rsid w:val="008A0440"/>
    <w:rsid w:val="008A07BF"/>
    <w:rsid w:val="008A32AC"/>
    <w:rsid w:val="008A3678"/>
    <w:rsid w:val="008A4BCE"/>
    <w:rsid w:val="008A537B"/>
    <w:rsid w:val="008A675E"/>
    <w:rsid w:val="008A683A"/>
    <w:rsid w:val="008A71E1"/>
    <w:rsid w:val="008A7782"/>
    <w:rsid w:val="008B177F"/>
    <w:rsid w:val="008B1D33"/>
    <w:rsid w:val="008B405E"/>
    <w:rsid w:val="008B438F"/>
    <w:rsid w:val="008B581A"/>
    <w:rsid w:val="008C0419"/>
    <w:rsid w:val="008C134D"/>
    <w:rsid w:val="008C163B"/>
    <w:rsid w:val="008C20DB"/>
    <w:rsid w:val="008C23F3"/>
    <w:rsid w:val="008C30A8"/>
    <w:rsid w:val="008C45A8"/>
    <w:rsid w:val="008C49B8"/>
    <w:rsid w:val="008C4E77"/>
    <w:rsid w:val="008C6B1F"/>
    <w:rsid w:val="008C7231"/>
    <w:rsid w:val="008C72E9"/>
    <w:rsid w:val="008D1399"/>
    <w:rsid w:val="008D186F"/>
    <w:rsid w:val="008D204E"/>
    <w:rsid w:val="008D2429"/>
    <w:rsid w:val="008D2EE1"/>
    <w:rsid w:val="008D37FA"/>
    <w:rsid w:val="008D68A8"/>
    <w:rsid w:val="008E0545"/>
    <w:rsid w:val="008E285D"/>
    <w:rsid w:val="008E3401"/>
    <w:rsid w:val="008E3B87"/>
    <w:rsid w:val="008E56FC"/>
    <w:rsid w:val="008E573D"/>
    <w:rsid w:val="008E5E30"/>
    <w:rsid w:val="008E68B6"/>
    <w:rsid w:val="008E6A4C"/>
    <w:rsid w:val="008E7EF9"/>
    <w:rsid w:val="008F0625"/>
    <w:rsid w:val="008F2C48"/>
    <w:rsid w:val="008F5CB3"/>
    <w:rsid w:val="008F6A3F"/>
    <w:rsid w:val="008F7138"/>
    <w:rsid w:val="009008AD"/>
    <w:rsid w:val="00901901"/>
    <w:rsid w:val="009037E9"/>
    <w:rsid w:val="00905F57"/>
    <w:rsid w:val="009063CD"/>
    <w:rsid w:val="009077A8"/>
    <w:rsid w:val="009077E1"/>
    <w:rsid w:val="00911F1F"/>
    <w:rsid w:val="00911F9D"/>
    <w:rsid w:val="009143AA"/>
    <w:rsid w:val="00916F45"/>
    <w:rsid w:val="009200F4"/>
    <w:rsid w:val="00920CB1"/>
    <w:rsid w:val="00923AE3"/>
    <w:rsid w:val="0092465A"/>
    <w:rsid w:val="00925004"/>
    <w:rsid w:val="0092598C"/>
    <w:rsid w:val="00926677"/>
    <w:rsid w:val="00926882"/>
    <w:rsid w:val="00926D5B"/>
    <w:rsid w:val="00930200"/>
    <w:rsid w:val="00932408"/>
    <w:rsid w:val="00932EBA"/>
    <w:rsid w:val="00933603"/>
    <w:rsid w:val="0093495C"/>
    <w:rsid w:val="0093536F"/>
    <w:rsid w:val="0093590F"/>
    <w:rsid w:val="00935B7E"/>
    <w:rsid w:val="00941DC1"/>
    <w:rsid w:val="00941E75"/>
    <w:rsid w:val="00944423"/>
    <w:rsid w:val="00945319"/>
    <w:rsid w:val="00945984"/>
    <w:rsid w:val="00945994"/>
    <w:rsid w:val="00946A65"/>
    <w:rsid w:val="00946E1B"/>
    <w:rsid w:val="00950489"/>
    <w:rsid w:val="00950555"/>
    <w:rsid w:val="00953C44"/>
    <w:rsid w:val="00955701"/>
    <w:rsid w:val="00955BF1"/>
    <w:rsid w:val="009560D1"/>
    <w:rsid w:val="0095644B"/>
    <w:rsid w:val="0096088E"/>
    <w:rsid w:val="00962DD8"/>
    <w:rsid w:val="00964066"/>
    <w:rsid w:val="00966085"/>
    <w:rsid w:val="00966AD1"/>
    <w:rsid w:val="00970B55"/>
    <w:rsid w:val="0097192D"/>
    <w:rsid w:val="00971AE9"/>
    <w:rsid w:val="0097297E"/>
    <w:rsid w:val="00972A9A"/>
    <w:rsid w:val="00972AE5"/>
    <w:rsid w:val="009740A1"/>
    <w:rsid w:val="009748DE"/>
    <w:rsid w:val="00974D45"/>
    <w:rsid w:val="009778E0"/>
    <w:rsid w:val="00981B94"/>
    <w:rsid w:val="00982D1E"/>
    <w:rsid w:val="0098399A"/>
    <w:rsid w:val="0098627A"/>
    <w:rsid w:val="009871C2"/>
    <w:rsid w:val="00987657"/>
    <w:rsid w:val="00987EA8"/>
    <w:rsid w:val="00990B46"/>
    <w:rsid w:val="009912AA"/>
    <w:rsid w:val="00991B7C"/>
    <w:rsid w:val="00994789"/>
    <w:rsid w:val="00997782"/>
    <w:rsid w:val="00997C5D"/>
    <w:rsid w:val="009A00C8"/>
    <w:rsid w:val="009A08EF"/>
    <w:rsid w:val="009A1B70"/>
    <w:rsid w:val="009A275F"/>
    <w:rsid w:val="009A27F1"/>
    <w:rsid w:val="009A417B"/>
    <w:rsid w:val="009A4AC8"/>
    <w:rsid w:val="009B0598"/>
    <w:rsid w:val="009B182E"/>
    <w:rsid w:val="009B184B"/>
    <w:rsid w:val="009B23F5"/>
    <w:rsid w:val="009B5214"/>
    <w:rsid w:val="009B6D32"/>
    <w:rsid w:val="009B711D"/>
    <w:rsid w:val="009B797C"/>
    <w:rsid w:val="009C01D5"/>
    <w:rsid w:val="009C02FB"/>
    <w:rsid w:val="009C1F1A"/>
    <w:rsid w:val="009C258A"/>
    <w:rsid w:val="009C53F6"/>
    <w:rsid w:val="009C7004"/>
    <w:rsid w:val="009D0319"/>
    <w:rsid w:val="009D065B"/>
    <w:rsid w:val="009D082A"/>
    <w:rsid w:val="009D0D90"/>
    <w:rsid w:val="009D181E"/>
    <w:rsid w:val="009D325B"/>
    <w:rsid w:val="009D414A"/>
    <w:rsid w:val="009D4500"/>
    <w:rsid w:val="009D5F9F"/>
    <w:rsid w:val="009D7309"/>
    <w:rsid w:val="009E134D"/>
    <w:rsid w:val="009E4B88"/>
    <w:rsid w:val="009E5169"/>
    <w:rsid w:val="009E658F"/>
    <w:rsid w:val="009E67A4"/>
    <w:rsid w:val="009E7261"/>
    <w:rsid w:val="009F0E21"/>
    <w:rsid w:val="009F3C0E"/>
    <w:rsid w:val="009F3FD2"/>
    <w:rsid w:val="009F5BE1"/>
    <w:rsid w:val="009F77EC"/>
    <w:rsid w:val="00A003CB"/>
    <w:rsid w:val="00A00E86"/>
    <w:rsid w:val="00A0147E"/>
    <w:rsid w:val="00A03A2A"/>
    <w:rsid w:val="00A04349"/>
    <w:rsid w:val="00A05DDA"/>
    <w:rsid w:val="00A06AEA"/>
    <w:rsid w:val="00A1096D"/>
    <w:rsid w:val="00A12F6B"/>
    <w:rsid w:val="00A132F6"/>
    <w:rsid w:val="00A143E0"/>
    <w:rsid w:val="00A14776"/>
    <w:rsid w:val="00A15792"/>
    <w:rsid w:val="00A159B4"/>
    <w:rsid w:val="00A20ACB"/>
    <w:rsid w:val="00A24ACE"/>
    <w:rsid w:val="00A24C76"/>
    <w:rsid w:val="00A2507D"/>
    <w:rsid w:val="00A26E02"/>
    <w:rsid w:val="00A27D5C"/>
    <w:rsid w:val="00A3030B"/>
    <w:rsid w:val="00A31BF9"/>
    <w:rsid w:val="00A31C76"/>
    <w:rsid w:val="00A34240"/>
    <w:rsid w:val="00A36176"/>
    <w:rsid w:val="00A40923"/>
    <w:rsid w:val="00A40C3B"/>
    <w:rsid w:val="00A41C91"/>
    <w:rsid w:val="00A423C1"/>
    <w:rsid w:val="00A430F2"/>
    <w:rsid w:val="00A44F67"/>
    <w:rsid w:val="00A4783F"/>
    <w:rsid w:val="00A50724"/>
    <w:rsid w:val="00A534CA"/>
    <w:rsid w:val="00A54B20"/>
    <w:rsid w:val="00A54C83"/>
    <w:rsid w:val="00A5737E"/>
    <w:rsid w:val="00A60E5A"/>
    <w:rsid w:val="00A63F04"/>
    <w:rsid w:val="00A6409D"/>
    <w:rsid w:val="00A6443C"/>
    <w:rsid w:val="00A64A53"/>
    <w:rsid w:val="00A66A05"/>
    <w:rsid w:val="00A66EC8"/>
    <w:rsid w:val="00A66ECE"/>
    <w:rsid w:val="00A674B3"/>
    <w:rsid w:val="00A70E65"/>
    <w:rsid w:val="00A71BB8"/>
    <w:rsid w:val="00A71ED4"/>
    <w:rsid w:val="00A72A64"/>
    <w:rsid w:val="00A7346F"/>
    <w:rsid w:val="00A738A5"/>
    <w:rsid w:val="00A74E21"/>
    <w:rsid w:val="00A75ECE"/>
    <w:rsid w:val="00A75F6A"/>
    <w:rsid w:val="00A76123"/>
    <w:rsid w:val="00A803AC"/>
    <w:rsid w:val="00A80431"/>
    <w:rsid w:val="00A81291"/>
    <w:rsid w:val="00A83E5F"/>
    <w:rsid w:val="00A841B3"/>
    <w:rsid w:val="00A846A2"/>
    <w:rsid w:val="00A87C3B"/>
    <w:rsid w:val="00A909DD"/>
    <w:rsid w:val="00A95C66"/>
    <w:rsid w:val="00A96248"/>
    <w:rsid w:val="00A96677"/>
    <w:rsid w:val="00A96D7A"/>
    <w:rsid w:val="00AA23AA"/>
    <w:rsid w:val="00AA3A8E"/>
    <w:rsid w:val="00AA42AB"/>
    <w:rsid w:val="00AA519A"/>
    <w:rsid w:val="00AA6040"/>
    <w:rsid w:val="00AA645A"/>
    <w:rsid w:val="00AB0331"/>
    <w:rsid w:val="00AB21E8"/>
    <w:rsid w:val="00AB6CE8"/>
    <w:rsid w:val="00AB7A4F"/>
    <w:rsid w:val="00AC0BFB"/>
    <w:rsid w:val="00AC1AA2"/>
    <w:rsid w:val="00AC2EAC"/>
    <w:rsid w:val="00AC5BBA"/>
    <w:rsid w:val="00AD031C"/>
    <w:rsid w:val="00AD0591"/>
    <w:rsid w:val="00AD08DA"/>
    <w:rsid w:val="00AD1811"/>
    <w:rsid w:val="00AD1A65"/>
    <w:rsid w:val="00AD2704"/>
    <w:rsid w:val="00AD33C9"/>
    <w:rsid w:val="00AD3439"/>
    <w:rsid w:val="00AD3DDE"/>
    <w:rsid w:val="00AD4A9C"/>
    <w:rsid w:val="00AD514D"/>
    <w:rsid w:val="00AD55A2"/>
    <w:rsid w:val="00AD64B4"/>
    <w:rsid w:val="00AD6AA1"/>
    <w:rsid w:val="00AD7885"/>
    <w:rsid w:val="00AE1147"/>
    <w:rsid w:val="00AE3E4B"/>
    <w:rsid w:val="00AE4D1D"/>
    <w:rsid w:val="00AE4E0E"/>
    <w:rsid w:val="00AE60AC"/>
    <w:rsid w:val="00AF002A"/>
    <w:rsid w:val="00AF0DED"/>
    <w:rsid w:val="00AF23D0"/>
    <w:rsid w:val="00AF2E16"/>
    <w:rsid w:val="00AF5407"/>
    <w:rsid w:val="00AF5E39"/>
    <w:rsid w:val="00AF6888"/>
    <w:rsid w:val="00B0071F"/>
    <w:rsid w:val="00B00E0D"/>
    <w:rsid w:val="00B030A1"/>
    <w:rsid w:val="00B030F0"/>
    <w:rsid w:val="00B059D3"/>
    <w:rsid w:val="00B06EEF"/>
    <w:rsid w:val="00B10121"/>
    <w:rsid w:val="00B12071"/>
    <w:rsid w:val="00B12AC7"/>
    <w:rsid w:val="00B1332E"/>
    <w:rsid w:val="00B13C29"/>
    <w:rsid w:val="00B13C75"/>
    <w:rsid w:val="00B1455A"/>
    <w:rsid w:val="00B17287"/>
    <w:rsid w:val="00B215F0"/>
    <w:rsid w:val="00B21EAF"/>
    <w:rsid w:val="00B2200C"/>
    <w:rsid w:val="00B2207A"/>
    <w:rsid w:val="00B2306C"/>
    <w:rsid w:val="00B2386B"/>
    <w:rsid w:val="00B23CF1"/>
    <w:rsid w:val="00B24ECC"/>
    <w:rsid w:val="00B25E86"/>
    <w:rsid w:val="00B27A37"/>
    <w:rsid w:val="00B36E36"/>
    <w:rsid w:val="00B37444"/>
    <w:rsid w:val="00B37B5D"/>
    <w:rsid w:val="00B407E1"/>
    <w:rsid w:val="00B40ABD"/>
    <w:rsid w:val="00B424CA"/>
    <w:rsid w:val="00B427F2"/>
    <w:rsid w:val="00B44211"/>
    <w:rsid w:val="00B44501"/>
    <w:rsid w:val="00B46205"/>
    <w:rsid w:val="00B50974"/>
    <w:rsid w:val="00B511B4"/>
    <w:rsid w:val="00B51CA3"/>
    <w:rsid w:val="00B533E4"/>
    <w:rsid w:val="00B53EC4"/>
    <w:rsid w:val="00B556DA"/>
    <w:rsid w:val="00B5649F"/>
    <w:rsid w:val="00B5671A"/>
    <w:rsid w:val="00B573DB"/>
    <w:rsid w:val="00B57442"/>
    <w:rsid w:val="00B60B46"/>
    <w:rsid w:val="00B6387E"/>
    <w:rsid w:val="00B63D94"/>
    <w:rsid w:val="00B6476D"/>
    <w:rsid w:val="00B64900"/>
    <w:rsid w:val="00B65746"/>
    <w:rsid w:val="00B6666D"/>
    <w:rsid w:val="00B74416"/>
    <w:rsid w:val="00B8043A"/>
    <w:rsid w:val="00B80DCA"/>
    <w:rsid w:val="00B8102F"/>
    <w:rsid w:val="00B817BC"/>
    <w:rsid w:val="00B8365F"/>
    <w:rsid w:val="00B84BEE"/>
    <w:rsid w:val="00B860B8"/>
    <w:rsid w:val="00B91802"/>
    <w:rsid w:val="00B929AE"/>
    <w:rsid w:val="00B93F7D"/>
    <w:rsid w:val="00B9519D"/>
    <w:rsid w:val="00B970BD"/>
    <w:rsid w:val="00BA114B"/>
    <w:rsid w:val="00BA1E57"/>
    <w:rsid w:val="00BA20D2"/>
    <w:rsid w:val="00BA24A1"/>
    <w:rsid w:val="00BA2C81"/>
    <w:rsid w:val="00BA5C90"/>
    <w:rsid w:val="00BA6F0B"/>
    <w:rsid w:val="00BA6F81"/>
    <w:rsid w:val="00BA70D1"/>
    <w:rsid w:val="00BB3E75"/>
    <w:rsid w:val="00BB4A1C"/>
    <w:rsid w:val="00BB6117"/>
    <w:rsid w:val="00BB7787"/>
    <w:rsid w:val="00BC0B23"/>
    <w:rsid w:val="00BC376C"/>
    <w:rsid w:val="00BC4EE1"/>
    <w:rsid w:val="00BC4F52"/>
    <w:rsid w:val="00BD11CB"/>
    <w:rsid w:val="00BD4F57"/>
    <w:rsid w:val="00BD688E"/>
    <w:rsid w:val="00BE09A0"/>
    <w:rsid w:val="00BE231C"/>
    <w:rsid w:val="00BE38E4"/>
    <w:rsid w:val="00BE6CEA"/>
    <w:rsid w:val="00BE6EF3"/>
    <w:rsid w:val="00BF55F1"/>
    <w:rsid w:val="00BF7711"/>
    <w:rsid w:val="00C02DFA"/>
    <w:rsid w:val="00C0433B"/>
    <w:rsid w:val="00C0594F"/>
    <w:rsid w:val="00C05AF4"/>
    <w:rsid w:val="00C07A54"/>
    <w:rsid w:val="00C107F7"/>
    <w:rsid w:val="00C110AD"/>
    <w:rsid w:val="00C129DE"/>
    <w:rsid w:val="00C13628"/>
    <w:rsid w:val="00C13E7C"/>
    <w:rsid w:val="00C146D0"/>
    <w:rsid w:val="00C16089"/>
    <w:rsid w:val="00C16D45"/>
    <w:rsid w:val="00C17FFC"/>
    <w:rsid w:val="00C243AB"/>
    <w:rsid w:val="00C2684B"/>
    <w:rsid w:val="00C26F1D"/>
    <w:rsid w:val="00C27276"/>
    <w:rsid w:val="00C3000C"/>
    <w:rsid w:val="00C30A53"/>
    <w:rsid w:val="00C30DB9"/>
    <w:rsid w:val="00C31327"/>
    <w:rsid w:val="00C3233B"/>
    <w:rsid w:val="00C335E7"/>
    <w:rsid w:val="00C343E2"/>
    <w:rsid w:val="00C4661A"/>
    <w:rsid w:val="00C46AA2"/>
    <w:rsid w:val="00C47B8D"/>
    <w:rsid w:val="00C51B85"/>
    <w:rsid w:val="00C51B87"/>
    <w:rsid w:val="00C54227"/>
    <w:rsid w:val="00C54468"/>
    <w:rsid w:val="00C54808"/>
    <w:rsid w:val="00C575E7"/>
    <w:rsid w:val="00C60D11"/>
    <w:rsid w:val="00C6213A"/>
    <w:rsid w:val="00C62DD2"/>
    <w:rsid w:val="00C65E01"/>
    <w:rsid w:val="00C66CBF"/>
    <w:rsid w:val="00C67017"/>
    <w:rsid w:val="00C67BDE"/>
    <w:rsid w:val="00C70B1F"/>
    <w:rsid w:val="00C7295E"/>
    <w:rsid w:val="00C74CFA"/>
    <w:rsid w:val="00C756FA"/>
    <w:rsid w:val="00C76F70"/>
    <w:rsid w:val="00C77AFA"/>
    <w:rsid w:val="00C8068A"/>
    <w:rsid w:val="00C81A2D"/>
    <w:rsid w:val="00C823F2"/>
    <w:rsid w:val="00C8270E"/>
    <w:rsid w:val="00C8312D"/>
    <w:rsid w:val="00C8369E"/>
    <w:rsid w:val="00C843BC"/>
    <w:rsid w:val="00C854D0"/>
    <w:rsid w:val="00C86234"/>
    <w:rsid w:val="00C86F41"/>
    <w:rsid w:val="00C90B48"/>
    <w:rsid w:val="00C90DF5"/>
    <w:rsid w:val="00C90E4C"/>
    <w:rsid w:val="00C929CF"/>
    <w:rsid w:val="00C948B0"/>
    <w:rsid w:val="00C950D7"/>
    <w:rsid w:val="00C9585A"/>
    <w:rsid w:val="00C95A82"/>
    <w:rsid w:val="00C9649D"/>
    <w:rsid w:val="00C967F6"/>
    <w:rsid w:val="00C97C57"/>
    <w:rsid w:val="00C97CAC"/>
    <w:rsid w:val="00C97DDB"/>
    <w:rsid w:val="00CA0D91"/>
    <w:rsid w:val="00CA1186"/>
    <w:rsid w:val="00CA1B60"/>
    <w:rsid w:val="00CA2656"/>
    <w:rsid w:val="00CA333C"/>
    <w:rsid w:val="00CA415D"/>
    <w:rsid w:val="00CA58BA"/>
    <w:rsid w:val="00CA794A"/>
    <w:rsid w:val="00CA7DD1"/>
    <w:rsid w:val="00CB080C"/>
    <w:rsid w:val="00CB103D"/>
    <w:rsid w:val="00CB3BAA"/>
    <w:rsid w:val="00CB3FE1"/>
    <w:rsid w:val="00CB4EE5"/>
    <w:rsid w:val="00CB6F35"/>
    <w:rsid w:val="00CC38B7"/>
    <w:rsid w:val="00CC3B5E"/>
    <w:rsid w:val="00CC45E6"/>
    <w:rsid w:val="00CC46F0"/>
    <w:rsid w:val="00CC5482"/>
    <w:rsid w:val="00CC7248"/>
    <w:rsid w:val="00CD0B48"/>
    <w:rsid w:val="00CD168A"/>
    <w:rsid w:val="00CD36D2"/>
    <w:rsid w:val="00CD3BCC"/>
    <w:rsid w:val="00CD56D9"/>
    <w:rsid w:val="00CD5BB4"/>
    <w:rsid w:val="00CD5C41"/>
    <w:rsid w:val="00CD7E25"/>
    <w:rsid w:val="00CE0267"/>
    <w:rsid w:val="00CE1C76"/>
    <w:rsid w:val="00CE5701"/>
    <w:rsid w:val="00CE7383"/>
    <w:rsid w:val="00CE7C0A"/>
    <w:rsid w:val="00CF0BAF"/>
    <w:rsid w:val="00CF3E7A"/>
    <w:rsid w:val="00CF4230"/>
    <w:rsid w:val="00D01208"/>
    <w:rsid w:val="00D03EAF"/>
    <w:rsid w:val="00D044A2"/>
    <w:rsid w:val="00D0450D"/>
    <w:rsid w:val="00D04839"/>
    <w:rsid w:val="00D05D40"/>
    <w:rsid w:val="00D060B9"/>
    <w:rsid w:val="00D065BE"/>
    <w:rsid w:val="00D06641"/>
    <w:rsid w:val="00D07C37"/>
    <w:rsid w:val="00D112A1"/>
    <w:rsid w:val="00D20D42"/>
    <w:rsid w:val="00D222AE"/>
    <w:rsid w:val="00D23ECA"/>
    <w:rsid w:val="00D24160"/>
    <w:rsid w:val="00D31CC3"/>
    <w:rsid w:val="00D3312E"/>
    <w:rsid w:val="00D33714"/>
    <w:rsid w:val="00D339D1"/>
    <w:rsid w:val="00D34E8B"/>
    <w:rsid w:val="00D355DB"/>
    <w:rsid w:val="00D35CAF"/>
    <w:rsid w:val="00D360D4"/>
    <w:rsid w:val="00D37271"/>
    <w:rsid w:val="00D37CAA"/>
    <w:rsid w:val="00D37DDD"/>
    <w:rsid w:val="00D41525"/>
    <w:rsid w:val="00D44F8A"/>
    <w:rsid w:val="00D45330"/>
    <w:rsid w:val="00D47ED1"/>
    <w:rsid w:val="00D5109C"/>
    <w:rsid w:val="00D52133"/>
    <w:rsid w:val="00D5476A"/>
    <w:rsid w:val="00D54C9B"/>
    <w:rsid w:val="00D552F8"/>
    <w:rsid w:val="00D566FB"/>
    <w:rsid w:val="00D577C0"/>
    <w:rsid w:val="00D57908"/>
    <w:rsid w:val="00D60DC6"/>
    <w:rsid w:val="00D63B82"/>
    <w:rsid w:val="00D66569"/>
    <w:rsid w:val="00D67E03"/>
    <w:rsid w:val="00D70B96"/>
    <w:rsid w:val="00D71A82"/>
    <w:rsid w:val="00D722AC"/>
    <w:rsid w:val="00D724D4"/>
    <w:rsid w:val="00D75289"/>
    <w:rsid w:val="00D75410"/>
    <w:rsid w:val="00D763F5"/>
    <w:rsid w:val="00D76F21"/>
    <w:rsid w:val="00D77A42"/>
    <w:rsid w:val="00D8000F"/>
    <w:rsid w:val="00D8293C"/>
    <w:rsid w:val="00D83A56"/>
    <w:rsid w:val="00D85AA7"/>
    <w:rsid w:val="00D867DB"/>
    <w:rsid w:val="00D87913"/>
    <w:rsid w:val="00D87E31"/>
    <w:rsid w:val="00D919ED"/>
    <w:rsid w:val="00D951A5"/>
    <w:rsid w:val="00D95903"/>
    <w:rsid w:val="00D95EAA"/>
    <w:rsid w:val="00D96643"/>
    <w:rsid w:val="00D970AF"/>
    <w:rsid w:val="00DA0521"/>
    <w:rsid w:val="00DA073C"/>
    <w:rsid w:val="00DA3751"/>
    <w:rsid w:val="00DA40A0"/>
    <w:rsid w:val="00DA40F9"/>
    <w:rsid w:val="00DA5FCC"/>
    <w:rsid w:val="00DA62D7"/>
    <w:rsid w:val="00DA68EB"/>
    <w:rsid w:val="00DA6E11"/>
    <w:rsid w:val="00DB0274"/>
    <w:rsid w:val="00DB0B0B"/>
    <w:rsid w:val="00DB1740"/>
    <w:rsid w:val="00DB1A38"/>
    <w:rsid w:val="00DB46F0"/>
    <w:rsid w:val="00DB4C33"/>
    <w:rsid w:val="00DB4D06"/>
    <w:rsid w:val="00DB68B1"/>
    <w:rsid w:val="00DB77EF"/>
    <w:rsid w:val="00DB79F0"/>
    <w:rsid w:val="00DB7FE0"/>
    <w:rsid w:val="00DC0625"/>
    <w:rsid w:val="00DC1D30"/>
    <w:rsid w:val="00DC1FA6"/>
    <w:rsid w:val="00DC2D7B"/>
    <w:rsid w:val="00DC63F1"/>
    <w:rsid w:val="00DC654F"/>
    <w:rsid w:val="00DC6E4F"/>
    <w:rsid w:val="00DC72A1"/>
    <w:rsid w:val="00DD1237"/>
    <w:rsid w:val="00DD15E7"/>
    <w:rsid w:val="00DD17B0"/>
    <w:rsid w:val="00DD1C07"/>
    <w:rsid w:val="00DD1CDE"/>
    <w:rsid w:val="00DD37A4"/>
    <w:rsid w:val="00DD41E9"/>
    <w:rsid w:val="00DD580B"/>
    <w:rsid w:val="00DD64CC"/>
    <w:rsid w:val="00DD6C79"/>
    <w:rsid w:val="00DD75E2"/>
    <w:rsid w:val="00DD7EED"/>
    <w:rsid w:val="00DE1007"/>
    <w:rsid w:val="00DE1190"/>
    <w:rsid w:val="00DE14DE"/>
    <w:rsid w:val="00DE43E4"/>
    <w:rsid w:val="00DF0074"/>
    <w:rsid w:val="00DF03A5"/>
    <w:rsid w:val="00DF1EDA"/>
    <w:rsid w:val="00DF2023"/>
    <w:rsid w:val="00DF203E"/>
    <w:rsid w:val="00DF22DC"/>
    <w:rsid w:val="00DF2CBD"/>
    <w:rsid w:val="00DF62C0"/>
    <w:rsid w:val="00DF64AA"/>
    <w:rsid w:val="00DF6B2A"/>
    <w:rsid w:val="00E00A21"/>
    <w:rsid w:val="00E020E2"/>
    <w:rsid w:val="00E02157"/>
    <w:rsid w:val="00E02BBE"/>
    <w:rsid w:val="00E1091D"/>
    <w:rsid w:val="00E10BC8"/>
    <w:rsid w:val="00E119EC"/>
    <w:rsid w:val="00E13E2C"/>
    <w:rsid w:val="00E14A8C"/>
    <w:rsid w:val="00E15AF4"/>
    <w:rsid w:val="00E20AC4"/>
    <w:rsid w:val="00E22625"/>
    <w:rsid w:val="00E22CD4"/>
    <w:rsid w:val="00E23381"/>
    <w:rsid w:val="00E25B48"/>
    <w:rsid w:val="00E25D2D"/>
    <w:rsid w:val="00E26287"/>
    <w:rsid w:val="00E27D35"/>
    <w:rsid w:val="00E307C4"/>
    <w:rsid w:val="00E31186"/>
    <w:rsid w:val="00E315A7"/>
    <w:rsid w:val="00E33BF5"/>
    <w:rsid w:val="00E33D99"/>
    <w:rsid w:val="00E341E2"/>
    <w:rsid w:val="00E3520C"/>
    <w:rsid w:val="00E365AD"/>
    <w:rsid w:val="00E36C77"/>
    <w:rsid w:val="00E42300"/>
    <w:rsid w:val="00E43700"/>
    <w:rsid w:val="00E43B66"/>
    <w:rsid w:val="00E44D6F"/>
    <w:rsid w:val="00E45245"/>
    <w:rsid w:val="00E45D4D"/>
    <w:rsid w:val="00E46463"/>
    <w:rsid w:val="00E501AE"/>
    <w:rsid w:val="00E50870"/>
    <w:rsid w:val="00E50D6B"/>
    <w:rsid w:val="00E520E6"/>
    <w:rsid w:val="00E523FA"/>
    <w:rsid w:val="00E5566B"/>
    <w:rsid w:val="00E568FE"/>
    <w:rsid w:val="00E60655"/>
    <w:rsid w:val="00E61DAF"/>
    <w:rsid w:val="00E63CB4"/>
    <w:rsid w:val="00E6409B"/>
    <w:rsid w:val="00E644A7"/>
    <w:rsid w:val="00E65125"/>
    <w:rsid w:val="00E669EC"/>
    <w:rsid w:val="00E66B05"/>
    <w:rsid w:val="00E703C7"/>
    <w:rsid w:val="00E73125"/>
    <w:rsid w:val="00E752FD"/>
    <w:rsid w:val="00E761A9"/>
    <w:rsid w:val="00E76CDC"/>
    <w:rsid w:val="00E81EEB"/>
    <w:rsid w:val="00E83624"/>
    <w:rsid w:val="00E844B3"/>
    <w:rsid w:val="00E85376"/>
    <w:rsid w:val="00E85EF6"/>
    <w:rsid w:val="00E903C2"/>
    <w:rsid w:val="00E90F86"/>
    <w:rsid w:val="00E920CB"/>
    <w:rsid w:val="00E924E8"/>
    <w:rsid w:val="00EA025A"/>
    <w:rsid w:val="00EA076D"/>
    <w:rsid w:val="00EA1128"/>
    <w:rsid w:val="00EA3EE5"/>
    <w:rsid w:val="00EA402B"/>
    <w:rsid w:val="00EA5C05"/>
    <w:rsid w:val="00EA5FFC"/>
    <w:rsid w:val="00EA6508"/>
    <w:rsid w:val="00EB04C5"/>
    <w:rsid w:val="00EB0622"/>
    <w:rsid w:val="00EB122B"/>
    <w:rsid w:val="00EB1D81"/>
    <w:rsid w:val="00EB3C2E"/>
    <w:rsid w:val="00EB5315"/>
    <w:rsid w:val="00EC0923"/>
    <w:rsid w:val="00EC0D8A"/>
    <w:rsid w:val="00EC4535"/>
    <w:rsid w:val="00EC4915"/>
    <w:rsid w:val="00EC7991"/>
    <w:rsid w:val="00EC79E9"/>
    <w:rsid w:val="00EC7F7B"/>
    <w:rsid w:val="00ED06D2"/>
    <w:rsid w:val="00ED0FF2"/>
    <w:rsid w:val="00ED1317"/>
    <w:rsid w:val="00ED1C06"/>
    <w:rsid w:val="00ED2C28"/>
    <w:rsid w:val="00ED2FC5"/>
    <w:rsid w:val="00ED5588"/>
    <w:rsid w:val="00ED5C1C"/>
    <w:rsid w:val="00ED5F97"/>
    <w:rsid w:val="00ED61AE"/>
    <w:rsid w:val="00ED758C"/>
    <w:rsid w:val="00EE4528"/>
    <w:rsid w:val="00EE4869"/>
    <w:rsid w:val="00EE6082"/>
    <w:rsid w:val="00EE7A10"/>
    <w:rsid w:val="00EF0890"/>
    <w:rsid w:val="00EF1DD9"/>
    <w:rsid w:val="00EF3C90"/>
    <w:rsid w:val="00EF6953"/>
    <w:rsid w:val="00EF7981"/>
    <w:rsid w:val="00F007E9"/>
    <w:rsid w:val="00F00980"/>
    <w:rsid w:val="00F02276"/>
    <w:rsid w:val="00F026A0"/>
    <w:rsid w:val="00F02C6C"/>
    <w:rsid w:val="00F03416"/>
    <w:rsid w:val="00F03E75"/>
    <w:rsid w:val="00F04375"/>
    <w:rsid w:val="00F05D76"/>
    <w:rsid w:val="00F06FBE"/>
    <w:rsid w:val="00F10133"/>
    <w:rsid w:val="00F10336"/>
    <w:rsid w:val="00F106E1"/>
    <w:rsid w:val="00F10E43"/>
    <w:rsid w:val="00F1116F"/>
    <w:rsid w:val="00F11C47"/>
    <w:rsid w:val="00F13794"/>
    <w:rsid w:val="00F145C3"/>
    <w:rsid w:val="00F166D5"/>
    <w:rsid w:val="00F20786"/>
    <w:rsid w:val="00F21795"/>
    <w:rsid w:val="00F221B7"/>
    <w:rsid w:val="00F27079"/>
    <w:rsid w:val="00F272C1"/>
    <w:rsid w:val="00F27547"/>
    <w:rsid w:val="00F3038C"/>
    <w:rsid w:val="00F3087A"/>
    <w:rsid w:val="00F3140D"/>
    <w:rsid w:val="00F338CB"/>
    <w:rsid w:val="00F34863"/>
    <w:rsid w:val="00F3667E"/>
    <w:rsid w:val="00F37A2D"/>
    <w:rsid w:val="00F37DA8"/>
    <w:rsid w:val="00F40096"/>
    <w:rsid w:val="00F41E1B"/>
    <w:rsid w:val="00F4406B"/>
    <w:rsid w:val="00F446AA"/>
    <w:rsid w:val="00F46A5A"/>
    <w:rsid w:val="00F50888"/>
    <w:rsid w:val="00F512ED"/>
    <w:rsid w:val="00F5359A"/>
    <w:rsid w:val="00F544A1"/>
    <w:rsid w:val="00F603B5"/>
    <w:rsid w:val="00F608C0"/>
    <w:rsid w:val="00F60ED8"/>
    <w:rsid w:val="00F61208"/>
    <w:rsid w:val="00F64254"/>
    <w:rsid w:val="00F65870"/>
    <w:rsid w:val="00F6771B"/>
    <w:rsid w:val="00F67F5C"/>
    <w:rsid w:val="00F7036F"/>
    <w:rsid w:val="00F7047D"/>
    <w:rsid w:val="00F70AD9"/>
    <w:rsid w:val="00F71130"/>
    <w:rsid w:val="00F721F5"/>
    <w:rsid w:val="00F72769"/>
    <w:rsid w:val="00F72F72"/>
    <w:rsid w:val="00F7305C"/>
    <w:rsid w:val="00F73A1E"/>
    <w:rsid w:val="00F75133"/>
    <w:rsid w:val="00F755D4"/>
    <w:rsid w:val="00F77300"/>
    <w:rsid w:val="00F773E4"/>
    <w:rsid w:val="00F77B25"/>
    <w:rsid w:val="00F80187"/>
    <w:rsid w:val="00F82130"/>
    <w:rsid w:val="00F827FF"/>
    <w:rsid w:val="00F8342F"/>
    <w:rsid w:val="00F8383C"/>
    <w:rsid w:val="00F838B5"/>
    <w:rsid w:val="00F83B40"/>
    <w:rsid w:val="00F86E0A"/>
    <w:rsid w:val="00F87142"/>
    <w:rsid w:val="00F9062F"/>
    <w:rsid w:val="00F94F72"/>
    <w:rsid w:val="00F95081"/>
    <w:rsid w:val="00F95107"/>
    <w:rsid w:val="00F95F0F"/>
    <w:rsid w:val="00F97155"/>
    <w:rsid w:val="00F972EE"/>
    <w:rsid w:val="00FA1524"/>
    <w:rsid w:val="00FA28CA"/>
    <w:rsid w:val="00FB03ED"/>
    <w:rsid w:val="00FB2AD9"/>
    <w:rsid w:val="00FB522B"/>
    <w:rsid w:val="00FC12B5"/>
    <w:rsid w:val="00FC2C44"/>
    <w:rsid w:val="00FC3053"/>
    <w:rsid w:val="00FC398A"/>
    <w:rsid w:val="00FC4573"/>
    <w:rsid w:val="00FC5491"/>
    <w:rsid w:val="00FC7455"/>
    <w:rsid w:val="00FC757C"/>
    <w:rsid w:val="00FD047A"/>
    <w:rsid w:val="00FD099E"/>
    <w:rsid w:val="00FD1096"/>
    <w:rsid w:val="00FD36AB"/>
    <w:rsid w:val="00FD6491"/>
    <w:rsid w:val="00FD7560"/>
    <w:rsid w:val="00FD75C3"/>
    <w:rsid w:val="00FE10D0"/>
    <w:rsid w:val="00FE2027"/>
    <w:rsid w:val="00FE21CE"/>
    <w:rsid w:val="00FE2E27"/>
    <w:rsid w:val="00FE401D"/>
    <w:rsid w:val="00FE54B2"/>
    <w:rsid w:val="00FE5DF9"/>
    <w:rsid w:val="00FE61D3"/>
    <w:rsid w:val="00FF1713"/>
    <w:rsid w:val="00FF24D2"/>
    <w:rsid w:val="00FF3E5A"/>
    <w:rsid w:val="00FF5265"/>
    <w:rsid w:val="00FF5316"/>
    <w:rsid w:val="00FF5DEF"/>
    <w:rsid w:val="00FF6440"/>
    <w:rsid w:val="00FF76F0"/>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B56"/>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
    <w:name w:val="Body Text 2"/>
    <w:basedOn w:val="a"/>
    <w:link w:val="20"/>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7"/>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harChar">
    <w:name w:val="Char Char"/>
    <w:basedOn w:val="a"/>
    <w:autoRedefine/>
    <w:rsid w:val="001609E0"/>
    <w:pPr>
      <w:spacing w:after="160" w:line="240" w:lineRule="exact"/>
    </w:pPr>
    <w:rPr>
      <w:sz w:val="28"/>
      <w:szCs w:val="28"/>
      <w:lang w:val="en-US" w:eastAsia="en-US"/>
    </w:rPr>
  </w:style>
  <w:style w:type="character" w:styleId="af4">
    <w:name w:val="Hyperlink"/>
    <w:basedOn w:val="a0"/>
    <w:uiPriority w:val="99"/>
    <w:unhideWhenUsed/>
    <w:rsid w:val="001A37B4"/>
    <w:rPr>
      <w:color w:val="0000FF"/>
      <w:u w:val="single"/>
    </w:rPr>
  </w:style>
  <w:style w:type="character" w:customStyle="1" w:styleId="21">
    <w:name w:val="Основной текст (2)_"/>
    <w:basedOn w:val="a0"/>
    <w:link w:val="22"/>
    <w:rsid w:val="008328DF"/>
    <w:rPr>
      <w:sz w:val="28"/>
      <w:szCs w:val="28"/>
      <w:shd w:val="clear" w:color="auto" w:fill="FFFFFF"/>
    </w:rPr>
  </w:style>
  <w:style w:type="paragraph" w:customStyle="1" w:styleId="22">
    <w:name w:val="Основной текст (2)"/>
    <w:basedOn w:val="a"/>
    <w:link w:val="21"/>
    <w:rsid w:val="008328DF"/>
    <w:pPr>
      <w:widowControl w:val="0"/>
      <w:shd w:val="clear" w:color="auto" w:fill="FFFFFF"/>
      <w:spacing w:before="300" w:line="322" w:lineRule="exact"/>
      <w:jc w:val="center"/>
    </w:pPr>
    <w:rPr>
      <w:sz w:val="28"/>
      <w:szCs w:val="28"/>
    </w:rPr>
  </w:style>
  <w:style w:type="paragraph" w:styleId="af5">
    <w:name w:val="footnote text"/>
    <w:basedOn w:val="a"/>
    <w:link w:val="af6"/>
    <w:uiPriority w:val="99"/>
    <w:unhideWhenUsed/>
    <w:rsid w:val="008328DF"/>
    <w:pPr>
      <w:spacing w:after="160" w:line="259" w:lineRule="auto"/>
    </w:pPr>
    <w:rPr>
      <w:rFonts w:ascii="Calibri" w:eastAsia="Calibri" w:hAnsi="Calibri"/>
      <w:sz w:val="20"/>
      <w:szCs w:val="20"/>
      <w:lang w:eastAsia="en-US"/>
    </w:rPr>
  </w:style>
  <w:style w:type="character" w:customStyle="1" w:styleId="af6">
    <w:name w:val="Текст сноски Знак"/>
    <w:basedOn w:val="a0"/>
    <w:link w:val="af5"/>
    <w:uiPriority w:val="99"/>
    <w:rsid w:val="008328DF"/>
    <w:rPr>
      <w:rFonts w:ascii="Calibri" w:eastAsia="Calibri" w:hAnsi="Calibri"/>
      <w:lang w:eastAsia="en-US"/>
    </w:rPr>
  </w:style>
  <w:style w:type="character" w:styleId="af7">
    <w:name w:val="footnote reference"/>
    <w:uiPriority w:val="99"/>
    <w:unhideWhenUsed/>
    <w:rsid w:val="008328DF"/>
    <w:rPr>
      <w:vertAlign w:val="superscript"/>
    </w:rPr>
  </w:style>
  <w:style w:type="character" w:customStyle="1" w:styleId="af8">
    <w:name w:val="Основной текст_"/>
    <w:basedOn w:val="a0"/>
    <w:link w:val="11"/>
    <w:locked/>
    <w:rsid w:val="00DF6B2A"/>
    <w:rPr>
      <w:sz w:val="28"/>
      <w:szCs w:val="28"/>
      <w:shd w:val="clear" w:color="auto" w:fill="FFFFFF"/>
    </w:rPr>
  </w:style>
  <w:style w:type="paragraph" w:customStyle="1" w:styleId="11">
    <w:name w:val="Основной текст1"/>
    <w:basedOn w:val="a"/>
    <w:link w:val="af8"/>
    <w:rsid w:val="00DF6B2A"/>
    <w:pPr>
      <w:widowControl w:val="0"/>
      <w:shd w:val="clear" w:color="auto" w:fill="FFFFFF"/>
      <w:spacing w:line="0" w:lineRule="atLeast"/>
    </w:pPr>
    <w:rPr>
      <w:sz w:val="28"/>
      <w:szCs w:val="28"/>
    </w:rPr>
  </w:style>
  <w:style w:type="paragraph" w:customStyle="1" w:styleId="Style5">
    <w:name w:val="Style5"/>
    <w:basedOn w:val="a"/>
    <w:rsid w:val="00F72F72"/>
    <w:pPr>
      <w:widowControl w:val="0"/>
      <w:autoSpaceDE w:val="0"/>
      <w:autoSpaceDN w:val="0"/>
      <w:adjustRightInd w:val="0"/>
      <w:jc w:val="both"/>
    </w:pPr>
  </w:style>
  <w:style w:type="character" w:customStyle="1" w:styleId="a4">
    <w:name w:val="СтильМой Знак"/>
    <w:basedOn w:val="a0"/>
    <w:link w:val="a3"/>
    <w:rsid w:val="00B60B46"/>
    <w:rPr>
      <w:sz w:val="28"/>
    </w:rPr>
  </w:style>
  <w:style w:type="paragraph" w:styleId="af9">
    <w:name w:val="List Paragraph"/>
    <w:basedOn w:val="a"/>
    <w:link w:val="afa"/>
    <w:uiPriority w:val="34"/>
    <w:qFormat/>
    <w:rsid w:val="00330118"/>
    <w:pPr>
      <w:ind w:left="720"/>
      <w:contextualSpacing/>
    </w:pPr>
  </w:style>
  <w:style w:type="character" w:customStyle="1" w:styleId="afa">
    <w:name w:val="Абзац списка Знак"/>
    <w:link w:val="af9"/>
    <w:uiPriority w:val="34"/>
    <w:locked/>
    <w:rsid w:val="00BD11CB"/>
    <w:rPr>
      <w:sz w:val="24"/>
      <w:szCs w:val="24"/>
    </w:rPr>
  </w:style>
  <w:style w:type="character" w:customStyle="1" w:styleId="20">
    <w:name w:val="Основной текст 2 Знак"/>
    <w:basedOn w:val="a0"/>
    <w:link w:val="2"/>
    <w:rsid w:val="00B929AE"/>
    <w:rPr>
      <w:sz w:val="24"/>
      <w:szCs w:val="24"/>
    </w:rPr>
  </w:style>
</w:styles>
</file>

<file path=word/webSettings.xml><?xml version="1.0" encoding="utf-8"?>
<w:webSettings xmlns:r="http://schemas.openxmlformats.org/officeDocument/2006/relationships" xmlns:w="http://schemas.openxmlformats.org/wordprocessingml/2006/main">
  <w:divs>
    <w:div w:id="46496061">
      <w:bodyDiv w:val="1"/>
      <w:marLeft w:val="0"/>
      <w:marRight w:val="0"/>
      <w:marTop w:val="0"/>
      <w:marBottom w:val="0"/>
      <w:divBdr>
        <w:top w:val="none" w:sz="0" w:space="0" w:color="auto"/>
        <w:left w:val="none" w:sz="0" w:space="0" w:color="auto"/>
        <w:bottom w:val="none" w:sz="0" w:space="0" w:color="auto"/>
        <w:right w:val="none" w:sz="0" w:space="0" w:color="auto"/>
      </w:divBdr>
    </w:div>
    <w:div w:id="150292559">
      <w:bodyDiv w:val="1"/>
      <w:marLeft w:val="0"/>
      <w:marRight w:val="0"/>
      <w:marTop w:val="0"/>
      <w:marBottom w:val="0"/>
      <w:divBdr>
        <w:top w:val="none" w:sz="0" w:space="0" w:color="auto"/>
        <w:left w:val="none" w:sz="0" w:space="0" w:color="auto"/>
        <w:bottom w:val="none" w:sz="0" w:space="0" w:color="auto"/>
        <w:right w:val="none" w:sz="0" w:space="0" w:color="auto"/>
      </w:divBdr>
    </w:div>
    <w:div w:id="367678525">
      <w:bodyDiv w:val="1"/>
      <w:marLeft w:val="0"/>
      <w:marRight w:val="0"/>
      <w:marTop w:val="0"/>
      <w:marBottom w:val="0"/>
      <w:divBdr>
        <w:top w:val="none" w:sz="0" w:space="0" w:color="auto"/>
        <w:left w:val="none" w:sz="0" w:space="0" w:color="auto"/>
        <w:bottom w:val="none" w:sz="0" w:space="0" w:color="auto"/>
        <w:right w:val="none" w:sz="0" w:space="0" w:color="auto"/>
      </w:divBdr>
    </w:div>
    <w:div w:id="384178447">
      <w:bodyDiv w:val="1"/>
      <w:marLeft w:val="0"/>
      <w:marRight w:val="0"/>
      <w:marTop w:val="0"/>
      <w:marBottom w:val="0"/>
      <w:divBdr>
        <w:top w:val="none" w:sz="0" w:space="0" w:color="auto"/>
        <w:left w:val="none" w:sz="0" w:space="0" w:color="auto"/>
        <w:bottom w:val="none" w:sz="0" w:space="0" w:color="auto"/>
        <w:right w:val="none" w:sz="0" w:space="0" w:color="auto"/>
      </w:divBdr>
    </w:div>
    <w:div w:id="514612714">
      <w:bodyDiv w:val="1"/>
      <w:marLeft w:val="0"/>
      <w:marRight w:val="0"/>
      <w:marTop w:val="0"/>
      <w:marBottom w:val="0"/>
      <w:divBdr>
        <w:top w:val="none" w:sz="0" w:space="0" w:color="auto"/>
        <w:left w:val="none" w:sz="0" w:space="0" w:color="auto"/>
        <w:bottom w:val="none" w:sz="0" w:space="0" w:color="auto"/>
        <w:right w:val="none" w:sz="0" w:space="0" w:color="auto"/>
      </w:divBdr>
    </w:div>
    <w:div w:id="619185999">
      <w:bodyDiv w:val="1"/>
      <w:marLeft w:val="0"/>
      <w:marRight w:val="0"/>
      <w:marTop w:val="0"/>
      <w:marBottom w:val="0"/>
      <w:divBdr>
        <w:top w:val="none" w:sz="0" w:space="0" w:color="auto"/>
        <w:left w:val="none" w:sz="0" w:space="0" w:color="auto"/>
        <w:bottom w:val="none" w:sz="0" w:space="0" w:color="auto"/>
        <w:right w:val="none" w:sz="0" w:space="0" w:color="auto"/>
      </w:divBdr>
    </w:div>
    <w:div w:id="672801302">
      <w:bodyDiv w:val="1"/>
      <w:marLeft w:val="0"/>
      <w:marRight w:val="0"/>
      <w:marTop w:val="0"/>
      <w:marBottom w:val="0"/>
      <w:divBdr>
        <w:top w:val="none" w:sz="0" w:space="0" w:color="auto"/>
        <w:left w:val="none" w:sz="0" w:space="0" w:color="auto"/>
        <w:bottom w:val="none" w:sz="0" w:space="0" w:color="auto"/>
        <w:right w:val="none" w:sz="0" w:space="0" w:color="auto"/>
      </w:divBdr>
    </w:div>
    <w:div w:id="821117481">
      <w:bodyDiv w:val="1"/>
      <w:marLeft w:val="0"/>
      <w:marRight w:val="0"/>
      <w:marTop w:val="0"/>
      <w:marBottom w:val="0"/>
      <w:divBdr>
        <w:top w:val="none" w:sz="0" w:space="0" w:color="auto"/>
        <w:left w:val="none" w:sz="0" w:space="0" w:color="auto"/>
        <w:bottom w:val="none" w:sz="0" w:space="0" w:color="auto"/>
        <w:right w:val="none" w:sz="0" w:space="0" w:color="auto"/>
      </w:divBdr>
    </w:div>
    <w:div w:id="825779562">
      <w:bodyDiv w:val="1"/>
      <w:marLeft w:val="0"/>
      <w:marRight w:val="0"/>
      <w:marTop w:val="0"/>
      <w:marBottom w:val="0"/>
      <w:divBdr>
        <w:top w:val="none" w:sz="0" w:space="0" w:color="auto"/>
        <w:left w:val="none" w:sz="0" w:space="0" w:color="auto"/>
        <w:bottom w:val="none" w:sz="0" w:space="0" w:color="auto"/>
        <w:right w:val="none" w:sz="0" w:space="0" w:color="auto"/>
      </w:divBdr>
    </w:div>
    <w:div w:id="1011490380">
      <w:bodyDiv w:val="1"/>
      <w:marLeft w:val="0"/>
      <w:marRight w:val="0"/>
      <w:marTop w:val="0"/>
      <w:marBottom w:val="0"/>
      <w:divBdr>
        <w:top w:val="none" w:sz="0" w:space="0" w:color="auto"/>
        <w:left w:val="none" w:sz="0" w:space="0" w:color="auto"/>
        <w:bottom w:val="none" w:sz="0" w:space="0" w:color="auto"/>
        <w:right w:val="none" w:sz="0" w:space="0" w:color="auto"/>
      </w:divBdr>
    </w:div>
    <w:div w:id="1118378486">
      <w:bodyDiv w:val="1"/>
      <w:marLeft w:val="0"/>
      <w:marRight w:val="0"/>
      <w:marTop w:val="0"/>
      <w:marBottom w:val="0"/>
      <w:divBdr>
        <w:top w:val="none" w:sz="0" w:space="0" w:color="auto"/>
        <w:left w:val="none" w:sz="0" w:space="0" w:color="auto"/>
        <w:bottom w:val="none" w:sz="0" w:space="0" w:color="auto"/>
        <w:right w:val="none" w:sz="0" w:space="0" w:color="auto"/>
      </w:divBdr>
    </w:div>
    <w:div w:id="1257909355">
      <w:bodyDiv w:val="1"/>
      <w:marLeft w:val="0"/>
      <w:marRight w:val="0"/>
      <w:marTop w:val="0"/>
      <w:marBottom w:val="0"/>
      <w:divBdr>
        <w:top w:val="none" w:sz="0" w:space="0" w:color="auto"/>
        <w:left w:val="none" w:sz="0" w:space="0" w:color="auto"/>
        <w:bottom w:val="none" w:sz="0" w:space="0" w:color="auto"/>
        <w:right w:val="none" w:sz="0" w:space="0" w:color="auto"/>
      </w:divBdr>
    </w:div>
    <w:div w:id="1493065474">
      <w:bodyDiv w:val="1"/>
      <w:marLeft w:val="0"/>
      <w:marRight w:val="0"/>
      <w:marTop w:val="0"/>
      <w:marBottom w:val="0"/>
      <w:divBdr>
        <w:top w:val="none" w:sz="0" w:space="0" w:color="auto"/>
        <w:left w:val="none" w:sz="0" w:space="0" w:color="auto"/>
        <w:bottom w:val="none" w:sz="0" w:space="0" w:color="auto"/>
        <w:right w:val="none" w:sz="0" w:space="0" w:color="auto"/>
      </w:divBdr>
    </w:div>
    <w:div w:id="1580366515">
      <w:bodyDiv w:val="1"/>
      <w:marLeft w:val="0"/>
      <w:marRight w:val="0"/>
      <w:marTop w:val="0"/>
      <w:marBottom w:val="0"/>
      <w:divBdr>
        <w:top w:val="none" w:sz="0" w:space="0" w:color="auto"/>
        <w:left w:val="none" w:sz="0" w:space="0" w:color="auto"/>
        <w:bottom w:val="none" w:sz="0" w:space="0" w:color="auto"/>
        <w:right w:val="none" w:sz="0" w:space="0" w:color="auto"/>
      </w:divBdr>
    </w:div>
    <w:div w:id="1608388808">
      <w:bodyDiv w:val="1"/>
      <w:marLeft w:val="0"/>
      <w:marRight w:val="0"/>
      <w:marTop w:val="0"/>
      <w:marBottom w:val="0"/>
      <w:divBdr>
        <w:top w:val="none" w:sz="0" w:space="0" w:color="auto"/>
        <w:left w:val="none" w:sz="0" w:space="0" w:color="auto"/>
        <w:bottom w:val="none" w:sz="0" w:space="0" w:color="auto"/>
        <w:right w:val="none" w:sz="0" w:space="0" w:color="auto"/>
      </w:divBdr>
    </w:div>
    <w:div w:id="1630433581">
      <w:bodyDiv w:val="1"/>
      <w:marLeft w:val="0"/>
      <w:marRight w:val="0"/>
      <w:marTop w:val="0"/>
      <w:marBottom w:val="0"/>
      <w:divBdr>
        <w:top w:val="none" w:sz="0" w:space="0" w:color="auto"/>
        <w:left w:val="none" w:sz="0" w:space="0" w:color="auto"/>
        <w:bottom w:val="none" w:sz="0" w:space="0" w:color="auto"/>
        <w:right w:val="none" w:sz="0" w:space="0" w:color="auto"/>
      </w:divBdr>
    </w:div>
    <w:div w:id="1633320744">
      <w:bodyDiv w:val="1"/>
      <w:marLeft w:val="0"/>
      <w:marRight w:val="0"/>
      <w:marTop w:val="0"/>
      <w:marBottom w:val="0"/>
      <w:divBdr>
        <w:top w:val="none" w:sz="0" w:space="0" w:color="auto"/>
        <w:left w:val="none" w:sz="0" w:space="0" w:color="auto"/>
        <w:bottom w:val="none" w:sz="0" w:space="0" w:color="auto"/>
        <w:right w:val="none" w:sz="0" w:space="0" w:color="auto"/>
      </w:divBdr>
    </w:div>
    <w:div w:id="19522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B3505-E0D9-47FE-9171-BE3FFCB9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866</Words>
  <Characters>4941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Чапыгина</cp:lastModifiedBy>
  <cp:revision>7</cp:revision>
  <cp:lastPrinted>2021-06-23T06:59:00Z</cp:lastPrinted>
  <dcterms:created xsi:type="dcterms:W3CDTF">2022-10-24T09:20:00Z</dcterms:created>
  <dcterms:modified xsi:type="dcterms:W3CDTF">2022-10-24T09:53:00Z</dcterms:modified>
</cp:coreProperties>
</file>