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734DAF">
        <w:rPr>
          <w:b/>
          <w:iCs/>
          <w:sz w:val="24"/>
        </w:rPr>
        <w:t>14</w:t>
      </w:r>
    </w:p>
    <w:p w:rsidR="008A32AC" w:rsidRPr="00BF55F1" w:rsidRDefault="001A31B4" w:rsidP="005035C8">
      <w:pPr>
        <w:pStyle w:val="a3"/>
        <w:ind w:firstLine="10490"/>
        <w:jc w:val="right"/>
        <w:rPr>
          <w:b/>
          <w:sz w:val="24"/>
          <w:szCs w:val="24"/>
        </w:rPr>
      </w:pPr>
      <w:r>
        <w:rPr>
          <w:b/>
          <w:sz w:val="24"/>
          <w:szCs w:val="24"/>
        </w:rPr>
        <w:t>«</w:t>
      </w:r>
      <w:r w:rsidR="00AB6290">
        <w:rPr>
          <w:b/>
          <w:sz w:val="24"/>
          <w:szCs w:val="24"/>
        </w:rPr>
        <w:t>30</w:t>
      </w:r>
      <w:r>
        <w:rPr>
          <w:b/>
          <w:sz w:val="24"/>
          <w:szCs w:val="24"/>
        </w:rPr>
        <w:t>»</w:t>
      </w:r>
      <w:r w:rsidR="00DF64AA" w:rsidRPr="00BF55F1">
        <w:rPr>
          <w:b/>
          <w:sz w:val="24"/>
          <w:szCs w:val="24"/>
        </w:rPr>
        <w:t xml:space="preserve"> </w:t>
      </w:r>
      <w:r w:rsidR="00AB6290">
        <w:rPr>
          <w:b/>
          <w:sz w:val="24"/>
          <w:szCs w:val="24"/>
        </w:rPr>
        <w:t xml:space="preserve">апреля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AB6290" w:rsidP="005035C8">
      <w:pPr>
        <w:pStyle w:val="a3"/>
        <w:ind w:firstLine="10490"/>
        <w:jc w:val="right"/>
        <w:rPr>
          <w:b/>
          <w:sz w:val="24"/>
          <w:szCs w:val="24"/>
        </w:rPr>
      </w:pPr>
      <w:r>
        <w:rPr>
          <w:b/>
          <w:sz w:val="24"/>
          <w:szCs w:val="24"/>
        </w:rPr>
        <w:t>Время 12</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t>1.</w:t>
            </w:r>
          </w:p>
        </w:tc>
        <w:tc>
          <w:tcPr>
            <w:tcW w:w="3206" w:type="dxa"/>
          </w:tcPr>
          <w:p w:rsidR="00AB6290" w:rsidRPr="00AB6290" w:rsidRDefault="00AB6290" w:rsidP="00AB6290">
            <w:pPr>
              <w:jc w:val="both"/>
              <w:rPr>
                <w:szCs w:val="28"/>
              </w:rPr>
            </w:pPr>
            <w:r w:rsidRPr="00AB6290">
              <w:rPr>
                <w:szCs w:val="28"/>
              </w:rPr>
              <w:t>обращение Законодательной Думы Хабаровского края к Председателю Государс</w:t>
            </w:r>
            <w:r w:rsidRPr="00AB6290">
              <w:rPr>
                <w:szCs w:val="28"/>
              </w:rPr>
              <w:t>т</w:t>
            </w:r>
            <w:r w:rsidRPr="00AB6290">
              <w:rPr>
                <w:szCs w:val="28"/>
              </w:rPr>
              <w:t>венной Думы Федерального Собрания Российской Фед</w:t>
            </w:r>
            <w:r w:rsidRPr="00AB6290">
              <w:rPr>
                <w:szCs w:val="28"/>
              </w:rPr>
              <w:t>е</w:t>
            </w:r>
            <w:r w:rsidRPr="00AB6290">
              <w:rPr>
                <w:szCs w:val="28"/>
              </w:rPr>
              <w:t>рации В.В. Володину о ра</w:t>
            </w:r>
            <w:r w:rsidRPr="00AB6290">
              <w:rPr>
                <w:szCs w:val="28"/>
              </w:rPr>
              <w:t>з</w:t>
            </w:r>
            <w:r w:rsidRPr="00AB6290">
              <w:rPr>
                <w:szCs w:val="28"/>
              </w:rPr>
              <w:t>работке законопроекта о внесении изменений в Фед</w:t>
            </w:r>
            <w:r w:rsidRPr="00AB6290">
              <w:rPr>
                <w:szCs w:val="28"/>
              </w:rPr>
              <w:t>е</w:t>
            </w:r>
            <w:r w:rsidRPr="00AB6290">
              <w:rPr>
                <w:szCs w:val="28"/>
              </w:rPr>
              <w:t>ральный закон от 14.03.1995 №33-ФЗ «Об особо охр</w:t>
            </w:r>
            <w:r w:rsidRPr="00AB6290">
              <w:rPr>
                <w:szCs w:val="28"/>
              </w:rPr>
              <w:t>а</w:t>
            </w:r>
            <w:r w:rsidRPr="00AB6290">
              <w:rPr>
                <w:szCs w:val="28"/>
              </w:rPr>
              <w:t>няемых природных террит</w:t>
            </w:r>
            <w:r w:rsidRPr="00AB6290">
              <w:rPr>
                <w:szCs w:val="28"/>
              </w:rPr>
              <w:t>о</w:t>
            </w:r>
            <w:r w:rsidRPr="00AB6290">
              <w:rPr>
                <w:szCs w:val="28"/>
              </w:rPr>
              <w:t>риях»</w:t>
            </w:r>
          </w:p>
          <w:p w:rsidR="009C51CF" w:rsidRPr="00606F58" w:rsidRDefault="009C51CF" w:rsidP="00866AEF"/>
        </w:tc>
        <w:tc>
          <w:tcPr>
            <w:tcW w:w="1843" w:type="dxa"/>
          </w:tcPr>
          <w:p w:rsidR="00AB6290" w:rsidRPr="00AB6290" w:rsidRDefault="00AB6290" w:rsidP="00AB6290">
            <w:pPr>
              <w:rPr>
                <w:szCs w:val="28"/>
              </w:rPr>
            </w:pPr>
            <w:r w:rsidRPr="00AB6290">
              <w:rPr>
                <w:szCs w:val="28"/>
              </w:rPr>
              <w:t>Законодател</w:t>
            </w:r>
            <w:r w:rsidRPr="00AB6290">
              <w:rPr>
                <w:szCs w:val="28"/>
              </w:rPr>
              <w:t>ь</w:t>
            </w:r>
            <w:r>
              <w:rPr>
                <w:szCs w:val="28"/>
              </w:rPr>
              <w:t>ная</w:t>
            </w:r>
            <w:r w:rsidRPr="00AB6290">
              <w:rPr>
                <w:szCs w:val="28"/>
              </w:rPr>
              <w:t xml:space="preserve"> Ду</w:t>
            </w:r>
            <w:r>
              <w:rPr>
                <w:szCs w:val="28"/>
              </w:rPr>
              <w:t>ма</w:t>
            </w:r>
            <w:r w:rsidRPr="00AB6290">
              <w:rPr>
                <w:szCs w:val="28"/>
              </w:rPr>
              <w:t xml:space="preserve"> Х</w:t>
            </w:r>
            <w:r w:rsidRPr="00AB6290">
              <w:rPr>
                <w:szCs w:val="28"/>
              </w:rPr>
              <w:t>а</w:t>
            </w:r>
            <w:r w:rsidRPr="00AB6290">
              <w:rPr>
                <w:szCs w:val="28"/>
              </w:rPr>
              <w:t>баровского края /</w:t>
            </w:r>
          </w:p>
          <w:p w:rsidR="009C51CF" w:rsidRPr="00606F58" w:rsidRDefault="009C51CF" w:rsidP="00AB6290">
            <w:r w:rsidRPr="00606F58">
              <w:t>А.В. Дятлов</w:t>
            </w:r>
          </w:p>
        </w:tc>
        <w:tc>
          <w:tcPr>
            <w:tcW w:w="5528" w:type="dxa"/>
          </w:tcPr>
          <w:p w:rsidR="00AB6290" w:rsidRPr="002009DF" w:rsidRDefault="00AB6290" w:rsidP="00AB6290">
            <w:pPr>
              <w:overflowPunct w:val="0"/>
              <w:autoSpaceDE w:val="0"/>
              <w:autoSpaceDN w:val="0"/>
              <w:adjustRightInd w:val="0"/>
              <w:jc w:val="both"/>
              <w:textAlignment w:val="baseline"/>
              <w:rPr>
                <w:szCs w:val="28"/>
              </w:rPr>
            </w:pPr>
            <w:r>
              <w:rPr>
                <w:szCs w:val="28"/>
              </w:rPr>
              <w:t xml:space="preserve">Федеральным законом от 14 марта 1995 года №33-ФЗ </w:t>
            </w:r>
            <w:r w:rsidRPr="000D525F">
              <w:rPr>
                <w:szCs w:val="28"/>
              </w:rPr>
              <w:t>«Об особо охраняемых природных территор</w:t>
            </w:r>
            <w:r w:rsidRPr="000D525F">
              <w:rPr>
                <w:szCs w:val="28"/>
              </w:rPr>
              <w:t>и</w:t>
            </w:r>
            <w:r w:rsidRPr="000D525F">
              <w:rPr>
                <w:szCs w:val="28"/>
              </w:rPr>
              <w:t>ях»</w:t>
            </w:r>
            <w:r>
              <w:rPr>
                <w:szCs w:val="28"/>
              </w:rPr>
              <w:t xml:space="preserve"> не установлен порядок упразднения</w:t>
            </w:r>
            <w:r w:rsidRPr="000D525F">
              <w:rPr>
                <w:szCs w:val="28"/>
              </w:rPr>
              <w:t xml:space="preserve"> особо </w:t>
            </w:r>
            <w:r>
              <w:rPr>
                <w:szCs w:val="28"/>
              </w:rPr>
              <w:t>о</w:t>
            </w:r>
            <w:r>
              <w:rPr>
                <w:szCs w:val="28"/>
              </w:rPr>
              <w:t>х</w:t>
            </w:r>
            <w:r>
              <w:rPr>
                <w:szCs w:val="28"/>
              </w:rPr>
              <w:t>раняемых природных территорий</w:t>
            </w:r>
            <w:r w:rsidRPr="000D525F">
              <w:rPr>
                <w:szCs w:val="28"/>
              </w:rPr>
              <w:t xml:space="preserve"> </w:t>
            </w:r>
            <w:r>
              <w:rPr>
                <w:szCs w:val="28"/>
              </w:rPr>
              <w:t>и изменения гр</w:t>
            </w:r>
            <w:r>
              <w:rPr>
                <w:szCs w:val="28"/>
              </w:rPr>
              <w:t>а</w:t>
            </w:r>
            <w:r>
              <w:rPr>
                <w:szCs w:val="28"/>
              </w:rPr>
              <w:t xml:space="preserve">ниц таких территорий </w:t>
            </w:r>
            <w:r w:rsidRPr="000D525F">
              <w:rPr>
                <w:bCs/>
                <w:szCs w:val="28"/>
              </w:rPr>
              <w:t xml:space="preserve"> </w:t>
            </w:r>
            <w:r>
              <w:rPr>
                <w:szCs w:val="28"/>
              </w:rPr>
              <w:t>не только местного, но и регионального и федерального уровней. Отсутс</w:t>
            </w:r>
            <w:r>
              <w:rPr>
                <w:szCs w:val="28"/>
              </w:rPr>
              <w:t>т</w:t>
            </w:r>
            <w:r>
              <w:rPr>
                <w:szCs w:val="28"/>
              </w:rPr>
              <w:t>вие правового регулирования приводит к необо</w:t>
            </w:r>
            <w:r>
              <w:rPr>
                <w:szCs w:val="28"/>
              </w:rPr>
              <w:t>с</w:t>
            </w:r>
            <w:r>
              <w:rPr>
                <w:szCs w:val="28"/>
              </w:rPr>
              <w:t>нованному упразднению на основании решений органов местного самоуправления.</w:t>
            </w:r>
          </w:p>
          <w:p w:rsidR="009C51CF" w:rsidRPr="00606F58" w:rsidRDefault="009C51CF" w:rsidP="00866AEF"/>
        </w:tc>
        <w:tc>
          <w:tcPr>
            <w:tcW w:w="1843" w:type="dxa"/>
          </w:tcPr>
          <w:p w:rsidR="009C51CF" w:rsidRDefault="009C51CF">
            <w:r w:rsidRPr="00D900B6">
              <w:t>вне плана</w:t>
            </w:r>
          </w:p>
        </w:tc>
        <w:tc>
          <w:tcPr>
            <w:tcW w:w="2268" w:type="dxa"/>
          </w:tcPr>
          <w:p w:rsidR="009C51CF" w:rsidRPr="00866AEF" w:rsidRDefault="00AB6290" w:rsidP="00866AEF">
            <w:pPr>
              <w:pStyle w:val="a3"/>
              <w:ind w:firstLine="0"/>
              <w:rPr>
                <w:sz w:val="24"/>
                <w:szCs w:val="24"/>
              </w:rPr>
            </w:pPr>
            <w:r>
              <w:rPr>
                <w:sz w:val="24"/>
                <w:szCs w:val="24"/>
              </w:rPr>
              <w:t>поддержа</w:t>
            </w:r>
            <w:r w:rsidR="009C51CF">
              <w:rPr>
                <w:sz w:val="24"/>
                <w:szCs w:val="24"/>
              </w:rPr>
              <w:t>ть</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1D" w:rsidRDefault="001D531D">
      <w:r>
        <w:separator/>
      </w:r>
    </w:p>
  </w:endnote>
  <w:endnote w:type="continuationSeparator" w:id="0">
    <w:p w:rsidR="001D531D" w:rsidRDefault="001D5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1D" w:rsidRDefault="001D531D">
      <w:r>
        <w:separator/>
      </w:r>
    </w:p>
  </w:footnote>
  <w:footnote w:type="continuationSeparator" w:id="0">
    <w:p w:rsidR="001D531D" w:rsidRDefault="001D5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A2AC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A2AC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AB6290">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34DAF"/>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2AC5"/>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3782F"/>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D5BB0"/>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52</cp:revision>
  <cp:lastPrinted>2014-01-23T06:53:00Z</cp:lastPrinted>
  <dcterms:created xsi:type="dcterms:W3CDTF">2017-09-26T07:18:00Z</dcterms:created>
  <dcterms:modified xsi:type="dcterms:W3CDTF">2019-06-19T06:51:00Z</dcterms:modified>
</cp:coreProperties>
</file>