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Pr="003E1769" w:rsidRDefault="004210BA" w:rsidP="00667489">
      <w:pPr>
        <w:pStyle w:val="a3"/>
        <w:ind w:left="708" w:firstLine="708"/>
        <w:jc w:val="center"/>
        <w:rPr>
          <w:b/>
          <w:iCs/>
          <w:sz w:val="24"/>
          <w:szCs w:val="24"/>
        </w:rPr>
      </w:pPr>
      <w:r w:rsidRPr="003E1769">
        <w:rPr>
          <w:b/>
          <w:iCs/>
          <w:sz w:val="24"/>
          <w:szCs w:val="24"/>
        </w:rPr>
        <w:t xml:space="preserve">ЗАСЕДАНИЕ КОМИТЕТА </w:t>
      </w:r>
    </w:p>
    <w:p w:rsidR="009F24F2" w:rsidRPr="003E1769" w:rsidRDefault="001D5766" w:rsidP="008A32AC">
      <w:pPr>
        <w:pStyle w:val="a3"/>
        <w:ind w:firstLine="0"/>
        <w:jc w:val="center"/>
        <w:rPr>
          <w:b/>
          <w:iCs/>
          <w:sz w:val="24"/>
          <w:szCs w:val="24"/>
        </w:rPr>
      </w:pPr>
      <w:r w:rsidRPr="003E1769">
        <w:rPr>
          <w:b/>
          <w:iCs/>
          <w:sz w:val="24"/>
          <w:szCs w:val="24"/>
        </w:rPr>
        <w:t xml:space="preserve">по </w:t>
      </w:r>
      <w:r w:rsidR="00866AEF" w:rsidRPr="003E1769">
        <w:rPr>
          <w:b/>
          <w:iCs/>
          <w:sz w:val="24"/>
          <w:szCs w:val="24"/>
        </w:rPr>
        <w:t>лесопромышленному комплексу, природопользованию</w:t>
      </w:r>
      <w:r w:rsidRPr="003E1769">
        <w:rPr>
          <w:b/>
          <w:iCs/>
          <w:sz w:val="24"/>
          <w:szCs w:val="24"/>
        </w:rPr>
        <w:t xml:space="preserve"> и экологии </w:t>
      </w:r>
      <w:r w:rsidR="009F24F2" w:rsidRPr="003E1769">
        <w:rPr>
          <w:b/>
          <w:iCs/>
          <w:sz w:val="24"/>
          <w:szCs w:val="24"/>
        </w:rPr>
        <w:t>№</w:t>
      </w:r>
      <w:r w:rsidR="004E14C4" w:rsidRPr="003E1769">
        <w:rPr>
          <w:b/>
          <w:iCs/>
          <w:sz w:val="24"/>
          <w:szCs w:val="24"/>
        </w:rPr>
        <w:t>4</w:t>
      </w:r>
      <w:r w:rsidR="00687728">
        <w:rPr>
          <w:b/>
          <w:iCs/>
          <w:sz w:val="24"/>
          <w:szCs w:val="24"/>
        </w:rPr>
        <w:t>2</w:t>
      </w:r>
    </w:p>
    <w:p w:rsidR="008A32AC" w:rsidRPr="003E1769" w:rsidRDefault="001A31B4" w:rsidP="005035C8">
      <w:pPr>
        <w:pStyle w:val="a3"/>
        <w:ind w:firstLine="10490"/>
        <w:jc w:val="right"/>
        <w:rPr>
          <w:sz w:val="24"/>
          <w:szCs w:val="24"/>
        </w:rPr>
      </w:pPr>
      <w:r w:rsidRPr="003E1769">
        <w:rPr>
          <w:sz w:val="24"/>
          <w:szCs w:val="24"/>
        </w:rPr>
        <w:t>«</w:t>
      </w:r>
      <w:r w:rsidR="00687728">
        <w:rPr>
          <w:sz w:val="24"/>
          <w:szCs w:val="24"/>
        </w:rPr>
        <w:t>0</w:t>
      </w:r>
      <w:r w:rsidR="004E14C4" w:rsidRPr="003E1769">
        <w:rPr>
          <w:sz w:val="24"/>
          <w:szCs w:val="24"/>
        </w:rPr>
        <w:t>2</w:t>
      </w:r>
      <w:r w:rsidRPr="003E1769">
        <w:rPr>
          <w:sz w:val="24"/>
          <w:szCs w:val="24"/>
        </w:rPr>
        <w:t>»</w:t>
      </w:r>
      <w:r w:rsidR="00DF64AA" w:rsidRPr="003E1769">
        <w:rPr>
          <w:sz w:val="24"/>
          <w:szCs w:val="24"/>
        </w:rPr>
        <w:t xml:space="preserve"> </w:t>
      </w:r>
      <w:r w:rsidR="00687728">
        <w:rPr>
          <w:sz w:val="24"/>
          <w:szCs w:val="24"/>
        </w:rPr>
        <w:t>июл</w:t>
      </w:r>
      <w:r w:rsidR="004E14C4" w:rsidRPr="003E1769">
        <w:rPr>
          <w:sz w:val="24"/>
          <w:szCs w:val="24"/>
        </w:rPr>
        <w:t>я</w:t>
      </w:r>
      <w:r w:rsidR="00EA7A7E" w:rsidRPr="003E1769">
        <w:rPr>
          <w:sz w:val="24"/>
          <w:szCs w:val="24"/>
        </w:rPr>
        <w:t xml:space="preserve"> </w:t>
      </w:r>
      <w:r w:rsidR="008A32AC" w:rsidRPr="003E1769">
        <w:rPr>
          <w:sz w:val="24"/>
          <w:szCs w:val="24"/>
        </w:rPr>
        <w:t>20</w:t>
      </w:r>
      <w:r w:rsidR="00EA7A7E" w:rsidRPr="003E1769">
        <w:rPr>
          <w:sz w:val="24"/>
          <w:szCs w:val="24"/>
        </w:rPr>
        <w:t>20</w:t>
      </w:r>
      <w:r w:rsidR="008A32AC" w:rsidRPr="003E1769">
        <w:rPr>
          <w:sz w:val="24"/>
          <w:szCs w:val="24"/>
        </w:rPr>
        <w:t xml:space="preserve"> года</w:t>
      </w:r>
    </w:p>
    <w:p w:rsidR="00DE1929" w:rsidRPr="003E1769" w:rsidRDefault="009E7A2D" w:rsidP="005035C8">
      <w:pPr>
        <w:pStyle w:val="a3"/>
        <w:ind w:firstLine="10490"/>
        <w:jc w:val="right"/>
        <w:rPr>
          <w:sz w:val="24"/>
          <w:szCs w:val="24"/>
        </w:rPr>
      </w:pPr>
      <w:r w:rsidRPr="003E1769">
        <w:rPr>
          <w:sz w:val="24"/>
          <w:szCs w:val="24"/>
        </w:rPr>
        <w:t xml:space="preserve">Время </w:t>
      </w:r>
      <w:r w:rsidR="00562791" w:rsidRPr="003E1769">
        <w:rPr>
          <w:sz w:val="24"/>
          <w:szCs w:val="24"/>
        </w:rPr>
        <w:t>1</w:t>
      </w:r>
      <w:r w:rsidR="000D3429" w:rsidRPr="003E1769">
        <w:rPr>
          <w:sz w:val="24"/>
          <w:szCs w:val="24"/>
        </w:rPr>
        <w:t>2</w:t>
      </w:r>
      <w:r w:rsidR="00562791" w:rsidRPr="003E1769">
        <w:rPr>
          <w:sz w:val="24"/>
          <w:szCs w:val="24"/>
        </w:rPr>
        <w:t>.</w:t>
      </w:r>
      <w:r w:rsidR="000D3429" w:rsidRPr="003E1769">
        <w:rPr>
          <w:sz w:val="24"/>
          <w:szCs w:val="24"/>
        </w:rPr>
        <w:t>0</w:t>
      </w:r>
      <w:r w:rsidR="00EA7A7E" w:rsidRPr="003E1769">
        <w:rPr>
          <w:sz w:val="24"/>
          <w:szCs w:val="24"/>
        </w:rPr>
        <w:t>0</w:t>
      </w:r>
    </w:p>
    <w:p w:rsidR="00E87A0D" w:rsidRPr="003E1769" w:rsidRDefault="00667489" w:rsidP="005035C8">
      <w:pPr>
        <w:pStyle w:val="a3"/>
        <w:ind w:firstLine="10490"/>
        <w:jc w:val="right"/>
        <w:rPr>
          <w:sz w:val="24"/>
          <w:szCs w:val="24"/>
        </w:rPr>
      </w:pPr>
      <w:r w:rsidRPr="003E1769">
        <w:rPr>
          <w:sz w:val="24"/>
          <w:szCs w:val="24"/>
        </w:rPr>
        <w:t xml:space="preserve">г. </w:t>
      </w:r>
      <w:r w:rsidR="00680BD1" w:rsidRPr="003E1769">
        <w:rPr>
          <w:sz w:val="24"/>
          <w:szCs w:val="24"/>
        </w:rPr>
        <w:t>Архангельск</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064"/>
        <w:gridCol w:w="1985"/>
        <w:gridCol w:w="5953"/>
        <w:gridCol w:w="1276"/>
        <w:gridCol w:w="2410"/>
      </w:tblGrid>
      <w:tr w:rsidR="008A32AC" w:rsidRPr="003E1769" w:rsidTr="00F72670">
        <w:tc>
          <w:tcPr>
            <w:tcW w:w="588" w:type="dxa"/>
            <w:vAlign w:val="center"/>
          </w:tcPr>
          <w:p w:rsidR="008A32AC" w:rsidRPr="003E1769" w:rsidRDefault="008A32AC" w:rsidP="005366CD">
            <w:pPr>
              <w:pStyle w:val="a3"/>
              <w:ind w:firstLine="0"/>
              <w:jc w:val="center"/>
              <w:rPr>
                <w:sz w:val="24"/>
                <w:szCs w:val="24"/>
              </w:rPr>
            </w:pPr>
            <w:r w:rsidRPr="003E1769">
              <w:rPr>
                <w:sz w:val="24"/>
                <w:szCs w:val="24"/>
              </w:rPr>
              <w:t xml:space="preserve">№ </w:t>
            </w:r>
            <w:proofErr w:type="spellStart"/>
            <w:proofErr w:type="gramStart"/>
            <w:r w:rsidRPr="003E1769">
              <w:rPr>
                <w:sz w:val="24"/>
                <w:szCs w:val="24"/>
              </w:rPr>
              <w:t>п</w:t>
            </w:r>
            <w:proofErr w:type="spellEnd"/>
            <w:proofErr w:type="gramEnd"/>
            <w:r w:rsidRPr="003E1769">
              <w:rPr>
                <w:sz w:val="24"/>
                <w:szCs w:val="24"/>
              </w:rPr>
              <w:t>/</w:t>
            </w:r>
            <w:proofErr w:type="spellStart"/>
            <w:r w:rsidRPr="003E1769">
              <w:rPr>
                <w:sz w:val="24"/>
                <w:szCs w:val="24"/>
              </w:rPr>
              <w:t>п</w:t>
            </w:r>
            <w:proofErr w:type="spellEnd"/>
          </w:p>
        </w:tc>
        <w:tc>
          <w:tcPr>
            <w:tcW w:w="3064" w:type="dxa"/>
            <w:vAlign w:val="center"/>
          </w:tcPr>
          <w:p w:rsidR="00DF64AA" w:rsidRPr="003E1769" w:rsidRDefault="008A32AC" w:rsidP="005366CD">
            <w:pPr>
              <w:pStyle w:val="a3"/>
              <w:ind w:firstLine="0"/>
              <w:jc w:val="center"/>
              <w:rPr>
                <w:sz w:val="24"/>
                <w:szCs w:val="24"/>
              </w:rPr>
            </w:pPr>
            <w:r w:rsidRPr="003E1769">
              <w:rPr>
                <w:sz w:val="24"/>
                <w:szCs w:val="24"/>
              </w:rPr>
              <w:t xml:space="preserve">Наименование </w:t>
            </w:r>
          </w:p>
          <w:p w:rsidR="008A32AC" w:rsidRPr="003E1769" w:rsidRDefault="008A32AC" w:rsidP="005366CD">
            <w:pPr>
              <w:pStyle w:val="a3"/>
              <w:ind w:firstLine="0"/>
              <w:jc w:val="center"/>
              <w:rPr>
                <w:sz w:val="24"/>
                <w:szCs w:val="24"/>
              </w:rPr>
            </w:pPr>
            <w:r w:rsidRPr="003E1769">
              <w:rPr>
                <w:sz w:val="24"/>
                <w:szCs w:val="24"/>
              </w:rPr>
              <w:t>проекта нормативного</w:t>
            </w:r>
            <w:r w:rsidR="002E551F" w:rsidRPr="003E1769">
              <w:rPr>
                <w:sz w:val="24"/>
                <w:szCs w:val="24"/>
              </w:rPr>
              <w:t xml:space="preserve"> </w:t>
            </w:r>
            <w:r w:rsidRPr="003E1769">
              <w:rPr>
                <w:sz w:val="24"/>
                <w:szCs w:val="24"/>
              </w:rPr>
              <w:t>пр</w:t>
            </w:r>
            <w:r w:rsidRPr="003E1769">
              <w:rPr>
                <w:sz w:val="24"/>
                <w:szCs w:val="24"/>
              </w:rPr>
              <w:t>а</w:t>
            </w:r>
            <w:r w:rsidRPr="003E1769">
              <w:rPr>
                <w:sz w:val="24"/>
                <w:szCs w:val="24"/>
              </w:rPr>
              <w:t>вового акта</w:t>
            </w:r>
            <w:r w:rsidR="00B3345E" w:rsidRPr="003E1769">
              <w:rPr>
                <w:sz w:val="24"/>
                <w:szCs w:val="24"/>
              </w:rPr>
              <w:t xml:space="preserve"> / рассматр</w:t>
            </w:r>
            <w:r w:rsidR="00B3345E" w:rsidRPr="003E1769">
              <w:rPr>
                <w:sz w:val="24"/>
                <w:szCs w:val="24"/>
              </w:rPr>
              <w:t>и</w:t>
            </w:r>
            <w:r w:rsidR="00B3345E" w:rsidRPr="003E1769">
              <w:rPr>
                <w:sz w:val="24"/>
                <w:szCs w:val="24"/>
              </w:rPr>
              <w:t>ваемого вопроса</w:t>
            </w:r>
          </w:p>
        </w:tc>
        <w:tc>
          <w:tcPr>
            <w:tcW w:w="1985" w:type="dxa"/>
            <w:vAlign w:val="center"/>
          </w:tcPr>
          <w:p w:rsidR="00DF64AA" w:rsidRPr="003E1769" w:rsidRDefault="008A32AC" w:rsidP="005366CD">
            <w:pPr>
              <w:pStyle w:val="a3"/>
              <w:ind w:firstLine="0"/>
              <w:jc w:val="center"/>
              <w:rPr>
                <w:sz w:val="24"/>
                <w:szCs w:val="24"/>
              </w:rPr>
            </w:pPr>
            <w:r w:rsidRPr="003E1769">
              <w:rPr>
                <w:sz w:val="24"/>
                <w:szCs w:val="24"/>
              </w:rPr>
              <w:t xml:space="preserve">Субъект </w:t>
            </w:r>
          </w:p>
          <w:p w:rsidR="00DF64AA" w:rsidRPr="003E1769" w:rsidRDefault="008A32AC" w:rsidP="005366CD">
            <w:pPr>
              <w:pStyle w:val="a3"/>
              <w:ind w:firstLine="0"/>
              <w:jc w:val="center"/>
              <w:rPr>
                <w:sz w:val="24"/>
                <w:szCs w:val="24"/>
              </w:rPr>
            </w:pPr>
            <w:r w:rsidRPr="003E1769">
              <w:rPr>
                <w:sz w:val="24"/>
                <w:szCs w:val="24"/>
              </w:rPr>
              <w:t xml:space="preserve">законодательной </w:t>
            </w:r>
          </w:p>
          <w:p w:rsidR="008A32AC" w:rsidRPr="003E1769" w:rsidRDefault="008A32AC" w:rsidP="005366CD">
            <w:pPr>
              <w:pStyle w:val="a3"/>
              <w:ind w:firstLine="0"/>
              <w:jc w:val="center"/>
              <w:rPr>
                <w:sz w:val="24"/>
                <w:szCs w:val="24"/>
              </w:rPr>
            </w:pPr>
            <w:r w:rsidRPr="003E1769">
              <w:rPr>
                <w:sz w:val="24"/>
                <w:szCs w:val="24"/>
              </w:rPr>
              <w:t>инициативы</w:t>
            </w:r>
          </w:p>
          <w:p w:rsidR="008A32AC" w:rsidRPr="003E1769" w:rsidRDefault="008A32AC" w:rsidP="005366CD">
            <w:pPr>
              <w:pStyle w:val="a3"/>
              <w:ind w:firstLine="0"/>
              <w:jc w:val="center"/>
              <w:rPr>
                <w:sz w:val="24"/>
                <w:szCs w:val="24"/>
              </w:rPr>
            </w:pPr>
            <w:r w:rsidRPr="003E1769">
              <w:rPr>
                <w:sz w:val="24"/>
                <w:szCs w:val="24"/>
              </w:rPr>
              <w:t>/</w:t>
            </w:r>
          </w:p>
          <w:p w:rsidR="008A32AC" w:rsidRPr="003E1769" w:rsidRDefault="008A32AC" w:rsidP="005366CD">
            <w:pPr>
              <w:pStyle w:val="a3"/>
              <w:ind w:firstLine="0"/>
              <w:jc w:val="center"/>
              <w:rPr>
                <w:sz w:val="24"/>
                <w:szCs w:val="24"/>
              </w:rPr>
            </w:pPr>
            <w:r w:rsidRPr="003E1769">
              <w:rPr>
                <w:sz w:val="24"/>
                <w:szCs w:val="24"/>
              </w:rPr>
              <w:t>докладчик</w:t>
            </w:r>
          </w:p>
        </w:tc>
        <w:tc>
          <w:tcPr>
            <w:tcW w:w="5953" w:type="dxa"/>
            <w:vAlign w:val="center"/>
          </w:tcPr>
          <w:p w:rsidR="008A32AC" w:rsidRPr="003E1769" w:rsidRDefault="008A32AC" w:rsidP="005366CD">
            <w:pPr>
              <w:pStyle w:val="a3"/>
              <w:ind w:firstLine="492"/>
              <w:jc w:val="center"/>
              <w:rPr>
                <w:sz w:val="24"/>
                <w:szCs w:val="24"/>
              </w:rPr>
            </w:pPr>
            <w:r w:rsidRPr="003E1769">
              <w:rPr>
                <w:sz w:val="24"/>
                <w:szCs w:val="24"/>
              </w:rPr>
              <w:t>Краткая характеристика проекта нормативного правового акта</w:t>
            </w:r>
            <w:r w:rsidR="00B3345E" w:rsidRPr="003E1769">
              <w:rPr>
                <w:sz w:val="24"/>
                <w:szCs w:val="24"/>
              </w:rPr>
              <w:t xml:space="preserve"> /рассматриваемого вопроса</w:t>
            </w:r>
          </w:p>
        </w:tc>
        <w:tc>
          <w:tcPr>
            <w:tcW w:w="1276" w:type="dxa"/>
            <w:vAlign w:val="center"/>
          </w:tcPr>
          <w:p w:rsidR="008A32AC" w:rsidRPr="003E1769" w:rsidRDefault="008A32AC" w:rsidP="003B7839">
            <w:pPr>
              <w:pStyle w:val="a3"/>
              <w:ind w:left="-76" w:right="-56" w:firstLine="0"/>
              <w:jc w:val="center"/>
              <w:rPr>
                <w:sz w:val="24"/>
                <w:szCs w:val="24"/>
              </w:rPr>
            </w:pPr>
            <w:r w:rsidRPr="003E1769">
              <w:rPr>
                <w:sz w:val="24"/>
                <w:szCs w:val="24"/>
              </w:rPr>
              <w:t>Соответс</w:t>
            </w:r>
            <w:r w:rsidRPr="003E1769">
              <w:rPr>
                <w:sz w:val="24"/>
                <w:szCs w:val="24"/>
              </w:rPr>
              <w:t>т</w:t>
            </w:r>
            <w:r w:rsidRPr="003E1769">
              <w:rPr>
                <w:sz w:val="24"/>
                <w:szCs w:val="24"/>
              </w:rPr>
              <w:t>вие плану деятельн</w:t>
            </w:r>
            <w:r w:rsidRPr="003E1769">
              <w:rPr>
                <w:sz w:val="24"/>
                <w:szCs w:val="24"/>
              </w:rPr>
              <w:t>о</w:t>
            </w:r>
            <w:r w:rsidRPr="003E1769">
              <w:rPr>
                <w:sz w:val="24"/>
                <w:szCs w:val="24"/>
              </w:rPr>
              <w:t>сти ком</w:t>
            </w:r>
            <w:r w:rsidRPr="003E1769">
              <w:rPr>
                <w:sz w:val="24"/>
                <w:szCs w:val="24"/>
              </w:rPr>
              <w:t>и</w:t>
            </w:r>
            <w:r w:rsidRPr="003E1769">
              <w:rPr>
                <w:sz w:val="24"/>
                <w:szCs w:val="24"/>
              </w:rPr>
              <w:t>тета</w:t>
            </w:r>
            <w:r w:rsidR="009A0D7F" w:rsidRPr="003E1769">
              <w:rPr>
                <w:sz w:val="24"/>
                <w:szCs w:val="24"/>
              </w:rPr>
              <w:t xml:space="preserve"> на 20</w:t>
            </w:r>
            <w:r w:rsidR="00EA7A7E" w:rsidRPr="003E1769">
              <w:rPr>
                <w:sz w:val="24"/>
                <w:szCs w:val="24"/>
              </w:rPr>
              <w:t>20</w:t>
            </w:r>
            <w:r w:rsidR="009A0D7F" w:rsidRPr="003E1769">
              <w:rPr>
                <w:sz w:val="24"/>
                <w:szCs w:val="24"/>
              </w:rPr>
              <w:t xml:space="preserve"> г</w:t>
            </w:r>
            <w:r w:rsidRPr="003E1769">
              <w:rPr>
                <w:sz w:val="24"/>
                <w:szCs w:val="24"/>
              </w:rPr>
              <w:t>од</w:t>
            </w:r>
          </w:p>
        </w:tc>
        <w:tc>
          <w:tcPr>
            <w:tcW w:w="2410" w:type="dxa"/>
            <w:vAlign w:val="center"/>
          </w:tcPr>
          <w:p w:rsidR="00AB6290" w:rsidRPr="003E1769" w:rsidRDefault="008A32AC" w:rsidP="005366CD">
            <w:pPr>
              <w:pStyle w:val="a3"/>
              <w:ind w:firstLine="0"/>
              <w:jc w:val="center"/>
              <w:rPr>
                <w:sz w:val="24"/>
                <w:szCs w:val="24"/>
              </w:rPr>
            </w:pPr>
            <w:r w:rsidRPr="003E1769">
              <w:rPr>
                <w:sz w:val="24"/>
                <w:szCs w:val="24"/>
              </w:rPr>
              <w:t xml:space="preserve">Результаты </w:t>
            </w:r>
          </w:p>
          <w:p w:rsidR="008A32AC" w:rsidRPr="003E1769" w:rsidRDefault="008A32AC" w:rsidP="005366CD">
            <w:pPr>
              <w:pStyle w:val="a3"/>
              <w:ind w:firstLine="0"/>
              <w:jc w:val="center"/>
              <w:rPr>
                <w:sz w:val="24"/>
                <w:szCs w:val="24"/>
              </w:rPr>
            </w:pPr>
            <w:r w:rsidRPr="003E1769">
              <w:rPr>
                <w:sz w:val="24"/>
                <w:szCs w:val="24"/>
              </w:rPr>
              <w:t>рассмотрения</w:t>
            </w:r>
          </w:p>
        </w:tc>
      </w:tr>
      <w:tr w:rsidR="00B27A37" w:rsidRPr="003E1769" w:rsidTr="00F72670">
        <w:tc>
          <w:tcPr>
            <w:tcW w:w="588" w:type="dxa"/>
          </w:tcPr>
          <w:p w:rsidR="00B27A37" w:rsidRPr="003E1769" w:rsidRDefault="002E551F" w:rsidP="005366CD">
            <w:pPr>
              <w:pStyle w:val="a3"/>
              <w:ind w:firstLine="0"/>
              <w:jc w:val="center"/>
              <w:rPr>
                <w:sz w:val="24"/>
                <w:szCs w:val="24"/>
              </w:rPr>
            </w:pPr>
            <w:r w:rsidRPr="003E1769">
              <w:rPr>
                <w:sz w:val="24"/>
                <w:szCs w:val="24"/>
              </w:rPr>
              <w:t>1</w:t>
            </w:r>
          </w:p>
        </w:tc>
        <w:tc>
          <w:tcPr>
            <w:tcW w:w="3064" w:type="dxa"/>
          </w:tcPr>
          <w:p w:rsidR="005C609B" w:rsidRPr="003E1769" w:rsidRDefault="002E551F" w:rsidP="005366CD">
            <w:pPr>
              <w:pStyle w:val="a3"/>
              <w:ind w:firstLine="0"/>
              <w:jc w:val="center"/>
              <w:rPr>
                <w:sz w:val="24"/>
                <w:szCs w:val="24"/>
              </w:rPr>
            </w:pPr>
            <w:r w:rsidRPr="003E1769">
              <w:rPr>
                <w:sz w:val="24"/>
                <w:szCs w:val="24"/>
              </w:rPr>
              <w:t>2</w:t>
            </w:r>
          </w:p>
        </w:tc>
        <w:tc>
          <w:tcPr>
            <w:tcW w:w="1985" w:type="dxa"/>
          </w:tcPr>
          <w:p w:rsidR="00B27A37" w:rsidRPr="003E1769" w:rsidRDefault="002E551F" w:rsidP="005366CD">
            <w:pPr>
              <w:pStyle w:val="a3"/>
              <w:ind w:left="-66" w:firstLine="0"/>
              <w:jc w:val="center"/>
              <w:rPr>
                <w:sz w:val="24"/>
                <w:szCs w:val="24"/>
              </w:rPr>
            </w:pPr>
            <w:r w:rsidRPr="003E1769">
              <w:rPr>
                <w:sz w:val="24"/>
                <w:szCs w:val="24"/>
              </w:rPr>
              <w:t>3</w:t>
            </w:r>
          </w:p>
        </w:tc>
        <w:tc>
          <w:tcPr>
            <w:tcW w:w="5953" w:type="dxa"/>
          </w:tcPr>
          <w:p w:rsidR="0036256D" w:rsidRPr="003E1769" w:rsidRDefault="00F53038" w:rsidP="005366CD">
            <w:pPr>
              <w:widowControl w:val="0"/>
              <w:autoSpaceDE w:val="0"/>
              <w:autoSpaceDN w:val="0"/>
              <w:adjustRightInd w:val="0"/>
              <w:ind w:firstLine="708"/>
              <w:jc w:val="center"/>
            </w:pPr>
            <w:r w:rsidRPr="003E1769">
              <w:t>4</w:t>
            </w:r>
          </w:p>
        </w:tc>
        <w:tc>
          <w:tcPr>
            <w:tcW w:w="1276" w:type="dxa"/>
          </w:tcPr>
          <w:p w:rsidR="00B27A37" w:rsidRPr="003E1769" w:rsidRDefault="002E551F" w:rsidP="005366CD">
            <w:pPr>
              <w:pStyle w:val="a3"/>
              <w:ind w:left="-76" w:right="-56" w:firstLine="0"/>
              <w:jc w:val="center"/>
              <w:rPr>
                <w:sz w:val="24"/>
                <w:szCs w:val="24"/>
              </w:rPr>
            </w:pPr>
            <w:r w:rsidRPr="003E1769">
              <w:rPr>
                <w:sz w:val="24"/>
                <w:szCs w:val="24"/>
              </w:rPr>
              <w:t>5</w:t>
            </w:r>
          </w:p>
        </w:tc>
        <w:tc>
          <w:tcPr>
            <w:tcW w:w="2410" w:type="dxa"/>
          </w:tcPr>
          <w:p w:rsidR="00B27A37" w:rsidRPr="003E1769" w:rsidRDefault="002E551F" w:rsidP="005366CD">
            <w:pPr>
              <w:pStyle w:val="a3"/>
              <w:ind w:firstLine="0"/>
              <w:jc w:val="center"/>
              <w:rPr>
                <w:sz w:val="24"/>
                <w:szCs w:val="24"/>
              </w:rPr>
            </w:pPr>
            <w:r w:rsidRPr="003E1769">
              <w:rPr>
                <w:sz w:val="24"/>
                <w:szCs w:val="24"/>
              </w:rPr>
              <w:t>6</w:t>
            </w:r>
          </w:p>
        </w:tc>
      </w:tr>
      <w:tr w:rsidR="000D3429" w:rsidRPr="003E1769" w:rsidTr="00F72670">
        <w:tc>
          <w:tcPr>
            <w:tcW w:w="588" w:type="dxa"/>
          </w:tcPr>
          <w:p w:rsidR="000D3429" w:rsidRPr="003E1769" w:rsidRDefault="008319C4" w:rsidP="00C4737B">
            <w:pPr>
              <w:pStyle w:val="a3"/>
              <w:ind w:firstLine="0"/>
              <w:jc w:val="center"/>
              <w:rPr>
                <w:sz w:val="24"/>
                <w:szCs w:val="24"/>
              </w:rPr>
            </w:pPr>
            <w:r>
              <w:rPr>
                <w:sz w:val="24"/>
                <w:szCs w:val="24"/>
              </w:rPr>
              <w:t>1</w:t>
            </w:r>
            <w:r w:rsidR="000D3429" w:rsidRPr="003E1769">
              <w:rPr>
                <w:sz w:val="24"/>
                <w:szCs w:val="24"/>
              </w:rPr>
              <w:t>.</w:t>
            </w:r>
          </w:p>
        </w:tc>
        <w:tc>
          <w:tcPr>
            <w:tcW w:w="3064" w:type="dxa"/>
          </w:tcPr>
          <w:p w:rsidR="000D3429" w:rsidRPr="003E1769" w:rsidRDefault="003E1769" w:rsidP="00DF4505">
            <w:pPr>
              <w:rPr>
                <w:rFonts w:eastAsia="Calibri"/>
              </w:rPr>
            </w:pPr>
            <w:r w:rsidRPr="003E1769">
              <w:t>О наградах</w:t>
            </w:r>
          </w:p>
        </w:tc>
        <w:tc>
          <w:tcPr>
            <w:tcW w:w="1985" w:type="dxa"/>
          </w:tcPr>
          <w:p w:rsidR="000D3429" w:rsidRPr="003E1769" w:rsidRDefault="003E1769" w:rsidP="00DF4505">
            <w:r w:rsidRPr="003E1769">
              <w:t>Дятлов А.В.</w:t>
            </w:r>
          </w:p>
        </w:tc>
        <w:tc>
          <w:tcPr>
            <w:tcW w:w="5953" w:type="dxa"/>
          </w:tcPr>
          <w:p w:rsidR="008319C4" w:rsidRPr="008319C4" w:rsidRDefault="003E1769" w:rsidP="008319C4">
            <w:pPr>
              <w:jc w:val="both"/>
            </w:pPr>
            <w:r w:rsidRPr="003E1769">
              <w:t>Рассмотрели предложение по ходатайств</w:t>
            </w:r>
            <w:r w:rsidR="008319C4">
              <w:t>ам</w:t>
            </w:r>
            <w:r w:rsidR="008319C4" w:rsidRPr="00E00C63">
              <w:rPr>
                <w:rFonts w:eastAsiaTheme="minorHAnsi"/>
                <w:color w:val="000000"/>
                <w:szCs w:val="28"/>
                <w:lang w:eastAsia="en-US"/>
              </w:rPr>
              <w:t xml:space="preserve"> Архангел</w:t>
            </w:r>
            <w:r w:rsidR="008319C4" w:rsidRPr="00E00C63">
              <w:rPr>
                <w:rFonts w:eastAsiaTheme="minorHAnsi"/>
                <w:color w:val="000000"/>
                <w:szCs w:val="28"/>
                <w:lang w:eastAsia="en-US"/>
              </w:rPr>
              <w:t>ь</w:t>
            </w:r>
            <w:r w:rsidR="008319C4" w:rsidRPr="00E00C63">
              <w:rPr>
                <w:rFonts w:eastAsiaTheme="minorHAnsi"/>
                <w:color w:val="000000"/>
                <w:szCs w:val="28"/>
                <w:lang w:eastAsia="en-US"/>
              </w:rPr>
              <w:t xml:space="preserve">ской областной организации </w:t>
            </w:r>
            <w:proofErr w:type="spellStart"/>
            <w:r w:rsidR="008319C4" w:rsidRPr="008319C4">
              <w:rPr>
                <w:rFonts w:eastAsiaTheme="minorHAnsi"/>
                <w:color w:val="000000"/>
                <w:lang w:eastAsia="en-US"/>
              </w:rPr>
              <w:t>Рослеспрофсоюза</w:t>
            </w:r>
            <w:proofErr w:type="spellEnd"/>
            <w:r w:rsidR="008319C4">
              <w:t xml:space="preserve"> по н</w:t>
            </w:r>
            <w:r w:rsidR="008319C4" w:rsidRPr="008319C4">
              <w:t>а</w:t>
            </w:r>
            <w:r w:rsidR="008319C4" w:rsidRPr="008319C4">
              <w:t>гра</w:t>
            </w:r>
            <w:r w:rsidR="008319C4">
              <w:t>ждению</w:t>
            </w:r>
            <w:r w:rsidR="008319C4" w:rsidRPr="008319C4">
              <w:t xml:space="preserve"> Почетными грамотами Архангельского о</w:t>
            </w:r>
            <w:r w:rsidR="008319C4" w:rsidRPr="008319C4">
              <w:t>б</w:t>
            </w:r>
            <w:r w:rsidR="008319C4" w:rsidRPr="008319C4">
              <w:t>ластного С</w:t>
            </w:r>
            <w:r w:rsidR="008319C4" w:rsidRPr="008319C4">
              <w:t>о</w:t>
            </w:r>
            <w:r w:rsidR="008319C4" w:rsidRPr="008319C4">
              <w:t xml:space="preserve">брания депутатов: </w:t>
            </w:r>
          </w:p>
          <w:p w:rsidR="008319C4" w:rsidRPr="008319C4" w:rsidRDefault="008319C4" w:rsidP="008319C4">
            <w:pPr>
              <w:jc w:val="both"/>
            </w:pPr>
            <w:r w:rsidRPr="008319C4">
              <w:rPr>
                <w:color w:val="000000"/>
              </w:rPr>
              <w:t>- Галкина Ю</w:t>
            </w:r>
            <w:r>
              <w:rPr>
                <w:color w:val="000000"/>
              </w:rPr>
              <w:t>.</w:t>
            </w:r>
            <w:r w:rsidRPr="008319C4">
              <w:rPr>
                <w:color w:val="000000"/>
              </w:rPr>
              <w:t xml:space="preserve"> Б</w:t>
            </w:r>
            <w:r>
              <w:rPr>
                <w:color w:val="000000"/>
              </w:rPr>
              <w:t>.</w:t>
            </w:r>
            <w:r w:rsidRPr="008319C4">
              <w:rPr>
                <w:color w:val="000000"/>
              </w:rPr>
              <w:t xml:space="preserve">, термиста литейного цеха ремонтно-механического производства АО «Архангельский ЦБК»; </w:t>
            </w:r>
          </w:p>
          <w:p w:rsidR="008319C4" w:rsidRPr="008319C4" w:rsidRDefault="008319C4" w:rsidP="008319C4">
            <w:pPr>
              <w:jc w:val="both"/>
            </w:pPr>
            <w:r w:rsidRPr="008319C4">
              <w:rPr>
                <w:color w:val="000000"/>
              </w:rPr>
              <w:t>- Медведев</w:t>
            </w:r>
            <w:r>
              <w:rPr>
                <w:color w:val="000000"/>
              </w:rPr>
              <w:t>ой</w:t>
            </w:r>
            <w:r w:rsidRPr="008319C4">
              <w:rPr>
                <w:color w:val="000000"/>
              </w:rPr>
              <w:t xml:space="preserve"> Г</w:t>
            </w:r>
            <w:r>
              <w:rPr>
                <w:color w:val="000000"/>
              </w:rPr>
              <w:t>.</w:t>
            </w:r>
            <w:r w:rsidRPr="008319C4">
              <w:rPr>
                <w:color w:val="000000"/>
              </w:rPr>
              <w:t xml:space="preserve"> В</w:t>
            </w:r>
            <w:r>
              <w:rPr>
                <w:color w:val="000000"/>
              </w:rPr>
              <w:t>.</w:t>
            </w:r>
            <w:r w:rsidRPr="008319C4">
              <w:rPr>
                <w:color w:val="000000"/>
              </w:rPr>
              <w:t>,  изолировщика на терм</w:t>
            </w:r>
            <w:r w:rsidRPr="008319C4">
              <w:rPr>
                <w:color w:val="000000"/>
              </w:rPr>
              <w:t>о</w:t>
            </w:r>
            <w:r w:rsidRPr="008319C4">
              <w:rPr>
                <w:color w:val="000000"/>
              </w:rPr>
              <w:t xml:space="preserve">изоляции </w:t>
            </w:r>
            <w:proofErr w:type="spellStart"/>
            <w:r w:rsidRPr="008319C4">
              <w:rPr>
                <w:color w:val="000000"/>
              </w:rPr>
              <w:t>ремонтн</w:t>
            </w:r>
            <w:proofErr w:type="gramStart"/>
            <w:r w:rsidRPr="008319C4">
              <w:rPr>
                <w:color w:val="000000"/>
              </w:rPr>
              <w:t>о</w:t>
            </w:r>
            <w:proofErr w:type="spellEnd"/>
            <w:r w:rsidRPr="008319C4">
              <w:rPr>
                <w:color w:val="000000"/>
              </w:rPr>
              <w:t>-</w:t>
            </w:r>
            <w:proofErr w:type="gramEnd"/>
            <w:r w:rsidRPr="008319C4">
              <w:rPr>
                <w:color w:val="000000"/>
              </w:rPr>
              <w:t xml:space="preserve"> строительного цеха тепловой электроста</w:t>
            </w:r>
            <w:r w:rsidRPr="008319C4">
              <w:rPr>
                <w:color w:val="000000"/>
              </w:rPr>
              <w:t>н</w:t>
            </w:r>
            <w:r w:rsidRPr="008319C4">
              <w:rPr>
                <w:color w:val="000000"/>
              </w:rPr>
              <w:t>ции №1 АО «Архангельский ЦБК»;</w:t>
            </w:r>
          </w:p>
          <w:p w:rsidR="008319C4" w:rsidRPr="008319C4" w:rsidRDefault="008319C4" w:rsidP="008319C4">
            <w:pPr>
              <w:jc w:val="both"/>
            </w:pPr>
            <w:r w:rsidRPr="008319C4">
              <w:rPr>
                <w:color w:val="000000"/>
              </w:rPr>
              <w:t>- Глазырин</w:t>
            </w:r>
            <w:r>
              <w:rPr>
                <w:color w:val="000000"/>
              </w:rPr>
              <w:t xml:space="preserve">ой </w:t>
            </w:r>
            <w:r w:rsidRPr="008319C4">
              <w:rPr>
                <w:color w:val="000000"/>
              </w:rPr>
              <w:t>Е</w:t>
            </w:r>
            <w:r>
              <w:rPr>
                <w:color w:val="000000"/>
              </w:rPr>
              <w:t>.</w:t>
            </w:r>
            <w:r w:rsidRPr="008319C4">
              <w:rPr>
                <w:color w:val="000000"/>
              </w:rPr>
              <w:t xml:space="preserve"> Б</w:t>
            </w:r>
            <w:r>
              <w:rPr>
                <w:color w:val="000000"/>
              </w:rPr>
              <w:t>.</w:t>
            </w:r>
            <w:r w:rsidRPr="008319C4">
              <w:rPr>
                <w:color w:val="000000"/>
              </w:rPr>
              <w:t>, заместителя начальн</w:t>
            </w:r>
            <w:r w:rsidRPr="008319C4">
              <w:rPr>
                <w:color w:val="000000"/>
              </w:rPr>
              <w:t>и</w:t>
            </w:r>
            <w:r w:rsidRPr="008319C4">
              <w:rPr>
                <w:color w:val="000000"/>
              </w:rPr>
              <w:t>ка цеха сырья и лесопиления АО «</w:t>
            </w:r>
            <w:proofErr w:type="gramStart"/>
            <w:r w:rsidRPr="008319C4">
              <w:rPr>
                <w:color w:val="000000"/>
              </w:rPr>
              <w:t>Онежский</w:t>
            </w:r>
            <w:proofErr w:type="gramEnd"/>
            <w:r w:rsidRPr="008319C4">
              <w:rPr>
                <w:color w:val="000000"/>
              </w:rPr>
              <w:t xml:space="preserve"> ЛДК»; </w:t>
            </w:r>
          </w:p>
          <w:p w:rsidR="008319C4" w:rsidRPr="008319C4" w:rsidRDefault="008319C4" w:rsidP="008319C4">
            <w:pPr>
              <w:jc w:val="both"/>
              <w:rPr>
                <w:color w:val="000000"/>
              </w:rPr>
            </w:pPr>
            <w:r w:rsidRPr="008319C4">
              <w:rPr>
                <w:color w:val="000000"/>
              </w:rPr>
              <w:t>- Попов</w:t>
            </w:r>
            <w:r>
              <w:rPr>
                <w:color w:val="000000"/>
              </w:rPr>
              <w:t>ой</w:t>
            </w:r>
            <w:r w:rsidRPr="008319C4">
              <w:rPr>
                <w:color w:val="000000"/>
              </w:rPr>
              <w:t xml:space="preserve"> Ю</w:t>
            </w:r>
            <w:r>
              <w:rPr>
                <w:color w:val="000000"/>
              </w:rPr>
              <w:t>.</w:t>
            </w:r>
            <w:r w:rsidRPr="008319C4">
              <w:rPr>
                <w:color w:val="000000"/>
              </w:rPr>
              <w:t xml:space="preserve"> В</w:t>
            </w:r>
            <w:r>
              <w:rPr>
                <w:color w:val="000000"/>
              </w:rPr>
              <w:t>.</w:t>
            </w:r>
            <w:r w:rsidRPr="008319C4">
              <w:rPr>
                <w:color w:val="000000"/>
              </w:rPr>
              <w:t>, водителя транспортного цеха АО «</w:t>
            </w:r>
            <w:proofErr w:type="gramStart"/>
            <w:r w:rsidRPr="008319C4">
              <w:rPr>
                <w:color w:val="000000"/>
              </w:rPr>
              <w:t>Онежский</w:t>
            </w:r>
            <w:proofErr w:type="gramEnd"/>
            <w:r w:rsidRPr="008319C4">
              <w:rPr>
                <w:color w:val="000000"/>
              </w:rPr>
              <w:t xml:space="preserve"> ЛДК».</w:t>
            </w:r>
          </w:p>
          <w:p w:rsidR="008319C4" w:rsidRPr="008319C4" w:rsidRDefault="008319C4" w:rsidP="008319C4">
            <w:pPr>
              <w:jc w:val="both"/>
              <w:rPr>
                <w:rFonts w:eastAsiaTheme="minorHAnsi"/>
                <w:color w:val="000000"/>
                <w:lang w:eastAsia="en-US"/>
              </w:rPr>
            </w:pPr>
            <w:r>
              <w:t>и о</w:t>
            </w:r>
            <w:r w:rsidRPr="008319C4">
              <w:t>бъяв</w:t>
            </w:r>
            <w:r>
              <w:t>лению</w:t>
            </w:r>
            <w:r w:rsidRPr="008319C4">
              <w:t xml:space="preserve"> Благодарност</w:t>
            </w:r>
            <w:r>
              <w:t>и</w:t>
            </w:r>
            <w:r w:rsidRPr="008319C4">
              <w:t xml:space="preserve"> Архангельского облас</w:t>
            </w:r>
            <w:r w:rsidRPr="008319C4">
              <w:t>т</w:t>
            </w:r>
            <w:r w:rsidRPr="008319C4">
              <w:t xml:space="preserve">ного Собрания депутатов </w:t>
            </w:r>
            <w:r w:rsidRPr="008319C4">
              <w:rPr>
                <w:rFonts w:eastAsiaTheme="minorHAnsi"/>
                <w:color w:val="000000"/>
                <w:lang w:eastAsia="en-US"/>
              </w:rPr>
              <w:t>Шапкину А</w:t>
            </w:r>
            <w:r>
              <w:rPr>
                <w:rFonts w:eastAsiaTheme="minorHAnsi"/>
                <w:color w:val="000000"/>
                <w:lang w:eastAsia="en-US"/>
              </w:rPr>
              <w:t>.</w:t>
            </w:r>
            <w:r w:rsidRPr="008319C4">
              <w:rPr>
                <w:rFonts w:eastAsiaTheme="minorHAnsi"/>
                <w:color w:val="000000"/>
                <w:lang w:eastAsia="en-US"/>
              </w:rPr>
              <w:t xml:space="preserve"> А</w:t>
            </w:r>
            <w:r>
              <w:rPr>
                <w:rFonts w:eastAsiaTheme="minorHAnsi"/>
                <w:color w:val="000000"/>
                <w:lang w:eastAsia="en-US"/>
              </w:rPr>
              <w:t>.</w:t>
            </w:r>
            <w:r w:rsidRPr="008319C4">
              <w:rPr>
                <w:rFonts w:eastAsiaTheme="minorHAnsi"/>
                <w:color w:val="000000"/>
                <w:lang w:eastAsia="en-US"/>
              </w:rPr>
              <w:t>, мастеру цеха сырья и лесопиления АО «</w:t>
            </w:r>
            <w:proofErr w:type="gramStart"/>
            <w:r w:rsidRPr="008319C4">
              <w:rPr>
                <w:rFonts w:eastAsiaTheme="minorHAnsi"/>
                <w:color w:val="000000"/>
                <w:lang w:eastAsia="en-US"/>
              </w:rPr>
              <w:t>Онежский</w:t>
            </w:r>
            <w:proofErr w:type="gramEnd"/>
            <w:r w:rsidRPr="008319C4">
              <w:rPr>
                <w:rFonts w:eastAsiaTheme="minorHAnsi"/>
                <w:color w:val="000000"/>
                <w:lang w:eastAsia="en-US"/>
              </w:rPr>
              <w:t xml:space="preserve"> ЛДК».</w:t>
            </w:r>
          </w:p>
          <w:p w:rsidR="000D3429" w:rsidRPr="003E1769" w:rsidRDefault="008319C4" w:rsidP="008319C4">
            <w:pPr>
              <w:ind w:firstLine="720"/>
              <w:jc w:val="both"/>
            </w:pPr>
            <w:r w:rsidRPr="008319C4">
              <w:t xml:space="preserve"> </w:t>
            </w:r>
            <w:r w:rsidRPr="008319C4">
              <w:rPr>
                <w:rFonts w:eastAsiaTheme="minorHAnsi"/>
                <w:color w:val="000000"/>
                <w:lang w:eastAsia="en-US"/>
              </w:rPr>
              <w:t>за многолетний добросовестный труд в отра</w:t>
            </w:r>
            <w:r w:rsidRPr="008319C4">
              <w:rPr>
                <w:rFonts w:eastAsiaTheme="minorHAnsi"/>
                <w:color w:val="000000"/>
                <w:lang w:eastAsia="en-US"/>
              </w:rPr>
              <w:t>с</w:t>
            </w:r>
            <w:r w:rsidRPr="008319C4">
              <w:rPr>
                <w:rFonts w:eastAsiaTheme="minorHAnsi"/>
                <w:color w:val="000000"/>
                <w:lang w:eastAsia="en-US"/>
              </w:rPr>
              <w:t>ли, большой личный вклад в развитие лесопромы</w:t>
            </w:r>
            <w:r w:rsidRPr="008319C4">
              <w:rPr>
                <w:rFonts w:eastAsiaTheme="minorHAnsi"/>
                <w:color w:val="000000"/>
                <w:lang w:eastAsia="en-US"/>
              </w:rPr>
              <w:t>ш</w:t>
            </w:r>
            <w:r w:rsidRPr="008319C4">
              <w:rPr>
                <w:rFonts w:eastAsiaTheme="minorHAnsi"/>
                <w:color w:val="000000"/>
                <w:lang w:eastAsia="en-US"/>
              </w:rPr>
              <w:t xml:space="preserve">ленного комплекса Архангельской области, активную работу в </w:t>
            </w:r>
            <w:proofErr w:type="spellStart"/>
            <w:r w:rsidRPr="008319C4">
              <w:rPr>
                <w:rFonts w:eastAsiaTheme="minorHAnsi"/>
                <w:color w:val="000000"/>
                <w:lang w:eastAsia="en-US"/>
              </w:rPr>
              <w:t>Рослеспрофсоюзе</w:t>
            </w:r>
            <w:proofErr w:type="spellEnd"/>
            <w:r w:rsidRPr="008319C4">
              <w:rPr>
                <w:rFonts w:eastAsiaTheme="minorHAnsi"/>
                <w:color w:val="000000"/>
                <w:lang w:eastAsia="en-US"/>
              </w:rPr>
              <w:t xml:space="preserve"> и в связи с профессионал</w:t>
            </w:r>
            <w:r w:rsidRPr="008319C4">
              <w:rPr>
                <w:rFonts w:eastAsiaTheme="minorHAnsi"/>
                <w:color w:val="000000"/>
                <w:lang w:eastAsia="en-US"/>
              </w:rPr>
              <w:t>ь</w:t>
            </w:r>
            <w:r w:rsidRPr="008319C4">
              <w:rPr>
                <w:rFonts w:eastAsiaTheme="minorHAnsi"/>
                <w:color w:val="000000"/>
                <w:lang w:eastAsia="en-US"/>
              </w:rPr>
              <w:t>ным праздником - Днём работников леса.</w:t>
            </w:r>
          </w:p>
        </w:tc>
        <w:tc>
          <w:tcPr>
            <w:tcW w:w="1276" w:type="dxa"/>
          </w:tcPr>
          <w:p w:rsidR="000D3429" w:rsidRPr="003E1769" w:rsidRDefault="003E1769" w:rsidP="007F0380">
            <w:r w:rsidRPr="003E1769">
              <w:t>Вне пл</w:t>
            </w:r>
            <w:r w:rsidRPr="003E1769">
              <w:t>а</w:t>
            </w:r>
            <w:r w:rsidRPr="003E1769">
              <w:t>на.</w:t>
            </w:r>
          </w:p>
        </w:tc>
        <w:tc>
          <w:tcPr>
            <w:tcW w:w="2410" w:type="dxa"/>
          </w:tcPr>
          <w:p w:rsidR="000D3429" w:rsidRPr="003E1769" w:rsidRDefault="003E1769" w:rsidP="008319C4">
            <w:r w:rsidRPr="003E1769">
              <w:t>Комитет поддержал кандидатур</w:t>
            </w:r>
            <w:r w:rsidR="008319C4">
              <w:t>ы на н</w:t>
            </w:r>
            <w:r w:rsidR="008319C4">
              <w:t>а</w:t>
            </w:r>
            <w:r w:rsidR="008319C4">
              <w:t>граждение.</w:t>
            </w:r>
          </w:p>
        </w:tc>
      </w:tr>
    </w:tbl>
    <w:p w:rsidR="00566920" w:rsidRPr="002F1179" w:rsidRDefault="00566920" w:rsidP="00F72670"/>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16C" w:rsidRDefault="004F716C">
      <w:r>
        <w:separator/>
      </w:r>
    </w:p>
  </w:endnote>
  <w:endnote w:type="continuationSeparator" w:id="0">
    <w:p w:rsidR="004F716C" w:rsidRDefault="004F71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16C" w:rsidRDefault="004F716C">
      <w:r>
        <w:separator/>
      </w:r>
    </w:p>
  </w:footnote>
  <w:footnote w:type="continuationSeparator" w:id="0">
    <w:p w:rsidR="004F716C" w:rsidRDefault="004F7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0278A2"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0278A2"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8319C4">
      <w:rPr>
        <w:rStyle w:val="a9"/>
        <w:noProof/>
      </w:rPr>
      <w:t>2</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9D25BAE"/>
    <w:multiLevelType w:val="hybridMultilevel"/>
    <w:tmpl w:val="F1BA0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3"/>
  </w:num>
  <w:num w:numId="5">
    <w:abstractNumId w:val="8"/>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E6A"/>
    <w:rsid w:val="00023A29"/>
    <w:rsid w:val="00024625"/>
    <w:rsid w:val="000268A8"/>
    <w:rsid w:val="000278A2"/>
    <w:rsid w:val="00027EC1"/>
    <w:rsid w:val="000314E6"/>
    <w:rsid w:val="00033451"/>
    <w:rsid w:val="00033E78"/>
    <w:rsid w:val="00034DD1"/>
    <w:rsid w:val="00037567"/>
    <w:rsid w:val="000423F2"/>
    <w:rsid w:val="00043ACB"/>
    <w:rsid w:val="000455B2"/>
    <w:rsid w:val="00050A25"/>
    <w:rsid w:val="00051BED"/>
    <w:rsid w:val="0005533F"/>
    <w:rsid w:val="0005674A"/>
    <w:rsid w:val="00056F7E"/>
    <w:rsid w:val="00061034"/>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D3429"/>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6F52"/>
    <w:rsid w:val="00222E33"/>
    <w:rsid w:val="00227B06"/>
    <w:rsid w:val="00227C4D"/>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D0EF0"/>
    <w:rsid w:val="002D4744"/>
    <w:rsid w:val="002D5020"/>
    <w:rsid w:val="002D7D13"/>
    <w:rsid w:val="002E534C"/>
    <w:rsid w:val="002E551F"/>
    <w:rsid w:val="002F0E4C"/>
    <w:rsid w:val="002F1179"/>
    <w:rsid w:val="002F199B"/>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87585"/>
    <w:rsid w:val="00390210"/>
    <w:rsid w:val="00392A55"/>
    <w:rsid w:val="00394896"/>
    <w:rsid w:val="00395309"/>
    <w:rsid w:val="0039591F"/>
    <w:rsid w:val="003973FF"/>
    <w:rsid w:val="003A4AAF"/>
    <w:rsid w:val="003A4B3C"/>
    <w:rsid w:val="003A6701"/>
    <w:rsid w:val="003B3391"/>
    <w:rsid w:val="003B7839"/>
    <w:rsid w:val="003C6424"/>
    <w:rsid w:val="003D01A2"/>
    <w:rsid w:val="003D13C7"/>
    <w:rsid w:val="003D1DB7"/>
    <w:rsid w:val="003D3A87"/>
    <w:rsid w:val="003D7433"/>
    <w:rsid w:val="003E1769"/>
    <w:rsid w:val="003E4E90"/>
    <w:rsid w:val="003E61DC"/>
    <w:rsid w:val="003E652B"/>
    <w:rsid w:val="003E68FC"/>
    <w:rsid w:val="003E6A60"/>
    <w:rsid w:val="003F1E8B"/>
    <w:rsid w:val="003F22F9"/>
    <w:rsid w:val="003F4FD5"/>
    <w:rsid w:val="003F6243"/>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1F38"/>
    <w:rsid w:val="004E14C4"/>
    <w:rsid w:val="004E1F78"/>
    <w:rsid w:val="004F2F89"/>
    <w:rsid w:val="004F47C2"/>
    <w:rsid w:val="004F6201"/>
    <w:rsid w:val="004F716C"/>
    <w:rsid w:val="004F7438"/>
    <w:rsid w:val="005015AA"/>
    <w:rsid w:val="00502A3C"/>
    <w:rsid w:val="005035C8"/>
    <w:rsid w:val="00507AFD"/>
    <w:rsid w:val="00507F5C"/>
    <w:rsid w:val="00521475"/>
    <w:rsid w:val="005226EA"/>
    <w:rsid w:val="00523A1E"/>
    <w:rsid w:val="00523E3A"/>
    <w:rsid w:val="0052563E"/>
    <w:rsid w:val="0053005C"/>
    <w:rsid w:val="00530F77"/>
    <w:rsid w:val="005366CD"/>
    <w:rsid w:val="00536B88"/>
    <w:rsid w:val="00542BEB"/>
    <w:rsid w:val="00556974"/>
    <w:rsid w:val="00561DCC"/>
    <w:rsid w:val="00562791"/>
    <w:rsid w:val="00564DA8"/>
    <w:rsid w:val="00565867"/>
    <w:rsid w:val="00566920"/>
    <w:rsid w:val="00572D99"/>
    <w:rsid w:val="00583C34"/>
    <w:rsid w:val="00585CEB"/>
    <w:rsid w:val="00590665"/>
    <w:rsid w:val="005912C4"/>
    <w:rsid w:val="00597655"/>
    <w:rsid w:val="005A0C1A"/>
    <w:rsid w:val="005A64CD"/>
    <w:rsid w:val="005A7A5B"/>
    <w:rsid w:val="005B12F3"/>
    <w:rsid w:val="005C2EE0"/>
    <w:rsid w:val="005C3321"/>
    <w:rsid w:val="005C3B1F"/>
    <w:rsid w:val="005C3C89"/>
    <w:rsid w:val="005C609B"/>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67489"/>
    <w:rsid w:val="0067293A"/>
    <w:rsid w:val="00676C85"/>
    <w:rsid w:val="00680BD1"/>
    <w:rsid w:val="00686744"/>
    <w:rsid w:val="00687728"/>
    <w:rsid w:val="006A10FB"/>
    <w:rsid w:val="006A3FAE"/>
    <w:rsid w:val="006B4D6D"/>
    <w:rsid w:val="006B4EA3"/>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0E5C"/>
    <w:rsid w:val="00741A75"/>
    <w:rsid w:val="007420CE"/>
    <w:rsid w:val="00745377"/>
    <w:rsid w:val="00745F75"/>
    <w:rsid w:val="007503EE"/>
    <w:rsid w:val="00754F09"/>
    <w:rsid w:val="007556FD"/>
    <w:rsid w:val="007605B4"/>
    <w:rsid w:val="007606F9"/>
    <w:rsid w:val="007623B9"/>
    <w:rsid w:val="00764015"/>
    <w:rsid w:val="00765641"/>
    <w:rsid w:val="00767AE4"/>
    <w:rsid w:val="00770F10"/>
    <w:rsid w:val="00771603"/>
    <w:rsid w:val="00773F41"/>
    <w:rsid w:val="007776DD"/>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19C4"/>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12FC"/>
    <w:rsid w:val="00945984"/>
    <w:rsid w:val="00945994"/>
    <w:rsid w:val="00955701"/>
    <w:rsid w:val="00955BF1"/>
    <w:rsid w:val="0095644B"/>
    <w:rsid w:val="00964066"/>
    <w:rsid w:val="0097297E"/>
    <w:rsid w:val="00972A9A"/>
    <w:rsid w:val="009740A1"/>
    <w:rsid w:val="00975AEE"/>
    <w:rsid w:val="00982D1E"/>
    <w:rsid w:val="00984ED0"/>
    <w:rsid w:val="00990A74"/>
    <w:rsid w:val="009935D7"/>
    <w:rsid w:val="009A0D7F"/>
    <w:rsid w:val="009A21ED"/>
    <w:rsid w:val="009A275F"/>
    <w:rsid w:val="009A4AC8"/>
    <w:rsid w:val="009B0598"/>
    <w:rsid w:val="009B0F7F"/>
    <w:rsid w:val="009B543D"/>
    <w:rsid w:val="009B6832"/>
    <w:rsid w:val="009C01D5"/>
    <w:rsid w:val="009C47EE"/>
    <w:rsid w:val="009C51CF"/>
    <w:rsid w:val="009C53F6"/>
    <w:rsid w:val="009D0319"/>
    <w:rsid w:val="009D0910"/>
    <w:rsid w:val="009D414A"/>
    <w:rsid w:val="009D4500"/>
    <w:rsid w:val="009D5E76"/>
    <w:rsid w:val="009D5F9F"/>
    <w:rsid w:val="009D7309"/>
    <w:rsid w:val="009D7629"/>
    <w:rsid w:val="009E4B88"/>
    <w:rsid w:val="009E7A2D"/>
    <w:rsid w:val="009F0BFE"/>
    <w:rsid w:val="009F186C"/>
    <w:rsid w:val="009F24F2"/>
    <w:rsid w:val="009F3C0E"/>
    <w:rsid w:val="00A02C90"/>
    <w:rsid w:val="00A04D69"/>
    <w:rsid w:val="00A1096D"/>
    <w:rsid w:val="00A132F6"/>
    <w:rsid w:val="00A169BA"/>
    <w:rsid w:val="00A20ACB"/>
    <w:rsid w:val="00A21DBA"/>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3F29"/>
    <w:rsid w:val="00A96D7A"/>
    <w:rsid w:val="00A97406"/>
    <w:rsid w:val="00AA3A8E"/>
    <w:rsid w:val="00AA4057"/>
    <w:rsid w:val="00AA42AB"/>
    <w:rsid w:val="00AA6040"/>
    <w:rsid w:val="00AB2C1F"/>
    <w:rsid w:val="00AB5644"/>
    <w:rsid w:val="00AB58D8"/>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C65"/>
    <w:rsid w:val="00BB3E75"/>
    <w:rsid w:val="00BB54B0"/>
    <w:rsid w:val="00BC2D65"/>
    <w:rsid w:val="00BC4F52"/>
    <w:rsid w:val="00BC61CB"/>
    <w:rsid w:val="00BD60BE"/>
    <w:rsid w:val="00BE07EC"/>
    <w:rsid w:val="00BE0A8D"/>
    <w:rsid w:val="00BE2C07"/>
    <w:rsid w:val="00BF41FA"/>
    <w:rsid w:val="00BF55F1"/>
    <w:rsid w:val="00C02329"/>
    <w:rsid w:val="00C0433B"/>
    <w:rsid w:val="00C05061"/>
    <w:rsid w:val="00C110AD"/>
    <w:rsid w:val="00C12EE1"/>
    <w:rsid w:val="00C146D0"/>
    <w:rsid w:val="00C16A35"/>
    <w:rsid w:val="00C22E98"/>
    <w:rsid w:val="00C343E2"/>
    <w:rsid w:val="00C4661A"/>
    <w:rsid w:val="00C4737B"/>
    <w:rsid w:val="00C50EEF"/>
    <w:rsid w:val="00C51B85"/>
    <w:rsid w:val="00C51B87"/>
    <w:rsid w:val="00C54227"/>
    <w:rsid w:val="00C54468"/>
    <w:rsid w:val="00C60D11"/>
    <w:rsid w:val="00C6213A"/>
    <w:rsid w:val="00C651B5"/>
    <w:rsid w:val="00C72E1E"/>
    <w:rsid w:val="00C731C7"/>
    <w:rsid w:val="00C74CFA"/>
    <w:rsid w:val="00C8270E"/>
    <w:rsid w:val="00C8369E"/>
    <w:rsid w:val="00C85F7B"/>
    <w:rsid w:val="00C90DF5"/>
    <w:rsid w:val="00C95A82"/>
    <w:rsid w:val="00C967F6"/>
    <w:rsid w:val="00C96883"/>
    <w:rsid w:val="00C97C57"/>
    <w:rsid w:val="00CA1E1C"/>
    <w:rsid w:val="00CA5DD2"/>
    <w:rsid w:val="00CA73BF"/>
    <w:rsid w:val="00CB07A5"/>
    <w:rsid w:val="00CB3FE1"/>
    <w:rsid w:val="00CB6F35"/>
    <w:rsid w:val="00CC4C91"/>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222AE"/>
    <w:rsid w:val="00D25807"/>
    <w:rsid w:val="00D3378E"/>
    <w:rsid w:val="00D33875"/>
    <w:rsid w:val="00D34BA4"/>
    <w:rsid w:val="00D355DB"/>
    <w:rsid w:val="00D360D4"/>
    <w:rsid w:val="00D37CAA"/>
    <w:rsid w:val="00D37CAF"/>
    <w:rsid w:val="00D41C66"/>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542D"/>
    <w:rsid w:val="00DB6139"/>
    <w:rsid w:val="00DB79F0"/>
    <w:rsid w:val="00DC1D30"/>
    <w:rsid w:val="00DC6933"/>
    <w:rsid w:val="00DD1237"/>
    <w:rsid w:val="00DD1C07"/>
    <w:rsid w:val="00DD4D9E"/>
    <w:rsid w:val="00DD5BB0"/>
    <w:rsid w:val="00DE14DE"/>
    <w:rsid w:val="00DE1929"/>
    <w:rsid w:val="00DF028D"/>
    <w:rsid w:val="00DF1EDA"/>
    <w:rsid w:val="00DF203E"/>
    <w:rsid w:val="00DF22DC"/>
    <w:rsid w:val="00DF4505"/>
    <w:rsid w:val="00DF62C0"/>
    <w:rsid w:val="00DF64AA"/>
    <w:rsid w:val="00E020E2"/>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A7A7E"/>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6F85"/>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670"/>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 w:type="paragraph" w:styleId="af8">
    <w:name w:val="Plain Text"/>
    <w:basedOn w:val="a"/>
    <w:link w:val="af9"/>
    <w:uiPriority w:val="99"/>
    <w:unhideWhenUsed/>
    <w:rsid w:val="009E7A2D"/>
    <w:rPr>
      <w:rFonts w:ascii="Consolas" w:eastAsia="Calibri" w:hAnsi="Consolas" w:cs="Consolas"/>
      <w:sz w:val="21"/>
      <w:szCs w:val="21"/>
    </w:rPr>
  </w:style>
  <w:style w:type="character" w:customStyle="1" w:styleId="af9">
    <w:name w:val="Текст Знак"/>
    <w:basedOn w:val="a0"/>
    <w:link w:val="af8"/>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character" w:customStyle="1" w:styleId="24">
    <w:name w:val="Основной текст (2)_"/>
    <w:basedOn w:val="a0"/>
    <w:link w:val="25"/>
    <w:rsid w:val="00507F5C"/>
    <w:rPr>
      <w:sz w:val="28"/>
      <w:szCs w:val="28"/>
      <w:shd w:val="clear" w:color="auto" w:fill="FFFFFF"/>
    </w:rPr>
  </w:style>
  <w:style w:type="paragraph" w:customStyle="1" w:styleId="25">
    <w:name w:val="Основной текст (2)"/>
    <w:basedOn w:val="a"/>
    <w:link w:val="24"/>
    <w:rsid w:val="00507F5C"/>
    <w:pPr>
      <w:widowControl w:val="0"/>
      <w:shd w:val="clear" w:color="auto" w:fill="FFFFFF"/>
      <w:spacing w:before="380" w:line="274" w:lineRule="exact"/>
      <w:jc w:val="center"/>
    </w:pPr>
    <w:rPr>
      <w:sz w:val="28"/>
      <w:szCs w:val="28"/>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1</Pages>
  <Words>216</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Анциферова Виктория Сергеевна</cp:lastModifiedBy>
  <cp:revision>112</cp:revision>
  <cp:lastPrinted>2014-01-23T06:53:00Z</cp:lastPrinted>
  <dcterms:created xsi:type="dcterms:W3CDTF">2017-09-26T07:18:00Z</dcterms:created>
  <dcterms:modified xsi:type="dcterms:W3CDTF">2020-07-02T11:53:00Z</dcterms:modified>
</cp:coreProperties>
</file>