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C325D7">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C325D7">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B90DB8" w:rsidRDefault="00B90DB8" w:rsidP="00C325D7">
      <w:pPr>
        <w:pStyle w:val="a3"/>
        <w:ind w:firstLine="10490"/>
        <w:jc w:val="right"/>
        <w:rPr>
          <w:b/>
          <w:sz w:val="24"/>
          <w:szCs w:val="24"/>
        </w:rPr>
      </w:pPr>
    </w:p>
    <w:p w:rsidR="00B90DB8" w:rsidRPr="00BF55F1" w:rsidRDefault="00B90DB8" w:rsidP="00690482">
      <w:pPr>
        <w:pStyle w:val="a3"/>
        <w:ind w:firstLine="11340"/>
        <w:jc w:val="right"/>
        <w:rPr>
          <w:b/>
          <w:sz w:val="24"/>
          <w:szCs w:val="24"/>
        </w:rPr>
      </w:pPr>
      <w:r>
        <w:rPr>
          <w:b/>
          <w:sz w:val="24"/>
          <w:szCs w:val="24"/>
        </w:rPr>
        <w:t>«1</w:t>
      </w:r>
      <w:r w:rsidR="000438DD">
        <w:rPr>
          <w:b/>
          <w:sz w:val="24"/>
          <w:szCs w:val="24"/>
        </w:rPr>
        <w:t>5</w:t>
      </w:r>
      <w:r>
        <w:rPr>
          <w:b/>
          <w:sz w:val="24"/>
          <w:szCs w:val="24"/>
        </w:rPr>
        <w:t>»</w:t>
      </w:r>
      <w:r w:rsidRPr="00BF55F1">
        <w:rPr>
          <w:b/>
          <w:sz w:val="24"/>
          <w:szCs w:val="24"/>
        </w:rPr>
        <w:t xml:space="preserve"> </w:t>
      </w:r>
      <w:r w:rsidR="000438DD">
        <w:rPr>
          <w:b/>
          <w:sz w:val="24"/>
          <w:szCs w:val="24"/>
        </w:rPr>
        <w:t>сентября</w:t>
      </w:r>
      <w:r>
        <w:rPr>
          <w:b/>
          <w:sz w:val="24"/>
          <w:szCs w:val="24"/>
        </w:rPr>
        <w:t xml:space="preserve"> </w:t>
      </w:r>
      <w:r w:rsidRPr="00BF55F1">
        <w:rPr>
          <w:b/>
          <w:sz w:val="24"/>
          <w:szCs w:val="24"/>
        </w:rPr>
        <w:t>20</w:t>
      </w:r>
      <w:r>
        <w:rPr>
          <w:b/>
          <w:sz w:val="24"/>
          <w:szCs w:val="24"/>
        </w:rPr>
        <w:t>22</w:t>
      </w:r>
      <w:r w:rsidRPr="00BF55F1">
        <w:rPr>
          <w:b/>
          <w:sz w:val="24"/>
          <w:szCs w:val="24"/>
        </w:rPr>
        <w:t xml:space="preserve"> года</w:t>
      </w:r>
    </w:p>
    <w:p w:rsidR="00B90DB8" w:rsidRDefault="00B90DB8" w:rsidP="00690482">
      <w:pPr>
        <w:pStyle w:val="a3"/>
        <w:ind w:firstLine="11340"/>
        <w:jc w:val="right"/>
        <w:rPr>
          <w:b/>
          <w:sz w:val="24"/>
          <w:szCs w:val="24"/>
        </w:rPr>
      </w:pPr>
      <w:r>
        <w:rPr>
          <w:b/>
          <w:sz w:val="24"/>
          <w:szCs w:val="24"/>
        </w:rPr>
        <w:t xml:space="preserve">время 12:00 </w:t>
      </w:r>
    </w:p>
    <w:p w:rsidR="00B90DB8" w:rsidRPr="0057155A" w:rsidRDefault="00B90DB8" w:rsidP="00690482">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690482">
      <w:pPr>
        <w:pStyle w:val="a3"/>
        <w:ind w:firstLine="11700"/>
        <w:jc w:val="right"/>
        <w:rPr>
          <w:sz w:val="20"/>
        </w:rPr>
      </w:pPr>
    </w:p>
    <w:p w:rsidR="00DD0143" w:rsidRPr="001057D3" w:rsidRDefault="00DD0143" w:rsidP="00C325D7">
      <w:pPr>
        <w:pStyle w:val="a3"/>
        <w:ind w:firstLine="10490"/>
        <w:jc w:val="right"/>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C325D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C325D7">
            <w:pPr>
              <w:pStyle w:val="a3"/>
              <w:ind w:firstLine="0"/>
              <w:jc w:val="center"/>
              <w:rPr>
                <w:b/>
                <w:sz w:val="24"/>
                <w:szCs w:val="24"/>
              </w:rPr>
            </w:pPr>
            <w:r w:rsidRPr="00D47812">
              <w:rPr>
                <w:b/>
                <w:sz w:val="24"/>
                <w:szCs w:val="24"/>
              </w:rPr>
              <w:t xml:space="preserve">Наименование </w:t>
            </w:r>
          </w:p>
          <w:p w:rsidR="008A32AC" w:rsidRPr="00D47812" w:rsidRDefault="008A32AC" w:rsidP="00C325D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C325D7">
            <w:pPr>
              <w:pStyle w:val="a3"/>
              <w:ind w:firstLine="0"/>
              <w:jc w:val="center"/>
              <w:rPr>
                <w:b/>
                <w:sz w:val="24"/>
                <w:szCs w:val="24"/>
              </w:rPr>
            </w:pPr>
            <w:r w:rsidRPr="00D47812">
              <w:rPr>
                <w:b/>
                <w:sz w:val="24"/>
                <w:szCs w:val="24"/>
              </w:rPr>
              <w:t xml:space="preserve">Субъект </w:t>
            </w:r>
          </w:p>
          <w:p w:rsidR="00DF64AA" w:rsidRPr="00D47812" w:rsidRDefault="008A32AC" w:rsidP="00C325D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C325D7">
            <w:pPr>
              <w:pStyle w:val="a3"/>
              <w:ind w:firstLine="0"/>
              <w:jc w:val="center"/>
              <w:rPr>
                <w:b/>
                <w:sz w:val="24"/>
                <w:szCs w:val="24"/>
              </w:rPr>
            </w:pPr>
            <w:r w:rsidRPr="00D47812">
              <w:rPr>
                <w:b/>
                <w:sz w:val="24"/>
                <w:szCs w:val="24"/>
              </w:rPr>
              <w:t>инициативы</w:t>
            </w:r>
          </w:p>
          <w:p w:rsidR="008A32AC" w:rsidRPr="00D47812" w:rsidRDefault="008A32AC" w:rsidP="00C325D7">
            <w:pPr>
              <w:pStyle w:val="a3"/>
              <w:ind w:firstLine="0"/>
              <w:jc w:val="center"/>
              <w:rPr>
                <w:b/>
                <w:sz w:val="24"/>
                <w:szCs w:val="24"/>
              </w:rPr>
            </w:pPr>
            <w:r w:rsidRPr="00D47812">
              <w:rPr>
                <w:b/>
                <w:sz w:val="24"/>
                <w:szCs w:val="24"/>
              </w:rPr>
              <w:t>/</w:t>
            </w:r>
          </w:p>
          <w:p w:rsidR="008A32AC" w:rsidRPr="00D47812" w:rsidRDefault="008A32AC" w:rsidP="00C325D7">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C325D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C325D7">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E20B38">
              <w:rPr>
                <w:b/>
                <w:sz w:val="24"/>
                <w:szCs w:val="24"/>
              </w:rPr>
              <w:t>2</w:t>
            </w:r>
            <w:r w:rsidR="009A0D7F" w:rsidRPr="00D47812">
              <w:rPr>
                <w:b/>
                <w:sz w:val="24"/>
                <w:szCs w:val="24"/>
              </w:rPr>
              <w:t xml:space="preserve"> </w:t>
            </w:r>
          </w:p>
          <w:p w:rsidR="008A32AC" w:rsidRPr="00D47812" w:rsidRDefault="009A0D7F" w:rsidP="00C325D7">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C325D7">
            <w:pPr>
              <w:pStyle w:val="a3"/>
              <w:ind w:firstLine="0"/>
              <w:jc w:val="center"/>
              <w:rPr>
                <w:b/>
                <w:sz w:val="24"/>
                <w:szCs w:val="24"/>
              </w:rPr>
            </w:pPr>
            <w:r w:rsidRPr="00D47812">
              <w:rPr>
                <w:b/>
                <w:sz w:val="24"/>
                <w:szCs w:val="24"/>
              </w:rPr>
              <w:t xml:space="preserve">Результаты </w:t>
            </w:r>
          </w:p>
          <w:p w:rsidR="008A32AC" w:rsidRPr="00D47812" w:rsidRDefault="008A32AC" w:rsidP="00C325D7">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C325D7">
            <w:pPr>
              <w:pStyle w:val="a3"/>
              <w:ind w:firstLine="0"/>
              <w:jc w:val="center"/>
              <w:rPr>
                <w:sz w:val="24"/>
                <w:szCs w:val="24"/>
              </w:rPr>
            </w:pPr>
            <w:r w:rsidRPr="00D47812">
              <w:rPr>
                <w:sz w:val="24"/>
                <w:szCs w:val="24"/>
              </w:rPr>
              <w:t>1</w:t>
            </w:r>
          </w:p>
        </w:tc>
        <w:tc>
          <w:tcPr>
            <w:tcW w:w="2781" w:type="dxa"/>
          </w:tcPr>
          <w:p w:rsidR="005C609B" w:rsidRPr="00D47812" w:rsidRDefault="002E551F" w:rsidP="00C325D7">
            <w:pPr>
              <w:pStyle w:val="a3"/>
              <w:ind w:firstLine="0"/>
              <w:jc w:val="center"/>
              <w:rPr>
                <w:sz w:val="24"/>
                <w:szCs w:val="24"/>
              </w:rPr>
            </w:pPr>
            <w:r w:rsidRPr="00D47812">
              <w:rPr>
                <w:sz w:val="24"/>
                <w:szCs w:val="24"/>
              </w:rPr>
              <w:t>2</w:t>
            </w:r>
          </w:p>
        </w:tc>
        <w:tc>
          <w:tcPr>
            <w:tcW w:w="1842" w:type="dxa"/>
          </w:tcPr>
          <w:p w:rsidR="00B27A37" w:rsidRPr="00D47812" w:rsidRDefault="002E551F" w:rsidP="00C325D7">
            <w:pPr>
              <w:pStyle w:val="a3"/>
              <w:ind w:firstLine="0"/>
              <w:jc w:val="center"/>
              <w:rPr>
                <w:sz w:val="24"/>
                <w:szCs w:val="24"/>
              </w:rPr>
            </w:pPr>
            <w:r w:rsidRPr="00D47812">
              <w:rPr>
                <w:sz w:val="24"/>
                <w:szCs w:val="24"/>
              </w:rPr>
              <w:t>3</w:t>
            </w:r>
          </w:p>
        </w:tc>
        <w:tc>
          <w:tcPr>
            <w:tcW w:w="5245" w:type="dxa"/>
          </w:tcPr>
          <w:p w:rsidR="0036256D" w:rsidRPr="00D47812" w:rsidRDefault="00F53038" w:rsidP="00C325D7">
            <w:pPr>
              <w:widowControl w:val="0"/>
              <w:autoSpaceDE w:val="0"/>
              <w:autoSpaceDN w:val="0"/>
              <w:adjustRightInd w:val="0"/>
              <w:ind w:firstLine="708"/>
              <w:jc w:val="center"/>
            </w:pPr>
            <w:r w:rsidRPr="00D47812">
              <w:t>4</w:t>
            </w:r>
          </w:p>
        </w:tc>
        <w:tc>
          <w:tcPr>
            <w:tcW w:w="1559" w:type="dxa"/>
          </w:tcPr>
          <w:p w:rsidR="00B27A37" w:rsidRPr="00D47812" w:rsidRDefault="002E551F" w:rsidP="00C325D7">
            <w:pPr>
              <w:pStyle w:val="a3"/>
              <w:ind w:firstLine="0"/>
              <w:jc w:val="center"/>
              <w:rPr>
                <w:sz w:val="24"/>
                <w:szCs w:val="24"/>
              </w:rPr>
            </w:pPr>
            <w:r w:rsidRPr="00D47812">
              <w:rPr>
                <w:sz w:val="24"/>
                <w:szCs w:val="24"/>
              </w:rPr>
              <w:t>5</w:t>
            </w:r>
          </w:p>
        </w:tc>
        <w:tc>
          <w:tcPr>
            <w:tcW w:w="3261" w:type="dxa"/>
          </w:tcPr>
          <w:p w:rsidR="00B27A37" w:rsidRPr="00D47812" w:rsidRDefault="002E551F" w:rsidP="00C325D7">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3F29" w:rsidP="00C325D7">
            <w:pPr>
              <w:pStyle w:val="a3"/>
              <w:ind w:firstLine="0"/>
              <w:jc w:val="center"/>
              <w:rPr>
                <w:sz w:val="24"/>
                <w:szCs w:val="24"/>
              </w:rPr>
            </w:pPr>
            <w:r w:rsidRPr="00D47812">
              <w:rPr>
                <w:sz w:val="24"/>
                <w:szCs w:val="24"/>
              </w:rPr>
              <w:t>1</w:t>
            </w:r>
          </w:p>
        </w:tc>
        <w:tc>
          <w:tcPr>
            <w:tcW w:w="2781" w:type="dxa"/>
          </w:tcPr>
          <w:p w:rsidR="00713393" w:rsidRPr="000438DD" w:rsidRDefault="000438DD" w:rsidP="00C325D7">
            <w:pPr>
              <w:pStyle w:val="a3"/>
              <w:ind w:firstLine="0"/>
              <w:rPr>
                <w:sz w:val="24"/>
                <w:szCs w:val="24"/>
              </w:rPr>
            </w:pPr>
            <w:r w:rsidRPr="000438DD">
              <w:rPr>
                <w:sz w:val="24"/>
                <w:szCs w:val="24"/>
              </w:rPr>
              <w:t>О проекте областного закона пз</w:t>
            </w:r>
            <w:proofErr w:type="gramStart"/>
            <w:r w:rsidRPr="000438DD">
              <w:rPr>
                <w:sz w:val="24"/>
                <w:szCs w:val="24"/>
              </w:rPr>
              <w:t>7</w:t>
            </w:r>
            <w:proofErr w:type="gramEnd"/>
            <w:r w:rsidRPr="000438DD">
              <w:rPr>
                <w:sz w:val="24"/>
                <w:szCs w:val="24"/>
              </w:rPr>
              <w:t>/827 «</w:t>
            </w:r>
            <w:r w:rsidRPr="000438DD">
              <w:rPr>
                <w:spacing w:val="-4"/>
                <w:sz w:val="24"/>
                <w:szCs w:val="24"/>
              </w:rPr>
              <w:t>О вн</w:t>
            </w:r>
            <w:r w:rsidRPr="000438DD">
              <w:rPr>
                <w:spacing w:val="-4"/>
                <w:sz w:val="24"/>
                <w:szCs w:val="24"/>
              </w:rPr>
              <w:t>е</w:t>
            </w:r>
            <w:r w:rsidRPr="000438DD">
              <w:rPr>
                <w:spacing w:val="-4"/>
                <w:sz w:val="24"/>
                <w:szCs w:val="24"/>
              </w:rPr>
              <w:t>сении изменений в о</w:t>
            </w:r>
            <w:r w:rsidRPr="000438DD">
              <w:rPr>
                <w:spacing w:val="-4"/>
                <w:sz w:val="24"/>
                <w:szCs w:val="24"/>
              </w:rPr>
              <w:t>т</w:t>
            </w:r>
            <w:r w:rsidRPr="000438DD">
              <w:rPr>
                <w:spacing w:val="-4"/>
                <w:sz w:val="24"/>
                <w:szCs w:val="24"/>
              </w:rPr>
              <w:t>дельные областные зак</w:t>
            </w:r>
            <w:r w:rsidRPr="000438DD">
              <w:rPr>
                <w:spacing w:val="-4"/>
                <w:sz w:val="24"/>
                <w:szCs w:val="24"/>
              </w:rPr>
              <w:t>о</w:t>
            </w:r>
            <w:r w:rsidRPr="000438DD">
              <w:rPr>
                <w:spacing w:val="-4"/>
                <w:sz w:val="24"/>
                <w:szCs w:val="24"/>
              </w:rPr>
              <w:t xml:space="preserve">ны в сферах </w:t>
            </w:r>
            <w:proofErr w:type="spellStart"/>
            <w:r w:rsidRPr="000438DD">
              <w:rPr>
                <w:spacing w:val="-4"/>
                <w:sz w:val="24"/>
                <w:szCs w:val="24"/>
              </w:rPr>
              <w:t>недропол</w:t>
            </w:r>
            <w:r w:rsidRPr="000438DD">
              <w:rPr>
                <w:spacing w:val="-4"/>
                <w:sz w:val="24"/>
                <w:szCs w:val="24"/>
              </w:rPr>
              <w:t>ь</w:t>
            </w:r>
            <w:r w:rsidRPr="000438DD">
              <w:rPr>
                <w:spacing w:val="-4"/>
                <w:sz w:val="24"/>
                <w:szCs w:val="24"/>
              </w:rPr>
              <w:t>зования</w:t>
            </w:r>
            <w:proofErr w:type="spellEnd"/>
            <w:r w:rsidRPr="000438DD">
              <w:rPr>
                <w:spacing w:val="-4"/>
                <w:sz w:val="24"/>
                <w:szCs w:val="24"/>
              </w:rPr>
              <w:t>, охраны окр</w:t>
            </w:r>
            <w:r w:rsidRPr="000438DD">
              <w:rPr>
                <w:spacing w:val="-4"/>
                <w:sz w:val="24"/>
                <w:szCs w:val="24"/>
              </w:rPr>
              <w:t>у</w:t>
            </w:r>
            <w:r w:rsidRPr="000438DD">
              <w:rPr>
                <w:spacing w:val="-4"/>
                <w:sz w:val="24"/>
                <w:szCs w:val="24"/>
              </w:rPr>
              <w:t>жающей среды и лесных отношений»</w:t>
            </w:r>
          </w:p>
          <w:p w:rsidR="00A93F29" w:rsidRPr="000327B6" w:rsidRDefault="00A93F29" w:rsidP="00C325D7">
            <w:pPr>
              <w:rPr>
                <w:shd w:val="clear" w:color="auto" w:fill="FFFFFF"/>
              </w:rPr>
            </w:pPr>
          </w:p>
        </w:tc>
        <w:tc>
          <w:tcPr>
            <w:tcW w:w="1842" w:type="dxa"/>
          </w:tcPr>
          <w:p w:rsidR="00B83F4F" w:rsidRDefault="00B83F4F" w:rsidP="00C325D7">
            <w:pPr>
              <w:pStyle w:val="a3"/>
              <w:ind w:firstLine="0"/>
              <w:rPr>
                <w:sz w:val="24"/>
                <w:szCs w:val="24"/>
              </w:rPr>
            </w:pPr>
            <w:proofErr w:type="spellStart"/>
            <w:r w:rsidRPr="00B83F4F">
              <w:rPr>
                <w:sz w:val="24"/>
                <w:szCs w:val="24"/>
              </w:rPr>
              <w:t>Цыбульский</w:t>
            </w:r>
            <w:proofErr w:type="spellEnd"/>
            <w:r w:rsidRPr="00B83F4F">
              <w:rPr>
                <w:sz w:val="24"/>
                <w:szCs w:val="24"/>
              </w:rPr>
              <w:t xml:space="preserve"> А.В. – </w:t>
            </w:r>
            <w:r w:rsidRPr="00B83F4F">
              <w:rPr>
                <w:rFonts w:hint="eastAsia"/>
                <w:sz w:val="24"/>
                <w:szCs w:val="24"/>
              </w:rPr>
              <w:t>Губе</w:t>
            </w:r>
            <w:r w:rsidRPr="00B83F4F">
              <w:rPr>
                <w:rFonts w:hint="eastAsia"/>
                <w:sz w:val="24"/>
                <w:szCs w:val="24"/>
              </w:rPr>
              <w:t>р</w:t>
            </w:r>
            <w:r w:rsidRPr="00B83F4F">
              <w:rPr>
                <w:rFonts w:hint="eastAsia"/>
                <w:sz w:val="24"/>
                <w:szCs w:val="24"/>
              </w:rPr>
              <w:t>натор</w:t>
            </w:r>
            <w:r w:rsidRPr="00B83F4F">
              <w:rPr>
                <w:sz w:val="24"/>
                <w:szCs w:val="24"/>
              </w:rPr>
              <w:t xml:space="preserve"> </w:t>
            </w:r>
            <w:r w:rsidRPr="00B83F4F">
              <w:rPr>
                <w:rFonts w:hint="eastAsia"/>
                <w:sz w:val="24"/>
                <w:szCs w:val="24"/>
              </w:rPr>
              <w:t>Арха</w:t>
            </w:r>
            <w:r w:rsidRPr="00B83F4F">
              <w:rPr>
                <w:rFonts w:hint="eastAsia"/>
                <w:sz w:val="24"/>
                <w:szCs w:val="24"/>
              </w:rPr>
              <w:t>н</w:t>
            </w:r>
            <w:r w:rsidRPr="00B83F4F">
              <w:rPr>
                <w:rFonts w:hint="eastAsia"/>
                <w:sz w:val="24"/>
                <w:szCs w:val="24"/>
              </w:rPr>
              <w:t>гельской</w:t>
            </w:r>
            <w:r w:rsidRPr="00B83F4F">
              <w:rPr>
                <w:sz w:val="24"/>
                <w:szCs w:val="24"/>
              </w:rPr>
              <w:t xml:space="preserve"> </w:t>
            </w:r>
            <w:r w:rsidRPr="00B83F4F">
              <w:rPr>
                <w:rFonts w:hint="eastAsia"/>
                <w:sz w:val="24"/>
                <w:szCs w:val="24"/>
              </w:rPr>
              <w:t>о</w:t>
            </w:r>
            <w:r w:rsidRPr="00B83F4F">
              <w:rPr>
                <w:rFonts w:hint="eastAsia"/>
                <w:sz w:val="24"/>
                <w:szCs w:val="24"/>
              </w:rPr>
              <w:t>б</w:t>
            </w:r>
            <w:r w:rsidRPr="00B83F4F">
              <w:rPr>
                <w:rFonts w:hint="eastAsia"/>
                <w:sz w:val="24"/>
                <w:szCs w:val="24"/>
              </w:rPr>
              <w:t>ласти</w:t>
            </w:r>
            <w:r w:rsidRPr="00C4656D">
              <w:t xml:space="preserve"> </w:t>
            </w:r>
          </w:p>
          <w:p w:rsidR="00713393" w:rsidRPr="000438DD" w:rsidRDefault="00B83F4F" w:rsidP="00C325D7">
            <w:pPr>
              <w:pStyle w:val="a3"/>
              <w:ind w:firstLine="0"/>
              <w:rPr>
                <w:sz w:val="24"/>
                <w:szCs w:val="24"/>
              </w:rPr>
            </w:pPr>
            <w:r>
              <w:rPr>
                <w:sz w:val="24"/>
                <w:szCs w:val="24"/>
              </w:rPr>
              <w:t>(</w:t>
            </w:r>
            <w:r w:rsidR="000438DD" w:rsidRPr="000438DD">
              <w:rPr>
                <w:sz w:val="24"/>
                <w:szCs w:val="24"/>
              </w:rPr>
              <w:t>Соколов А</w:t>
            </w:r>
            <w:r>
              <w:rPr>
                <w:sz w:val="24"/>
                <w:szCs w:val="24"/>
              </w:rPr>
              <w:t xml:space="preserve">.С. </w:t>
            </w:r>
            <w:r w:rsidR="000438DD" w:rsidRPr="000438DD">
              <w:rPr>
                <w:sz w:val="24"/>
                <w:szCs w:val="24"/>
              </w:rPr>
              <w:t xml:space="preserve">– начальник </w:t>
            </w:r>
            <w:proofErr w:type="gramStart"/>
            <w:r w:rsidR="000438DD" w:rsidRPr="000438DD">
              <w:rPr>
                <w:sz w:val="24"/>
                <w:szCs w:val="24"/>
              </w:rPr>
              <w:t>отдела закон</w:t>
            </w:r>
            <w:r w:rsidR="000438DD" w:rsidRPr="000438DD">
              <w:rPr>
                <w:sz w:val="24"/>
                <w:szCs w:val="24"/>
              </w:rPr>
              <w:t>о</w:t>
            </w:r>
            <w:r w:rsidR="000438DD" w:rsidRPr="000438DD">
              <w:rPr>
                <w:sz w:val="24"/>
                <w:szCs w:val="24"/>
              </w:rPr>
              <w:t>проектной де</w:t>
            </w:r>
            <w:r w:rsidR="000438DD" w:rsidRPr="000438DD">
              <w:rPr>
                <w:sz w:val="24"/>
                <w:szCs w:val="24"/>
              </w:rPr>
              <w:t>я</w:t>
            </w:r>
            <w:r w:rsidR="000438DD" w:rsidRPr="000438DD">
              <w:rPr>
                <w:sz w:val="24"/>
                <w:szCs w:val="24"/>
              </w:rPr>
              <w:t>тельности пр</w:t>
            </w:r>
            <w:r w:rsidR="000438DD" w:rsidRPr="000438DD">
              <w:rPr>
                <w:sz w:val="24"/>
                <w:szCs w:val="24"/>
              </w:rPr>
              <w:t>а</w:t>
            </w:r>
            <w:r w:rsidR="000438DD" w:rsidRPr="000438DD">
              <w:rPr>
                <w:sz w:val="24"/>
                <w:szCs w:val="24"/>
              </w:rPr>
              <w:t>вового депа</w:t>
            </w:r>
            <w:r w:rsidR="000438DD" w:rsidRPr="000438DD">
              <w:rPr>
                <w:sz w:val="24"/>
                <w:szCs w:val="24"/>
              </w:rPr>
              <w:t>р</w:t>
            </w:r>
            <w:r w:rsidR="000438DD" w:rsidRPr="000438DD">
              <w:rPr>
                <w:sz w:val="24"/>
                <w:szCs w:val="24"/>
              </w:rPr>
              <w:t>тамента адм</w:t>
            </w:r>
            <w:r w:rsidR="000438DD" w:rsidRPr="000438DD">
              <w:rPr>
                <w:sz w:val="24"/>
                <w:szCs w:val="24"/>
              </w:rPr>
              <w:t>и</w:t>
            </w:r>
            <w:r w:rsidR="000438DD" w:rsidRPr="000438DD">
              <w:rPr>
                <w:sz w:val="24"/>
                <w:szCs w:val="24"/>
              </w:rPr>
              <w:t>нистрации Г</w:t>
            </w:r>
            <w:r w:rsidR="000438DD" w:rsidRPr="000438DD">
              <w:rPr>
                <w:sz w:val="24"/>
                <w:szCs w:val="24"/>
              </w:rPr>
              <w:t>у</w:t>
            </w:r>
            <w:r w:rsidR="000438DD" w:rsidRPr="000438DD">
              <w:rPr>
                <w:sz w:val="24"/>
                <w:szCs w:val="24"/>
              </w:rPr>
              <w:t>бернатора А</w:t>
            </w:r>
            <w:r w:rsidR="000438DD" w:rsidRPr="000438DD">
              <w:rPr>
                <w:sz w:val="24"/>
                <w:szCs w:val="24"/>
              </w:rPr>
              <w:t>р</w:t>
            </w:r>
            <w:r w:rsidR="000438DD" w:rsidRPr="000438DD">
              <w:rPr>
                <w:sz w:val="24"/>
                <w:szCs w:val="24"/>
              </w:rPr>
              <w:t>хангельской</w:t>
            </w:r>
            <w:proofErr w:type="gramEnd"/>
            <w:r w:rsidR="000438DD" w:rsidRPr="000438DD">
              <w:rPr>
                <w:sz w:val="24"/>
                <w:szCs w:val="24"/>
              </w:rPr>
              <w:t xml:space="preserve"> области и Пр</w:t>
            </w:r>
            <w:r w:rsidR="000438DD" w:rsidRPr="000438DD">
              <w:rPr>
                <w:sz w:val="24"/>
                <w:szCs w:val="24"/>
              </w:rPr>
              <w:t>а</w:t>
            </w:r>
            <w:r w:rsidR="000438DD" w:rsidRPr="000438DD">
              <w:rPr>
                <w:sz w:val="24"/>
                <w:szCs w:val="24"/>
              </w:rPr>
              <w:t>вительства А</w:t>
            </w:r>
            <w:r w:rsidR="000438DD" w:rsidRPr="000438DD">
              <w:rPr>
                <w:sz w:val="24"/>
                <w:szCs w:val="24"/>
              </w:rPr>
              <w:t>р</w:t>
            </w:r>
            <w:r w:rsidR="000438DD" w:rsidRPr="000438DD">
              <w:rPr>
                <w:sz w:val="24"/>
                <w:szCs w:val="24"/>
              </w:rPr>
              <w:t>хангельской области</w:t>
            </w:r>
            <w:r>
              <w:rPr>
                <w:sz w:val="24"/>
                <w:szCs w:val="24"/>
              </w:rPr>
              <w:t>)</w:t>
            </w:r>
          </w:p>
          <w:p w:rsidR="00A93F29" w:rsidRPr="00753097" w:rsidRDefault="00A93F29" w:rsidP="00C325D7"/>
        </w:tc>
        <w:tc>
          <w:tcPr>
            <w:tcW w:w="5245" w:type="dxa"/>
          </w:tcPr>
          <w:p w:rsidR="000438DD" w:rsidRPr="000438DD" w:rsidRDefault="000438DD" w:rsidP="000438DD">
            <w:pPr>
              <w:widowControl w:val="0"/>
              <w:ind w:firstLine="459"/>
              <w:jc w:val="both"/>
            </w:pPr>
            <w:r w:rsidRPr="000438DD">
              <w:t>В целях приведения в соответствие с зак</w:t>
            </w:r>
            <w:r w:rsidRPr="000438DD">
              <w:t>о</w:t>
            </w:r>
            <w:r w:rsidRPr="000438DD">
              <w:t>нодательством Российской Федерации, сове</w:t>
            </w:r>
            <w:r w:rsidRPr="000438DD">
              <w:t>р</w:t>
            </w:r>
            <w:r w:rsidRPr="000438DD">
              <w:t>шенствования правовых основ реализации орг</w:t>
            </w:r>
            <w:r w:rsidRPr="000438DD">
              <w:t>а</w:t>
            </w:r>
            <w:r w:rsidRPr="000438DD">
              <w:t>нами государственной власти Архангельской области государственных полномочий в сфере лесных отношений, а также юридико-технической правки законопроектом предлаг</w:t>
            </w:r>
            <w:r w:rsidRPr="000438DD">
              <w:t>а</w:t>
            </w:r>
            <w:r w:rsidRPr="000438DD">
              <w:t>ется внести изменения в областные законы:</w:t>
            </w:r>
          </w:p>
          <w:p w:rsidR="000438DD" w:rsidRPr="000438DD" w:rsidRDefault="000438DD" w:rsidP="000438DD">
            <w:pPr>
              <w:pStyle w:val="af7"/>
              <w:ind w:left="0" w:firstLine="459"/>
              <w:jc w:val="both"/>
              <w:rPr>
                <w:rFonts w:ascii="Times New Roman" w:hAnsi="Times New Roman"/>
                <w:sz w:val="24"/>
                <w:szCs w:val="24"/>
              </w:rPr>
            </w:pPr>
            <w:proofErr w:type="gramStart"/>
            <w:r w:rsidRPr="000438DD">
              <w:rPr>
                <w:rFonts w:ascii="Times New Roman" w:hAnsi="Times New Roman"/>
                <w:sz w:val="24"/>
                <w:szCs w:val="24"/>
              </w:rPr>
              <w:t>от 22 июня 2005 года № 48-4-ОЗ «О предо</w:t>
            </w:r>
            <w:r w:rsidRPr="000438DD">
              <w:rPr>
                <w:rFonts w:ascii="Times New Roman" w:hAnsi="Times New Roman"/>
                <w:sz w:val="24"/>
                <w:szCs w:val="24"/>
              </w:rPr>
              <w:t>с</w:t>
            </w:r>
            <w:r w:rsidRPr="000438DD">
              <w:rPr>
                <w:rFonts w:ascii="Times New Roman" w:hAnsi="Times New Roman"/>
                <w:sz w:val="24"/>
                <w:szCs w:val="24"/>
              </w:rPr>
              <w:t>тавлении недр и пользовании недрами на терр</w:t>
            </w:r>
            <w:r w:rsidRPr="000438DD">
              <w:rPr>
                <w:rFonts w:ascii="Times New Roman" w:hAnsi="Times New Roman"/>
                <w:sz w:val="24"/>
                <w:szCs w:val="24"/>
              </w:rPr>
              <w:t>и</w:t>
            </w:r>
            <w:r w:rsidRPr="000438DD">
              <w:rPr>
                <w:rFonts w:ascii="Times New Roman" w:hAnsi="Times New Roman"/>
                <w:sz w:val="24"/>
                <w:szCs w:val="24"/>
              </w:rPr>
              <w:t>тории Архангельской области» в части корре</w:t>
            </w:r>
            <w:r w:rsidRPr="000438DD">
              <w:rPr>
                <w:rFonts w:ascii="Times New Roman" w:hAnsi="Times New Roman"/>
                <w:sz w:val="24"/>
                <w:szCs w:val="24"/>
              </w:rPr>
              <w:t>к</w:t>
            </w:r>
            <w:r w:rsidRPr="000438DD">
              <w:rPr>
                <w:rFonts w:ascii="Times New Roman" w:hAnsi="Times New Roman"/>
                <w:sz w:val="24"/>
                <w:szCs w:val="24"/>
              </w:rPr>
              <w:t xml:space="preserve">тировки полномочий министерства природных ресурсов и лесопромышленного комплекса </w:t>
            </w:r>
            <w:r>
              <w:rPr>
                <w:rFonts w:ascii="Times New Roman" w:hAnsi="Times New Roman"/>
                <w:sz w:val="24"/>
                <w:szCs w:val="24"/>
              </w:rPr>
              <w:br/>
            </w:r>
            <w:r w:rsidRPr="000438DD">
              <w:rPr>
                <w:rFonts w:ascii="Times New Roman" w:hAnsi="Times New Roman"/>
                <w:sz w:val="24"/>
                <w:szCs w:val="24"/>
              </w:rPr>
              <w:t xml:space="preserve">Архангельской области (далее – министерство) в сфере регулирования отношений в сфере </w:t>
            </w:r>
            <w:r>
              <w:rPr>
                <w:rFonts w:ascii="Times New Roman" w:hAnsi="Times New Roman"/>
                <w:sz w:val="24"/>
                <w:szCs w:val="24"/>
              </w:rPr>
              <w:br/>
            </w:r>
            <w:proofErr w:type="spellStart"/>
            <w:r w:rsidRPr="000438DD">
              <w:rPr>
                <w:rFonts w:ascii="Times New Roman" w:hAnsi="Times New Roman"/>
                <w:sz w:val="24"/>
                <w:szCs w:val="24"/>
              </w:rPr>
              <w:t>недропользования</w:t>
            </w:r>
            <w:proofErr w:type="spellEnd"/>
            <w:r w:rsidRPr="000438DD">
              <w:rPr>
                <w:rFonts w:ascii="Times New Roman" w:hAnsi="Times New Roman"/>
                <w:sz w:val="24"/>
                <w:szCs w:val="24"/>
              </w:rPr>
              <w:t>, перечня обязанностей пол</w:t>
            </w:r>
            <w:r w:rsidRPr="000438DD">
              <w:rPr>
                <w:rFonts w:ascii="Times New Roman" w:hAnsi="Times New Roman"/>
                <w:sz w:val="24"/>
                <w:szCs w:val="24"/>
              </w:rPr>
              <w:t>ь</w:t>
            </w:r>
            <w:r w:rsidRPr="000438DD">
              <w:rPr>
                <w:rFonts w:ascii="Times New Roman" w:hAnsi="Times New Roman"/>
                <w:sz w:val="24"/>
                <w:szCs w:val="24"/>
              </w:rPr>
              <w:t xml:space="preserve">зователя участком недр местного значения, </w:t>
            </w:r>
            <w:r>
              <w:rPr>
                <w:rFonts w:ascii="Times New Roman" w:hAnsi="Times New Roman"/>
                <w:sz w:val="24"/>
                <w:szCs w:val="24"/>
              </w:rPr>
              <w:br/>
            </w:r>
            <w:r w:rsidRPr="000438DD">
              <w:rPr>
                <w:rFonts w:ascii="Times New Roman" w:hAnsi="Times New Roman"/>
                <w:sz w:val="24"/>
                <w:szCs w:val="24"/>
              </w:rPr>
              <w:t>расчета размера вреда, причиненного участкам недр местного значения;</w:t>
            </w:r>
            <w:proofErr w:type="gramEnd"/>
          </w:p>
          <w:p w:rsidR="000438DD" w:rsidRPr="000438DD" w:rsidRDefault="000438DD" w:rsidP="000438DD">
            <w:pPr>
              <w:pStyle w:val="af7"/>
              <w:ind w:left="0" w:firstLine="459"/>
              <w:jc w:val="both"/>
              <w:rPr>
                <w:rFonts w:ascii="Times New Roman" w:hAnsi="Times New Roman"/>
                <w:sz w:val="24"/>
                <w:szCs w:val="24"/>
              </w:rPr>
            </w:pPr>
            <w:r w:rsidRPr="000438DD">
              <w:rPr>
                <w:rFonts w:ascii="Times New Roman" w:hAnsi="Times New Roman"/>
                <w:sz w:val="24"/>
                <w:szCs w:val="24"/>
              </w:rPr>
              <w:t>от 23 июня 2005 года № 66-4-ОЗ «Об охр</w:t>
            </w:r>
            <w:r w:rsidRPr="000438DD">
              <w:rPr>
                <w:rFonts w:ascii="Times New Roman" w:hAnsi="Times New Roman"/>
                <w:sz w:val="24"/>
                <w:szCs w:val="24"/>
              </w:rPr>
              <w:t>а</w:t>
            </w:r>
            <w:r w:rsidRPr="000438DD">
              <w:rPr>
                <w:rFonts w:ascii="Times New Roman" w:hAnsi="Times New Roman"/>
                <w:sz w:val="24"/>
                <w:szCs w:val="24"/>
              </w:rPr>
              <w:t>не окружающей среды на территории Арха</w:t>
            </w:r>
            <w:r w:rsidRPr="000438DD">
              <w:rPr>
                <w:rFonts w:ascii="Times New Roman" w:hAnsi="Times New Roman"/>
                <w:sz w:val="24"/>
                <w:szCs w:val="24"/>
              </w:rPr>
              <w:t>н</w:t>
            </w:r>
            <w:r w:rsidRPr="000438DD">
              <w:rPr>
                <w:rFonts w:ascii="Times New Roman" w:hAnsi="Times New Roman"/>
                <w:sz w:val="24"/>
                <w:szCs w:val="24"/>
              </w:rPr>
              <w:t>гельской области» в части корректировки по</w:t>
            </w:r>
            <w:r w:rsidRPr="000438DD">
              <w:rPr>
                <w:rFonts w:ascii="Times New Roman" w:hAnsi="Times New Roman"/>
                <w:sz w:val="24"/>
                <w:szCs w:val="24"/>
              </w:rPr>
              <w:t>л</w:t>
            </w:r>
            <w:r w:rsidRPr="000438DD">
              <w:rPr>
                <w:rFonts w:ascii="Times New Roman" w:hAnsi="Times New Roman"/>
                <w:sz w:val="24"/>
                <w:szCs w:val="24"/>
              </w:rPr>
              <w:lastRenderedPageBreak/>
              <w:t>номочий министерства в сфере охраны окр</w:t>
            </w:r>
            <w:r w:rsidRPr="000438DD">
              <w:rPr>
                <w:rFonts w:ascii="Times New Roman" w:hAnsi="Times New Roman"/>
                <w:sz w:val="24"/>
                <w:szCs w:val="24"/>
              </w:rPr>
              <w:t>у</w:t>
            </w:r>
            <w:r w:rsidRPr="000438DD">
              <w:rPr>
                <w:rFonts w:ascii="Times New Roman" w:hAnsi="Times New Roman"/>
                <w:sz w:val="24"/>
                <w:szCs w:val="24"/>
              </w:rPr>
              <w:t>жающей среды;</w:t>
            </w:r>
          </w:p>
          <w:p w:rsidR="000438DD" w:rsidRPr="000438DD" w:rsidRDefault="000438DD" w:rsidP="000438DD">
            <w:pPr>
              <w:pStyle w:val="af7"/>
              <w:ind w:left="0" w:firstLine="459"/>
              <w:jc w:val="both"/>
              <w:rPr>
                <w:rFonts w:ascii="Times New Roman" w:hAnsi="Times New Roman"/>
                <w:sz w:val="24"/>
                <w:szCs w:val="24"/>
              </w:rPr>
            </w:pPr>
            <w:r w:rsidRPr="000438DD">
              <w:rPr>
                <w:rFonts w:ascii="Times New Roman" w:hAnsi="Times New Roman"/>
                <w:sz w:val="24"/>
                <w:szCs w:val="24"/>
              </w:rPr>
              <w:t>от 27 июня 2007 года № 368-19-ОЗ «О ре</w:t>
            </w:r>
            <w:r w:rsidRPr="000438DD">
              <w:rPr>
                <w:rFonts w:ascii="Times New Roman" w:hAnsi="Times New Roman"/>
                <w:sz w:val="24"/>
                <w:szCs w:val="24"/>
              </w:rPr>
              <w:t>а</w:t>
            </w:r>
            <w:r w:rsidRPr="000438DD">
              <w:rPr>
                <w:rFonts w:ascii="Times New Roman" w:hAnsi="Times New Roman"/>
                <w:sz w:val="24"/>
                <w:szCs w:val="24"/>
              </w:rPr>
              <w:t xml:space="preserve">лизации органами государственной власти </w:t>
            </w:r>
            <w:r>
              <w:rPr>
                <w:rFonts w:ascii="Times New Roman" w:hAnsi="Times New Roman"/>
                <w:sz w:val="24"/>
                <w:szCs w:val="24"/>
              </w:rPr>
              <w:br/>
            </w:r>
            <w:r w:rsidRPr="000438DD">
              <w:rPr>
                <w:rFonts w:ascii="Times New Roman" w:hAnsi="Times New Roman"/>
                <w:sz w:val="24"/>
                <w:szCs w:val="24"/>
              </w:rPr>
              <w:t>Архангельской области государственных по</w:t>
            </w:r>
            <w:r w:rsidRPr="000438DD">
              <w:rPr>
                <w:rFonts w:ascii="Times New Roman" w:hAnsi="Times New Roman"/>
                <w:sz w:val="24"/>
                <w:szCs w:val="24"/>
              </w:rPr>
              <w:t>л</w:t>
            </w:r>
            <w:r w:rsidRPr="000438DD">
              <w:rPr>
                <w:rFonts w:ascii="Times New Roman" w:hAnsi="Times New Roman"/>
                <w:sz w:val="24"/>
                <w:szCs w:val="24"/>
              </w:rPr>
              <w:t>номочий в сфере лесных отношений» (далее – областной закон № 368-19-ОЗ) в части корре</w:t>
            </w:r>
            <w:r w:rsidRPr="000438DD">
              <w:rPr>
                <w:rFonts w:ascii="Times New Roman" w:hAnsi="Times New Roman"/>
                <w:sz w:val="24"/>
                <w:szCs w:val="24"/>
              </w:rPr>
              <w:t>к</w:t>
            </w:r>
            <w:r w:rsidRPr="000438DD">
              <w:rPr>
                <w:rFonts w:ascii="Times New Roman" w:hAnsi="Times New Roman"/>
                <w:sz w:val="24"/>
                <w:szCs w:val="24"/>
              </w:rPr>
              <w:t xml:space="preserve">тировки полномочий министерства, а также </w:t>
            </w:r>
            <w:r>
              <w:rPr>
                <w:rFonts w:ascii="Times New Roman" w:hAnsi="Times New Roman"/>
                <w:sz w:val="24"/>
                <w:szCs w:val="24"/>
              </w:rPr>
              <w:br/>
            </w:r>
            <w:r w:rsidRPr="000438DD">
              <w:rPr>
                <w:rFonts w:ascii="Times New Roman" w:hAnsi="Times New Roman"/>
                <w:sz w:val="24"/>
                <w:szCs w:val="24"/>
              </w:rPr>
              <w:t>совершенствования установленной областным законом процедуры заготовки гражданами др</w:t>
            </w:r>
            <w:r w:rsidRPr="000438DD">
              <w:rPr>
                <w:rFonts w:ascii="Times New Roman" w:hAnsi="Times New Roman"/>
                <w:sz w:val="24"/>
                <w:szCs w:val="24"/>
              </w:rPr>
              <w:t>е</w:t>
            </w:r>
            <w:r w:rsidRPr="000438DD">
              <w:rPr>
                <w:rFonts w:ascii="Times New Roman" w:hAnsi="Times New Roman"/>
                <w:sz w:val="24"/>
                <w:szCs w:val="24"/>
              </w:rPr>
              <w:t>весины для собственных нужд;</w:t>
            </w:r>
          </w:p>
          <w:p w:rsidR="000438DD" w:rsidRPr="000438DD" w:rsidRDefault="000438DD" w:rsidP="000438DD">
            <w:pPr>
              <w:pStyle w:val="af7"/>
              <w:ind w:left="0" w:firstLine="459"/>
              <w:jc w:val="both"/>
              <w:rPr>
                <w:rFonts w:ascii="Times New Roman" w:hAnsi="Times New Roman"/>
                <w:sz w:val="24"/>
                <w:szCs w:val="24"/>
              </w:rPr>
            </w:pPr>
            <w:proofErr w:type="gramStart"/>
            <w:r w:rsidRPr="000438DD">
              <w:rPr>
                <w:rFonts w:ascii="Times New Roman" w:hAnsi="Times New Roman"/>
                <w:sz w:val="24"/>
                <w:szCs w:val="24"/>
              </w:rPr>
              <w:t>от 31 мая 2021 года № 420-26-ОЗ «О внес</w:t>
            </w:r>
            <w:r w:rsidRPr="000438DD">
              <w:rPr>
                <w:rFonts w:ascii="Times New Roman" w:hAnsi="Times New Roman"/>
                <w:sz w:val="24"/>
                <w:szCs w:val="24"/>
              </w:rPr>
              <w:t>е</w:t>
            </w:r>
            <w:r w:rsidRPr="000438DD">
              <w:rPr>
                <w:rFonts w:ascii="Times New Roman" w:hAnsi="Times New Roman"/>
                <w:sz w:val="24"/>
                <w:szCs w:val="24"/>
              </w:rPr>
              <w:t>нии изменений в областной закон «Об админ</w:t>
            </w:r>
            <w:r w:rsidRPr="000438DD">
              <w:rPr>
                <w:rFonts w:ascii="Times New Roman" w:hAnsi="Times New Roman"/>
                <w:sz w:val="24"/>
                <w:szCs w:val="24"/>
              </w:rPr>
              <w:t>и</w:t>
            </w:r>
            <w:r w:rsidRPr="000438DD">
              <w:rPr>
                <w:rFonts w:ascii="Times New Roman" w:hAnsi="Times New Roman"/>
                <w:sz w:val="24"/>
                <w:szCs w:val="24"/>
              </w:rPr>
              <w:t xml:space="preserve">стративных правонарушениях» и областной </w:t>
            </w:r>
            <w:r>
              <w:rPr>
                <w:rFonts w:ascii="Times New Roman" w:hAnsi="Times New Roman"/>
                <w:sz w:val="24"/>
                <w:szCs w:val="24"/>
              </w:rPr>
              <w:br/>
            </w:r>
            <w:r w:rsidRPr="000438DD">
              <w:rPr>
                <w:rFonts w:ascii="Times New Roman" w:hAnsi="Times New Roman"/>
                <w:sz w:val="24"/>
                <w:szCs w:val="24"/>
              </w:rPr>
              <w:t xml:space="preserve">закон «О реализации органами государственной власти Архангельской области государственных полномочий в сфере лесных отношений» </w:t>
            </w:r>
            <w:r>
              <w:rPr>
                <w:rFonts w:ascii="Times New Roman" w:hAnsi="Times New Roman"/>
                <w:sz w:val="24"/>
                <w:szCs w:val="24"/>
              </w:rPr>
              <w:br/>
            </w:r>
            <w:r w:rsidRPr="000438DD">
              <w:rPr>
                <w:rFonts w:ascii="Times New Roman" w:hAnsi="Times New Roman"/>
                <w:sz w:val="24"/>
                <w:szCs w:val="24"/>
              </w:rPr>
              <w:t xml:space="preserve">и о признании утратившими силу отдельных </w:t>
            </w:r>
            <w:r>
              <w:rPr>
                <w:rFonts w:ascii="Times New Roman" w:hAnsi="Times New Roman"/>
                <w:sz w:val="24"/>
                <w:szCs w:val="24"/>
              </w:rPr>
              <w:br/>
            </w:r>
            <w:r w:rsidRPr="000438DD">
              <w:rPr>
                <w:rFonts w:ascii="Times New Roman" w:hAnsi="Times New Roman"/>
                <w:sz w:val="24"/>
                <w:szCs w:val="24"/>
              </w:rPr>
              <w:t xml:space="preserve">областных законов и положений областных </w:t>
            </w:r>
            <w:r>
              <w:rPr>
                <w:rFonts w:ascii="Times New Roman" w:hAnsi="Times New Roman"/>
                <w:sz w:val="24"/>
                <w:szCs w:val="24"/>
              </w:rPr>
              <w:br/>
            </w:r>
            <w:r w:rsidRPr="000438DD">
              <w:rPr>
                <w:rFonts w:ascii="Times New Roman" w:hAnsi="Times New Roman"/>
                <w:sz w:val="24"/>
                <w:szCs w:val="24"/>
              </w:rPr>
              <w:t xml:space="preserve">законов» (далее – областной закон № 420-26-ОЗ) в части корректировки сроков вступления в силу отдельных положений областного закона </w:t>
            </w:r>
            <w:r>
              <w:rPr>
                <w:rFonts w:ascii="Times New Roman" w:hAnsi="Times New Roman"/>
                <w:sz w:val="24"/>
                <w:szCs w:val="24"/>
              </w:rPr>
              <w:br/>
            </w:r>
            <w:r w:rsidRPr="000438DD">
              <w:rPr>
                <w:rFonts w:ascii="Times New Roman" w:hAnsi="Times New Roman"/>
                <w:sz w:val="24"/>
                <w:szCs w:val="24"/>
              </w:rPr>
              <w:t>№ 420-26-ОЗ, обусловленных</w:t>
            </w:r>
            <w:proofErr w:type="gramEnd"/>
            <w:r w:rsidRPr="000438DD">
              <w:rPr>
                <w:rFonts w:ascii="Times New Roman" w:hAnsi="Times New Roman"/>
                <w:sz w:val="24"/>
                <w:szCs w:val="24"/>
              </w:rPr>
              <w:t xml:space="preserve"> введением </w:t>
            </w:r>
            <w:r w:rsidR="00170FE1">
              <w:rPr>
                <w:rFonts w:ascii="Times New Roman" w:hAnsi="Times New Roman"/>
                <w:sz w:val="24"/>
                <w:szCs w:val="24"/>
              </w:rPr>
              <w:br/>
            </w:r>
            <w:r w:rsidRPr="000438DD">
              <w:rPr>
                <w:rFonts w:ascii="Times New Roman" w:hAnsi="Times New Roman"/>
                <w:sz w:val="24"/>
                <w:szCs w:val="24"/>
              </w:rPr>
              <w:t xml:space="preserve">в эксплуатацию федеральной государственной информационной системы лесного комплекса. </w:t>
            </w:r>
          </w:p>
          <w:p w:rsidR="00A93F29" w:rsidRPr="00753097" w:rsidRDefault="00A93F29" w:rsidP="00E7511F">
            <w:pPr>
              <w:ind w:firstLine="459"/>
              <w:jc w:val="both"/>
              <w:rPr>
                <w:color w:val="020202"/>
              </w:rPr>
            </w:pPr>
          </w:p>
        </w:tc>
        <w:tc>
          <w:tcPr>
            <w:tcW w:w="1559" w:type="dxa"/>
          </w:tcPr>
          <w:p w:rsidR="00A93F29" w:rsidRPr="005B17D9" w:rsidRDefault="00C325D7" w:rsidP="00C325D7">
            <w:r>
              <w:lastRenderedPageBreak/>
              <w:t>по плану</w:t>
            </w:r>
          </w:p>
        </w:tc>
        <w:tc>
          <w:tcPr>
            <w:tcW w:w="3261" w:type="dxa"/>
          </w:tcPr>
          <w:p w:rsidR="0097099F" w:rsidRPr="0097099F" w:rsidRDefault="0097099F" w:rsidP="0014555E">
            <w:pPr>
              <w:autoSpaceDE w:val="0"/>
              <w:autoSpaceDN w:val="0"/>
              <w:adjustRightInd w:val="0"/>
              <w:jc w:val="both"/>
            </w:pPr>
            <w:r w:rsidRPr="0097099F">
              <w:t>Комитет предлагает депут</w:t>
            </w:r>
            <w:r w:rsidRPr="0097099F">
              <w:t>а</w:t>
            </w:r>
            <w:r w:rsidRPr="0097099F">
              <w:t xml:space="preserve">там областного Собрания рассмотреть </w:t>
            </w:r>
            <w:r w:rsidR="0014555E">
              <w:t xml:space="preserve">законопроект </w:t>
            </w:r>
            <w:r w:rsidR="0014555E">
              <w:br/>
            </w:r>
            <w:r w:rsidRPr="0097099F">
              <w:t xml:space="preserve">и принять его в </w:t>
            </w:r>
            <w:proofErr w:type="gramStart"/>
            <w:r w:rsidRPr="0097099F">
              <w:t>первом</w:t>
            </w:r>
            <w:proofErr w:type="gramEnd"/>
            <w:r w:rsidRPr="0097099F">
              <w:t xml:space="preserve"> </w:t>
            </w:r>
            <w:r w:rsidR="0014555E">
              <w:br/>
            </w:r>
            <w:r w:rsidRPr="0097099F">
              <w:t>чтении на тридцать седьмой сессии областного Собрания депутатов</w:t>
            </w:r>
          </w:p>
          <w:p w:rsidR="00A93F29" w:rsidRPr="00D47812" w:rsidRDefault="00A93F29" w:rsidP="00C325D7">
            <w:pPr>
              <w:ind w:firstLine="459"/>
              <w:jc w:val="both"/>
            </w:pPr>
          </w:p>
        </w:tc>
      </w:tr>
      <w:tr w:rsidR="00713393" w:rsidRPr="00DC1A12" w:rsidTr="00A52AA8">
        <w:tc>
          <w:tcPr>
            <w:tcW w:w="588" w:type="dxa"/>
          </w:tcPr>
          <w:p w:rsidR="00713393" w:rsidRPr="00D47812" w:rsidRDefault="00713393" w:rsidP="00C325D7">
            <w:pPr>
              <w:pStyle w:val="a3"/>
              <w:ind w:firstLine="0"/>
              <w:jc w:val="center"/>
              <w:rPr>
                <w:sz w:val="24"/>
                <w:szCs w:val="24"/>
              </w:rPr>
            </w:pPr>
            <w:r>
              <w:rPr>
                <w:sz w:val="24"/>
                <w:szCs w:val="24"/>
              </w:rPr>
              <w:lastRenderedPageBreak/>
              <w:t xml:space="preserve">2 </w:t>
            </w:r>
          </w:p>
        </w:tc>
        <w:tc>
          <w:tcPr>
            <w:tcW w:w="2781" w:type="dxa"/>
          </w:tcPr>
          <w:p w:rsidR="00713393" w:rsidRPr="00E96CF4" w:rsidRDefault="00E96CF4" w:rsidP="00C325D7">
            <w:pPr>
              <w:pStyle w:val="a3"/>
              <w:ind w:firstLine="0"/>
              <w:rPr>
                <w:sz w:val="24"/>
                <w:szCs w:val="24"/>
              </w:rPr>
            </w:pPr>
            <w:r w:rsidRPr="00E96CF4">
              <w:rPr>
                <w:sz w:val="24"/>
                <w:szCs w:val="24"/>
              </w:rPr>
              <w:t>О правительственном часе по вопросу «Об информации Правител</w:t>
            </w:r>
            <w:r w:rsidRPr="00E96CF4">
              <w:rPr>
                <w:sz w:val="24"/>
                <w:szCs w:val="24"/>
              </w:rPr>
              <w:t>ь</w:t>
            </w:r>
            <w:r w:rsidRPr="00E96CF4">
              <w:rPr>
                <w:sz w:val="24"/>
                <w:szCs w:val="24"/>
              </w:rPr>
              <w:t>ства Архангельской о</w:t>
            </w:r>
            <w:r w:rsidRPr="00E96CF4">
              <w:rPr>
                <w:sz w:val="24"/>
                <w:szCs w:val="24"/>
              </w:rPr>
              <w:t>б</w:t>
            </w:r>
            <w:r w:rsidRPr="00E96CF4">
              <w:rPr>
                <w:sz w:val="24"/>
                <w:szCs w:val="24"/>
              </w:rPr>
              <w:t xml:space="preserve">ласти </w:t>
            </w:r>
            <w:r w:rsidRPr="00E96CF4">
              <w:rPr>
                <w:bCs/>
                <w:sz w:val="24"/>
                <w:szCs w:val="24"/>
              </w:rPr>
              <w:t>о минерально-сырьевой базе Арха</w:t>
            </w:r>
            <w:r w:rsidRPr="00E96CF4">
              <w:rPr>
                <w:bCs/>
                <w:sz w:val="24"/>
                <w:szCs w:val="24"/>
              </w:rPr>
              <w:t>н</w:t>
            </w:r>
            <w:r w:rsidRPr="00E96CF4">
              <w:rPr>
                <w:bCs/>
                <w:sz w:val="24"/>
                <w:szCs w:val="24"/>
              </w:rPr>
              <w:t xml:space="preserve">гельской области </w:t>
            </w:r>
            <w:r w:rsidRPr="00E96CF4">
              <w:rPr>
                <w:bCs/>
                <w:sz w:val="24"/>
                <w:szCs w:val="24"/>
              </w:rPr>
              <w:br/>
              <w:t>и перспективах ее дал</w:t>
            </w:r>
            <w:r w:rsidRPr="00E96CF4">
              <w:rPr>
                <w:bCs/>
                <w:sz w:val="24"/>
                <w:szCs w:val="24"/>
              </w:rPr>
              <w:t>ь</w:t>
            </w:r>
            <w:r w:rsidRPr="00E96CF4">
              <w:rPr>
                <w:bCs/>
                <w:sz w:val="24"/>
                <w:szCs w:val="24"/>
              </w:rPr>
              <w:t>нейшего развития</w:t>
            </w:r>
            <w:r w:rsidRPr="00E96CF4">
              <w:rPr>
                <w:sz w:val="24"/>
                <w:szCs w:val="24"/>
              </w:rPr>
              <w:t>»</w:t>
            </w:r>
          </w:p>
        </w:tc>
        <w:tc>
          <w:tcPr>
            <w:tcW w:w="1842" w:type="dxa"/>
          </w:tcPr>
          <w:p w:rsidR="00AB1084" w:rsidRPr="00AB1084" w:rsidRDefault="00AB1084" w:rsidP="00AB1084">
            <w:pPr>
              <w:pStyle w:val="ConsPlusNormal"/>
              <w:ind w:firstLine="0"/>
              <w:jc w:val="both"/>
              <w:rPr>
                <w:rFonts w:ascii="Times New Roman" w:hAnsi="Times New Roman" w:cs="Times New Roman"/>
                <w:sz w:val="24"/>
                <w:szCs w:val="24"/>
              </w:rPr>
            </w:pPr>
            <w:r w:rsidRPr="00AB1084">
              <w:rPr>
                <w:rFonts w:ascii="Times New Roman" w:hAnsi="Times New Roman" w:cs="Times New Roman"/>
                <w:sz w:val="24"/>
                <w:szCs w:val="24"/>
              </w:rPr>
              <w:t>Шаталин И</w:t>
            </w:r>
            <w:r w:rsidR="00B83F4F">
              <w:rPr>
                <w:rFonts w:ascii="Times New Roman" w:hAnsi="Times New Roman" w:cs="Times New Roman"/>
                <w:sz w:val="24"/>
                <w:szCs w:val="24"/>
              </w:rPr>
              <w:t>.А.</w:t>
            </w:r>
            <w:r w:rsidRPr="00AB1084">
              <w:rPr>
                <w:rFonts w:ascii="Times New Roman" w:hAnsi="Times New Roman" w:cs="Times New Roman"/>
                <w:sz w:val="24"/>
                <w:szCs w:val="24"/>
              </w:rPr>
              <w:t xml:space="preserve"> – заместитель министра пр</w:t>
            </w:r>
            <w:r w:rsidRPr="00AB1084">
              <w:rPr>
                <w:rFonts w:ascii="Times New Roman" w:hAnsi="Times New Roman" w:cs="Times New Roman"/>
                <w:sz w:val="24"/>
                <w:szCs w:val="24"/>
              </w:rPr>
              <w:t>и</w:t>
            </w:r>
            <w:r w:rsidRPr="00AB1084">
              <w:rPr>
                <w:rFonts w:ascii="Times New Roman" w:hAnsi="Times New Roman" w:cs="Times New Roman"/>
                <w:sz w:val="24"/>
                <w:szCs w:val="24"/>
              </w:rPr>
              <w:t>родных ресу</w:t>
            </w:r>
            <w:r w:rsidRPr="00AB1084">
              <w:rPr>
                <w:rFonts w:ascii="Times New Roman" w:hAnsi="Times New Roman" w:cs="Times New Roman"/>
                <w:sz w:val="24"/>
                <w:szCs w:val="24"/>
              </w:rPr>
              <w:t>р</w:t>
            </w:r>
            <w:r w:rsidRPr="00AB1084">
              <w:rPr>
                <w:rFonts w:ascii="Times New Roman" w:hAnsi="Times New Roman" w:cs="Times New Roman"/>
                <w:sz w:val="24"/>
                <w:szCs w:val="24"/>
              </w:rPr>
              <w:t>сов и лесопр</w:t>
            </w:r>
            <w:r w:rsidRPr="00AB1084">
              <w:rPr>
                <w:rFonts w:ascii="Times New Roman" w:hAnsi="Times New Roman" w:cs="Times New Roman"/>
                <w:sz w:val="24"/>
                <w:szCs w:val="24"/>
              </w:rPr>
              <w:t>о</w:t>
            </w:r>
            <w:r w:rsidRPr="00AB1084">
              <w:rPr>
                <w:rFonts w:ascii="Times New Roman" w:hAnsi="Times New Roman" w:cs="Times New Roman"/>
                <w:sz w:val="24"/>
                <w:szCs w:val="24"/>
              </w:rPr>
              <w:t>мышленного комплекса А</w:t>
            </w:r>
            <w:r w:rsidRPr="00AB1084">
              <w:rPr>
                <w:rFonts w:ascii="Times New Roman" w:hAnsi="Times New Roman" w:cs="Times New Roman"/>
                <w:sz w:val="24"/>
                <w:szCs w:val="24"/>
              </w:rPr>
              <w:t>р</w:t>
            </w:r>
            <w:r w:rsidRPr="00AB1084">
              <w:rPr>
                <w:rFonts w:ascii="Times New Roman" w:hAnsi="Times New Roman" w:cs="Times New Roman"/>
                <w:sz w:val="24"/>
                <w:szCs w:val="24"/>
              </w:rPr>
              <w:t>хангельской области</w:t>
            </w:r>
          </w:p>
          <w:p w:rsidR="00713393" w:rsidRDefault="00713393" w:rsidP="00C325D7">
            <w:pPr>
              <w:pStyle w:val="a3"/>
              <w:ind w:firstLine="0"/>
              <w:rPr>
                <w:sz w:val="24"/>
                <w:szCs w:val="24"/>
              </w:rPr>
            </w:pPr>
          </w:p>
        </w:tc>
        <w:tc>
          <w:tcPr>
            <w:tcW w:w="5245" w:type="dxa"/>
          </w:tcPr>
          <w:p w:rsidR="005E19C7" w:rsidRPr="00990D5D" w:rsidRDefault="005E19C7" w:rsidP="00D95B6D">
            <w:pPr>
              <w:ind w:firstLine="459"/>
              <w:jc w:val="both"/>
              <w:rPr>
                <w:szCs w:val="28"/>
              </w:rPr>
            </w:pPr>
            <w:r w:rsidRPr="00990D5D">
              <w:rPr>
                <w:szCs w:val="28"/>
              </w:rPr>
              <w:t xml:space="preserve">В рамках парламентского контроля </w:t>
            </w:r>
            <w:r>
              <w:rPr>
                <w:szCs w:val="28"/>
              </w:rPr>
              <w:br/>
            </w:r>
            <w:r w:rsidRPr="00990D5D">
              <w:rPr>
                <w:szCs w:val="28"/>
              </w:rPr>
              <w:t>комитет и</w:t>
            </w:r>
            <w:r>
              <w:rPr>
                <w:szCs w:val="28"/>
              </w:rPr>
              <w:t>нициировал проведение в период тр</w:t>
            </w:r>
            <w:r>
              <w:rPr>
                <w:szCs w:val="28"/>
              </w:rPr>
              <w:t>и</w:t>
            </w:r>
            <w:r>
              <w:rPr>
                <w:szCs w:val="28"/>
              </w:rPr>
              <w:t>дцать седьмой</w:t>
            </w:r>
            <w:r w:rsidRPr="00990D5D">
              <w:rPr>
                <w:szCs w:val="28"/>
              </w:rPr>
              <w:t xml:space="preserve"> сессии областного Собрания пр</w:t>
            </w:r>
            <w:r w:rsidRPr="00990D5D">
              <w:rPr>
                <w:szCs w:val="28"/>
              </w:rPr>
              <w:t>а</w:t>
            </w:r>
            <w:r w:rsidRPr="00990D5D">
              <w:rPr>
                <w:szCs w:val="28"/>
              </w:rPr>
              <w:t>вительственного часа по вопросу «Об информ</w:t>
            </w:r>
            <w:r w:rsidRPr="00990D5D">
              <w:rPr>
                <w:szCs w:val="28"/>
              </w:rPr>
              <w:t>а</w:t>
            </w:r>
            <w:r w:rsidRPr="00990D5D">
              <w:rPr>
                <w:szCs w:val="28"/>
              </w:rPr>
              <w:t xml:space="preserve">ции Правительства Архангельской области </w:t>
            </w:r>
            <w:r>
              <w:rPr>
                <w:szCs w:val="28"/>
              </w:rPr>
              <w:br/>
            </w:r>
            <w:r w:rsidRPr="00E96CF4">
              <w:rPr>
                <w:bCs/>
              </w:rPr>
              <w:t xml:space="preserve">о минерально-сырьевой базе Архангельской </w:t>
            </w:r>
            <w:r>
              <w:rPr>
                <w:bCs/>
              </w:rPr>
              <w:br/>
            </w:r>
            <w:r w:rsidRPr="00E96CF4">
              <w:rPr>
                <w:bCs/>
              </w:rPr>
              <w:t>области и перспективах ее дальнейшего разв</w:t>
            </w:r>
            <w:r w:rsidRPr="00E96CF4">
              <w:rPr>
                <w:bCs/>
              </w:rPr>
              <w:t>и</w:t>
            </w:r>
            <w:r w:rsidRPr="00E96CF4">
              <w:rPr>
                <w:bCs/>
              </w:rPr>
              <w:t>тия</w:t>
            </w:r>
            <w:r w:rsidRPr="00990D5D">
              <w:rPr>
                <w:szCs w:val="28"/>
              </w:rPr>
              <w:t>».</w:t>
            </w:r>
          </w:p>
          <w:p w:rsidR="00C325D7" w:rsidRPr="00753097" w:rsidRDefault="005E19C7" w:rsidP="00D95B6D">
            <w:pPr>
              <w:ind w:firstLine="459"/>
              <w:jc w:val="both"/>
              <w:rPr>
                <w:color w:val="020202"/>
              </w:rPr>
            </w:pPr>
            <w:r>
              <w:rPr>
                <w:szCs w:val="28"/>
              </w:rPr>
              <w:t>На заседании комитета з</w:t>
            </w:r>
            <w:r w:rsidRPr="00CD0B14">
              <w:rPr>
                <w:szCs w:val="28"/>
              </w:rPr>
              <w:t>аслушали инфо</w:t>
            </w:r>
            <w:r w:rsidRPr="00CD0B14">
              <w:rPr>
                <w:szCs w:val="28"/>
              </w:rPr>
              <w:t>р</w:t>
            </w:r>
            <w:r w:rsidRPr="00CD0B14">
              <w:rPr>
                <w:szCs w:val="28"/>
              </w:rPr>
              <w:t xml:space="preserve">мацию </w:t>
            </w:r>
            <w:r>
              <w:rPr>
                <w:szCs w:val="28"/>
              </w:rPr>
              <w:t xml:space="preserve">заместителя </w:t>
            </w:r>
            <w:r w:rsidRPr="00DD42CF">
              <w:rPr>
                <w:szCs w:val="28"/>
              </w:rPr>
              <w:t>министра природных ресу</w:t>
            </w:r>
            <w:r w:rsidRPr="00DD42CF">
              <w:rPr>
                <w:szCs w:val="28"/>
              </w:rPr>
              <w:t>р</w:t>
            </w:r>
            <w:r w:rsidRPr="00DD42CF">
              <w:rPr>
                <w:szCs w:val="28"/>
              </w:rPr>
              <w:t>сов и лесопромышленного комплекса Арха</w:t>
            </w:r>
            <w:r w:rsidRPr="00DD42CF">
              <w:rPr>
                <w:szCs w:val="28"/>
              </w:rPr>
              <w:t>н</w:t>
            </w:r>
            <w:r w:rsidRPr="00DD42CF">
              <w:rPr>
                <w:szCs w:val="28"/>
              </w:rPr>
              <w:lastRenderedPageBreak/>
              <w:t>гельской области</w:t>
            </w:r>
            <w:r>
              <w:rPr>
                <w:szCs w:val="28"/>
              </w:rPr>
              <w:t xml:space="preserve"> Шаталина И.А. по данному вопросу.</w:t>
            </w:r>
          </w:p>
        </w:tc>
        <w:tc>
          <w:tcPr>
            <w:tcW w:w="1559" w:type="dxa"/>
          </w:tcPr>
          <w:p w:rsidR="00713393" w:rsidRPr="005B17D9" w:rsidRDefault="00C325D7" w:rsidP="00C325D7">
            <w:r>
              <w:lastRenderedPageBreak/>
              <w:t>по плану</w:t>
            </w:r>
          </w:p>
        </w:tc>
        <w:tc>
          <w:tcPr>
            <w:tcW w:w="3261" w:type="dxa"/>
          </w:tcPr>
          <w:p w:rsidR="002679A6" w:rsidRPr="00D47812" w:rsidRDefault="00DE5BCD" w:rsidP="00C75987">
            <w:pPr>
              <w:jc w:val="both"/>
            </w:pPr>
            <w:r>
              <w:rPr>
                <w:szCs w:val="28"/>
              </w:rPr>
              <w:t>Комитет</w:t>
            </w:r>
            <w:r w:rsidRPr="00DD42CF">
              <w:rPr>
                <w:szCs w:val="28"/>
              </w:rPr>
              <w:t xml:space="preserve"> приня</w:t>
            </w:r>
            <w:r>
              <w:rPr>
                <w:szCs w:val="28"/>
              </w:rPr>
              <w:t>л</w:t>
            </w:r>
            <w:r w:rsidRPr="00DD42CF">
              <w:rPr>
                <w:szCs w:val="28"/>
              </w:rPr>
              <w:t xml:space="preserve"> к сведению</w:t>
            </w:r>
            <w:r w:rsidR="00C75987">
              <w:rPr>
                <w:szCs w:val="28"/>
              </w:rPr>
              <w:t xml:space="preserve"> информацию и п</w:t>
            </w:r>
            <w:r w:rsidRPr="00DD42CF">
              <w:rPr>
                <w:szCs w:val="28"/>
              </w:rPr>
              <w:t>редл</w:t>
            </w:r>
            <w:r>
              <w:rPr>
                <w:szCs w:val="28"/>
              </w:rPr>
              <w:t>агает</w:t>
            </w:r>
            <w:r w:rsidRPr="00DD42CF">
              <w:rPr>
                <w:szCs w:val="28"/>
              </w:rPr>
              <w:t xml:space="preserve"> депутатам областного Со</w:t>
            </w:r>
            <w:r w:rsidRPr="00DD42CF">
              <w:rPr>
                <w:szCs w:val="28"/>
              </w:rPr>
              <w:t>б</w:t>
            </w:r>
            <w:r w:rsidRPr="00DD42CF">
              <w:rPr>
                <w:szCs w:val="28"/>
              </w:rPr>
              <w:t>рания принять проект пост</w:t>
            </w:r>
            <w:r w:rsidRPr="00DD42CF">
              <w:rPr>
                <w:szCs w:val="28"/>
              </w:rPr>
              <w:t>а</w:t>
            </w:r>
            <w:r w:rsidRPr="00DD42CF">
              <w:rPr>
                <w:szCs w:val="28"/>
              </w:rPr>
              <w:t xml:space="preserve">новления на </w:t>
            </w:r>
            <w:r>
              <w:t>тридцать сед</w:t>
            </w:r>
            <w:r>
              <w:t>ь</w:t>
            </w:r>
            <w:r>
              <w:t xml:space="preserve">мой </w:t>
            </w:r>
            <w:r w:rsidRPr="00E61173">
              <w:t>сессии</w:t>
            </w:r>
            <w:r w:rsidRPr="00DD42CF">
              <w:rPr>
                <w:szCs w:val="28"/>
              </w:rPr>
              <w:t xml:space="preserve"> областного Со</w:t>
            </w:r>
            <w:r w:rsidRPr="00DD42CF">
              <w:rPr>
                <w:szCs w:val="28"/>
              </w:rPr>
              <w:t>б</w:t>
            </w:r>
            <w:r w:rsidRPr="00DD42CF">
              <w:rPr>
                <w:szCs w:val="28"/>
              </w:rPr>
              <w:t>рания депутатов</w:t>
            </w:r>
            <w:r>
              <w:rPr>
                <w:szCs w:val="28"/>
              </w:rPr>
              <w:t>.</w:t>
            </w:r>
          </w:p>
        </w:tc>
      </w:tr>
      <w:tr w:rsidR="00AA3288" w:rsidRPr="00DC1A12" w:rsidTr="00A52AA8">
        <w:tc>
          <w:tcPr>
            <w:tcW w:w="588" w:type="dxa"/>
          </w:tcPr>
          <w:p w:rsidR="00AA3288" w:rsidRDefault="00AA3288" w:rsidP="00C325D7">
            <w:pPr>
              <w:pStyle w:val="a3"/>
              <w:ind w:firstLine="0"/>
              <w:jc w:val="center"/>
              <w:rPr>
                <w:sz w:val="24"/>
                <w:szCs w:val="24"/>
              </w:rPr>
            </w:pPr>
            <w:r>
              <w:rPr>
                <w:sz w:val="24"/>
                <w:szCs w:val="24"/>
              </w:rPr>
              <w:lastRenderedPageBreak/>
              <w:t>3</w:t>
            </w:r>
          </w:p>
        </w:tc>
        <w:tc>
          <w:tcPr>
            <w:tcW w:w="2781" w:type="dxa"/>
          </w:tcPr>
          <w:p w:rsidR="00DE5BCD" w:rsidRPr="00EA7D84" w:rsidRDefault="00DE5BCD" w:rsidP="00DE5BCD">
            <w:pPr>
              <w:pStyle w:val="a3"/>
              <w:ind w:firstLine="0"/>
              <w:rPr>
                <w:sz w:val="24"/>
                <w:szCs w:val="24"/>
              </w:rPr>
            </w:pPr>
            <w:r w:rsidRPr="00EA7D84">
              <w:rPr>
                <w:sz w:val="24"/>
                <w:szCs w:val="24"/>
              </w:rPr>
              <w:t xml:space="preserve">О проекте федерального закона № 176882-8 </w:t>
            </w:r>
            <w:r w:rsidR="00B13C94">
              <w:rPr>
                <w:sz w:val="24"/>
                <w:szCs w:val="24"/>
              </w:rPr>
              <w:br/>
            </w:r>
            <w:r w:rsidRPr="00EA7D84">
              <w:rPr>
                <w:sz w:val="24"/>
                <w:szCs w:val="24"/>
              </w:rPr>
              <w:t xml:space="preserve">«О внесении изменений в Закон Российской </w:t>
            </w:r>
            <w:r w:rsidR="00B13C94">
              <w:rPr>
                <w:sz w:val="24"/>
                <w:szCs w:val="24"/>
              </w:rPr>
              <w:br/>
            </w:r>
            <w:r w:rsidRPr="00EA7D84">
              <w:rPr>
                <w:sz w:val="24"/>
                <w:szCs w:val="24"/>
              </w:rPr>
              <w:t xml:space="preserve">Федерации «О недрах» </w:t>
            </w:r>
            <w:r w:rsidR="00B13C94">
              <w:rPr>
                <w:sz w:val="24"/>
                <w:szCs w:val="24"/>
              </w:rPr>
              <w:br/>
            </w:r>
            <w:r w:rsidRPr="00EA7D84">
              <w:rPr>
                <w:sz w:val="24"/>
                <w:szCs w:val="24"/>
              </w:rPr>
              <w:t>и статью 2 Федеральн</w:t>
            </w:r>
            <w:r w:rsidRPr="00EA7D84">
              <w:rPr>
                <w:sz w:val="24"/>
                <w:szCs w:val="24"/>
              </w:rPr>
              <w:t>о</w:t>
            </w:r>
            <w:r w:rsidRPr="00EA7D84">
              <w:rPr>
                <w:sz w:val="24"/>
                <w:szCs w:val="24"/>
              </w:rPr>
              <w:t>го закона «Об отходах производства и потре</w:t>
            </w:r>
            <w:r w:rsidRPr="00EA7D84">
              <w:rPr>
                <w:sz w:val="24"/>
                <w:szCs w:val="24"/>
              </w:rPr>
              <w:t>б</w:t>
            </w:r>
            <w:r w:rsidRPr="00EA7D84">
              <w:rPr>
                <w:sz w:val="24"/>
                <w:szCs w:val="24"/>
              </w:rPr>
              <w:t>ления» (в части опред</w:t>
            </w:r>
            <w:r w:rsidRPr="00EA7D84">
              <w:rPr>
                <w:sz w:val="24"/>
                <w:szCs w:val="24"/>
              </w:rPr>
              <w:t>е</w:t>
            </w:r>
            <w:r w:rsidRPr="00EA7D84">
              <w:rPr>
                <w:sz w:val="24"/>
                <w:szCs w:val="24"/>
              </w:rPr>
              <w:t>ления порядка размещ</w:t>
            </w:r>
            <w:r w:rsidRPr="00EA7D84">
              <w:rPr>
                <w:sz w:val="24"/>
                <w:szCs w:val="24"/>
              </w:rPr>
              <w:t>е</w:t>
            </w:r>
            <w:r w:rsidRPr="00EA7D84">
              <w:rPr>
                <w:sz w:val="24"/>
                <w:szCs w:val="24"/>
              </w:rPr>
              <w:t>ния в пластах горных пород подземных вод после извлечения из них полезных компонентов)</w:t>
            </w:r>
          </w:p>
          <w:p w:rsidR="00AA3288" w:rsidRPr="007904E6" w:rsidRDefault="00AA3288" w:rsidP="00C325D7">
            <w:pPr>
              <w:pStyle w:val="a3"/>
              <w:ind w:firstLine="0"/>
              <w:rPr>
                <w:sz w:val="24"/>
                <w:szCs w:val="24"/>
              </w:rPr>
            </w:pPr>
          </w:p>
        </w:tc>
        <w:tc>
          <w:tcPr>
            <w:tcW w:w="1842" w:type="dxa"/>
          </w:tcPr>
          <w:p w:rsidR="00AA3288" w:rsidRPr="0063585C" w:rsidRDefault="00AA3288" w:rsidP="00C325D7">
            <w:pPr>
              <w:pStyle w:val="40"/>
              <w:shd w:val="clear" w:color="auto" w:fill="auto"/>
              <w:spacing w:before="0" w:line="240" w:lineRule="auto"/>
              <w:jc w:val="both"/>
              <w:rPr>
                <w:b w:val="0"/>
                <w:bCs w:val="0"/>
                <w:sz w:val="24"/>
                <w:szCs w:val="24"/>
              </w:rPr>
            </w:pPr>
            <w:r w:rsidRPr="0063585C">
              <w:rPr>
                <w:b w:val="0"/>
                <w:sz w:val="24"/>
                <w:szCs w:val="24"/>
              </w:rPr>
              <w:t>Дятлов А</w:t>
            </w:r>
            <w:r w:rsidR="00667445">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хангельского 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p w:rsidR="00AA3288" w:rsidRDefault="00AA3288" w:rsidP="00C325D7">
            <w:pPr>
              <w:pStyle w:val="a3"/>
              <w:ind w:firstLine="0"/>
              <w:rPr>
                <w:sz w:val="24"/>
                <w:szCs w:val="24"/>
              </w:rPr>
            </w:pPr>
          </w:p>
        </w:tc>
        <w:tc>
          <w:tcPr>
            <w:tcW w:w="5245" w:type="dxa"/>
          </w:tcPr>
          <w:p w:rsidR="00E63368" w:rsidRDefault="00E63368" w:rsidP="00E63368">
            <w:pPr>
              <w:ind w:firstLine="459"/>
              <w:jc w:val="both"/>
              <w:rPr>
                <w:rFonts w:ascii="Times New Roman CYR" w:eastAsiaTheme="minorHAnsi" w:hAnsi="Times New Roman CYR" w:cs="Times New Roman CYR"/>
                <w:bCs/>
                <w:color w:val="000000"/>
                <w:szCs w:val="28"/>
                <w:lang w:eastAsia="en-US"/>
              </w:rPr>
            </w:pPr>
            <w:proofErr w:type="gramStart"/>
            <w:r>
              <w:rPr>
                <w:rFonts w:ascii="Times New Roman CYR" w:eastAsiaTheme="minorHAnsi" w:hAnsi="Times New Roman CYR" w:cs="Times New Roman CYR"/>
                <w:bCs/>
                <w:color w:val="000000"/>
                <w:szCs w:val="28"/>
                <w:lang w:eastAsia="en-US"/>
              </w:rPr>
              <w:t>Проектом предлагается предоставить пол</w:t>
            </w:r>
            <w:r>
              <w:rPr>
                <w:rFonts w:ascii="Times New Roman CYR" w:eastAsiaTheme="minorHAnsi" w:hAnsi="Times New Roman CYR" w:cs="Times New Roman CYR"/>
                <w:bCs/>
                <w:color w:val="000000"/>
                <w:szCs w:val="28"/>
                <w:lang w:eastAsia="en-US"/>
              </w:rPr>
              <w:t>ь</w:t>
            </w:r>
            <w:r>
              <w:rPr>
                <w:rFonts w:ascii="Times New Roman CYR" w:eastAsiaTheme="minorHAnsi" w:hAnsi="Times New Roman CYR" w:cs="Times New Roman CYR"/>
                <w:bCs/>
                <w:color w:val="000000"/>
                <w:szCs w:val="28"/>
                <w:lang w:eastAsia="en-US"/>
              </w:rPr>
              <w:t xml:space="preserve">зователям недр, осуществляющим разведку </w:t>
            </w:r>
            <w:r>
              <w:rPr>
                <w:rFonts w:ascii="Times New Roman CYR" w:eastAsiaTheme="minorHAnsi" w:hAnsi="Times New Roman CYR" w:cs="Times New Roman CYR"/>
                <w:bCs/>
                <w:color w:val="000000"/>
                <w:szCs w:val="28"/>
                <w:lang w:eastAsia="en-US"/>
              </w:rPr>
              <w:br/>
              <w:t>и добычу подземных вод или геологическое изучение, разведку и добычу подземных вод в границах предоставленных им участков недр, право в соответствии с утвержденным технич</w:t>
            </w:r>
            <w:r>
              <w:rPr>
                <w:rFonts w:ascii="Times New Roman CYR" w:eastAsiaTheme="minorHAnsi" w:hAnsi="Times New Roman CYR" w:cs="Times New Roman CYR"/>
                <w:bCs/>
                <w:color w:val="000000"/>
                <w:szCs w:val="28"/>
                <w:lang w:eastAsia="en-US"/>
              </w:rPr>
              <w:t>е</w:t>
            </w:r>
            <w:r>
              <w:rPr>
                <w:rFonts w:ascii="Times New Roman CYR" w:eastAsiaTheme="minorHAnsi" w:hAnsi="Times New Roman CYR" w:cs="Times New Roman CYR"/>
                <w:bCs/>
                <w:color w:val="000000"/>
                <w:szCs w:val="28"/>
                <w:lang w:eastAsia="en-US"/>
              </w:rPr>
              <w:t>ским проектом разработки месторождений п</w:t>
            </w:r>
            <w:r>
              <w:rPr>
                <w:rFonts w:ascii="Times New Roman CYR" w:eastAsiaTheme="minorHAnsi" w:hAnsi="Times New Roman CYR" w:cs="Times New Roman CYR"/>
                <w:bCs/>
                <w:color w:val="000000"/>
                <w:szCs w:val="28"/>
                <w:lang w:eastAsia="en-US"/>
              </w:rPr>
              <w:t>о</w:t>
            </w:r>
            <w:r>
              <w:rPr>
                <w:rFonts w:ascii="Times New Roman CYR" w:eastAsiaTheme="minorHAnsi" w:hAnsi="Times New Roman CYR" w:cs="Times New Roman CYR"/>
                <w:bCs/>
                <w:color w:val="000000"/>
                <w:szCs w:val="28"/>
                <w:lang w:eastAsia="en-US"/>
              </w:rPr>
              <w:t>лезных ископаемых размещать в пластах горных пород подземные воды после извлечения из них полезных компонентов.</w:t>
            </w:r>
            <w:proofErr w:type="gramEnd"/>
          </w:p>
          <w:p w:rsidR="00E63368" w:rsidRDefault="00E63368" w:rsidP="00E63368">
            <w:pPr>
              <w:ind w:firstLine="459"/>
              <w:jc w:val="both"/>
              <w:rPr>
                <w:rFonts w:ascii="Times New Roman CYR" w:eastAsiaTheme="minorHAnsi" w:hAnsi="Times New Roman CYR" w:cs="Times New Roman CYR"/>
                <w:bCs/>
                <w:color w:val="000000"/>
                <w:szCs w:val="28"/>
                <w:lang w:eastAsia="en-US"/>
              </w:rPr>
            </w:pPr>
            <w:r>
              <w:rPr>
                <w:rFonts w:ascii="Times New Roman CYR" w:eastAsiaTheme="minorHAnsi" w:hAnsi="Times New Roman CYR" w:cs="Times New Roman CYR"/>
                <w:bCs/>
                <w:color w:val="000000"/>
                <w:szCs w:val="28"/>
                <w:lang w:eastAsia="en-US"/>
              </w:rPr>
              <w:t xml:space="preserve">Размещение в </w:t>
            </w:r>
            <w:proofErr w:type="gramStart"/>
            <w:r>
              <w:rPr>
                <w:rFonts w:ascii="Times New Roman CYR" w:eastAsiaTheme="minorHAnsi" w:hAnsi="Times New Roman CYR" w:cs="Times New Roman CYR"/>
                <w:bCs/>
                <w:color w:val="000000"/>
                <w:szCs w:val="28"/>
                <w:lang w:eastAsia="en-US"/>
              </w:rPr>
              <w:t>пластах</w:t>
            </w:r>
            <w:proofErr w:type="gramEnd"/>
            <w:r>
              <w:rPr>
                <w:rFonts w:ascii="Times New Roman CYR" w:eastAsiaTheme="minorHAnsi" w:hAnsi="Times New Roman CYR" w:cs="Times New Roman CYR"/>
                <w:bCs/>
                <w:color w:val="000000"/>
                <w:szCs w:val="28"/>
                <w:lang w:eastAsia="en-US"/>
              </w:rPr>
              <w:t xml:space="preserve"> горных пород по</w:t>
            </w:r>
            <w:r>
              <w:rPr>
                <w:rFonts w:ascii="Times New Roman CYR" w:eastAsiaTheme="minorHAnsi" w:hAnsi="Times New Roman CYR" w:cs="Times New Roman CYR"/>
                <w:bCs/>
                <w:color w:val="000000"/>
                <w:szCs w:val="28"/>
                <w:lang w:eastAsia="en-US"/>
              </w:rPr>
              <w:t>д</w:t>
            </w:r>
            <w:r>
              <w:rPr>
                <w:rFonts w:ascii="Times New Roman CYR" w:eastAsiaTheme="minorHAnsi" w:hAnsi="Times New Roman CYR" w:cs="Times New Roman CYR"/>
                <w:bCs/>
                <w:color w:val="000000"/>
                <w:szCs w:val="28"/>
                <w:lang w:eastAsia="en-US"/>
              </w:rPr>
              <w:t>земных вод после извлечения из них полезных компонентов позволит использовать созданную инфраструктуру месторождений оптимальным образом. Кроме того, размещение отработанных промышленных вод в подземные горизонты п</w:t>
            </w:r>
            <w:r>
              <w:rPr>
                <w:rFonts w:ascii="Times New Roman CYR" w:eastAsiaTheme="minorHAnsi" w:hAnsi="Times New Roman CYR" w:cs="Times New Roman CYR"/>
                <w:bCs/>
                <w:color w:val="000000"/>
                <w:szCs w:val="28"/>
                <w:lang w:eastAsia="en-US"/>
              </w:rPr>
              <w:t>о</w:t>
            </w:r>
            <w:r>
              <w:rPr>
                <w:rFonts w:ascii="Times New Roman CYR" w:eastAsiaTheme="minorHAnsi" w:hAnsi="Times New Roman CYR" w:cs="Times New Roman CYR"/>
                <w:bCs/>
                <w:color w:val="000000"/>
                <w:szCs w:val="28"/>
                <w:lang w:eastAsia="en-US"/>
              </w:rPr>
              <w:t>зволит сохранить данные компоненты для п</w:t>
            </w:r>
            <w:r>
              <w:rPr>
                <w:rFonts w:ascii="Times New Roman CYR" w:eastAsiaTheme="minorHAnsi" w:hAnsi="Times New Roman CYR" w:cs="Times New Roman CYR"/>
                <w:bCs/>
                <w:color w:val="000000"/>
                <w:szCs w:val="28"/>
                <w:lang w:eastAsia="en-US"/>
              </w:rPr>
              <w:t>о</w:t>
            </w:r>
            <w:r>
              <w:rPr>
                <w:rFonts w:ascii="Times New Roman CYR" w:eastAsiaTheme="minorHAnsi" w:hAnsi="Times New Roman CYR" w:cs="Times New Roman CYR"/>
                <w:bCs/>
                <w:color w:val="000000"/>
                <w:szCs w:val="28"/>
                <w:lang w:eastAsia="en-US"/>
              </w:rPr>
              <w:t>следующей их добычи по мере развития техн</w:t>
            </w:r>
            <w:r>
              <w:rPr>
                <w:rFonts w:ascii="Times New Roman CYR" w:eastAsiaTheme="minorHAnsi" w:hAnsi="Times New Roman CYR" w:cs="Times New Roman CYR"/>
                <w:bCs/>
                <w:color w:val="000000"/>
                <w:szCs w:val="28"/>
                <w:lang w:eastAsia="en-US"/>
              </w:rPr>
              <w:t>о</w:t>
            </w:r>
            <w:r>
              <w:rPr>
                <w:rFonts w:ascii="Times New Roman CYR" w:eastAsiaTheme="minorHAnsi" w:hAnsi="Times New Roman CYR" w:cs="Times New Roman CYR"/>
                <w:bCs/>
                <w:color w:val="000000"/>
                <w:szCs w:val="28"/>
                <w:lang w:eastAsia="en-US"/>
              </w:rPr>
              <w:t>логий и достижения рентабельности. Также данная возможность позволит избежать загря</w:t>
            </w:r>
            <w:r>
              <w:rPr>
                <w:rFonts w:ascii="Times New Roman CYR" w:eastAsiaTheme="minorHAnsi" w:hAnsi="Times New Roman CYR" w:cs="Times New Roman CYR"/>
                <w:bCs/>
                <w:color w:val="000000"/>
                <w:szCs w:val="28"/>
                <w:lang w:eastAsia="en-US"/>
              </w:rPr>
              <w:t>з</w:t>
            </w:r>
            <w:r>
              <w:rPr>
                <w:rFonts w:ascii="Times New Roman CYR" w:eastAsiaTheme="minorHAnsi" w:hAnsi="Times New Roman CYR" w:cs="Times New Roman CYR"/>
                <w:bCs/>
                <w:color w:val="000000"/>
                <w:szCs w:val="28"/>
                <w:lang w:eastAsia="en-US"/>
              </w:rPr>
              <w:t>нения земель солями, содержащимися в подзе</w:t>
            </w:r>
            <w:r>
              <w:rPr>
                <w:rFonts w:ascii="Times New Roman CYR" w:eastAsiaTheme="minorHAnsi" w:hAnsi="Times New Roman CYR" w:cs="Times New Roman CYR"/>
                <w:bCs/>
                <w:color w:val="000000"/>
                <w:szCs w:val="28"/>
                <w:lang w:eastAsia="en-US"/>
              </w:rPr>
              <w:t>м</w:t>
            </w:r>
            <w:r>
              <w:rPr>
                <w:rFonts w:ascii="Times New Roman CYR" w:eastAsiaTheme="minorHAnsi" w:hAnsi="Times New Roman CYR" w:cs="Times New Roman CYR"/>
                <w:bCs/>
                <w:color w:val="000000"/>
                <w:szCs w:val="28"/>
                <w:lang w:eastAsia="en-US"/>
              </w:rPr>
              <w:t xml:space="preserve">ных </w:t>
            </w:r>
            <w:proofErr w:type="gramStart"/>
            <w:r>
              <w:rPr>
                <w:rFonts w:ascii="Times New Roman CYR" w:eastAsiaTheme="minorHAnsi" w:hAnsi="Times New Roman CYR" w:cs="Times New Roman CYR"/>
                <w:bCs/>
                <w:color w:val="000000"/>
                <w:szCs w:val="28"/>
                <w:lang w:eastAsia="en-US"/>
              </w:rPr>
              <w:t>водах</w:t>
            </w:r>
            <w:proofErr w:type="gramEnd"/>
            <w:r>
              <w:rPr>
                <w:rFonts w:ascii="Times New Roman CYR" w:eastAsiaTheme="minorHAnsi" w:hAnsi="Times New Roman CYR" w:cs="Times New Roman CYR"/>
                <w:bCs/>
                <w:color w:val="000000"/>
                <w:szCs w:val="28"/>
                <w:lang w:eastAsia="en-US"/>
              </w:rPr>
              <w:t>. Предлагаемые проектом изменения окажут положительный эффект на проекты, ре</w:t>
            </w:r>
            <w:r>
              <w:rPr>
                <w:rFonts w:ascii="Times New Roman CYR" w:eastAsiaTheme="minorHAnsi" w:hAnsi="Times New Roman CYR" w:cs="Times New Roman CYR"/>
                <w:bCs/>
                <w:color w:val="000000"/>
                <w:szCs w:val="28"/>
                <w:lang w:eastAsia="en-US"/>
              </w:rPr>
              <w:t>а</w:t>
            </w:r>
            <w:r>
              <w:rPr>
                <w:rFonts w:ascii="Times New Roman CYR" w:eastAsiaTheme="minorHAnsi" w:hAnsi="Times New Roman CYR" w:cs="Times New Roman CYR"/>
                <w:bCs/>
                <w:color w:val="000000"/>
                <w:szCs w:val="28"/>
                <w:lang w:eastAsia="en-US"/>
              </w:rPr>
              <w:t xml:space="preserve">лизуемые в </w:t>
            </w:r>
            <w:proofErr w:type="gramStart"/>
            <w:r>
              <w:rPr>
                <w:rFonts w:ascii="Times New Roman CYR" w:eastAsiaTheme="minorHAnsi" w:hAnsi="Times New Roman CYR" w:cs="Times New Roman CYR"/>
                <w:bCs/>
                <w:color w:val="000000"/>
                <w:szCs w:val="28"/>
                <w:lang w:eastAsia="en-US"/>
              </w:rPr>
              <w:t>целях</w:t>
            </w:r>
            <w:proofErr w:type="gramEnd"/>
            <w:r>
              <w:rPr>
                <w:rFonts w:ascii="Times New Roman CYR" w:eastAsiaTheme="minorHAnsi" w:hAnsi="Times New Roman CYR" w:cs="Times New Roman CYR"/>
                <w:bCs/>
                <w:color w:val="000000"/>
                <w:szCs w:val="28"/>
                <w:lang w:eastAsia="en-US"/>
              </w:rPr>
              <w:t xml:space="preserve"> добычи солей лития из по</w:t>
            </w:r>
            <w:r>
              <w:rPr>
                <w:rFonts w:ascii="Times New Roman CYR" w:eastAsiaTheme="minorHAnsi" w:hAnsi="Times New Roman CYR" w:cs="Times New Roman CYR"/>
                <w:bCs/>
                <w:color w:val="000000"/>
                <w:szCs w:val="28"/>
                <w:lang w:eastAsia="en-US"/>
              </w:rPr>
              <w:t>д</w:t>
            </w:r>
            <w:r>
              <w:rPr>
                <w:rFonts w:ascii="Times New Roman CYR" w:eastAsiaTheme="minorHAnsi" w:hAnsi="Times New Roman CYR" w:cs="Times New Roman CYR"/>
                <w:bCs/>
                <w:color w:val="000000"/>
                <w:szCs w:val="28"/>
                <w:lang w:eastAsia="en-US"/>
              </w:rPr>
              <w:t>земных вод.</w:t>
            </w:r>
          </w:p>
          <w:p w:rsidR="00AA3288" w:rsidRPr="00753097" w:rsidRDefault="00AA3288" w:rsidP="007904E6">
            <w:pPr>
              <w:ind w:firstLine="459"/>
              <w:jc w:val="both"/>
              <w:rPr>
                <w:color w:val="020202"/>
              </w:rPr>
            </w:pPr>
          </w:p>
        </w:tc>
        <w:tc>
          <w:tcPr>
            <w:tcW w:w="1559" w:type="dxa"/>
          </w:tcPr>
          <w:p w:rsidR="00AA3288" w:rsidRPr="005B17D9" w:rsidRDefault="007904E6" w:rsidP="00C325D7">
            <w:r>
              <w:t>вне плана</w:t>
            </w:r>
          </w:p>
        </w:tc>
        <w:tc>
          <w:tcPr>
            <w:tcW w:w="3261" w:type="dxa"/>
          </w:tcPr>
          <w:p w:rsidR="00AA3288" w:rsidRPr="00D47812" w:rsidRDefault="007904E6" w:rsidP="00B13C94">
            <w:pPr>
              <w:ind w:firstLine="459"/>
              <w:jc w:val="both"/>
            </w:pPr>
            <w:proofErr w:type="gramStart"/>
            <w:r w:rsidRPr="004C469F">
              <w:t xml:space="preserve">Комитет предлагает </w:t>
            </w:r>
            <w:r w:rsidR="00F72526">
              <w:br/>
            </w:r>
            <w:r w:rsidRPr="004C469F">
              <w:t>депутатам областного Со</w:t>
            </w:r>
            <w:r w:rsidRPr="004C469F">
              <w:t>б</w:t>
            </w:r>
            <w:r w:rsidRPr="004C469F">
              <w:t>рания поддержать</w:t>
            </w:r>
            <w:r>
              <w:t xml:space="preserve"> </w:t>
            </w:r>
            <w:r w:rsidR="007216BC" w:rsidRPr="007904E6">
              <w:t xml:space="preserve">проекте </w:t>
            </w:r>
            <w:r w:rsidR="00B13C94">
              <w:br/>
            </w:r>
            <w:r w:rsidR="007216BC" w:rsidRPr="007904E6">
              <w:t xml:space="preserve">федерального закона </w:t>
            </w:r>
            <w:r w:rsidR="00B13C94">
              <w:br/>
            </w:r>
            <w:r w:rsidR="00B13C94" w:rsidRPr="00EA7D84">
              <w:t xml:space="preserve">№ 176882-8 «О внесении </w:t>
            </w:r>
            <w:r w:rsidR="00B13C94">
              <w:br/>
            </w:r>
            <w:r w:rsidR="00B13C94" w:rsidRPr="00EA7D84">
              <w:t>изменений в Закон Росси</w:t>
            </w:r>
            <w:r w:rsidR="00B13C94" w:rsidRPr="00EA7D84">
              <w:t>й</w:t>
            </w:r>
            <w:r w:rsidR="00B13C94" w:rsidRPr="00EA7D84">
              <w:t xml:space="preserve">ской Федерации «О недрах» </w:t>
            </w:r>
            <w:r w:rsidR="00B13C94">
              <w:br/>
            </w:r>
            <w:r w:rsidR="00B13C94" w:rsidRPr="00EA7D84">
              <w:t xml:space="preserve">и статью 2 Федерального </w:t>
            </w:r>
            <w:r w:rsidR="00B13C94">
              <w:br/>
            </w:r>
            <w:r w:rsidR="00B13C94" w:rsidRPr="00EA7D84">
              <w:t>закона «Об отходах прои</w:t>
            </w:r>
            <w:r w:rsidR="00B13C94" w:rsidRPr="00EA7D84">
              <w:t>з</w:t>
            </w:r>
            <w:r w:rsidR="00B13C94" w:rsidRPr="00EA7D84">
              <w:t xml:space="preserve">водства и потребления» </w:t>
            </w:r>
            <w:r w:rsidR="00B13C94">
              <w:br/>
            </w:r>
            <w:r w:rsidR="00B13C94" w:rsidRPr="00EA7D84">
              <w:t>(в части определения поря</w:t>
            </w:r>
            <w:r w:rsidR="00B13C94" w:rsidRPr="00EA7D84">
              <w:t>д</w:t>
            </w:r>
            <w:r w:rsidR="00B13C94" w:rsidRPr="00EA7D84">
              <w:t xml:space="preserve">ка размещения в пластах горных пород подземных вод после извлечения из них </w:t>
            </w:r>
            <w:r w:rsidR="00B13C94">
              <w:br/>
            </w:r>
            <w:r w:rsidR="00B13C94" w:rsidRPr="00EA7D84">
              <w:t>полезных компонентов)</w:t>
            </w:r>
            <w:r w:rsidR="00B13C94">
              <w:t xml:space="preserve"> </w:t>
            </w:r>
            <w:r w:rsidR="00B13C94">
              <w:br/>
            </w:r>
            <w:r w:rsidRPr="004C469F">
              <w:t>на очередной сессии Арха</w:t>
            </w:r>
            <w:r w:rsidRPr="004C469F">
              <w:t>н</w:t>
            </w:r>
            <w:r w:rsidRPr="004C469F">
              <w:t>гельского областного Собр</w:t>
            </w:r>
            <w:r w:rsidRPr="004C469F">
              <w:t>а</w:t>
            </w:r>
            <w:r w:rsidRPr="004C469F">
              <w:t>ния депутатов</w:t>
            </w:r>
            <w:proofErr w:type="gramEnd"/>
          </w:p>
        </w:tc>
      </w:tr>
    </w:tbl>
    <w:p w:rsidR="00566920" w:rsidRPr="002F1179" w:rsidRDefault="00566920" w:rsidP="00C325D7"/>
    <w:sectPr w:rsidR="00566920" w:rsidRPr="002F1179" w:rsidSect="00020A97">
      <w:headerReference w:type="even" r:id="rId7"/>
      <w:headerReference w:type="default" r:id="rId8"/>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C5E" w:rsidRDefault="00725C5E">
      <w:r>
        <w:separator/>
      </w:r>
    </w:p>
  </w:endnote>
  <w:endnote w:type="continuationSeparator" w:id="0">
    <w:p w:rsidR="00725C5E" w:rsidRDefault="00725C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C5E" w:rsidRDefault="00725C5E">
      <w:r>
        <w:separator/>
      </w:r>
    </w:p>
  </w:footnote>
  <w:footnote w:type="continuationSeparator" w:id="0">
    <w:p w:rsidR="00725C5E" w:rsidRDefault="00725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007585"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007585"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E20B38">
      <w:rPr>
        <w:rStyle w:val="aa"/>
        <w:noProof/>
      </w:rPr>
      <w:t>3</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07585"/>
    <w:rsid w:val="00010691"/>
    <w:rsid w:val="00010DE6"/>
    <w:rsid w:val="0001107D"/>
    <w:rsid w:val="000112DE"/>
    <w:rsid w:val="00020A97"/>
    <w:rsid w:val="00020E6A"/>
    <w:rsid w:val="00023A29"/>
    <w:rsid w:val="00024625"/>
    <w:rsid w:val="000268A8"/>
    <w:rsid w:val="00027EC1"/>
    <w:rsid w:val="000314E6"/>
    <w:rsid w:val="000327B6"/>
    <w:rsid w:val="00033451"/>
    <w:rsid w:val="00033E78"/>
    <w:rsid w:val="00034DD1"/>
    <w:rsid w:val="00037567"/>
    <w:rsid w:val="000423F2"/>
    <w:rsid w:val="000438DD"/>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1195"/>
    <w:rsid w:val="000C38DD"/>
    <w:rsid w:val="000C4CAF"/>
    <w:rsid w:val="000C5306"/>
    <w:rsid w:val="000C7363"/>
    <w:rsid w:val="000D2FDE"/>
    <w:rsid w:val="000D3429"/>
    <w:rsid w:val="000E7544"/>
    <w:rsid w:val="00100A5D"/>
    <w:rsid w:val="0010168F"/>
    <w:rsid w:val="00101F15"/>
    <w:rsid w:val="001057D3"/>
    <w:rsid w:val="001068A6"/>
    <w:rsid w:val="001071CE"/>
    <w:rsid w:val="00114948"/>
    <w:rsid w:val="0012007D"/>
    <w:rsid w:val="001222BC"/>
    <w:rsid w:val="00127C30"/>
    <w:rsid w:val="001369F3"/>
    <w:rsid w:val="00137DA1"/>
    <w:rsid w:val="00141CC9"/>
    <w:rsid w:val="0014555E"/>
    <w:rsid w:val="00147276"/>
    <w:rsid w:val="00151243"/>
    <w:rsid w:val="0016141F"/>
    <w:rsid w:val="00162F62"/>
    <w:rsid w:val="00165270"/>
    <w:rsid w:val="00170FE1"/>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27B79"/>
    <w:rsid w:val="002310B6"/>
    <w:rsid w:val="00232936"/>
    <w:rsid w:val="00232CA1"/>
    <w:rsid w:val="00234C38"/>
    <w:rsid w:val="00235BFD"/>
    <w:rsid w:val="0023744B"/>
    <w:rsid w:val="002378B0"/>
    <w:rsid w:val="00243C0F"/>
    <w:rsid w:val="00250BFB"/>
    <w:rsid w:val="00256497"/>
    <w:rsid w:val="00256A7B"/>
    <w:rsid w:val="002575C2"/>
    <w:rsid w:val="00263427"/>
    <w:rsid w:val="002634F0"/>
    <w:rsid w:val="00263EEA"/>
    <w:rsid w:val="00263FD3"/>
    <w:rsid w:val="00264B13"/>
    <w:rsid w:val="002655BC"/>
    <w:rsid w:val="002679A6"/>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C689D"/>
    <w:rsid w:val="002D0EF0"/>
    <w:rsid w:val="002D4744"/>
    <w:rsid w:val="002D5020"/>
    <w:rsid w:val="002D7D13"/>
    <w:rsid w:val="002E4CF7"/>
    <w:rsid w:val="002E534C"/>
    <w:rsid w:val="002E551F"/>
    <w:rsid w:val="002F0E4C"/>
    <w:rsid w:val="002F1179"/>
    <w:rsid w:val="002F199B"/>
    <w:rsid w:val="002F38D7"/>
    <w:rsid w:val="00314090"/>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5B46"/>
    <w:rsid w:val="00386204"/>
    <w:rsid w:val="00387585"/>
    <w:rsid w:val="00390210"/>
    <w:rsid w:val="00392A55"/>
    <w:rsid w:val="00395309"/>
    <w:rsid w:val="0039591F"/>
    <w:rsid w:val="003973FF"/>
    <w:rsid w:val="003A2813"/>
    <w:rsid w:val="003A2BAA"/>
    <w:rsid w:val="003A4AAF"/>
    <w:rsid w:val="003A4B3C"/>
    <w:rsid w:val="003A6701"/>
    <w:rsid w:val="003A6AA9"/>
    <w:rsid w:val="003B3391"/>
    <w:rsid w:val="003B6A57"/>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E1F78"/>
    <w:rsid w:val="004E64FA"/>
    <w:rsid w:val="004F2F89"/>
    <w:rsid w:val="004F47C2"/>
    <w:rsid w:val="004F6201"/>
    <w:rsid w:val="004F7438"/>
    <w:rsid w:val="004F7841"/>
    <w:rsid w:val="005015AA"/>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9C7"/>
    <w:rsid w:val="005E1C29"/>
    <w:rsid w:val="005E7D74"/>
    <w:rsid w:val="005F01E3"/>
    <w:rsid w:val="005F362C"/>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461CA"/>
    <w:rsid w:val="00650047"/>
    <w:rsid w:val="00652A01"/>
    <w:rsid w:val="00653519"/>
    <w:rsid w:val="00656A80"/>
    <w:rsid w:val="0066139C"/>
    <w:rsid w:val="00666C91"/>
    <w:rsid w:val="00667445"/>
    <w:rsid w:val="00667489"/>
    <w:rsid w:val="0067293A"/>
    <w:rsid w:val="00676C85"/>
    <w:rsid w:val="00680BD1"/>
    <w:rsid w:val="0068570F"/>
    <w:rsid w:val="00686744"/>
    <w:rsid w:val="00690482"/>
    <w:rsid w:val="006A10FB"/>
    <w:rsid w:val="006A3FAE"/>
    <w:rsid w:val="006A5766"/>
    <w:rsid w:val="006B4EA3"/>
    <w:rsid w:val="006B53FB"/>
    <w:rsid w:val="006B5528"/>
    <w:rsid w:val="006D0F56"/>
    <w:rsid w:val="006D133A"/>
    <w:rsid w:val="006D2613"/>
    <w:rsid w:val="006D49A1"/>
    <w:rsid w:val="006D61B8"/>
    <w:rsid w:val="006D6F91"/>
    <w:rsid w:val="006E0773"/>
    <w:rsid w:val="006E22FA"/>
    <w:rsid w:val="006E3212"/>
    <w:rsid w:val="006E6B5A"/>
    <w:rsid w:val="006F2E51"/>
    <w:rsid w:val="006F49C8"/>
    <w:rsid w:val="006F6CC3"/>
    <w:rsid w:val="00700480"/>
    <w:rsid w:val="00700D58"/>
    <w:rsid w:val="00702C96"/>
    <w:rsid w:val="00713393"/>
    <w:rsid w:val="007216BC"/>
    <w:rsid w:val="00722BD9"/>
    <w:rsid w:val="00725235"/>
    <w:rsid w:val="00725C5E"/>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878B2"/>
    <w:rsid w:val="007904E6"/>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07A4"/>
    <w:rsid w:val="007F275A"/>
    <w:rsid w:val="007F55B5"/>
    <w:rsid w:val="008061AF"/>
    <w:rsid w:val="008068CD"/>
    <w:rsid w:val="00810C3D"/>
    <w:rsid w:val="008133AE"/>
    <w:rsid w:val="008219D1"/>
    <w:rsid w:val="00825D82"/>
    <w:rsid w:val="0083489C"/>
    <w:rsid w:val="00834B5B"/>
    <w:rsid w:val="00836061"/>
    <w:rsid w:val="008426BC"/>
    <w:rsid w:val="00843AC3"/>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629"/>
    <w:rsid w:val="008E5E30"/>
    <w:rsid w:val="00901901"/>
    <w:rsid w:val="009024A0"/>
    <w:rsid w:val="00904431"/>
    <w:rsid w:val="009055D6"/>
    <w:rsid w:val="00905F57"/>
    <w:rsid w:val="009200F4"/>
    <w:rsid w:val="00920CB1"/>
    <w:rsid w:val="00925004"/>
    <w:rsid w:val="00926D5B"/>
    <w:rsid w:val="00932EBA"/>
    <w:rsid w:val="00935D5E"/>
    <w:rsid w:val="009412FC"/>
    <w:rsid w:val="00945984"/>
    <w:rsid w:val="00945994"/>
    <w:rsid w:val="00955701"/>
    <w:rsid w:val="00955BF1"/>
    <w:rsid w:val="0095644B"/>
    <w:rsid w:val="00957FF7"/>
    <w:rsid w:val="00964066"/>
    <w:rsid w:val="0097099F"/>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782F"/>
    <w:rsid w:val="00A4417B"/>
    <w:rsid w:val="00A450A3"/>
    <w:rsid w:val="00A52AA8"/>
    <w:rsid w:val="00A534CA"/>
    <w:rsid w:val="00A54C83"/>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288"/>
    <w:rsid w:val="00AA3A8E"/>
    <w:rsid w:val="00AA4057"/>
    <w:rsid w:val="00AA42AB"/>
    <w:rsid w:val="00AA6040"/>
    <w:rsid w:val="00AA6C66"/>
    <w:rsid w:val="00AB1084"/>
    <w:rsid w:val="00AB2C1F"/>
    <w:rsid w:val="00AB5644"/>
    <w:rsid w:val="00AB58D8"/>
    <w:rsid w:val="00AB6290"/>
    <w:rsid w:val="00AB7747"/>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3C94"/>
    <w:rsid w:val="00B1455A"/>
    <w:rsid w:val="00B145B4"/>
    <w:rsid w:val="00B15D41"/>
    <w:rsid w:val="00B160FA"/>
    <w:rsid w:val="00B17287"/>
    <w:rsid w:val="00B2207A"/>
    <w:rsid w:val="00B2386B"/>
    <w:rsid w:val="00B27A37"/>
    <w:rsid w:val="00B30A43"/>
    <w:rsid w:val="00B3200D"/>
    <w:rsid w:val="00B3345E"/>
    <w:rsid w:val="00B40ABA"/>
    <w:rsid w:val="00B41DC9"/>
    <w:rsid w:val="00B427F2"/>
    <w:rsid w:val="00B43063"/>
    <w:rsid w:val="00B47B7A"/>
    <w:rsid w:val="00B5201C"/>
    <w:rsid w:val="00B52A3E"/>
    <w:rsid w:val="00B57442"/>
    <w:rsid w:val="00B64DB9"/>
    <w:rsid w:val="00B66277"/>
    <w:rsid w:val="00B6666D"/>
    <w:rsid w:val="00B80424"/>
    <w:rsid w:val="00B83EF7"/>
    <w:rsid w:val="00B83F4F"/>
    <w:rsid w:val="00B90DB8"/>
    <w:rsid w:val="00BA114B"/>
    <w:rsid w:val="00BA65CE"/>
    <w:rsid w:val="00BA6F36"/>
    <w:rsid w:val="00BA70D1"/>
    <w:rsid w:val="00BB3C65"/>
    <w:rsid w:val="00BB3E75"/>
    <w:rsid w:val="00BB54B0"/>
    <w:rsid w:val="00BC2D65"/>
    <w:rsid w:val="00BC451B"/>
    <w:rsid w:val="00BC4F52"/>
    <w:rsid w:val="00BC61CB"/>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325D7"/>
    <w:rsid w:val="00C343E2"/>
    <w:rsid w:val="00C4661A"/>
    <w:rsid w:val="00C471D9"/>
    <w:rsid w:val="00C4737B"/>
    <w:rsid w:val="00C50EEF"/>
    <w:rsid w:val="00C51B85"/>
    <w:rsid w:val="00C51B87"/>
    <w:rsid w:val="00C54227"/>
    <w:rsid w:val="00C54468"/>
    <w:rsid w:val="00C60D11"/>
    <w:rsid w:val="00C6213A"/>
    <w:rsid w:val="00C651B5"/>
    <w:rsid w:val="00C72E1E"/>
    <w:rsid w:val="00C731C7"/>
    <w:rsid w:val="00C74CFA"/>
    <w:rsid w:val="00C75987"/>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95B6D"/>
    <w:rsid w:val="00DA0521"/>
    <w:rsid w:val="00DA146C"/>
    <w:rsid w:val="00DA64AB"/>
    <w:rsid w:val="00DB19F2"/>
    <w:rsid w:val="00DB542D"/>
    <w:rsid w:val="00DB6139"/>
    <w:rsid w:val="00DB79F0"/>
    <w:rsid w:val="00DC1D30"/>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20B38"/>
    <w:rsid w:val="00E21D5C"/>
    <w:rsid w:val="00E25B48"/>
    <w:rsid w:val="00E33BF5"/>
    <w:rsid w:val="00E45BB8"/>
    <w:rsid w:val="00E46800"/>
    <w:rsid w:val="00E501AE"/>
    <w:rsid w:val="00E545F0"/>
    <w:rsid w:val="00E60655"/>
    <w:rsid w:val="00E6221B"/>
    <w:rsid w:val="00E63064"/>
    <w:rsid w:val="00E63368"/>
    <w:rsid w:val="00E644A7"/>
    <w:rsid w:val="00E66894"/>
    <w:rsid w:val="00E70287"/>
    <w:rsid w:val="00E7511F"/>
    <w:rsid w:val="00E80CB3"/>
    <w:rsid w:val="00E81EEB"/>
    <w:rsid w:val="00E83624"/>
    <w:rsid w:val="00E85EF6"/>
    <w:rsid w:val="00E86F75"/>
    <w:rsid w:val="00E87A0D"/>
    <w:rsid w:val="00E87EE4"/>
    <w:rsid w:val="00E902AA"/>
    <w:rsid w:val="00E903C2"/>
    <w:rsid w:val="00E91797"/>
    <w:rsid w:val="00E96CF4"/>
    <w:rsid w:val="00EA7A7E"/>
    <w:rsid w:val="00EB04C5"/>
    <w:rsid w:val="00EB1652"/>
    <w:rsid w:val="00EB3C2E"/>
    <w:rsid w:val="00EB6692"/>
    <w:rsid w:val="00EB6C32"/>
    <w:rsid w:val="00EC4535"/>
    <w:rsid w:val="00EC4915"/>
    <w:rsid w:val="00ED1317"/>
    <w:rsid w:val="00EE01A7"/>
    <w:rsid w:val="00EE4528"/>
    <w:rsid w:val="00EE6082"/>
    <w:rsid w:val="00EE6E93"/>
    <w:rsid w:val="00EF1DD9"/>
    <w:rsid w:val="00EF2E38"/>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526"/>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3</Pages>
  <Words>696</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182</cp:revision>
  <cp:lastPrinted>2014-01-23T06:53:00Z</cp:lastPrinted>
  <dcterms:created xsi:type="dcterms:W3CDTF">2017-09-26T07:18:00Z</dcterms:created>
  <dcterms:modified xsi:type="dcterms:W3CDTF">2022-12-09T12:52:00Z</dcterms:modified>
</cp:coreProperties>
</file>