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C325D7">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ДЕПУТАТОВ </w:t>
      </w:r>
    </w:p>
    <w:p w:rsidR="005F362C" w:rsidRDefault="005F362C" w:rsidP="00C325D7">
      <w:pPr>
        <w:pStyle w:val="3"/>
        <w:shd w:val="clear" w:color="auto" w:fill="FFFFFF"/>
        <w:spacing w:before="0"/>
        <w:ind w:firstLine="709"/>
        <w:jc w:val="both"/>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 ПРИРОДОПОЛЬЗОВАНИЮ И ЭКОЛОГИИ</w:t>
      </w:r>
    </w:p>
    <w:p w:rsidR="00B90DB8" w:rsidRDefault="00B90DB8" w:rsidP="00C325D7">
      <w:pPr>
        <w:pStyle w:val="a3"/>
        <w:ind w:firstLine="10490"/>
        <w:jc w:val="right"/>
        <w:rPr>
          <w:b/>
          <w:sz w:val="24"/>
          <w:szCs w:val="24"/>
        </w:rPr>
      </w:pPr>
    </w:p>
    <w:p w:rsidR="00B90DB8" w:rsidRPr="00BF55F1" w:rsidRDefault="00B90DB8" w:rsidP="00690482">
      <w:pPr>
        <w:pStyle w:val="a3"/>
        <w:ind w:firstLine="11340"/>
        <w:jc w:val="right"/>
        <w:rPr>
          <w:b/>
          <w:sz w:val="24"/>
          <w:szCs w:val="24"/>
        </w:rPr>
      </w:pPr>
      <w:r>
        <w:rPr>
          <w:b/>
          <w:sz w:val="24"/>
          <w:szCs w:val="24"/>
        </w:rPr>
        <w:t>«</w:t>
      </w:r>
      <w:r w:rsidR="006E76AB">
        <w:rPr>
          <w:b/>
          <w:sz w:val="24"/>
          <w:szCs w:val="24"/>
        </w:rPr>
        <w:t>9</w:t>
      </w:r>
      <w:r>
        <w:rPr>
          <w:b/>
          <w:sz w:val="24"/>
          <w:szCs w:val="24"/>
        </w:rPr>
        <w:t>»</w:t>
      </w:r>
      <w:r w:rsidRPr="00BF55F1">
        <w:rPr>
          <w:b/>
          <w:sz w:val="24"/>
          <w:szCs w:val="24"/>
        </w:rPr>
        <w:t xml:space="preserve"> </w:t>
      </w:r>
      <w:r w:rsidR="006E76AB">
        <w:rPr>
          <w:b/>
          <w:sz w:val="24"/>
          <w:szCs w:val="24"/>
        </w:rPr>
        <w:t>февраля</w:t>
      </w:r>
      <w:r>
        <w:rPr>
          <w:b/>
          <w:sz w:val="24"/>
          <w:szCs w:val="24"/>
        </w:rPr>
        <w:t xml:space="preserve"> </w:t>
      </w:r>
      <w:r w:rsidRPr="00BF55F1">
        <w:rPr>
          <w:b/>
          <w:sz w:val="24"/>
          <w:szCs w:val="24"/>
        </w:rPr>
        <w:t>20</w:t>
      </w:r>
      <w:r>
        <w:rPr>
          <w:b/>
          <w:sz w:val="24"/>
          <w:szCs w:val="24"/>
        </w:rPr>
        <w:t>2</w:t>
      </w:r>
      <w:r w:rsidR="006E76AB">
        <w:rPr>
          <w:b/>
          <w:sz w:val="24"/>
          <w:szCs w:val="24"/>
        </w:rPr>
        <w:t>3</w:t>
      </w:r>
      <w:r w:rsidRPr="00BF55F1">
        <w:rPr>
          <w:b/>
          <w:sz w:val="24"/>
          <w:szCs w:val="24"/>
        </w:rPr>
        <w:t xml:space="preserve"> года</w:t>
      </w:r>
    </w:p>
    <w:p w:rsidR="00B90DB8" w:rsidRDefault="00B90DB8" w:rsidP="00690482">
      <w:pPr>
        <w:pStyle w:val="a3"/>
        <w:ind w:firstLine="11340"/>
        <w:jc w:val="right"/>
        <w:rPr>
          <w:b/>
          <w:sz w:val="24"/>
          <w:szCs w:val="24"/>
        </w:rPr>
      </w:pPr>
      <w:r>
        <w:rPr>
          <w:b/>
          <w:sz w:val="24"/>
          <w:szCs w:val="24"/>
        </w:rPr>
        <w:t>время 1</w:t>
      </w:r>
      <w:r w:rsidR="006E76AB">
        <w:rPr>
          <w:b/>
          <w:sz w:val="24"/>
          <w:szCs w:val="24"/>
        </w:rPr>
        <w:t>5</w:t>
      </w:r>
      <w:r>
        <w:rPr>
          <w:b/>
          <w:sz w:val="24"/>
          <w:szCs w:val="24"/>
        </w:rPr>
        <w:t xml:space="preserve">:00 </w:t>
      </w:r>
    </w:p>
    <w:p w:rsidR="00B90DB8" w:rsidRPr="0057155A" w:rsidRDefault="00B90DB8" w:rsidP="00690482">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505</w:t>
      </w:r>
    </w:p>
    <w:p w:rsidR="00B90DB8" w:rsidRPr="00202E55" w:rsidRDefault="00B90DB8" w:rsidP="00690482">
      <w:pPr>
        <w:pStyle w:val="a3"/>
        <w:ind w:firstLine="11700"/>
        <w:jc w:val="right"/>
        <w:rPr>
          <w:sz w:val="20"/>
        </w:rPr>
      </w:pPr>
    </w:p>
    <w:p w:rsidR="00DD0143" w:rsidRPr="001057D3" w:rsidRDefault="00DD0143" w:rsidP="00C325D7">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C325D7">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C325D7">
            <w:pPr>
              <w:pStyle w:val="a3"/>
              <w:ind w:firstLine="0"/>
              <w:jc w:val="center"/>
              <w:rPr>
                <w:b/>
                <w:sz w:val="24"/>
                <w:szCs w:val="24"/>
              </w:rPr>
            </w:pPr>
            <w:r w:rsidRPr="00D47812">
              <w:rPr>
                <w:b/>
                <w:sz w:val="24"/>
                <w:szCs w:val="24"/>
              </w:rPr>
              <w:t xml:space="preserve">Наименование </w:t>
            </w:r>
          </w:p>
          <w:p w:rsidR="008A32AC" w:rsidRPr="00D47812" w:rsidRDefault="008A32AC" w:rsidP="00C325D7">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C325D7">
            <w:pPr>
              <w:pStyle w:val="a3"/>
              <w:ind w:firstLine="0"/>
              <w:jc w:val="center"/>
              <w:rPr>
                <w:b/>
                <w:sz w:val="24"/>
                <w:szCs w:val="24"/>
              </w:rPr>
            </w:pPr>
            <w:r w:rsidRPr="00D47812">
              <w:rPr>
                <w:b/>
                <w:sz w:val="24"/>
                <w:szCs w:val="24"/>
              </w:rPr>
              <w:t xml:space="preserve">Субъект </w:t>
            </w:r>
          </w:p>
          <w:p w:rsidR="00DF64AA" w:rsidRPr="00D47812" w:rsidRDefault="008A32AC" w:rsidP="00C325D7">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C325D7">
            <w:pPr>
              <w:pStyle w:val="a3"/>
              <w:ind w:firstLine="0"/>
              <w:jc w:val="center"/>
              <w:rPr>
                <w:b/>
                <w:sz w:val="24"/>
                <w:szCs w:val="24"/>
              </w:rPr>
            </w:pPr>
            <w:r w:rsidRPr="00D47812">
              <w:rPr>
                <w:b/>
                <w:sz w:val="24"/>
                <w:szCs w:val="24"/>
              </w:rPr>
              <w:t>инициативы</w:t>
            </w:r>
          </w:p>
          <w:p w:rsidR="008A32AC" w:rsidRPr="00D47812" w:rsidRDefault="008A32AC" w:rsidP="00C325D7">
            <w:pPr>
              <w:pStyle w:val="a3"/>
              <w:ind w:firstLine="0"/>
              <w:jc w:val="center"/>
              <w:rPr>
                <w:b/>
                <w:sz w:val="24"/>
                <w:szCs w:val="24"/>
              </w:rPr>
            </w:pPr>
            <w:r w:rsidRPr="00D47812">
              <w:rPr>
                <w:b/>
                <w:sz w:val="24"/>
                <w:szCs w:val="24"/>
              </w:rPr>
              <w:t>/</w:t>
            </w:r>
          </w:p>
          <w:p w:rsidR="008A32AC" w:rsidRPr="00D47812" w:rsidRDefault="008A32AC" w:rsidP="00C325D7">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C325D7">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C325D7">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38644E">
              <w:rPr>
                <w:b/>
                <w:sz w:val="24"/>
                <w:szCs w:val="24"/>
              </w:rPr>
              <w:t>3</w:t>
            </w:r>
            <w:r w:rsidR="009A0D7F" w:rsidRPr="00D47812">
              <w:rPr>
                <w:b/>
                <w:sz w:val="24"/>
                <w:szCs w:val="24"/>
              </w:rPr>
              <w:t xml:space="preserve"> </w:t>
            </w:r>
          </w:p>
          <w:p w:rsidR="008A32AC" w:rsidRPr="00D47812" w:rsidRDefault="009A0D7F" w:rsidP="00C325D7">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C325D7">
            <w:pPr>
              <w:pStyle w:val="a3"/>
              <w:ind w:firstLine="0"/>
              <w:jc w:val="center"/>
              <w:rPr>
                <w:b/>
                <w:sz w:val="24"/>
                <w:szCs w:val="24"/>
              </w:rPr>
            </w:pPr>
            <w:r w:rsidRPr="00D47812">
              <w:rPr>
                <w:b/>
                <w:sz w:val="24"/>
                <w:szCs w:val="24"/>
              </w:rPr>
              <w:t xml:space="preserve">Результаты </w:t>
            </w:r>
          </w:p>
          <w:p w:rsidR="008A32AC" w:rsidRPr="00D47812" w:rsidRDefault="008A32AC" w:rsidP="00C325D7">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C325D7">
            <w:pPr>
              <w:pStyle w:val="a3"/>
              <w:ind w:firstLine="0"/>
              <w:jc w:val="center"/>
              <w:rPr>
                <w:sz w:val="24"/>
                <w:szCs w:val="24"/>
              </w:rPr>
            </w:pPr>
            <w:r w:rsidRPr="00D47812">
              <w:rPr>
                <w:sz w:val="24"/>
                <w:szCs w:val="24"/>
              </w:rPr>
              <w:t>1</w:t>
            </w:r>
          </w:p>
        </w:tc>
        <w:tc>
          <w:tcPr>
            <w:tcW w:w="2781" w:type="dxa"/>
          </w:tcPr>
          <w:p w:rsidR="005C609B" w:rsidRPr="00D47812" w:rsidRDefault="002E551F" w:rsidP="00C325D7">
            <w:pPr>
              <w:pStyle w:val="a3"/>
              <w:ind w:firstLine="0"/>
              <w:jc w:val="center"/>
              <w:rPr>
                <w:sz w:val="24"/>
                <w:szCs w:val="24"/>
              </w:rPr>
            </w:pPr>
            <w:r w:rsidRPr="00D47812">
              <w:rPr>
                <w:sz w:val="24"/>
                <w:szCs w:val="24"/>
              </w:rPr>
              <w:t>2</w:t>
            </w:r>
          </w:p>
        </w:tc>
        <w:tc>
          <w:tcPr>
            <w:tcW w:w="1842" w:type="dxa"/>
          </w:tcPr>
          <w:p w:rsidR="00B27A37" w:rsidRPr="00D47812" w:rsidRDefault="002E551F" w:rsidP="00C325D7">
            <w:pPr>
              <w:pStyle w:val="a3"/>
              <w:ind w:firstLine="0"/>
              <w:jc w:val="center"/>
              <w:rPr>
                <w:sz w:val="24"/>
                <w:szCs w:val="24"/>
              </w:rPr>
            </w:pPr>
            <w:r w:rsidRPr="00D47812">
              <w:rPr>
                <w:sz w:val="24"/>
                <w:szCs w:val="24"/>
              </w:rPr>
              <w:t>3</w:t>
            </w:r>
          </w:p>
        </w:tc>
        <w:tc>
          <w:tcPr>
            <w:tcW w:w="5245" w:type="dxa"/>
          </w:tcPr>
          <w:p w:rsidR="0036256D" w:rsidRPr="00D47812" w:rsidRDefault="00F53038" w:rsidP="00C325D7">
            <w:pPr>
              <w:widowControl w:val="0"/>
              <w:autoSpaceDE w:val="0"/>
              <w:autoSpaceDN w:val="0"/>
              <w:adjustRightInd w:val="0"/>
              <w:ind w:firstLine="708"/>
              <w:jc w:val="center"/>
            </w:pPr>
            <w:r w:rsidRPr="00D47812">
              <w:t>4</w:t>
            </w:r>
          </w:p>
        </w:tc>
        <w:tc>
          <w:tcPr>
            <w:tcW w:w="1559" w:type="dxa"/>
          </w:tcPr>
          <w:p w:rsidR="00B27A37" w:rsidRPr="00D47812" w:rsidRDefault="002E551F" w:rsidP="00C325D7">
            <w:pPr>
              <w:pStyle w:val="a3"/>
              <w:ind w:firstLine="0"/>
              <w:jc w:val="center"/>
              <w:rPr>
                <w:sz w:val="24"/>
                <w:szCs w:val="24"/>
              </w:rPr>
            </w:pPr>
            <w:r w:rsidRPr="00D47812">
              <w:rPr>
                <w:sz w:val="24"/>
                <w:szCs w:val="24"/>
              </w:rPr>
              <w:t>5</w:t>
            </w:r>
          </w:p>
        </w:tc>
        <w:tc>
          <w:tcPr>
            <w:tcW w:w="3261" w:type="dxa"/>
          </w:tcPr>
          <w:p w:rsidR="00B27A37" w:rsidRPr="00D47812" w:rsidRDefault="002E551F" w:rsidP="00C325D7">
            <w:pPr>
              <w:pStyle w:val="a3"/>
              <w:ind w:firstLine="0"/>
              <w:jc w:val="center"/>
              <w:rPr>
                <w:sz w:val="24"/>
                <w:szCs w:val="24"/>
              </w:rPr>
            </w:pPr>
            <w:r w:rsidRPr="00D47812">
              <w:rPr>
                <w:sz w:val="24"/>
                <w:szCs w:val="24"/>
              </w:rPr>
              <w:t>6</w:t>
            </w:r>
          </w:p>
        </w:tc>
      </w:tr>
      <w:tr w:rsidR="00A93F29" w:rsidRPr="00DC1A12" w:rsidTr="00A52AA8">
        <w:tc>
          <w:tcPr>
            <w:tcW w:w="588" w:type="dxa"/>
          </w:tcPr>
          <w:p w:rsidR="00A93F29" w:rsidRPr="00D47812" w:rsidRDefault="00A93F29" w:rsidP="00C325D7">
            <w:pPr>
              <w:pStyle w:val="a3"/>
              <w:ind w:firstLine="0"/>
              <w:jc w:val="center"/>
              <w:rPr>
                <w:sz w:val="24"/>
                <w:szCs w:val="24"/>
              </w:rPr>
            </w:pPr>
            <w:r w:rsidRPr="00D47812">
              <w:rPr>
                <w:sz w:val="24"/>
                <w:szCs w:val="24"/>
              </w:rPr>
              <w:t>1</w:t>
            </w:r>
          </w:p>
        </w:tc>
        <w:tc>
          <w:tcPr>
            <w:tcW w:w="2781" w:type="dxa"/>
          </w:tcPr>
          <w:p w:rsidR="00A93F29" w:rsidRPr="000327B6" w:rsidRDefault="008C0C95" w:rsidP="00824717">
            <w:pPr>
              <w:rPr>
                <w:shd w:val="clear" w:color="auto" w:fill="FFFFFF"/>
              </w:rPr>
            </w:pPr>
            <w:r w:rsidRPr="00194348">
              <w:rPr>
                <w:szCs w:val="28"/>
              </w:rPr>
              <w:t>О проекте постановл</w:t>
            </w:r>
            <w:r w:rsidRPr="00194348">
              <w:rPr>
                <w:szCs w:val="28"/>
              </w:rPr>
              <w:t>е</w:t>
            </w:r>
            <w:r w:rsidRPr="00194348">
              <w:rPr>
                <w:szCs w:val="28"/>
              </w:rPr>
              <w:t xml:space="preserve">ния </w:t>
            </w:r>
            <w:r w:rsidR="007D48C3" w:rsidRPr="009B2965">
              <w:rPr>
                <w:spacing w:val="-4"/>
                <w:szCs w:val="28"/>
              </w:rPr>
              <w:t>Архангельского о</w:t>
            </w:r>
            <w:r w:rsidR="007D48C3" w:rsidRPr="009B2965">
              <w:rPr>
                <w:spacing w:val="-4"/>
                <w:szCs w:val="28"/>
              </w:rPr>
              <w:t>б</w:t>
            </w:r>
            <w:r w:rsidR="007D48C3" w:rsidRPr="009B2965">
              <w:rPr>
                <w:spacing w:val="-4"/>
                <w:szCs w:val="28"/>
              </w:rPr>
              <w:t>ластного Собрания деп</w:t>
            </w:r>
            <w:r w:rsidR="007D48C3" w:rsidRPr="009B2965">
              <w:rPr>
                <w:spacing w:val="-4"/>
                <w:szCs w:val="28"/>
              </w:rPr>
              <w:t>у</w:t>
            </w:r>
            <w:r w:rsidR="007D48C3" w:rsidRPr="009B2965">
              <w:rPr>
                <w:spacing w:val="-4"/>
                <w:szCs w:val="28"/>
              </w:rPr>
              <w:t xml:space="preserve">татов </w:t>
            </w:r>
            <w:r w:rsidRPr="00194348">
              <w:rPr>
                <w:szCs w:val="28"/>
              </w:rPr>
              <w:t>пп</w:t>
            </w:r>
            <w:proofErr w:type="gramStart"/>
            <w:r w:rsidRPr="00194348">
              <w:rPr>
                <w:szCs w:val="28"/>
              </w:rPr>
              <w:t>7</w:t>
            </w:r>
            <w:proofErr w:type="gramEnd"/>
            <w:r w:rsidRPr="00194348">
              <w:rPr>
                <w:szCs w:val="28"/>
              </w:rPr>
              <w:t>/624 «</w:t>
            </w:r>
            <w:r w:rsidRPr="00194348">
              <w:rPr>
                <w:spacing w:val="-4"/>
                <w:szCs w:val="28"/>
              </w:rPr>
              <w:t>О зак</w:t>
            </w:r>
            <w:r w:rsidRPr="00194348">
              <w:rPr>
                <w:spacing w:val="-4"/>
                <w:szCs w:val="28"/>
              </w:rPr>
              <w:t>о</w:t>
            </w:r>
            <w:r w:rsidRPr="00194348">
              <w:rPr>
                <w:spacing w:val="-4"/>
                <w:szCs w:val="28"/>
              </w:rPr>
              <w:t xml:space="preserve">нодательной инициативе </w:t>
            </w:r>
            <w:r w:rsidRPr="009B2965">
              <w:rPr>
                <w:spacing w:val="-4"/>
                <w:szCs w:val="28"/>
              </w:rPr>
              <w:t>Архангельского облас</w:t>
            </w:r>
            <w:r w:rsidRPr="009B2965">
              <w:rPr>
                <w:spacing w:val="-4"/>
                <w:szCs w:val="28"/>
              </w:rPr>
              <w:t>т</w:t>
            </w:r>
            <w:r w:rsidRPr="009B2965">
              <w:rPr>
                <w:spacing w:val="-4"/>
                <w:szCs w:val="28"/>
              </w:rPr>
              <w:t xml:space="preserve">ного Собрания депутатов по внесению проекта </w:t>
            </w:r>
            <w:r>
              <w:rPr>
                <w:spacing w:val="-4"/>
                <w:szCs w:val="28"/>
              </w:rPr>
              <w:br/>
            </w:r>
            <w:r w:rsidRPr="009B2965">
              <w:rPr>
                <w:spacing w:val="-4"/>
                <w:szCs w:val="28"/>
              </w:rPr>
              <w:t>ф</w:t>
            </w:r>
            <w:r w:rsidRPr="009B2965">
              <w:rPr>
                <w:spacing w:val="-4"/>
                <w:szCs w:val="28"/>
              </w:rPr>
              <w:t>е</w:t>
            </w:r>
            <w:r w:rsidRPr="009B2965">
              <w:rPr>
                <w:spacing w:val="-4"/>
                <w:szCs w:val="28"/>
              </w:rPr>
              <w:t xml:space="preserve">дерального закона </w:t>
            </w:r>
            <w:r w:rsidR="00824717">
              <w:rPr>
                <w:spacing w:val="-4"/>
                <w:szCs w:val="28"/>
              </w:rPr>
              <w:br/>
            </w:r>
            <w:r w:rsidRPr="009B2965">
              <w:rPr>
                <w:spacing w:val="-4"/>
                <w:szCs w:val="28"/>
              </w:rPr>
              <w:t xml:space="preserve">«О внесении изменений </w:t>
            </w:r>
            <w:r>
              <w:rPr>
                <w:spacing w:val="-4"/>
                <w:szCs w:val="28"/>
              </w:rPr>
              <w:br/>
            </w:r>
            <w:r w:rsidRPr="009B2965">
              <w:rPr>
                <w:spacing w:val="-4"/>
                <w:szCs w:val="28"/>
              </w:rPr>
              <w:t xml:space="preserve">в Закон Российской </w:t>
            </w:r>
            <w:r>
              <w:rPr>
                <w:spacing w:val="-4"/>
                <w:szCs w:val="28"/>
              </w:rPr>
              <w:br/>
            </w:r>
            <w:r w:rsidRPr="009B2965">
              <w:rPr>
                <w:spacing w:val="-4"/>
                <w:szCs w:val="28"/>
              </w:rPr>
              <w:t>Ф</w:t>
            </w:r>
            <w:r w:rsidRPr="009B2965">
              <w:rPr>
                <w:spacing w:val="-4"/>
                <w:szCs w:val="28"/>
              </w:rPr>
              <w:t>е</w:t>
            </w:r>
            <w:r w:rsidRPr="009B2965">
              <w:rPr>
                <w:spacing w:val="-4"/>
                <w:szCs w:val="28"/>
              </w:rPr>
              <w:t>дерации «О недрах»</w:t>
            </w:r>
            <w:r w:rsidR="001F7BEA">
              <w:rPr>
                <w:spacing w:val="-4"/>
                <w:szCs w:val="28"/>
              </w:rPr>
              <w:t>»</w:t>
            </w:r>
          </w:p>
        </w:tc>
        <w:tc>
          <w:tcPr>
            <w:tcW w:w="1842" w:type="dxa"/>
          </w:tcPr>
          <w:p w:rsidR="00B83F4F" w:rsidRDefault="00B83F4F" w:rsidP="00C325D7">
            <w:pPr>
              <w:pStyle w:val="a3"/>
              <w:ind w:firstLine="0"/>
              <w:rPr>
                <w:sz w:val="24"/>
                <w:szCs w:val="24"/>
              </w:rPr>
            </w:pPr>
            <w:proofErr w:type="spellStart"/>
            <w:r w:rsidRPr="00B83F4F">
              <w:rPr>
                <w:sz w:val="24"/>
                <w:szCs w:val="24"/>
              </w:rPr>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C4656D">
              <w:t xml:space="preserve"> </w:t>
            </w:r>
          </w:p>
          <w:p w:rsidR="00713393" w:rsidRPr="000438DD" w:rsidRDefault="00B83F4F" w:rsidP="00B577FA">
            <w:pPr>
              <w:pStyle w:val="40"/>
              <w:shd w:val="clear" w:color="auto" w:fill="auto"/>
              <w:spacing w:before="0" w:line="240" w:lineRule="auto"/>
              <w:jc w:val="both"/>
              <w:rPr>
                <w:sz w:val="24"/>
                <w:szCs w:val="24"/>
              </w:rPr>
            </w:pPr>
            <w:r w:rsidRPr="00BC63DE">
              <w:rPr>
                <w:b w:val="0"/>
                <w:sz w:val="24"/>
                <w:szCs w:val="24"/>
              </w:rPr>
              <w:t>(</w:t>
            </w:r>
            <w:r w:rsidR="00247BDA" w:rsidRPr="00BC63DE">
              <w:rPr>
                <w:b w:val="0"/>
                <w:sz w:val="24"/>
                <w:szCs w:val="24"/>
              </w:rPr>
              <w:t>Д</w:t>
            </w:r>
            <w:r w:rsidR="00247BDA" w:rsidRPr="0063585C">
              <w:rPr>
                <w:b w:val="0"/>
                <w:sz w:val="24"/>
                <w:szCs w:val="24"/>
              </w:rPr>
              <w:t>ятлов А</w:t>
            </w:r>
            <w:r w:rsidR="00247BDA">
              <w:rPr>
                <w:b w:val="0"/>
                <w:sz w:val="24"/>
                <w:szCs w:val="24"/>
              </w:rPr>
              <w:t>.В.</w:t>
            </w:r>
            <w:r w:rsidR="00247BDA" w:rsidRPr="0063585C">
              <w:rPr>
                <w:b w:val="0"/>
                <w:sz w:val="24"/>
                <w:szCs w:val="24"/>
              </w:rPr>
              <w:t xml:space="preserve">, председатель комитета </w:t>
            </w:r>
            <w:r w:rsidR="00247BDA">
              <w:rPr>
                <w:b w:val="0"/>
                <w:sz w:val="24"/>
                <w:szCs w:val="24"/>
              </w:rPr>
              <w:br/>
            </w:r>
            <w:r w:rsidR="00247BDA" w:rsidRPr="0063585C">
              <w:rPr>
                <w:b w:val="0"/>
                <w:sz w:val="24"/>
                <w:szCs w:val="24"/>
              </w:rPr>
              <w:t>Архангельск</w:t>
            </w:r>
            <w:r w:rsidR="00247BDA" w:rsidRPr="0063585C">
              <w:rPr>
                <w:b w:val="0"/>
                <w:sz w:val="24"/>
                <w:szCs w:val="24"/>
              </w:rPr>
              <w:t>о</w:t>
            </w:r>
            <w:r w:rsidR="00247BDA" w:rsidRPr="0063585C">
              <w:rPr>
                <w:b w:val="0"/>
                <w:sz w:val="24"/>
                <w:szCs w:val="24"/>
              </w:rPr>
              <w:t xml:space="preserve">го областного Собрания </w:t>
            </w:r>
            <w:r w:rsidR="00A6152B">
              <w:rPr>
                <w:b w:val="0"/>
                <w:sz w:val="24"/>
                <w:szCs w:val="24"/>
              </w:rPr>
              <w:br/>
            </w:r>
            <w:r w:rsidR="00247BDA" w:rsidRPr="0063585C">
              <w:rPr>
                <w:b w:val="0"/>
                <w:sz w:val="24"/>
                <w:szCs w:val="24"/>
              </w:rPr>
              <w:t>депутатов по лесопромы</w:t>
            </w:r>
            <w:r w:rsidR="00247BDA" w:rsidRPr="0063585C">
              <w:rPr>
                <w:b w:val="0"/>
                <w:sz w:val="24"/>
                <w:szCs w:val="24"/>
              </w:rPr>
              <w:t>ш</w:t>
            </w:r>
            <w:r w:rsidR="00247BDA" w:rsidRPr="0063585C">
              <w:rPr>
                <w:b w:val="0"/>
                <w:sz w:val="24"/>
                <w:szCs w:val="24"/>
              </w:rPr>
              <w:t>ленному ко</w:t>
            </w:r>
            <w:r w:rsidR="00247BDA" w:rsidRPr="0063585C">
              <w:rPr>
                <w:b w:val="0"/>
                <w:sz w:val="24"/>
                <w:szCs w:val="24"/>
              </w:rPr>
              <w:t>м</w:t>
            </w:r>
            <w:r w:rsidR="00247BDA" w:rsidRPr="0063585C">
              <w:rPr>
                <w:b w:val="0"/>
                <w:sz w:val="24"/>
                <w:szCs w:val="24"/>
              </w:rPr>
              <w:t>плексу, прир</w:t>
            </w:r>
            <w:r w:rsidR="00247BDA" w:rsidRPr="0063585C">
              <w:rPr>
                <w:b w:val="0"/>
                <w:sz w:val="24"/>
                <w:szCs w:val="24"/>
              </w:rPr>
              <w:t>о</w:t>
            </w:r>
            <w:r w:rsidR="00247BDA" w:rsidRPr="0063585C">
              <w:rPr>
                <w:b w:val="0"/>
                <w:sz w:val="24"/>
                <w:szCs w:val="24"/>
              </w:rPr>
              <w:t xml:space="preserve">допользованию </w:t>
            </w:r>
            <w:r w:rsidR="00A6152B">
              <w:rPr>
                <w:b w:val="0"/>
                <w:sz w:val="24"/>
                <w:szCs w:val="24"/>
              </w:rPr>
              <w:br/>
            </w:r>
            <w:r w:rsidR="00247BDA" w:rsidRPr="0063585C">
              <w:rPr>
                <w:b w:val="0"/>
                <w:sz w:val="24"/>
                <w:szCs w:val="24"/>
              </w:rPr>
              <w:t>и экологии</w:t>
            </w:r>
            <w:r w:rsidRPr="0006188F">
              <w:rPr>
                <w:b w:val="0"/>
                <w:sz w:val="24"/>
                <w:szCs w:val="24"/>
              </w:rPr>
              <w:t>)</w:t>
            </w:r>
          </w:p>
          <w:p w:rsidR="00A93F29" w:rsidRPr="00753097" w:rsidRDefault="00A93F29" w:rsidP="00C325D7"/>
        </w:tc>
        <w:tc>
          <w:tcPr>
            <w:tcW w:w="5245" w:type="dxa"/>
          </w:tcPr>
          <w:p w:rsidR="00A93F29" w:rsidRPr="00753097" w:rsidRDefault="00183E4D" w:rsidP="00501DA4">
            <w:pPr>
              <w:ind w:firstLine="318"/>
              <w:jc w:val="both"/>
              <w:rPr>
                <w:color w:val="020202"/>
              </w:rPr>
            </w:pPr>
            <w:r>
              <w:rPr>
                <w:szCs w:val="28"/>
              </w:rPr>
              <w:t>На проект федерального закона</w:t>
            </w:r>
            <w:r w:rsidR="00C26B87">
              <w:rPr>
                <w:szCs w:val="28"/>
              </w:rPr>
              <w:t xml:space="preserve"> </w:t>
            </w:r>
            <w:r w:rsidRPr="00194348">
              <w:rPr>
                <w:spacing w:val="-4"/>
                <w:szCs w:val="28"/>
              </w:rPr>
              <w:t xml:space="preserve">«О внесении изменений в Закон Российской Федерации </w:t>
            </w:r>
            <w:r>
              <w:rPr>
                <w:spacing w:val="-4"/>
                <w:szCs w:val="28"/>
              </w:rPr>
              <w:br/>
            </w:r>
            <w:r w:rsidRPr="00194348">
              <w:rPr>
                <w:spacing w:val="-4"/>
                <w:szCs w:val="28"/>
              </w:rPr>
              <w:t>«О недрах»</w:t>
            </w:r>
            <w:r w:rsidR="009157D8">
              <w:rPr>
                <w:spacing w:val="-4"/>
                <w:szCs w:val="28"/>
              </w:rPr>
              <w:t>»</w:t>
            </w:r>
            <w:r>
              <w:rPr>
                <w:szCs w:val="28"/>
              </w:rPr>
              <w:t xml:space="preserve"> п</w:t>
            </w:r>
            <w:r w:rsidR="008C0C95">
              <w:rPr>
                <w:szCs w:val="28"/>
              </w:rPr>
              <w:t>олучено положительное заключ</w:t>
            </w:r>
            <w:r w:rsidR="008C0C95">
              <w:rPr>
                <w:szCs w:val="28"/>
              </w:rPr>
              <w:t>е</w:t>
            </w:r>
            <w:r w:rsidR="008C0C95">
              <w:rPr>
                <w:szCs w:val="28"/>
              </w:rPr>
              <w:t>ние К</w:t>
            </w:r>
            <w:r w:rsidR="008C0C95">
              <w:rPr>
                <w:szCs w:val="28"/>
              </w:rPr>
              <w:t>о</w:t>
            </w:r>
            <w:r w:rsidR="008C0C95">
              <w:rPr>
                <w:szCs w:val="28"/>
              </w:rPr>
              <w:t xml:space="preserve">миссии </w:t>
            </w:r>
            <w:r w:rsidR="008C0C95" w:rsidRPr="00477507">
              <w:rPr>
                <w:szCs w:val="28"/>
              </w:rPr>
              <w:t>Совета законодателей по аграрно-продовольственной политике, природопольз</w:t>
            </w:r>
            <w:r w:rsidR="008C0C95" w:rsidRPr="00477507">
              <w:rPr>
                <w:szCs w:val="28"/>
              </w:rPr>
              <w:t>о</w:t>
            </w:r>
            <w:r w:rsidR="008C0C95" w:rsidRPr="00477507">
              <w:rPr>
                <w:szCs w:val="28"/>
              </w:rPr>
              <w:t>ванию и экологии</w:t>
            </w:r>
            <w:r w:rsidR="008C0C95">
              <w:rPr>
                <w:szCs w:val="28"/>
              </w:rPr>
              <w:t>, рекомендовано Архангел</w:t>
            </w:r>
            <w:r w:rsidR="008C0C95">
              <w:rPr>
                <w:szCs w:val="28"/>
              </w:rPr>
              <w:t>ь</w:t>
            </w:r>
            <w:r w:rsidR="008C0C95">
              <w:rPr>
                <w:szCs w:val="28"/>
              </w:rPr>
              <w:t xml:space="preserve">скому областному Собранию депутатов внести </w:t>
            </w:r>
            <w:r w:rsidR="008C0C95">
              <w:rPr>
                <w:szCs w:val="28"/>
              </w:rPr>
              <w:br/>
              <w:t>в Государственную Думу</w:t>
            </w:r>
            <w:r w:rsidR="0062185E">
              <w:rPr>
                <w:szCs w:val="28"/>
              </w:rPr>
              <w:t xml:space="preserve"> Федерального Собр</w:t>
            </w:r>
            <w:r w:rsidR="0062185E">
              <w:rPr>
                <w:szCs w:val="28"/>
              </w:rPr>
              <w:t>а</w:t>
            </w:r>
            <w:r w:rsidR="0062185E">
              <w:rPr>
                <w:szCs w:val="28"/>
              </w:rPr>
              <w:t>ния</w:t>
            </w:r>
            <w:r w:rsidR="008C0C95">
              <w:rPr>
                <w:szCs w:val="28"/>
              </w:rPr>
              <w:t xml:space="preserve"> Р</w:t>
            </w:r>
            <w:r>
              <w:rPr>
                <w:szCs w:val="28"/>
              </w:rPr>
              <w:t xml:space="preserve">оссийской </w:t>
            </w:r>
            <w:r w:rsidR="008C0C95">
              <w:rPr>
                <w:szCs w:val="28"/>
              </w:rPr>
              <w:t>Ф</w:t>
            </w:r>
            <w:r>
              <w:rPr>
                <w:szCs w:val="28"/>
              </w:rPr>
              <w:t>еде</w:t>
            </w:r>
            <w:r w:rsidR="0062185E">
              <w:rPr>
                <w:szCs w:val="28"/>
              </w:rPr>
              <w:t>р</w:t>
            </w:r>
            <w:r>
              <w:rPr>
                <w:szCs w:val="28"/>
              </w:rPr>
              <w:t>ации</w:t>
            </w:r>
            <w:r w:rsidR="008C0C95">
              <w:rPr>
                <w:szCs w:val="28"/>
              </w:rPr>
              <w:t xml:space="preserve"> </w:t>
            </w:r>
            <w:r w:rsidR="00501DA4">
              <w:rPr>
                <w:szCs w:val="28"/>
              </w:rPr>
              <w:t xml:space="preserve">данный </w:t>
            </w:r>
            <w:r w:rsidR="008C0C95">
              <w:rPr>
                <w:szCs w:val="28"/>
              </w:rPr>
              <w:t xml:space="preserve">проект </w:t>
            </w:r>
            <w:r w:rsidR="00501DA4">
              <w:rPr>
                <w:szCs w:val="28"/>
              </w:rPr>
              <w:br/>
            </w:r>
            <w:r w:rsidR="008C0C95">
              <w:rPr>
                <w:szCs w:val="28"/>
              </w:rPr>
              <w:t>ф</w:t>
            </w:r>
            <w:r w:rsidR="008C0C95">
              <w:rPr>
                <w:szCs w:val="28"/>
              </w:rPr>
              <w:t>е</w:t>
            </w:r>
            <w:r w:rsidR="008C0C95">
              <w:rPr>
                <w:szCs w:val="28"/>
              </w:rPr>
              <w:t xml:space="preserve">дерального </w:t>
            </w:r>
            <w:r w:rsidR="008C0C95" w:rsidRPr="00477507">
              <w:rPr>
                <w:szCs w:val="28"/>
              </w:rPr>
              <w:t xml:space="preserve">закона </w:t>
            </w:r>
          </w:p>
        </w:tc>
        <w:tc>
          <w:tcPr>
            <w:tcW w:w="1559" w:type="dxa"/>
          </w:tcPr>
          <w:p w:rsidR="00A93F29" w:rsidRPr="005B17D9" w:rsidRDefault="0038644E" w:rsidP="00C325D7">
            <w:r>
              <w:t>вне</w:t>
            </w:r>
            <w:r w:rsidR="00C325D7">
              <w:t xml:space="preserve"> план</w:t>
            </w:r>
            <w:r>
              <w:t>а</w:t>
            </w:r>
          </w:p>
        </w:tc>
        <w:tc>
          <w:tcPr>
            <w:tcW w:w="3261" w:type="dxa"/>
          </w:tcPr>
          <w:p w:rsidR="00A93F29" w:rsidRPr="00D47812" w:rsidRDefault="006A2B87" w:rsidP="008C0C95">
            <w:pPr>
              <w:autoSpaceDE w:val="0"/>
              <w:autoSpaceDN w:val="0"/>
              <w:adjustRightInd w:val="0"/>
              <w:jc w:val="both"/>
            </w:pPr>
            <w:r w:rsidRPr="00E61173">
              <w:t>Комитет предлагает депут</w:t>
            </w:r>
            <w:r w:rsidRPr="00E61173">
              <w:t>а</w:t>
            </w:r>
            <w:r w:rsidRPr="00E61173">
              <w:t xml:space="preserve">там областного Собрания </w:t>
            </w:r>
            <w:r w:rsidR="008C0C95">
              <w:t>поддержать проект пост</w:t>
            </w:r>
            <w:r w:rsidR="008C0C95">
              <w:t>а</w:t>
            </w:r>
            <w:r w:rsidR="008C0C95">
              <w:t>новления</w:t>
            </w:r>
            <w:r>
              <w:t xml:space="preserve"> и </w:t>
            </w:r>
            <w:r w:rsidRPr="00E61173">
              <w:t xml:space="preserve">принять </w:t>
            </w:r>
            <w:r w:rsidRPr="00E10518">
              <w:t xml:space="preserve">его </w:t>
            </w:r>
            <w:r w:rsidR="008C0C95">
              <w:br/>
            </w:r>
            <w:r w:rsidRPr="00E61173">
              <w:t>на</w:t>
            </w:r>
            <w:r w:rsidRPr="00E10518">
              <w:t xml:space="preserve"> </w:t>
            </w:r>
            <w:r w:rsidR="008C0C95">
              <w:t>сорок первой</w:t>
            </w:r>
            <w:r w:rsidRPr="00250E51">
              <w:t xml:space="preserve"> </w:t>
            </w:r>
            <w:r w:rsidRPr="00E61173">
              <w:t>сесси</w:t>
            </w:r>
            <w:r>
              <w:t>и обл</w:t>
            </w:r>
            <w:r>
              <w:t>а</w:t>
            </w:r>
            <w:r>
              <w:t>стного Собрания депу</w:t>
            </w:r>
            <w:r w:rsidR="00F97966">
              <w:t xml:space="preserve">татов </w:t>
            </w:r>
          </w:p>
        </w:tc>
      </w:tr>
      <w:tr w:rsidR="00713393" w:rsidRPr="00DC1A12" w:rsidTr="00A52AA8">
        <w:tc>
          <w:tcPr>
            <w:tcW w:w="588" w:type="dxa"/>
          </w:tcPr>
          <w:p w:rsidR="00713393" w:rsidRPr="00D47812" w:rsidRDefault="00713393" w:rsidP="00C325D7">
            <w:pPr>
              <w:pStyle w:val="a3"/>
              <w:ind w:firstLine="0"/>
              <w:jc w:val="center"/>
              <w:rPr>
                <w:sz w:val="24"/>
                <w:szCs w:val="24"/>
              </w:rPr>
            </w:pPr>
            <w:r>
              <w:rPr>
                <w:sz w:val="24"/>
                <w:szCs w:val="24"/>
              </w:rPr>
              <w:t xml:space="preserve">2 </w:t>
            </w:r>
          </w:p>
        </w:tc>
        <w:tc>
          <w:tcPr>
            <w:tcW w:w="2781" w:type="dxa"/>
          </w:tcPr>
          <w:p w:rsidR="00713393" w:rsidRPr="00D82294" w:rsidRDefault="00D82294" w:rsidP="00F97966">
            <w:pPr>
              <w:pStyle w:val="a3"/>
              <w:ind w:firstLine="0"/>
              <w:rPr>
                <w:sz w:val="24"/>
                <w:szCs w:val="24"/>
              </w:rPr>
            </w:pPr>
            <w:r w:rsidRPr="00D82294">
              <w:rPr>
                <w:sz w:val="24"/>
                <w:szCs w:val="24"/>
              </w:rPr>
              <w:t>О развитии внутре</w:t>
            </w:r>
            <w:r w:rsidRPr="00D82294">
              <w:rPr>
                <w:sz w:val="24"/>
                <w:szCs w:val="24"/>
              </w:rPr>
              <w:t>н</w:t>
            </w:r>
            <w:r w:rsidRPr="00D82294">
              <w:rPr>
                <w:sz w:val="24"/>
                <w:szCs w:val="24"/>
              </w:rPr>
              <w:t xml:space="preserve">него рынка топливных </w:t>
            </w:r>
            <w:r>
              <w:rPr>
                <w:sz w:val="24"/>
                <w:szCs w:val="24"/>
              </w:rPr>
              <w:br/>
            </w:r>
            <w:r w:rsidRPr="00D82294">
              <w:rPr>
                <w:sz w:val="24"/>
                <w:szCs w:val="24"/>
              </w:rPr>
              <w:t>гр</w:t>
            </w:r>
            <w:r w:rsidRPr="00D82294">
              <w:rPr>
                <w:sz w:val="24"/>
                <w:szCs w:val="24"/>
              </w:rPr>
              <w:t>а</w:t>
            </w:r>
            <w:r w:rsidRPr="00D82294">
              <w:rPr>
                <w:sz w:val="24"/>
                <w:szCs w:val="24"/>
              </w:rPr>
              <w:t>нул (</w:t>
            </w:r>
            <w:proofErr w:type="spellStart"/>
            <w:r w:rsidRPr="00D82294">
              <w:rPr>
                <w:sz w:val="24"/>
                <w:szCs w:val="24"/>
              </w:rPr>
              <w:t>пеллет</w:t>
            </w:r>
            <w:proofErr w:type="spellEnd"/>
            <w:r w:rsidRPr="00D82294">
              <w:rPr>
                <w:sz w:val="24"/>
                <w:szCs w:val="24"/>
              </w:rPr>
              <w:t>)</w:t>
            </w:r>
          </w:p>
        </w:tc>
        <w:tc>
          <w:tcPr>
            <w:tcW w:w="1842" w:type="dxa"/>
          </w:tcPr>
          <w:p w:rsidR="00DC4A5A" w:rsidRPr="0063585C" w:rsidRDefault="00DC4A5A" w:rsidP="00DC4A5A">
            <w:pPr>
              <w:pStyle w:val="40"/>
              <w:shd w:val="clear" w:color="auto" w:fill="auto"/>
              <w:spacing w:before="0" w:line="240" w:lineRule="auto"/>
              <w:jc w:val="both"/>
              <w:rPr>
                <w:b w:val="0"/>
                <w:bCs w:val="0"/>
                <w:sz w:val="24"/>
                <w:szCs w:val="24"/>
              </w:rPr>
            </w:pPr>
            <w:r w:rsidRPr="0063585C">
              <w:rPr>
                <w:b w:val="0"/>
                <w:sz w:val="24"/>
                <w:szCs w:val="24"/>
              </w:rPr>
              <w:t>Дятлов А</w:t>
            </w:r>
            <w:r>
              <w:rPr>
                <w:b w:val="0"/>
                <w:sz w:val="24"/>
                <w:szCs w:val="24"/>
              </w:rPr>
              <w:t>.В.</w:t>
            </w:r>
            <w:r w:rsidRPr="0063585C">
              <w:rPr>
                <w:b w:val="0"/>
                <w:sz w:val="24"/>
                <w:szCs w:val="24"/>
              </w:rPr>
              <w:t>, председатель комитета А</w:t>
            </w:r>
            <w:r w:rsidRPr="0063585C">
              <w:rPr>
                <w:b w:val="0"/>
                <w:sz w:val="24"/>
                <w:szCs w:val="24"/>
              </w:rPr>
              <w:t>р</w:t>
            </w:r>
            <w:r w:rsidRPr="0063585C">
              <w:rPr>
                <w:b w:val="0"/>
                <w:sz w:val="24"/>
                <w:szCs w:val="24"/>
              </w:rPr>
              <w:t xml:space="preserve">хангельского </w:t>
            </w:r>
            <w:r w:rsidRPr="0063585C">
              <w:rPr>
                <w:b w:val="0"/>
                <w:sz w:val="24"/>
                <w:szCs w:val="24"/>
              </w:rPr>
              <w:lastRenderedPageBreak/>
              <w:t>областного С</w:t>
            </w:r>
            <w:r w:rsidRPr="0063585C">
              <w:rPr>
                <w:b w:val="0"/>
                <w:sz w:val="24"/>
                <w:szCs w:val="24"/>
              </w:rPr>
              <w:t>о</w:t>
            </w:r>
            <w:r w:rsidRPr="0063585C">
              <w:rPr>
                <w:b w:val="0"/>
                <w:sz w:val="24"/>
                <w:szCs w:val="24"/>
              </w:rPr>
              <w:t>брания депут</w:t>
            </w:r>
            <w:r w:rsidRPr="0063585C">
              <w:rPr>
                <w:b w:val="0"/>
                <w:sz w:val="24"/>
                <w:szCs w:val="24"/>
              </w:rPr>
              <w:t>а</w:t>
            </w:r>
            <w:r w:rsidRPr="0063585C">
              <w:rPr>
                <w:b w:val="0"/>
                <w:sz w:val="24"/>
                <w:szCs w:val="24"/>
              </w:rPr>
              <w:t>тов по лес</w:t>
            </w:r>
            <w:r w:rsidRPr="0063585C">
              <w:rPr>
                <w:b w:val="0"/>
                <w:sz w:val="24"/>
                <w:szCs w:val="24"/>
              </w:rPr>
              <w:t>о</w:t>
            </w:r>
            <w:r w:rsidRPr="0063585C">
              <w:rPr>
                <w:b w:val="0"/>
                <w:sz w:val="24"/>
                <w:szCs w:val="24"/>
              </w:rPr>
              <w:t>промышленн</w:t>
            </w:r>
            <w:r w:rsidRPr="0063585C">
              <w:rPr>
                <w:b w:val="0"/>
                <w:sz w:val="24"/>
                <w:szCs w:val="24"/>
              </w:rPr>
              <w:t>о</w:t>
            </w:r>
            <w:r w:rsidRPr="0063585C">
              <w:rPr>
                <w:b w:val="0"/>
                <w:sz w:val="24"/>
                <w:szCs w:val="24"/>
              </w:rPr>
              <w:t>му комплексу, природопол</w:t>
            </w:r>
            <w:r w:rsidRPr="0063585C">
              <w:rPr>
                <w:b w:val="0"/>
                <w:sz w:val="24"/>
                <w:szCs w:val="24"/>
              </w:rPr>
              <w:t>ь</w:t>
            </w:r>
            <w:r w:rsidRPr="0063585C">
              <w:rPr>
                <w:b w:val="0"/>
                <w:sz w:val="24"/>
                <w:szCs w:val="24"/>
              </w:rPr>
              <w:t>зованию и эк</w:t>
            </w:r>
            <w:r w:rsidRPr="0063585C">
              <w:rPr>
                <w:b w:val="0"/>
                <w:sz w:val="24"/>
                <w:szCs w:val="24"/>
              </w:rPr>
              <w:t>о</w:t>
            </w:r>
            <w:r w:rsidRPr="0063585C">
              <w:rPr>
                <w:b w:val="0"/>
                <w:sz w:val="24"/>
                <w:szCs w:val="24"/>
              </w:rPr>
              <w:t>логии</w:t>
            </w:r>
          </w:p>
          <w:p w:rsidR="00713393" w:rsidRDefault="00713393" w:rsidP="00C325D7">
            <w:pPr>
              <w:pStyle w:val="a3"/>
              <w:ind w:firstLine="0"/>
              <w:rPr>
                <w:sz w:val="24"/>
                <w:szCs w:val="24"/>
              </w:rPr>
            </w:pPr>
          </w:p>
        </w:tc>
        <w:tc>
          <w:tcPr>
            <w:tcW w:w="5245" w:type="dxa"/>
          </w:tcPr>
          <w:p w:rsidR="00C325D7" w:rsidRPr="00753097" w:rsidRDefault="00D82294" w:rsidP="00810887">
            <w:pPr>
              <w:autoSpaceDE w:val="0"/>
              <w:autoSpaceDN w:val="0"/>
              <w:adjustRightInd w:val="0"/>
              <w:ind w:firstLine="459"/>
              <w:jc w:val="both"/>
              <w:rPr>
                <w:color w:val="020202"/>
              </w:rPr>
            </w:pPr>
            <w:proofErr w:type="gramStart"/>
            <w:r>
              <w:lastRenderedPageBreak/>
              <w:t>Заслушали и обсудили</w:t>
            </w:r>
            <w:proofErr w:type="gramEnd"/>
            <w:r>
              <w:t xml:space="preserve"> информацию </w:t>
            </w:r>
            <w:r w:rsidR="00810887">
              <w:br/>
            </w:r>
            <w:r>
              <w:t xml:space="preserve">о необходимости разработки </w:t>
            </w:r>
            <w:r w:rsidRPr="004D1563">
              <w:rPr>
                <w:color w:val="000000"/>
                <w:szCs w:val="28"/>
              </w:rPr>
              <w:t>федеральной пр</w:t>
            </w:r>
            <w:r w:rsidRPr="004D1563">
              <w:rPr>
                <w:color w:val="000000"/>
                <w:szCs w:val="28"/>
              </w:rPr>
              <w:t>о</w:t>
            </w:r>
            <w:r w:rsidRPr="004D1563">
              <w:rPr>
                <w:color w:val="000000"/>
                <w:szCs w:val="28"/>
              </w:rPr>
              <w:t xml:space="preserve">граммы по развитию внутреннего рынка </w:t>
            </w:r>
            <w:r w:rsidR="00810887">
              <w:rPr>
                <w:color w:val="000000"/>
                <w:szCs w:val="28"/>
              </w:rPr>
              <w:br/>
            </w:r>
            <w:r w:rsidRPr="004D1563">
              <w:rPr>
                <w:color w:val="000000"/>
                <w:szCs w:val="28"/>
              </w:rPr>
              <w:t>топливной биоэнергетики в Росси</w:t>
            </w:r>
            <w:r w:rsidR="00810887">
              <w:rPr>
                <w:color w:val="000000"/>
                <w:szCs w:val="28"/>
              </w:rPr>
              <w:t>йской Фед</w:t>
            </w:r>
            <w:r w:rsidR="00810887">
              <w:rPr>
                <w:color w:val="000000"/>
                <w:szCs w:val="28"/>
              </w:rPr>
              <w:t>е</w:t>
            </w:r>
            <w:r w:rsidR="00810887">
              <w:rPr>
                <w:color w:val="000000"/>
                <w:szCs w:val="28"/>
              </w:rPr>
              <w:lastRenderedPageBreak/>
              <w:t>рации</w:t>
            </w:r>
          </w:p>
        </w:tc>
        <w:tc>
          <w:tcPr>
            <w:tcW w:w="1559" w:type="dxa"/>
          </w:tcPr>
          <w:p w:rsidR="00713393" w:rsidRPr="005B17D9" w:rsidRDefault="00DC4A5A" w:rsidP="00C325D7">
            <w:r>
              <w:lastRenderedPageBreak/>
              <w:t>вне</w:t>
            </w:r>
            <w:r w:rsidR="00C325D7">
              <w:t xml:space="preserve"> план</w:t>
            </w:r>
            <w:r>
              <w:t>а</w:t>
            </w:r>
          </w:p>
        </w:tc>
        <w:tc>
          <w:tcPr>
            <w:tcW w:w="3261" w:type="dxa"/>
          </w:tcPr>
          <w:p w:rsidR="002679A6" w:rsidRPr="00A6152B" w:rsidRDefault="00D82294" w:rsidP="00DC4A5A">
            <w:pPr>
              <w:jc w:val="both"/>
            </w:pPr>
            <w:r w:rsidRPr="006A4D20">
              <w:t xml:space="preserve">Комитету </w:t>
            </w:r>
            <w:r w:rsidR="00810887">
              <w:rPr>
                <w:szCs w:val="28"/>
              </w:rPr>
              <w:t>направить обр</w:t>
            </w:r>
            <w:r w:rsidR="00810887">
              <w:rPr>
                <w:szCs w:val="28"/>
              </w:rPr>
              <w:t>а</w:t>
            </w:r>
            <w:r w:rsidR="00810887">
              <w:rPr>
                <w:szCs w:val="28"/>
              </w:rPr>
              <w:t xml:space="preserve">щение в адрес Правительства Архангельской области </w:t>
            </w:r>
            <w:r w:rsidR="00810887">
              <w:rPr>
                <w:szCs w:val="28"/>
              </w:rPr>
              <w:br/>
              <w:t xml:space="preserve">с просьбой создать рабочую </w:t>
            </w:r>
            <w:r w:rsidR="00810887">
              <w:rPr>
                <w:szCs w:val="28"/>
              </w:rPr>
              <w:lastRenderedPageBreak/>
              <w:t>группу по разработке гос</w:t>
            </w:r>
            <w:r w:rsidR="00810887">
              <w:rPr>
                <w:szCs w:val="28"/>
              </w:rPr>
              <w:t>у</w:t>
            </w:r>
            <w:r w:rsidR="00810887">
              <w:rPr>
                <w:szCs w:val="28"/>
              </w:rPr>
              <w:t xml:space="preserve">дарственной программы </w:t>
            </w:r>
            <w:r w:rsidR="00810887">
              <w:rPr>
                <w:szCs w:val="28"/>
              </w:rPr>
              <w:br/>
            </w:r>
            <w:r w:rsidR="00810887" w:rsidRPr="00B8556B">
              <w:rPr>
                <w:szCs w:val="28"/>
              </w:rPr>
              <w:t xml:space="preserve">по развитию внутреннего рынка </w:t>
            </w:r>
            <w:r w:rsidR="00810887">
              <w:rPr>
                <w:szCs w:val="28"/>
              </w:rPr>
              <w:t>топливных гранул (</w:t>
            </w:r>
            <w:proofErr w:type="spellStart"/>
            <w:r w:rsidR="00810887" w:rsidRPr="00B8556B">
              <w:rPr>
                <w:szCs w:val="28"/>
              </w:rPr>
              <w:t>пеллет</w:t>
            </w:r>
            <w:proofErr w:type="spellEnd"/>
            <w:r w:rsidR="00810887">
              <w:rPr>
                <w:szCs w:val="28"/>
              </w:rPr>
              <w:t>)</w:t>
            </w:r>
          </w:p>
        </w:tc>
      </w:tr>
      <w:tr w:rsidR="00094A8F" w:rsidRPr="00DC1A12" w:rsidTr="00A52AA8">
        <w:tc>
          <w:tcPr>
            <w:tcW w:w="588" w:type="dxa"/>
          </w:tcPr>
          <w:p w:rsidR="00094A8F" w:rsidRDefault="00094A8F" w:rsidP="00C325D7">
            <w:pPr>
              <w:pStyle w:val="a3"/>
              <w:ind w:firstLine="0"/>
              <w:jc w:val="center"/>
              <w:rPr>
                <w:sz w:val="24"/>
                <w:szCs w:val="24"/>
              </w:rPr>
            </w:pPr>
            <w:r>
              <w:rPr>
                <w:sz w:val="24"/>
                <w:szCs w:val="24"/>
              </w:rPr>
              <w:lastRenderedPageBreak/>
              <w:t>3</w:t>
            </w:r>
          </w:p>
        </w:tc>
        <w:tc>
          <w:tcPr>
            <w:tcW w:w="2781" w:type="dxa"/>
          </w:tcPr>
          <w:p w:rsidR="00094A8F" w:rsidRPr="007A5384" w:rsidRDefault="007A5384" w:rsidP="00C325D7">
            <w:pPr>
              <w:pStyle w:val="a3"/>
              <w:ind w:firstLine="0"/>
              <w:rPr>
                <w:sz w:val="24"/>
                <w:szCs w:val="24"/>
              </w:rPr>
            </w:pPr>
            <w:r w:rsidRPr="007A5384">
              <w:rPr>
                <w:sz w:val="24"/>
                <w:szCs w:val="24"/>
              </w:rPr>
              <w:t>Об обращении Закон</w:t>
            </w:r>
            <w:r w:rsidRPr="007A5384">
              <w:rPr>
                <w:sz w:val="24"/>
                <w:szCs w:val="24"/>
              </w:rPr>
              <w:t>о</w:t>
            </w:r>
            <w:r w:rsidRPr="007A5384">
              <w:rPr>
                <w:sz w:val="24"/>
                <w:szCs w:val="24"/>
              </w:rPr>
              <w:t>дательного Со</w:t>
            </w:r>
            <w:r w:rsidRPr="007A5384">
              <w:rPr>
                <w:sz w:val="24"/>
                <w:szCs w:val="24"/>
              </w:rPr>
              <w:t>б</w:t>
            </w:r>
            <w:r w:rsidRPr="007A5384">
              <w:rPr>
                <w:sz w:val="24"/>
                <w:szCs w:val="24"/>
              </w:rPr>
              <w:t xml:space="preserve">рания Республики Карелия </w:t>
            </w:r>
            <w:r>
              <w:rPr>
                <w:sz w:val="24"/>
                <w:szCs w:val="24"/>
              </w:rPr>
              <w:br/>
            </w:r>
            <w:r w:rsidRPr="007A5384">
              <w:rPr>
                <w:sz w:val="24"/>
                <w:szCs w:val="24"/>
              </w:rPr>
              <w:t>к Министру природных ресурсов и экологии Росси</w:t>
            </w:r>
            <w:r w:rsidRPr="007A5384">
              <w:rPr>
                <w:sz w:val="24"/>
                <w:szCs w:val="24"/>
              </w:rPr>
              <w:t>й</w:t>
            </w:r>
            <w:r w:rsidRPr="007A5384">
              <w:rPr>
                <w:sz w:val="24"/>
                <w:szCs w:val="24"/>
              </w:rPr>
              <w:t>ской Федерации Козлову А.А. по вопр</w:t>
            </w:r>
            <w:r w:rsidRPr="007A5384">
              <w:rPr>
                <w:sz w:val="24"/>
                <w:szCs w:val="24"/>
              </w:rPr>
              <w:t>о</w:t>
            </w:r>
            <w:r w:rsidRPr="007A5384">
              <w:rPr>
                <w:sz w:val="24"/>
                <w:szCs w:val="24"/>
              </w:rPr>
              <w:t>су увеличения средств федеральн</w:t>
            </w:r>
            <w:r w:rsidRPr="007A5384">
              <w:rPr>
                <w:sz w:val="24"/>
                <w:szCs w:val="24"/>
              </w:rPr>
              <w:t>о</w:t>
            </w:r>
            <w:r w:rsidRPr="007A5384">
              <w:rPr>
                <w:sz w:val="24"/>
                <w:szCs w:val="24"/>
              </w:rPr>
              <w:t>го бюджета на оплату труда рабо</w:t>
            </w:r>
            <w:r w:rsidRPr="007A5384">
              <w:rPr>
                <w:sz w:val="24"/>
                <w:szCs w:val="24"/>
              </w:rPr>
              <w:t>т</w:t>
            </w:r>
            <w:r w:rsidRPr="007A5384">
              <w:rPr>
                <w:sz w:val="24"/>
                <w:szCs w:val="24"/>
              </w:rPr>
              <w:t xml:space="preserve">ников лесничеств, </w:t>
            </w:r>
            <w:r>
              <w:rPr>
                <w:sz w:val="24"/>
                <w:szCs w:val="24"/>
              </w:rPr>
              <w:br/>
            </w:r>
            <w:r w:rsidRPr="007A5384">
              <w:rPr>
                <w:sz w:val="24"/>
                <w:szCs w:val="24"/>
              </w:rPr>
              <w:t>исполняющих полном</w:t>
            </w:r>
            <w:r w:rsidRPr="007A5384">
              <w:rPr>
                <w:sz w:val="24"/>
                <w:szCs w:val="24"/>
              </w:rPr>
              <w:t>о</w:t>
            </w:r>
            <w:r w:rsidRPr="007A5384">
              <w:rPr>
                <w:sz w:val="24"/>
                <w:szCs w:val="24"/>
              </w:rPr>
              <w:t>чия в области лесных отн</w:t>
            </w:r>
            <w:r w:rsidRPr="007A5384">
              <w:rPr>
                <w:sz w:val="24"/>
                <w:szCs w:val="24"/>
              </w:rPr>
              <w:t>о</w:t>
            </w:r>
            <w:r w:rsidRPr="007A5384">
              <w:rPr>
                <w:sz w:val="24"/>
                <w:szCs w:val="24"/>
              </w:rPr>
              <w:t>шений</w:t>
            </w:r>
          </w:p>
        </w:tc>
        <w:tc>
          <w:tcPr>
            <w:tcW w:w="1842" w:type="dxa"/>
          </w:tcPr>
          <w:p w:rsidR="00094A8F" w:rsidRPr="0063585C" w:rsidRDefault="00094A8F" w:rsidP="00C325D7">
            <w:pPr>
              <w:pStyle w:val="40"/>
              <w:shd w:val="clear" w:color="auto" w:fill="auto"/>
              <w:spacing w:before="0" w:line="240" w:lineRule="auto"/>
              <w:jc w:val="both"/>
              <w:rPr>
                <w:b w:val="0"/>
                <w:bCs w:val="0"/>
                <w:sz w:val="24"/>
                <w:szCs w:val="24"/>
              </w:rPr>
            </w:pPr>
            <w:r w:rsidRPr="0063585C">
              <w:rPr>
                <w:b w:val="0"/>
                <w:sz w:val="24"/>
                <w:szCs w:val="24"/>
              </w:rPr>
              <w:t>Дятлов А</w:t>
            </w:r>
            <w:r>
              <w:rPr>
                <w:b w:val="0"/>
                <w:sz w:val="24"/>
                <w:szCs w:val="24"/>
              </w:rPr>
              <w:t>.В.</w:t>
            </w:r>
            <w:r w:rsidRPr="0063585C">
              <w:rPr>
                <w:b w:val="0"/>
                <w:sz w:val="24"/>
                <w:szCs w:val="24"/>
              </w:rPr>
              <w:t>, председатель комитета А</w:t>
            </w:r>
            <w:r w:rsidRPr="0063585C">
              <w:rPr>
                <w:b w:val="0"/>
                <w:sz w:val="24"/>
                <w:szCs w:val="24"/>
              </w:rPr>
              <w:t>р</w:t>
            </w:r>
            <w:r w:rsidRPr="0063585C">
              <w:rPr>
                <w:b w:val="0"/>
                <w:sz w:val="24"/>
                <w:szCs w:val="24"/>
              </w:rPr>
              <w:t>хангельского областного С</w:t>
            </w:r>
            <w:r w:rsidRPr="0063585C">
              <w:rPr>
                <w:b w:val="0"/>
                <w:sz w:val="24"/>
                <w:szCs w:val="24"/>
              </w:rPr>
              <w:t>о</w:t>
            </w:r>
            <w:r w:rsidRPr="0063585C">
              <w:rPr>
                <w:b w:val="0"/>
                <w:sz w:val="24"/>
                <w:szCs w:val="24"/>
              </w:rPr>
              <w:t>брания депут</w:t>
            </w:r>
            <w:r w:rsidRPr="0063585C">
              <w:rPr>
                <w:b w:val="0"/>
                <w:sz w:val="24"/>
                <w:szCs w:val="24"/>
              </w:rPr>
              <w:t>а</w:t>
            </w:r>
            <w:r w:rsidRPr="0063585C">
              <w:rPr>
                <w:b w:val="0"/>
                <w:sz w:val="24"/>
                <w:szCs w:val="24"/>
              </w:rPr>
              <w:t>тов по лес</w:t>
            </w:r>
            <w:r w:rsidRPr="0063585C">
              <w:rPr>
                <w:b w:val="0"/>
                <w:sz w:val="24"/>
                <w:szCs w:val="24"/>
              </w:rPr>
              <w:t>о</w:t>
            </w:r>
            <w:r w:rsidRPr="0063585C">
              <w:rPr>
                <w:b w:val="0"/>
                <w:sz w:val="24"/>
                <w:szCs w:val="24"/>
              </w:rPr>
              <w:t>промышленн</w:t>
            </w:r>
            <w:r w:rsidRPr="0063585C">
              <w:rPr>
                <w:b w:val="0"/>
                <w:sz w:val="24"/>
                <w:szCs w:val="24"/>
              </w:rPr>
              <w:t>о</w:t>
            </w:r>
            <w:r w:rsidRPr="0063585C">
              <w:rPr>
                <w:b w:val="0"/>
                <w:sz w:val="24"/>
                <w:szCs w:val="24"/>
              </w:rPr>
              <w:t>му комплексу, природопол</w:t>
            </w:r>
            <w:r w:rsidRPr="0063585C">
              <w:rPr>
                <w:b w:val="0"/>
                <w:sz w:val="24"/>
                <w:szCs w:val="24"/>
              </w:rPr>
              <w:t>ь</w:t>
            </w:r>
            <w:r w:rsidRPr="0063585C">
              <w:rPr>
                <w:b w:val="0"/>
                <w:sz w:val="24"/>
                <w:szCs w:val="24"/>
              </w:rPr>
              <w:t>зованию и эк</w:t>
            </w:r>
            <w:r w:rsidRPr="0063585C">
              <w:rPr>
                <w:b w:val="0"/>
                <w:sz w:val="24"/>
                <w:szCs w:val="24"/>
              </w:rPr>
              <w:t>о</w:t>
            </w:r>
            <w:r w:rsidRPr="0063585C">
              <w:rPr>
                <w:b w:val="0"/>
                <w:sz w:val="24"/>
                <w:szCs w:val="24"/>
              </w:rPr>
              <w:t>логии</w:t>
            </w:r>
          </w:p>
          <w:p w:rsidR="00094A8F" w:rsidRDefault="00094A8F" w:rsidP="00C325D7">
            <w:pPr>
              <w:pStyle w:val="a3"/>
              <w:ind w:firstLine="0"/>
              <w:rPr>
                <w:sz w:val="24"/>
                <w:szCs w:val="24"/>
              </w:rPr>
            </w:pPr>
          </w:p>
        </w:tc>
        <w:tc>
          <w:tcPr>
            <w:tcW w:w="5245" w:type="dxa"/>
          </w:tcPr>
          <w:p w:rsidR="007A5384" w:rsidRPr="007A5384" w:rsidRDefault="007A5384" w:rsidP="007A5384">
            <w:pPr>
              <w:pStyle w:val="af5"/>
              <w:ind w:firstLine="459"/>
              <w:jc w:val="both"/>
              <w:rPr>
                <w:sz w:val="24"/>
                <w:szCs w:val="24"/>
              </w:rPr>
            </w:pPr>
            <w:r w:rsidRPr="007A5384">
              <w:rPr>
                <w:sz w:val="24"/>
                <w:szCs w:val="24"/>
              </w:rPr>
              <w:t>В обращении Республики Карелия поднят вопрос о повышении заработной платы рабо</w:t>
            </w:r>
            <w:r w:rsidRPr="007A5384">
              <w:rPr>
                <w:sz w:val="24"/>
                <w:szCs w:val="24"/>
              </w:rPr>
              <w:t>т</w:t>
            </w:r>
            <w:r w:rsidRPr="007A5384">
              <w:rPr>
                <w:sz w:val="24"/>
                <w:szCs w:val="24"/>
              </w:rPr>
              <w:t>никам лесничеств в связи с дефицитом квал</w:t>
            </w:r>
            <w:r w:rsidRPr="007A5384">
              <w:rPr>
                <w:sz w:val="24"/>
                <w:szCs w:val="24"/>
              </w:rPr>
              <w:t>и</w:t>
            </w:r>
            <w:r w:rsidRPr="007A5384">
              <w:rPr>
                <w:sz w:val="24"/>
                <w:szCs w:val="24"/>
              </w:rPr>
              <w:t xml:space="preserve">фицированных кадров в лесном хозяйстве </w:t>
            </w:r>
            <w:r w:rsidR="008E1782">
              <w:rPr>
                <w:sz w:val="24"/>
                <w:szCs w:val="24"/>
              </w:rPr>
              <w:br/>
            </w:r>
            <w:r w:rsidRPr="007A5384">
              <w:rPr>
                <w:sz w:val="24"/>
                <w:szCs w:val="24"/>
              </w:rPr>
              <w:t>ре</w:t>
            </w:r>
            <w:r w:rsidRPr="007A5384">
              <w:rPr>
                <w:sz w:val="24"/>
                <w:szCs w:val="24"/>
              </w:rPr>
              <w:t>с</w:t>
            </w:r>
            <w:r w:rsidRPr="007A5384">
              <w:rPr>
                <w:sz w:val="24"/>
                <w:szCs w:val="24"/>
              </w:rPr>
              <w:t>публики</w:t>
            </w:r>
            <w:r>
              <w:rPr>
                <w:sz w:val="24"/>
                <w:szCs w:val="24"/>
              </w:rPr>
              <w:t>.</w:t>
            </w:r>
          </w:p>
          <w:p w:rsidR="007A5384" w:rsidRPr="007A5384" w:rsidRDefault="007A5384" w:rsidP="007A5384">
            <w:pPr>
              <w:pStyle w:val="af5"/>
              <w:ind w:firstLine="459"/>
              <w:jc w:val="both"/>
              <w:rPr>
                <w:sz w:val="24"/>
                <w:szCs w:val="24"/>
              </w:rPr>
            </w:pPr>
            <w:r w:rsidRPr="007A5384">
              <w:rPr>
                <w:sz w:val="24"/>
                <w:szCs w:val="24"/>
              </w:rPr>
              <w:t xml:space="preserve">Средств, выделяемых из федерального бюджета на оплату труда </w:t>
            </w:r>
            <w:r w:rsidR="00A91FBB">
              <w:rPr>
                <w:sz w:val="24"/>
                <w:szCs w:val="24"/>
              </w:rPr>
              <w:t xml:space="preserve">указанным </w:t>
            </w:r>
            <w:r w:rsidRPr="007A5384">
              <w:rPr>
                <w:sz w:val="24"/>
                <w:szCs w:val="24"/>
              </w:rPr>
              <w:t>работн</w:t>
            </w:r>
            <w:r w:rsidRPr="007A5384">
              <w:rPr>
                <w:sz w:val="24"/>
                <w:szCs w:val="24"/>
              </w:rPr>
              <w:t>и</w:t>
            </w:r>
            <w:r w:rsidRPr="007A5384">
              <w:rPr>
                <w:sz w:val="24"/>
                <w:szCs w:val="24"/>
              </w:rPr>
              <w:t>кам, крайне недостаточно. Из-за низкого разм</w:t>
            </w:r>
            <w:r w:rsidRPr="007A5384">
              <w:rPr>
                <w:sz w:val="24"/>
                <w:szCs w:val="24"/>
              </w:rPr>
              <w:t>е</w:t>
            </w:r>
            <w:r w:rsidRPr="007A5384">
              <w:rPr>
                <w:sz w:val="24"/>
                <w:szCs w:val="24"/>
              </w:rPr>
              <w:t xml:space="preserve">ра заработной платы работа в </w:t>
            </w:r>
            <w:proofErr w:type="gramStart"/>
            <w:r w:rsidRPr="007A5384">
              <w:rPr>
                <w:sz w:val="24"/>
                <w:szCs w:val="24"/>
              </w:rPr>
              <w:t>лесничес</w:t>
            </w:r>
            <w:r w:rsidRPr="007A5384">
              <w:rPr>
                <w:sz w:val="24"/>
                <w:szCs w:val="24"/>
              </w:rPr>
              <w:t>т</w:t>
            </w:r>
            <w:r w:rsidRPr="007A5384">
              <w:rPr>
                <w:sz w:val="24"/>
                <w:szCs w:val="24"/>
              </w:rPr>
              <w:t>вах</w:t>
            </w:r>
            <w:proofErr w:type="gramEnd"/>
            <w:r w:rsidRPr="007A5384">
              <w:rPr>
                <w:sz w:val="24"/>
                <w:szCs w:val="24"/>
              </w:rPr>
              <w:t xml:space="preserve"> </w:t>
            </w:r>
            <w:r w:rsidRPr="007A5384">
              <w:rPr>
                <w:sz w:val="24"/>
                <w:szCs w:val="24"/>
              </w:rPr>
              <w:br/>
              <w:t>не привлекает молодых специалистов, происх</w:t>
            </w:r>
            <w:r w:rsidRPr="007A5384">
              <w:rPr>
                <w:sz w:val="24"/>
                <w:szCs w:val="24"/>
              </w:rPr>
              <w:t>о</w:t>
            </w:r>
            <w:r w:rsidRPr="007A5384">
              <w:rPr>
                <w:sz w:val="24"/>
                <w:szCs w:val="24"/>
              </w:rPr>
              <w:t>дит отток квалифицированных кадров на более высокооплачиваемую работу.</w:t>
            </w:r>
          </w:p>
          <w:p w:rsidR="007A5384" w:rsidRPr="007A5384" w:rsidRDefault="007A5384" w:rsidP="00A91FBB">
            <w:pPr>
              <w:pStyle w:val="af5"/>
              <w:ind w:firstLine="459"/>
              <w:jc w:val="both"/>
              <w:rPr>
                <w:sz w:val="24"/>
                <w:szCs w:val="24"/>
              </w:rPr>
            </w:pPr>
            <w:r w:rsidRPr="007A5384">
              <w:rPr>
                <w:sz w:val="24"/>
                <w:szCs w:val="24"/>
              </w:rPr>
              <w:t>В обращении предлагается рассмотреть возможность изменения методики расчета су</w:t>
            </w:r>
            <w:r w:rsidRPr="007A5384">
              <w:rPr>
                <w:sz w:val="24"/>
                <w:szCs w:val="24"/>
              </w:rPr>
              <w:t>б</w:t>
            </w:r>
            <w:r w:rsidRPr="007A5384">
              <w:rPr>
                <w:sz w:val="24"/>
                <w:szCs w:val="24"/>
              </w:rPr>
              <w:t>венции на оплату труда работников государс</w:t>
            </w:r>
            <w:r w:rsidRPr="007A5384">
              <w:rPr>
                <w:sz w:val="24"/>
                <w:szCs w:val="24"/>
              </w:rPr>
              <w:t>т</w:t>
            </w:r>
            <w:r w:rsidRPr="007A5384">
              <w:rPr>
                <w:sz w:val="24"/>
                <w:szCs w:val="24"/>
              </w:rPr>
              <w:t>венных учреждений лесного хозяйства, а также увеличения объема субвенций из федерального бюджета на реализацию переданных полном</w:t>
            </w:r>
            <w:r w:rsidRPr="007A5384">
              <w:rPr>
                <w:sz w:val="24"/>
                <w:szCs w:val="24"/>
              </w:rPr>
              <w:t>о</w:t>
            </w:r>
            <w:r w:rsidRPr="007A5384">
              <w:rPr>
                <w:sz w:val="24"/>
                <w:szCs w:val="24"/>
              </w:rPr>
              <w:t>чий в области лесных отнош</w:t>
            </w:r>
            <w:r w:rsidRPr="007A5384">
              <w:rPr>
                <w:sz w:val="24"/>
                <w:szCs w:val="24"/>
              </w:rPr>
              <w:t>е</w:t>
            </w:r>
            <w:r w:rsidRPr="007A5384">
              <w:rPr>
                <w:sz w:val="24"/>
                <w:szCs w:val="24"/>
              </w:rPr>
              <w:t xml:space="preserve">ний. </w:t>
            </w:r>
          </w:p>
          <w:p w:rsidR="00094A8F" w:rsidRPr="00753097" w:rsidRDefault="00094A8F" w:rsidP="00F35FD7">
            <w:pPr>
              <w:ind w:firstLine="459"/>
              <w:jc w:val="both"/>
              <w:rPr>
                <w:color w:val="020202"/>
              </w:rPr>
            </w:pPr>
          </w:p>
        </w:tc>
        <w:tc>
          <w:tcPr>
            <w:tcW w:w="1559" w:type="dxa"/>
          </w:tcPr>
          <w:p w:rsidR="00094A8F" w:rsidRPr="005B17D9" w:rsidRDefault="00094A8F" w:rsidP="00C325D7">
            <w:r>
              <w:t>вне плана</w:t>
            </w:r>
          </w:p>
        </w:tc>
        <w:tc>
          <w:tcPr>
            <w:tcW w:w="3261" w:type="dxa"/>
          </w:tcPr>
          <w:p w:rsidR="00094A8F" w:rsidRPr="00D47812" w:rsidRDefault="00094A8F" w:rsidP="008E1782">
            <w:pPr>
              <w:ind w:firstLine="459"/>
              <w:jc w:val="both"/>
            </w:pPr>
            <w:r w:rsidRPr="004C469F">
              <w:t xml:space="preserve">Комитет предлагает </w:t>
            </w:r>
            <w:r>
              <w:br/>
            </w:r>
            <w:r w:rsidRPr="004C469F">
              <w:t>депутатам областного Со</w:t>
            </w:r>
            <w:r w:rsidRPr="004C469F">
              <w:t>б</w:t>
            </w:r>
            <w:r w:rsidRPr="004C469F">
              <w:t>рания поддержать</w:t>
            </w:r>
            <w:r>
              <w:t xml:space="preserve"> </w:t>
            </w:r>
            <w:r w:rsidR="009E77A8" w:rsidRPr="007A5384">
              <w:t>обращ</w:t>
            </w:r>
            <w:r w:rsidR="009E77A8" w:rsidRPr="007A5384">
              <w:t>е</w:t>
            </w:r>
            <w:r w:rsidR="009E77A8" w:rsidRPr="007A5384">
              <w:t>ни</w:t>
            </w:r>
            <w:r w:rsidR="008E1782">
              <w:t>е</w:t>
            </w:r>
            <w:r w:rsidR="009E77A8" w:rsidRPr="007A5384">
              <w:t xml:space="preserve"> Законодательного Со</w:t>
            </w:r>
            <w:r w:rsidR="009E77A8" w:rsidRPr="007A5384">
              <w:t>б</w:t>
            </w:r>
            <w:r w:rsidR="009E77A8" w:rsidRPr="007A5384">
              <w:t xml:space="preserve">рания Республики Карелия </w:t>
            </w:r>
            <w:r w:rsidR="009E77A8">
              <w:br/>
            </w:r>
            <w:r w:rsidR="009E77A8" w:rsidRPr="007A5384">
              <w:t>к Министру природных р</w:t>
            </w:r>
            <w:r w:rsidR="009E77A8" w:rsidRPr="007A5384">
              <w:t>е</w:t>
            </w:r>
            <w:r w:rsidR="009E77A8" w:rsidRPr="007A5384">
              <w:t>сурсов и экологии Росси</w:t>
            </w:r>
            <w:r w:rsidR="009E77A8" w:rsidRPr="007A5384">
              <w:t>й</w:t>
            </w:r>
            <w:r w:rsidR="009E77A8" w:rsidRPr="007A5384">
              <w:t xml:space="preserve">ской Федерации </w:t>
            </w:r>
            <w:r w:rsidR="008E1782">
              <w:br/>
            </w:r>
            <w:r w:rsidR="009E77A8" w:rsidRPr="007A5384">
              <w:t>Козлову А.А. по вопросу увеличения средств фед</w:t>
            </w:r>
            <w:r w:rsidR="009E77A8" w:rsidRPr="007A5384">
              <w:t>е</w:t>
            </w:r>
            <w:r w:rsidR="009E77A8" w:rsidRPr="007A5384">
              <w:t>рального бю</w:t>
            </w:r>
            <w:r w:rsidR="009E77A8" w:rsidRPr="007A5384">
              <w:t>д</w:t>
            </w:r>
            <w:r w:rsidR="009E77A8" w:rsidRPr="007A5384">
              <w:t>жета на оплату труда работников лесн</w:t>
            </w:r>
            <w:r w:rsidR="009E77A8" w:rsidRPr="007A5384">
              <w:t>и</w:t>
            </w:r>
            <w:r w:rsidR="009E77A8" w:rsidRPr="007A5384">
              <w:t>честв, исполняющих полн</w:t>
            </w:r>
            <w:r w:rsidR="009E77A8" w:rsidRPr="007A5384">
              <w:t>о</w:t>
            </w:r>
            <w:r w:rsidR="009E77A8" w:rsidRPr="007A5384">
              <w:t xml:space="preserve">мочия в области лесных </w:t>
            </w:r>
            <w:r w:rsidR="008E1782">
              <w:br/>
            </w:r>
            <w:r w:rsidR="009E77A8" w:rsidRPr="007A5384">
              <w:t>отношений</w:t>
            </w:r>
            <w:r w:rsidR="008E1782">
              <w:t>,</w:t>
            </w:r>
            <w:r w:rsidR="009E77A8">
              <w:t xml:space="preserve"> </w:t>
            </w:r>
            <w:r w:rsidRPr="004C469F">
              <w:t>на очередной сессии Архангельского обл</w:t>
            </w:r>
            <w:r w:rsidRPr="004C469F">
              <w:t>а</w:t>
            </w:r>
            <w:r w:rsidRPr="004C469F">
              <w:t>стного Собр</w:t>
            </w:r>
            <w:r w:rsidRPr="004C469F">
              <w:t>а</w:t>
            </w:r>
            <w:r w:rsidRPr="004C469F">
              <w:t>ния депутатов</w:t>
            </w:r>
          </w:p>
        </w:tc>
      </w:tr>
    </w:tbl>
    <w:p w:rsidR="00566920" w:rsidRPr="002F1179" w:rsidRDefault="00566920" w:rsidP="00C325D7"/>
    <w:sectPr w:rsidR="00566920" w:rsidRPr="002F1179" w:rsidSect="00020A97">
      <w:headerReference w:type="even" r:id="rId7"/>
      <w:headerReference w:type="default" r:id="rId8"/>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C84" w:rsidRDefault="00E24C84">
      <w:r>
        <w:separator/>
      </w:r>
    </w:p>
  </w:endnote>
  <w:endnote w:type="continuationSeparator" w:id="0">
    <w:p w:rsidR="00E24C84" w:rsidRDefault="00E24C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C84" w:rsidRDefault="00E24C84">
      <w:r>
        <w:separator/>
      </w:r>
    </w:p>
  </w:footnote>
  <w:footnote w:type="continuationSeparator" w:id="0">
    <w:p w:rsidR="00E24C84" w:rsidRDefault="00E24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441DAC"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441DAC"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8E1782">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20A97"/>
    <w:rsid w:val="00020E6A"/>
    <w:rsid w:val="00023A29"/>
    <w:rsid w:val="00024625"/>
    <w:rsid w:val="000268A8"/>
    <w:rsid w:val="00027EC1"/>
    <w:rsid w:val="000314E6"/>
    <w:rsid w:val="000327B6"/>
    <w:rsid w:val="00033451"/>
    <w:rsid w:val="00033E78"/>
    <w:rsid w:val="00034DD1"/>
    <w:rsid w:val="00037567"/>
    <w:rsid w:val="000423F2"/>
    <w:rsid w:val="000438DD"/>
    <w:rsid w:val="00043ACB"/>
    <w:rsid w:val="000455B2"/>
    <w:rsid w:val="00050A25"/>
    <w:rsid w:val="00051BED"/>
    <w:rsid w:val="0005533F"/>
    <w:rsid w:val="0005674A"/>
    <w:rsid w:val="00056F7E"/>
    <w:rsid w:val="00061034"/>
    <w:rsid w:val="0006188F"/>
    <w:rsid w:val="00067165"/>
    <w:rsid w:val="00067CBE"/>
    <w:rsid w:val="00071F0C"/>
    <w:rsid w:val="000740B9"/>
    <w:rsid w:val="00076842"/>
    <w:rsid w:val="000778AB"/>
    <w:rsid w:val="0008760B"/>
    <w:rsid w:val="00087F42"/>
    <w:rsid w:val="00094A8F"/>
    <w:rsid w:val="00096089"/>
    <w:rsid w:val="000B0D9C"/>
    <w:rsid w:val="000B3C9E"/>
    <w:rsid w:val="000B4C5B"/>
    <w:rsid w:val="000B4D25"/>
    <w:rsid w:val="000B64FB"/>
    <w:rsid w:val="000C1195"/>
    <w:rsid w:val="000C38DD"/>
    <w:rsid w:val="000C4CAF"/>
    <w:rsid w:val="000C5306"/>
    <w:rsid w:val="000C7363"/>
    <w:rsid w:val="000D2FDE"/>
    <w:rsid w:val="000D3429"/>
    <w:rsid w:val="000E7544"/>
    <w:rsid w:val="00100A5D"/>
    <w:rsid w:val="0010168F"/>
    <w:rsid w:val="00101F15"/>
    <w:rsid w:val="001057D3"/>
    <w:rsid w:val="001068A6"/>
    <w:rsid w:val="001071CE"/>
    <w:rsid w:val="00114948"/>
    <w:rsid w:val="0012007D"/>
    <w:rsid w:val="001222BC"/>
    <w:rsid w:val="00127C30"/>
    <w:rsid w:val="00131CF0"/>
    <w:rsid w:val="001369F3"/>
    <w:rsid w:val="00137DA1"/>
    <w:rsid w:val="00141CC9"/>
    <w:rsid w:val="0014555E"/>
    <w:rsid w:val="00147276"/>
    <w:rsid w:val="00151243"/>
    <w:rsid w:val="0016141F"/>
    <w:rsid w:val="00162F62"/>
    <w:rsid w:val="00165270"/>
    <w:rsid w:val="00170FE1"/>
    <w:rsid w:val="00172AD7"/>
    <w:rsid w:val="00172AE3"/>
    <w:rsid w:val="00173814"/>
    <w:rsid w:val="00176352"/>
    <w:rsid w:val="00176D1B"/>
    <w:rsid w:val="001813EE"/>
    <w:rsid w:val="00183329"/>
    <w:rsid w:val="00183E4D"/>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1F7BEA"/>
    <w:rsid w:val="0020016B"/>
    <w:rsid w:val="002007C7"/>
    <w:rsid w:val="002024B8"/>
    <w:rsid w:val="00206F52"/>
    <w:rsid w:val="00222E33"/>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C689D"/>
    <w:rsid w:val="002D0EF0"/>
    <w:rsid w:val="002D4744"/>
    <w:rsid w:val="002D5020"/>
    <w:rsid w:val="002D7D13"/>
    <w:rsid w:val="002E4CF7"/>
    <w:rsid w:val="002E534C"/>
    <w:rsid w:val="002E551F"/>
    <w:rsid w:val="002F0E4C"/>
    <w:rsid w:val="002F1179"/>
    <w:rsid w:val="002F199B"/>
    <w:rsid w:val="002F38D7"/>
    <w:rsid w:val="00314090"/>
    <w:rsid w:val="003156CA"/>
    <w:rsid w:val="00316C70"/>
    <w:rsid w:val="00317BB7"/>
    <w:rsid w:val="00320A5C"/>
    <w:rsid w:val="00325F0C"/>
    <w:rsid w:val="003262D5"/>
    <w:rsid w:val="0033264B"/>
    <w:rsid w:val="003330CE"/>
    <w:rsid w:val="00336E6A"/>
    <w:rsid w:val="00337BAD"/>
    <w:rsid w:val="00343153"/>
    <w:rsid w:val="0034691E"/>
    <w:rsid w:val="003469B3"/>
    <w:rsid w:val="0035150B"/>
    <w:rsid w:val="003518BB"/>
    <w:rsid w:val="003552D1"/>
    <w:rsid w:val="0036256D"/>
    <w:rsid w:val="003633DA"/>
    <w:rsid w:val="003642CA"/>
    <w:rsid w:val="003668E8"/>
    <w:rsid w:val="0036743A"/>
    <w:rsid w:val="00371005"/>
    <w:rsid w:val="00371222"/>
    <w:rsid w:val="0037225E"/>
    <w:rsid w:val="003734D2"/>
    <w:rsid w:val="00375D0B"/>
    <w:rsid w:val="0038422F"/>
    <w:rsid w:val="00385B46"/>
    <w:rsid w:val="00386204"/>
    <w:rsid w:val="0038644E"/>
    <w:rsid w:val="00387585"/>
    <w:rsid w:val="00390210"/>
    <w:rsid w:val="00392A55"/>
    <w:rsid w:val="00395309"/>
    <w:rsid w:val="0039591F"/>
    <w:rsid w:val="003973FF"/>
    <w:rsid w:val="003A2813"/>
    <w:rsid w:val="003A2BAA"/>
    <w:rsid w:val="003A4AAF"/>
    <w:rsid w:val="003A4B3C"/>
    <w:rsid w:val="003A6701"/>
    <w:rsid w:val="003A6AA9"/>
    <w:rsid w:val="003B3391"/>
    <w:rsid w:val="003B6787"/>
    <w:rsid w:val="003B6A57"/>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674B"/>
    <w:rsid w:val="00456DC0"/>
    <w:rsid w:val="00460B0C"/>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08B1"/>
    <w:rsid w:val="004D1F38"/>
    <w:rsid w:val="004E1F78"/>
    <w:rsid w:val="004E64FA"/>
    <w:rsid w:val="004F2F89"/>
    <w:rsid w:val="004F47C2"/>
    <w:rsid w:val="004F6201"/>
    <w:rsid w:val="004F7438"/>
    <w:rsid w:val="004F7841"/>
    <w:rsid w:val="005015AA"/>
    <w:rsid w:val="00501DA4"/>
    <w:rsid w:val="00502A3C"/>
    <w:rsid w:val="005035C8"/>
    <w:rsid w:val="00507AFD"/>
    <w:rsid w:val="00517CAB"/>
    <w:rsid w:val="00521475"/>
    <w:rsid w:val="005226EA"/>
    <w:rsid w:val="00523A1E"/>
    <w:rsid w:val="0052563E"/>
    <w:rsid w:val="0053005C"/>
    <w:rsid w:val="00530239"/>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388C"/>
    <w:rsid w:val="00597655"/>
    <w:rsid w:val="005A0C1A"/>
    <w:rsid w:val="005A64CD"/>
    <w:rsid w:val="005A7A5B"/>
    <w:rsid w:val="005B12F3"/>
    <w:rsid w:val="005B17D9"/>
    <w:rsid w:val="005C2EE0"/>
    <w:rsid w:val="005C3321"/>
    <w:rsid w:val="005C3B1F"/>
    <w:rsid w:val="005C3C89"/>
    <w:rsid w:val="005C609B"/>
    <w:rsid w:val="005E19C7"/>
    <w:rsid w:val="005E1C29"/>
    <w:rsid w:val="005E7D74"/>
    <w:rsid w:val="005F01E3"/>
    <w:rsid w:val="005F362C"/>
    <w:rsid w:val="005F66F5"/>
    <w:rsid w:val="00600588"/>
    <w:rsid w:val="00603050"/>
    <w:rsid w:val="006069D3"/>
    <w:rsid w:val="00606F58"/>
    <w:rsid w:val="00606FA8"/>
    <w:rsid w:val="00612CCF"/>
    <w:rsid w:val="00614A4F"/>
    <w:rsid w:val="0061647A"/>
    <w:rsid w:val="006216D3"/>
    <w:rsid w:val="0062185E"/>
    <w:rsid w:val="0062241A"/>
    <w:rsid w:val="006235D7"/>
    <w:rsid w:val="00623D46"/>
    <w:rsid w:val="00625100"/>
    <w:rsid w:val="00627464"/>
    <w:rsid w:val="006303A3"/>
    <w:rsid w:val="00644F0B"/>
    <w:rsid w:val="00645744"/>
    <w:rsid w:val="006461CA"/>
    <w:rsid w:val="00650047"/>
    <w:rsid w:val="00652A01"/>
    <w:rsid w:val="00653519"/>
    <w:rsid w:val="00656A80"/>
    <w:rsid w:val="0066139C"/>
    <w:rsid w:val="00666C91"/>
    <w:rsid w:val="00667445"/>
    <w:rsid w:val="00667489"/>
    <w:rsid w:val="0067293A"/>
    <w:rsid w:val="00676C85"/>
    <w:rsid w:val="00680BD1"/>
    <w:rsid w:val="0068570F"/>
    <w:rsid w:val="00686744"/>
    <w:rsid w:val="00690482"/>
    <w:rsid w:val="006A10FB"/>
    <w:rsid w:val="006A2B87"/>
    <w:rsid w:val="006A2CED"/>
    <w:rsid w:val="006A3FAE"/>
    <w:rsid w:val="006A5766"/>
    <w:rsid w:val="006B4EA3"/>
    <w:rsid w:val="006B53FB"/>
    <w:rsid w:val="006B5528"/>
    <w:rsid w:val="006D0F56"/>
    <w:rsid w:val="006D133A"/>
    <w:rsid w:val="006D1C39"/>
    <w:rsid w:val="006D2613"/>
    <w:rsid w:val="006D49A1"/>
    <w:rsid w:val="006D61B8"/>
    <w:rsid w:val="006D6F91"/>
    <w:rsid w:val="006E0773"/>
    <w:rsid w:val="006E22FA"/>
    <w:rsid w:val="006E3212"/>
    <w:rsid w:val="006E6B5A"/>
    <w:rsid w:val="006E76AB"/>
    <w:rsid w:val="006F2E51"/>
    <w:rsid w:val="006F49C8"/>
    <w:rsid w:val="006F6CC3"/>
    <w:rsid w:val="00700480"/>
    <w:rsid w:val="00700D58"/>
    <w:rsid w:val="00702C96"/>
    <w:rsid w:val="00713393"/>
    <w:rsid w:val="007216BC"/>
    <w:rsid w:val="00722BD9"/>
    <w:rsid w:val="00725235"/>
    <w:rsid w:val="00725C5E"/>
    <w:rsid w:val="00740E5C"/>
    <w:rsid w:val="00741A75"/>
    <w:rsid w:val="007420CE"/>
    <w:rsid w:val="00745377"/>
    <w:rsid w:val="00745F75"/>
    <w:rsid w:val="007503EE"/>
    <w:rsid w:val="00753097"/>
    <w:rsid w:val="00754F09"/>
    <w:rsid w:val="007556FD"/>
    <w:rsid w:val="007605B4"/>
    <w:rsid w:val="007606F9"/>
    <w:rsid w:val="007623B9"/>
    <w:rsid w:val="00764015"/>
    <w:rsid w:val="00765641"/>
    <w:rsid w:val="00767AE4"/>
    <w:rsid w:val="00770F10"/>
    <w:rsid w:val="00771603"/>
    <w:rsid w:val="00773F41"/>
    <w:rsid w:val="007776DD"/>
    <w:rsid w:val="007878B2"/>
    <w:rsid w:val="007904E6"/>
    <w:rsid w:val="00792C26"/>
    <w:rsid w:val="00792FD0"/>
    <w:rsid w:val="007950E1"/>
    <w:rsid w:val="00796ECE"/>
    <w:rsid w:val="007979B2"/>
    <w:rsid w:val="007A0F51"/>
    <w:rsid w:val="007A38CB"/>
    <w:rsid w:val="007A43BB"/>
    <w:rsid w:val="007A5384"/>
    <w:rsid w:val="007A6519"/>
    <w:rsid w:val="007B0025"/>
    <w:rsid w:val="007B0B3B"/>
    <w:rsid w:val="007B2E75"/>
    <w:rsid w:val="007C13C4"/>
    <w:rsid w:val="007D48C3"/>
    <w:rsid w:val="007E27B8"/>
    <w:rsid w:val="007E2D85"/>
    <w:rsid w:val="007E2DBE"/>
    <w:rsid w:val="007E45A7"/>
    <w:rsid w:val="007F07A4"/>
    <w:rsid w:val="007F275A"/>
    <w:rsid w:val="007F55B5"/>
    <w:rsid w:val="008061AF"/>
    <w:rsid w:val="008068CD"/>
    <w:rsid w:val="00810887"/>
    <w:rsid w:val="00810C3D"/>
    <w:rsid w:val="008133AE"/>
    <w:rsid w:val="008219D1"/>
    <w:rsid w:val="00824717"/>
    <w:rsid w:val="00825D82"/>
    <w:rsid w:val="0083489C"/>
    <w:rsid w:val="00834B5B"/>
    <w:rsid w:val="00836061"/>
    <w:rsid w:val="008426BC"/>
    <w:rsid w:val="00843AC3"/>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0C95"/>
    <w:rsid w:val="008C633F"/>
    <w:rsid w:val="008C7231"/>
    <w:rsid w:val="008D21A0"/>
    <w:rsid w:val="008E1782"/>
    <w:rsid w:val="008E285D"/>
    <w:rsid w:val="008E334F"/>
    <w:rsid w:val="008E5629"/>
    <w:rsid w:val="008E5E30"/>
    <w:rsid w:val="00901901"/>
    <w:rsid w:val="009024A0"/>
    <w:rsid w:val="00904431"/>
    <w:rsid w:val="009055D6"/>
    <w:rsid w:val="00905F57"/>
    <w:rsid w:val="009157D8"/>
    <w:rsid w:val="009200F4"/>
    <w:rsid w:val="00920CB1"/>
    <w:rsid w:val="00925004"/>
    <w:rsid w:val="00926D5B"/>
    <w:rsid w:val="00932EBA"/>
    <w:rsid w:val="00935D5E"/>
    <w:rsid w:val="009412FC"/>
    <w:rsid w:val="00945984"/>
    <w:rsid w:val="00945994"/>
    <w:rsid w:val="00955701"/>
    <w:rsid w:val="00955BF1"/>
    <w:rsid w:val="0095644B"/>
    <w:rsid w:val="00957FF7"/>
    <w:rsid w:val="00964066"/>
    <w:rsid w:val="0097099F"/>
    <w:rsid w:val="0097297E"/>
    <w:rsid w:val="00972A9A"/>
    <w:rsid w:val="009740A1"/>
    <w:rsid w:val="00975AEE"/>
    <w:rsid w:val="00975B07"/>
    <w:rsid w:val="00982D1E"/>
    <w:rsid w:val="00984ED0"/>
    <w:rsid w:val="00990A74"/>
    <w:rsid w:val="009935D7"/>
    <w:rsid w:val="009A0D7F"/>
    <w:rsid w:val="009A21ED"/>
    <w:rsid w:val="009A275F"/>
    <w:rsid w:val="009A4313"/>
    <w:rsid w:val="009A4AC8"/>
    <w:rsid w:val="009B0598"/>
    <w:rsid w:val="009B0F7F"/>
    <w:rsid w:val="009B543D"/>
    <w:rsid w:val="009B6832"/>
    <w:rsid w:val="009C01D5"/>
    <w:rsid w:val="009C325D"/>
    <w:rsid w:val="009C47EE"/>
    <w:rsid w:val="009C51CF"/>
    <w:rsid w:val="009C53F6"/>
    <w:rsid w:val="009D0319"/>
    <w:rsid w:val="009D0910"/>
    <w:rsid w:val="009D414A"/>
    <w:rsid w:val="009D4500"/>
    <w:rsid w:val="009D5F9F"/>
    <w:rsid w:val="009D7309"/>
    <w:rsid w:val="009D7629"/>
    <w:rsid w:val="009E49AF"/>
    <w:rsid w:val="009E4B88"/>
    <w:rsid w:val="009E77A8"/>
    <w:rsid w:val="009E7A2D"/>
    <w:rsid w:val="009F0BFE"/>
    <w:rsid w:val="009F186C"/>
    <w:rsid w:val="009F24F2"/>
    <w:rsid w:val="009F3C0E"/>
    <w:rsid w:val="00A02C90"/>
    <w:rsid w:val="00A04D69"/>
    <w:rsid w:val="00A05C7E"/>
    <w:rsid w:val="00A1096D"/>
    <w:rsid w:val="00A132F6"/>
    <w:rsid w:val="00A169BA"/>
    <w:rsid w:val="00A20ACB"/>
    <w:rsid w:val="00A21DBA"/>
    <w:rsid w:val="00A26CFB"/>
    <w:rsid w:val="00A26FAA"/>
    <w:rsid w:val="00A3260A"/>
    <w:rsid w:val="00A35155"/>
    <w:rsid w:val="00A3782F"/>
    <w:rsid w:val="00A4417B"/>
    <w:rsid w:val="00A450A3"/>
    <w:rsid w:val="00A52AA8"/>
    <w:rsid w:val="00A534CA"/>
    <w:rsid w:val="00A54C83"/>
    <w:rsid w:val="00A6152B"/>
    <w:rsid w:val="00A70E56"/>
    <w:rsid w:val="00A71BB8"/>
    <w:rsid w:val="00A72071"/>
    <w:rsid w:val="00A7346F"/>
    <w:rsid w:val="00A738A5"/>
    <w:rsid w:val="00A75674"/>
    <w:rsid w:val="00A76D10"/>
    <w:rsid w:val="00A81291"/>
    <w:rsid w:val="00A8218B"/>
    <w:rsid w:val="00A91FBB"/>
    <w:rsid w:val="00A923CE"/>
    <w:rsid w:val="00A93F29"/>
    <w:rsid w:val="00A94029"/>
    <w:rsid w:val="00A96D7A"/>
    <w:rsid w:val="00A97406"/>
    <w:rsid w:val="00AA3288"/>
    <w:rsid w:val="00AA3A8E"/>
    <w:rsid w:val="00AA4057"/>
    <w:rsid w:val="00AA42AB"/>
    <w:rsid w:val="00AA6040"/>
    <w:rsid w:val="00AA6C66"/>
    <w:rsid w:val="00AB1084"/>
    <w:rsid w:val="00AB2C1F"/>
    <w:rsid w:val="00AB5644"/>
    <w:rsid w:val="00AB58D8"/>
    <w:rsid w:val="00AB6290"/>
    <w:rsid w:val="00AB7747"/>
    <w:rsid w:val="00AB7A4F"/>
    <w:rsid w:val="00AC0982"/>
    <w:rsid w:val="00AC44E0"/>
    <w:rsid w:val="00AC5BBA"/>
    <w:rsid w:val="00AD16FE"/>
    <w:rsid w:val="00AD514D"/>
    <w:rsid w:val="00AD6FDD"/>
    <w:rsid w:val="00AE1147"/>
    <w:rsid w:val="00AE2D81"/>
    <w:rsid w:val="00AE4E0E"/>
    <w:rsid w:val="00AF002A"/>
    <w:rsid w:val="00AF5E39"/>
    <w:rsid w:val="00B0071F"/>
    <w:rsid w:val="00B00E0D"/>
    <w:rsid w:val="00B01F70"/>
    <w:rsid w:val="00B030F0"/>
    <w:rsid w:val="00B06244"/>
    <w:rsid w:val="00B12071"/>
    <w:rsid w:val="00B12AC7"/>
    <w:rsid w:val="00B13C94"/>
    <w:rsid w:val="00B1455A"/>
    <w:rsid w:val="00B145B4"/>
    <w:rsid w:val="00B1564A"/>
    <w:rsid w:val="00B15D41"/>
    <w:rsid w:val="00B160FA"/>
    <w:rsid w:val="00B17287"/>
    <w:rsid w:val="00B2207A"/>
    <w:rsid w:val="00B2386B"/>
    <w:rsid w:val="00B27A37"/>
    <w:rsid w:val="00B30A43"/>
    <w:rsid w:val="00B3200D"/>
    <w:rsid w:val="00B3345E"/>
    <w:rsid w:val="00B40ABA"/>
    <w:rsid w:val="00B41DC9"/>
    <w:rsid w:val="00B427F2"/>
    <w:rsid w:val="00B43063"/>
    <w:rsid w:val="00B47B7A"/>
    <w:rsid w:val="00B5201C"/>
    <w:rsid w:val="00B52A3E"/>
    <w:rsid w:val="00B57442"/>
    <w:rsid w:val="00B577FA"/>
    <w:rsid w:val="00B64DB9"/>
    <w:rsid w:val="00B66277"/>
    <w:rsid w:val="00B6666D"/>
    <w:rsid w:val="00B80424"/>
    <w:rsid w:val="00B83EF7"/>
    <w:rsid w:val="00B83F4F"/>
    <w:rsid w:val="00B90DB8"/>
    <w:rsid w:val="00BA114B"/>
    <w:rsid w:val="00BA65CE"/>
    <w:rsid w:val="00BA6F36"/>
    <w:rsid w:val="00BA70D1"/>
    <w:rsid w:val="00BB3C65"/>
    <w:rsid w:val="00BB3E75"/>
    <w:rsid w:val="00BB54B0"/>
    <w:rsid w:val="00BC2D65"/>
    <w:rsid w:val="00BC451B"/>
    <w:rsid w:val="00BC4F52"/>
    <w:rsid w:val="00BC61CB"/>
    <w:rsid w:val="00BC63DE"/>
    <w:rsid w:val="00BD60BE"/>
    <w:rsid w:val="00BE07EC"/>
    <w:rsid w:val="00BE0A8D"/>
    <w:rsid w:val="00BE2C07"/>
    <w:rsid w:val="00BF41FA"/>
    <w:rsid w:val="00BF55F1"/>
    <w:rsid w:val="00C02329"/>
    <w:rsid w:val="00C0433B"/>
    <w:rsid w:val="00C04AD0"/>
    <w:rsid w:val="00C05061"/>
    <w:rsid w:val="00C110AD"/>
    <w:rsid w:val="00C12EE1"/>
    <w:rsid w:val="00C146D0"/>
    <w:rsid w:val="00C16A35"/>
    <w:rsid w:val="00C17EE1"/>
    <w:rsid w:val="00C25EFE"/>
    <w:rsid w:val="00C26B87"/>
    <w:rsid w:val="00C325D7"/>
    <w:rsid w:val="00C343E2"/>
    <w:rsid w:val="00C4661A"/>
    <w:rsid w:val="00C471D9"/>
    <w:rsid w:val="00C4737B"/>
    <w:rsid w:val="00C50EEF"/>
    <w:rsid w:val="00C51B85"/>
    <w:rsid w:val="00C51B87"/>
    <w:rsid w:val="00C54227"/>
    <w:rsid w:val="00C54468"/>
    <w:rsid w:val="00C60D11"/>
    <w:rsid w:val="00C6213A"/>
    <w:rsid w:val="00C651B5"/>
    <w:rsid w:val="00C72E1E"/>
    <w:rsid w:val="00C731C7"/>
    <w:rsid w:val="00C74CFA"/>
    <w:rsid w:val="00C75987"/>
    <w:rsid w:val="00C8270E"/>
    <w:rsid w:val="00C8369E"/>
    <w:rsid w:val="00C85F7B"/>
    <w:rsid w:val="00C90DF5"/>
    <w:rsid w:val="00C95A82"/>
    <w:rsid w:val="00C967F6"/>
    <w:rsid w:val="00C96883"/>
    <w:rsid w:val="00C97C57"/>
    <w:rsid w:val="00CA1E1C"/>
    <w:rsid w:val="00CA50FC"/>
    <w:rsid w:val="00CA538B"/>
    <w:rsid w:val="00CA5DD2"/>
    <w:rsid w:val="00CA73BF"/>
    <w:rsid w:val="00CB07A5"/>
    <w:rsid w:val="00CB3FE1"/>
    <w:rsid w:val="00CB6F35"/>
    <w:rsid w:val="00CC4C91"/>
    <w:rsid w:val="00CD35E4"/>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16255"/>
    <w:rsid w:val="00D222AE"/>
    <w:rsid w:val="00D25807"/>
    <w:rsid w:val="00D3378E"/>
    <w:rsid w:val="00D33875"/>
    <w:rsid w:val="00D34BA4"/>
    <w:rsid w:val="00D355DB"/>
    <w:rsid w:val="00D360D4"/>
    <w:rsid w:val="00D37CAA"/>
    <w:rsid w:val="00D37CAF"/>
    <w:rsid w:val="00D41C66"/>
    <w:rsid w:val="00D44F8A"/>
    <w:rsid w:val="00D47812"/>
    <w:rsid w:val="00D47ED1"/>
    <w:rsid w:val="00D5476A"/>
    <w:rsid w:val="00D54C9B"/>
    <w:rsid w:val="00D552F8"/>
    <w:rsid w:val="00D57073"/>
    <w:rsid w:val="00D62ACE"/>
    <w:rsid w:val="00D677E5"/>
    <w:rsid w:val="00D67E03"/>
    <w:rsid w:val="00D71A82"/>
    <w:rsid w:val="00D724D4"/>
    <w:rsid w:val="00D731FE"/>
    <w:rsid w:val="00D75289"/>
    <w:rsid w:val="00D77A42"/>
    <w:rsid w:val="00D82294"/>
    <w:rsid w:val="00D8293C"/>
    <w:rsid w:val="00D83A56"/>
    <w:rsid w:val="00D87FD1"/>
    <w:rsid w:val="00D910C8"/>
    <w:rsid w:val="00D919ED"/>
    <w:rsid w:val="00D95903"/>
    <w:rsid w:val="00D95B6D"/>
    <w:rsid w:val="00DA0521"/>
    <w:rsid w:val="00DA146C"/>
    <w:rsid w:val="00DA64AB"/>
    <w:rsid w:val="00DB19F2"/>
    <w:rsid w:val="00DB542D"/>
    <w:rsid w:val="00DB6139"/>
    <w:rsid w:val="00DB79F0"/>
    <w:rsid w:val="00DC1D30"/>
    <w:rsid w:val="00DC4A5A"/>
    <w:rsid w:val="00DC6933"/>
    <w:rsid w:val="00DC74AE"/>
    <w:rsid w:val="00DD0143"/>
    <w:rsid w:val="00DD1237"/>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4665"/>
    <w:rsid w:val="00E21D5C"/>
    <w:rsid w:val="00E21E20"/>
    <w:rsid w:val="00E225FD"/>
    <w:rsid w:val="00E24C84"/>
    <w:rsid w:val="00E25B48"/>
    <w:rsid w:val="00E33BF5"/>
    <w:rsid w:val="00E45BB8"/>
    <w:rsid w:val="00E46800"/>
    <w:rsid w:val="00E501AE"/>
    <w:rsid w:val="00E545F0"/>
    <w:rsid w:val="00E60655"/>
    <w:rsid w:val="00E6221B"/>
    <w:rsid w:val="00E63064"/>
    <w:rsid w:val="00E63368"/>
    <w:rsid w:val="00E644A7"/>
    <w:rsid w:val="00E66894"/>
    <w:rsid w:val="00E70287"/>
    <w:rsid w:val="00E7511F"/>
    <w:rsid w:val="00E80CB3"/>
    <w:rsid w:val="00E81EEB"/>
    <w:rsid w:val="00E82069"/>
    <w:rsid w:val="00E83624"/>
    <w:rsid w:val="00E85EF6"/>
    <w:rsid w:val="00E86F75"/>
    <w:rsid w:val="00E87A0D"/>
    <w:rsid w:val="00E87EE4"/>
    <w:rsid w:val="00E902AA"/>
    <w:rsid w:val="00E903C2"/>
    <w:rsid w:val="00E91797"/>
    <w:rsid w:val="00E96CF4"/>
    <w:rsid w:val="00EA7A7E"/>
    <w:rsid w:val="00EB04C5"/>
    <w:rsid w:val="00EB1652"/>
    <w:rsid w:val="00EB3C2E"/>
    <w:rsid w:val="00EB6692"/>
    <w:rsid w:val="00EB6C32"/>
    <w:rsid w:val="00EC4535"/>
    <w:rsid w:val="00EC4915"/>
    <w:rsid w:val="00ED1317"/>
    <w:rsid w:val="00EE01A7"/>
    <w:rsid w:val="00EE4528"/>
    <w:rsid w:val="00EE6082"/>
    <w:rsid w:val="00EE6E93"/>
    <w:rsid w:val="00EF1DD9"/>
    <w:rsid w:val="00EF2E38"/>
    <w:rsid w:val="00EF6953"/>
    <w:rsid w:val="00EF7981"/>
    <w:rsid w:val="00F007E9"/>
    <w:rsid w:val="00F01AD7"/>
    <w:rsid w:val="00F023BD"/>
    <w:rsid w:val="00F03E75"/>
    <w:rsid w:val="00F0537D"/>
    <w:rsid w:val="00F106E1"/>
    <w:rsid w:val="00F10E43"/>
    <w:rsid w:val="00F1416C"/>
    <w:rsid w:val="00F16F85"/>
    <w:rsid w:val="00F178C1"/>
    <w:rsid w:val="00F2114F"/>
    <w:rsid w:val="00F215D4"/>
    <w:rsid w:val="00F22BAD"/>
    <w:rsid w:val="00F26E3B"/>
    <w:rsid w:val="00F27079"/>
    <w:rsid w:val="00F3087A"/>
    <w:rsid w:val="00F33DA5"/>
    <w:rsid w:val="00F34863"/>
    <w:rsid w:val="00F34933"/>
    <w:rsid w:val="00F35FD7"/>
    <w:rsid w:val="00F37E16"/>
    <w:rsid w:val="00F46D3B"/>
    <w:rsid w:val="00F512ED"/>
    <w:rsid w:val="00F53038"/>
    <w:rsid w:val="00F603B5"/>
    <w:rsid w:val="00F64254"/>
    <w:rsid w:val="00F65870"/>
    <w:rsid w:val="00F70B1A"/>
    <w:rsid w:val="00F71130"/>
    <w:rsid w:val="00F71C93"/>
    <w:rsid w:val="00F72526"/>
    <w:rsid w:val="00F72769"/>
    <w:rsid w:val="00F77300"/>
    <w:rsid w:val="00F77B25"/>
    <w:rsid w:val="00F83B40"/>
    <w:rsid w:val="00F95081"/>
    <w:rsid w:val="00F95107"/>
    <w:rsid w:val="00F97966"/>
    <w:rsid w:val="00FA3020"/>
    <w:rsid w:val="00FB522B"/>
    <w:rsid w:val="00FC496E"/>
    <w:rsid w:val="00FC64B5"/>
    <w:rsid w:val="00FD07A6"/>
    <w:rsid w:val="00FD0C13"/>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2</Pages>
  <Words>548</Words>
  <Characters>3126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Фокина</cp:lastModifiedBy>
  <cp:revision>223</cp:revision>
  <cp:lastPrinted>2014-01-23T06:53:00Z</cp:lastPrinted>
  <dcterms:created xsi:type="dcterms:W3CDTF">2017-09-26T07:18:00Z</dcterms:created>
  <dcterms:modified xsi:type="dcterms:W3CDTF">2023-02-10T13:02:00Z</dcterms:modified>
</cp:coreProperties>
</file>