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72" w:rsidRPr="00EA1272" w:rsidRDefault="00EA1272" w:rsidP="00EA1272">
      <w:pPr>
        <w:ind w:firstLine="567"/>
        <w:jc w:val="center"/>
        <w:rPr>
          <w:b/>
        </w:rPr>
      </w:pPr>
      <w:r w:rsidRPr="00EA1272">
        <w:rPr>
          <w:b/>
        </w:rPr>
        <w:t xml:space="preserve">Выездное заседание комитета по промышленности, коммуникациям и инфраструктуре областного Собрания на тему: </w:t>
      </w:r>
    </w:p>
    <w:p w:rsidR="00B12B6E" w:rsidRPr="00402A94" w:rsidRDefault="00402A94" w:rsidP="00402A94">
      <w:pPr>
        <w:pStyle w:val="a3"/>
        <w:ind w:firstLine="0"/>
        <w:jc w:val="center"/>
        <w:rPr>
          <w:b/>
          <w:sz w:val="24"/>
          <w:szCs w:val="24"/>
        </w:rPr>
      </w:pPr>
      <w:r w:rsidRPr="00402A94">
        <w:rPr>
          <w:b/>
        </w:rPr>
        <w:t>«</w:t>
      </w:r>
      <w:r w:rsidRPr="00402A94">
        <w:rPr>
          <w:b/>
          <w:color w:val="000000"/>
        </w:rPr>
        <w:t xml:space="preserve">О </w:t>
      </w:r>
      <w:r w:rsidRPr="00402A94">
        <w:rPr>
          <w:b/>
        </w:rPr>
        <w:t xml:space="preserve">развитии </w:t>
      </w:r>
      <w:r w:rsidRPr="00402A94">
        <w:rPr>
          <w:b/>
          <w:color w:val="000000"/>
        </w:rPr>
        <w:t xml:space="preserve">дорожной отрасли в </w:t>
      </w:r>
      <w:r w:rsidRPr="00402A94">
        <w:rPr>
          <w:b/>
        </w:rPr>
        <w:t>муниципальном образовании «Плесецкий  муниципальный район»</w:t>
      </w:r>
    </w:p>
    <w:p w:rsidR="00B12B6E" w:rsidRPr="00C80867" w:rsidRDefault="00231598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 октября 2019 </w:t>
      </w:r>
      <w:r w:rsidR="00B12B6E" w:rsidRPr="00C80867">
        <w:rPr>
          <w:b/>
          <w:sz w:val="24"/>
          <w:szCs w:val="24"/>
        </w:rPr>
        <w:t>года</w:t>
      </w:r>
    </w:p>
    <w:p w:rsidR="0042168C" w:rsidRPr="00C80867" w:rsidRDefault="00402A94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Плесецк 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1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5110">
              <w:rPr>
                <w:b/>
                <w:sz w:val="24"/>
                <w:szCs w:val="24"/>
              </w:rPr>
              <w:t>/</w:t>
            </w:r>
            <w:proofErr w:type="spellStart"/>
            <w:r w:rsidRPr="005E51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Наименование</w:t>
            </w:r>
          </w:p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Субъект</w:t>
            </w:r>
          </w:p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инициативы</w:t>
            </w:r>
          </w:p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/</w:t>
            </w:r>
          </w:p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E5110" w:rsidRDefault="000128C7" w:rsidP="005E5110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Соответствие пла</w:t>
            </w:r>
            <w:r w:rsidR="00EA1272" w:rsidRPr="005E5110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E5110" w:rsidRDefault="000128C7" w:rsidP="005E5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110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E5110" w:rsidRDefault="000128C7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b/>
                <w:sz w:val="24"/>
                <w:szCs w:val="24"/>
              </w:rPr>
              <w:t>6</w:t>
            </w:r>
          </w:p>
        </w:tc>
      </w:tr>
      <w:tr w:rsidR="005E5110" w:rsidRPr="00C80867" w:rsidTr="00854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>Организация паромных переправ р. Онега</w:t>
            </w:r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 xml:space="preserve"> </w:t>
            </w:r>
            <w:proofErr w:type="gramStart"/>
            <w:r w:rsidRPr="008723FB">
              <w:t xml:space="preserve">на территории муниципального образования «Плесецкий муниципальный район» (в районе п. </w:t>
            </w:r>
            <w:proofErr w:type="spellStart"/>
            <w:r w:rsidRPr="008723FB">
              <w:t>Улитино</w:t>
            </w:r>
            <w:proofErr w:type="spellEnd"/>
            <w:r w:rsidRPr="008723FB">
              <w:t xml:space="preserve">, </w:t>
            </w:r>
            <w:proofErr w:type="gramEnd"/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 xml:space="preserve">п. </w:t>
            </w:r>
            <w:proofErr w:type="spellStart"/>
            <w:r w:rsidRPr="008723FB">
              <w:t>Липаково</w:t>
            </w:r>
            <w:proofErr w:type="spellEnd"/>
            <w:r w:rsidRPr="008723FB">
              <w:t xml:space="preserve">), организация понтонно-мостовой переправы через р. Онега в районе д. </w:t>
            </w:r>
            <w:proofErr w:type="spellStart"/>
            <w:r w:rsidRPr="008723FB">
              <w:t>Афанасовская</w:t>
            </w:r>
            <w:proofErr w:type="spellEnd"/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 w:firstLine="567"/>
              <w:jc w:val="center"/>
            </w:pPr>
          </w:p>
          <w:p w:rsidR="005E5110" w:rsidRPr="008723FB" w:rsidRDefault="005E5110" w:rsidP="008723FB">
            <w:pPr>
              <w:tabs>
                <w:tab w:val="left" w:pos="993"/>
              </w:tabs>
              <w:autoSpaceDN w:val="0"/>
              <w:ind w:firstLine="56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rPr>
                <w:bCs/>
                <w:kern w:val="36"/>
              </w:rPr>
              <w:t>Макаров Руслан Николаевич – и.о.</w:t>
            </w:r>
            <w:r w:rsidRPr="008723FB">
              <w:t xml:space="preserve"> главы муниципального образования «Плесецкий муниципальный район»;</w:t>
            </w:r>
          </w:p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      </w:r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  <w:r w:rsidRPr="008723FB">
              <w:t xml:space="preserve">Пономарев В.В. – заместитель директора </w:t>
            </w:r>
            <w:hyperlink r:id="rId6" w:tgtFrame="_blank" w:history="1">
              <w:r w:rsidRPr="008723FB">
                <w:rPr>
                  <w:rStyle w:val="af"/>
                  <w:color w:val="auto"/>
                  <w:u w:val="none"/>
                </w:rPr>
                <w:t xml:space="preserve">ГКУ Архангельской области  «Дорожное агентство </w:t>
              </w:r>
              <w:r w:rsidRPr="008723FB">
                <w:rPr>
                  <w:rStyle w:val="af"/>
                  <w:color w:val="auto"/>
                  <w:u w:val="none"/>
                </w:rPr>
                <w:lastRenderedPageBreak/>
                <w:t>«</w:t>
              </w:r>
              <w:proofErr w:type="spellStart"/>
              <w:r w:rsidRPr="008723FB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8723FB">
                <w:rPr>
                  <w:rStyle w:val="af"/>
                  <w:color w:val="auto"/>
                  <w:u w:val="none"/>
                </w:rPr>
                <w:t>»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FB" w:rsidRPr="008723FB" w:rsidRDefault="008723FB" w:rsidP="008723FB">
            <w:pPr>
              <w:ind w:firstLine="567"/>
              <w:jc w:val="both"/>
            </w:pPr>
            <w:r w:rsidRPr="008723FB">
              <w:lastRenderedPageBreak/>
              <w:t xml:space="preserve">В Плесецком </w:t>
            </w:r>
            <w:proofErr w:type="gramStart"/>
            <w:r w:rsidRPr="008723FB">
              <w:t>районе</w:t>
            </w:r>
            <w:proofErr w:type="gramEnd"/>
            <w:r w:rsidRPr="008723FB">
              <w:t xml:space="preserve"> существует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- одна понтонная переправа в </w:t>
            </w:r>
            <w:proofErr w:type="spellStart"/>
            <w:r w:rsidRPr="008723FB">
              <w:t>д</w:t>
            </w:r>
            <w:proofErr w:type="gramStart"/>
            <w:r w:rsidRPr="008723FB">
              <w:t>.А</w:t>
            </w:r>
            <w:proofErr w:type="gramEnd"/>
            <w:r w:rsidRPr="008723FB">
              <w:t>фаносово</w:t>
            </w:r>
            <w:proofErr w:type="spellEnd"/>
            <w:r w:rsidRPr="008723FB">
              <w:t xml:space="preserve"> – содержит ООО «</w:t>
            </w:r>
            <w:proofErr w:type="spellStart"/>
            <w:r w:rsidRPr="008723FB">
              <w:t>Нордлес</w:t>
            </w:r>
            <w:proofErr w:type="spellEnd"/>
            <w:r w:rsidRPr="008723FB">
              <w:t>»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>- 2 паромные переправы через р. Онега (</w:t>
            </w:r>
            <w:proofErr w:type="spellStart"/>
            <w:r w:rsidRPr="008723FB">
              <w:t>д</w:t>
            </w:r>
            <w:proofErr w:type="gramStart"/>
            <w:r w:rsidRPr="008723FB">
              <w:t>.Ш</w:t>
            </w:r>
            <w:proofErr w:type="gramEnd"/>
            <w:r w:rsidRPr="008723FB">
              <w:t>уреньга</w:t>
            </w:r>
            <w:proofErr w:type="spellEnd"/>
            <w:r w:rsidRPr="008723FB">
              <w:t xml:space="preserve"> - содержит ООО «Нива», п. </w:t>
            </w:r>
            <w:proofErr w:type="spellStart"/>
            <w:r w:rsidRPr="008723FB">
              <w:t>Липаково</w:t>
            </w:r>
            <w:proofErr w:type="spellEnd"/>
            <w:r w:rsidRPr="008723FB">
              <w:t xml:space="preserve"> - находится в муниципальной собственности),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- на зимний период обустраиваются 5 ледовых переправ. </w:t>
            </w:r>
          </w:p>
          <w:p w:rsidR="008723FB" w:rsidRPr="008723FB" w:rsidRDefault="008723FB" w:rsidP="008723FB">
            <w:pPr>
              <w:pStyle w:val="a7"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</w:pPr>
            <w:proofErr w:type="spellStart"/>
            <w:r w:rsidRPr="008723FB">
              <w:t>д</w:t>
            </w:r>
            <w:proofErr w:type="gramStart"/>
            <w:r w:rsidRPr="008723FB">
              <w:t>.А</w:t>
            </w:r>
            <w:proofErr w:type="gramEnd"/>
            <w:r w:rsidRPr="008723FB">
              <w:t>фаносово</w:t>
            </w:r>
            <w:proofErr w:type="spellEnd"/>
            <w:r w:rsidRPr="008723FB">
              <w:t xml:space="preserve"> – ледовая переправа обустраивается за счет средств областного бюджета в размере более 1 млн. рублей;</w:t>
            </w:r>
          </w:p>
          <w:p w:rsidR="008723FB" w:rsidRPr="008723FB" w:rsidRDefault="008723FB" w:rsidP="008723FB">
            <w:pPr>
              <w:pStyle w:val="a7"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</w:pPr>
            <w:proofErr w:type="spellStart"/>
            <w:r w:rsidRPr="008723FB">
              <w:t>д</w:t>
            </w:r>
            <w:proofErr w:type="gramStart"/>
            <w:r w:rsidRPr="008723FB">
              <w:t>.Ш</w:t>
            </w:r>
            <w:proofErr w:type="gramEnd"/>
            <w:r w:rsidRPr="008723FB">
              <w:t>уреньга</w:t>
            </w:r>
            <w:proofErr w:type="spellEnd"/>
            <w:r w:rsidRPr="008723FB">
              <w:t xml:space="preserve"> – ледовая переправа обустраивается за счет средств частного предприятия ООО «Нива» в размере более 800 тыс. рублей;</w:t>
            </w:r>
          </w:p>
          <w:p w:rsidR="008723FB" w:rsidRPr="008723FB" w:rsidRDefault="008723FB" w:rsidP="008723FB">
            <w:pPr>
              <w:pStyle w:val="a7"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</w:pPr>
            <w:proofErr w:type="spellStart"/>
            <w:r w:rsidRPr="008723FB">
              <w:t>п</w:t>
            </w:r>
            <w:proofErr w:type="gramStart"/>
            <w:r w:rsidRPr="008723FB">
              <w:t>.Л</w:t>
            </w:r>
            <w:proofErr w:type="gramEnd"/>
            <w:r w:rsidRPr="008723FB">
              <w:t>ипаково</w:t>
            </w:r>
            <w:proofErr w:type="spellEnd"/>
            <w:r w:rsidRPr="008723FB">
              <w:t xml:space="preserve"> – ледовая переправа обустраивается за счет средств районного бюджета в размере более 200 тыс. рублей;</w:t>
            </w:r>
          </w:p>
          <w:p w:rsidR="008723FB" w:rsidRPr="008723FB" w:rsidRDefault="008723FB" w:rsidP="008723FB">
            <w:pPr>
              <w:pStyle w:val="a7"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</w:pPr>
            <w:r w:rsidRPr="008723FB">
              <w:t>д</w:t>
            </w:r>
            <w:proofErr w:type="gramStart"/>
            <w:r w:rsidRPr="008723FB">
              <w:t>.Ф</w:t>
            </w:r>
            <w:proofErr w:type="gramEnd"/>
            <w:r w:rsidRPr="008723FB">
              <w:t>едово – ледовая переправа обустраивается и содержится за счет средств частного предпринимателя Кузнецова Н.А. в размере более 800 тыс. рублей;</w:t>
            </w:r>
          </w:p>
          <w:p w:rsidR="008723FB" w:rsidRPr="008723FB" w:rsidRDefault="008723FB" w:rsidP="008723FB">
            <w:pPr>
              <w:pStyle w:val="a7"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</w:pPr>
            <w:proofErr w:type="spellStart"/>
            <w:r w:rsidRPr="008723FB">
              <w:t>п</w:t>
            </w:r>
            <w:proofErr w:type="gramStart"/>
            <w:r w:rsidRPr="008723FB">
              <w:t>.У</w:t>
            </w:r>
            <w:proofErr w:type="gramEnd"/>
            <w:r w:rsidRPr="008723FB">
              <w:t>литино</w:t>
            </w:r>
            <w:proofErr w:type="spellEnd"/>
            <w:r w:rsidRPr="008723FB">
              <w:t xml:space="preserve"> – ледовая переправа обустраивается и содержится за счет средств районного бюджета в размере более 200 тыс. рублей.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>На обустройство и содержание ледовых переправ муниципального значения сре</w:t>
            </w:r>
            <w:proofErr w:type="gramStart"/>
            <w:r w:rsidRPr="008723FB">
              <w:t>дств в р</w:t>
            </w:r>
            <w:proofErr w:type="gramEnd"/>
            <w:r w:rsidRPr="008723FB">
              <w:t xml:space="preserve">айонном бюджете явно не достаточно. 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В связи с отсутствием автодороги в </w:t>
            </w:r>
            <w:proofErr w:type="spellStart"/>
            <w:r w:rsidRPr="008723FB">
              <w:t>п</w:t>
            </w:r>
            <w:proofErr w:type="gramStart"/>
            <w:r w:rsidRPr="008723FB">
              <w:t>.У</w:t>
            </w:r>
            <w:proofErr w:type="gramEnd"/>
            <w:r w:rsidRPr="008723FB">
              <w:t>литино</w:t>
            </w:r>
            <w:proofErr w:type="spellEnd"/>
            <w:r w:rsidRPr="008723FB">
              <w:t xml:space="preserve">, население неоднократно обращалось в администрацию </w:t>
            </w:r>
            <w:r w:rsidRPr="008723FB">
              <w:lastRenderedPageBreak/>
              <w:t xml:space="preserve">МО «Плесецкий район» с предложением обустроить паромную переправу (в летний период из </w:t>
            </w:r>
            <w:proofErr w:type="spellStart"/>
            <w:r w:rsidRPr="008723FB">
              <w:t>д.Ярнема</w:t>
            </w:r>
            <w:proofErr w:type="spellEnd"/>
            <w:r w:rsidRPr="008723FB">
              <w:t xml:space="preserve"> в </w:t>
            </w:r>
            <w:proofErr w:type="spellStart"/>
            <w:r w:rsidRPr="008723FB">
              <w:t>п.Улитино</w:t>
            </w:r>
            <w:proofErr w:type="spellEnd"/>
            <w:r w:rsidRPr="008723FB">
              <w:t xml:space="preserve"> можно попасть только по средствам лодочной переправы, содержащейся за счет средств районного бюджета). Для обустройства паромной переправы необходимо приобретение плавучего несамоходного парома и оборудование береговых причалов. Предполагаемая стоимость парома от 15 до 20 млн. рублей, оборудование причалов до 5 млн</w:t>
            </w:r>
            <w:proofErr w:type="gramStart"/>
            <w:r w:rsidRPr="008723FB">
              <w:t>.р</w:t>
            </w:r>
            <w:proofErr w:type="gramEnd"/>
            <w:r w:rsidRPr="008723FB">
              <w:t xml:space="preserve">ублей.  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Особую озабоченность вызывает состояние муниципальной переправы в </w:t>
            </w:r>
            <w:proofErr w:type="spellStart"/>
            <w:r w:rsidRPr="008723FB">
              <w:t>п</w:t>
            </w:r>
            <w:proofErr w:type="gramStart"/>
            <w:r w:rsidRPr="008723FB">
              <w:t>.Л</w:t>
            </w:r>
            <w:proofErr w:type="gramEnd"/>
            <w:r w:rsidRPr="008723FB">
              <w:t>ипаково</w:t>
            </w:r>
            <w:proofErr w:type="spellEnd"/>
            <w:r w:rsidRPr="008723FB">
              <w:t xml:space="preserve"> с населением  более 500 человек и где имеется школьный автобусный маршрут. Плавучие баржи, изготовленные в 80-е году ежегодно необходимо ремонтировать. Для стабильной работы паромной переправы необходимо  приобретение парома. </w:t>
            </w:r>
          </w:p>
          <w:p w:rsidR="005E5110" w:rsidRPr="008723FB" w:rsidRDefault="008723FB" w:rsidP="008723FB">
            <w:pPr>
              <w:ind w:firstLine="567"/>
              <w:jc w:val="both"/>
            </w:pPr>
            <w:r w:rsidRPr="008723FB">
              <w:t>Для осуществления транспортной доступности населения МО «</w:t>
            </w:r>
            <w:proofErr w:type="spellStart"/>
            <w:r w:rsidRPr="008723FB">
              <w:t>Ундозерское</w:t>
            </w:r>
            <w:proofErr w:type="spellEnd"/>
            <w:r w:rsidRPr="008723FB">
              <w:t>» в 2018 году между Министерством транспорта и администрацией МО «Плесецкий район» была достигнута договоренность о приобретении за счет средств резервного фонда Губернатора Архангельской области вахтового автомобиля на базе ГАЗ-3308. Письма были оформлены, ходатайство на Губернатора Архангельской области было подписано.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5E5110">
              <w:rPr>
                <w:sz w:val="24"/>
                <w:szCs w:val="24"/>
              </w:rPr>
              <w:t>соответствии</w:t>
            </w:r>
            <w:proofErr w:type="gramEnd"/>
            <w:r w:rsidRPr="005E5110">
              <w:rPr>
                <w:sz w:val="24"/>
                <w:szCs w:val="24"/>
              </w:rPr>
              <w:t xml:space="preserve"> с Планом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3C8" w:rsidRPr="00E533C8" w:rsidRDefault="00E533C8" w:rsidP="00E533C8">
            <w:pPr>
              <w:jc w:val="center"/>
              <w:rPr>
                <w:sz w:val="22"/>
                <w:szCs w:val="22"/>
              </w:rPr>
            </w:pPr>
            <w:r w:rsidRPr="00E533C8">
              <w:rPr>
                <w:bCs/>
                <w:sz w:val="22"/>
                <w:szCs w:val="22"/>
              </w:rPr>
              <w:t xml:space="preserve">Участники выездного заседания комитета, </w:t>
            </w:r>
            <w:r w:rsidRPr="00E533C8">
              <w:rPr>
                <w:sz w:val="22"/>
                <w:szCs w:val="22"/>
              </w:rPr>
              <w:t xml:space="preserve">рассмотрев и обсудив </w:t>
            </w:r>
            <w:r w:rsidRPr="00E533C8">
              <w:rPr>
                <w:bCs/>
                <w:kern w:val="36"/>
                <w:sz w:val="22"/>
                <w:szCs w:val="22"/>
              </w:rPr>
              <w:t xml:space="preserve">вопросы </w:t>
            </w:r>
            <w:r w:rsidRPr="00E533C8">
              <w:rPr>
                <w:sz w:val="22"/>
                <w:szCs w:val="22"/>
              </w:rPr>
              <w:t xml:space="preserve">осуществления транспортной доступности </w:t>
            </w:r>
            <w:proofErr w:type="spellStart"/>
            <w:r w:rsidRPr="00E533C8">
              <w:rPr>
                <w:sz w:val="22"/>
                <w:szCs w:val="22"/>
              </w:rPr>
              <w:t>Плесецкого</w:t>
            </w:r>
            <w:proofErr w:type="spellEnd"/>
            <w:r w:rsidRPr="00E533C8">
              <w:rPr>
                <w:sz w:val="22"/>
                <w:szCs w:val="22"/>
              </w:rPr>
              <w:t xml:space="preserve"> муниципального района, организации переправ, переноса железнодорожного переезда, </w:t>
            </w:r>
            <w:r w:rsidRPr="00E533C8">
              <w:rPr>
                <w:bCs/>
                <w:sz w:val="22"/>
                <w:szCs w:val="22"/>
              </w:rPr>
              <w:t xml:space="preserve">заслушав информацию представителей министерства транспорта Архангельской области, </w:t>
            </w:r>
            <w:r w:rsidRPr="00E533C8">
              <w:rPr>
                <w:color w:val="000000"/>
                <w:sz w:val="22"/>
                <w:szCs w:val="22"/>
              </w:rPr>
              <w:t>ГКУ Архангельской области «Дорожное агентство «</w:t>
            </w:r>
            <w:proofErr w:type="spellStart"/>
            <w:r w:rsidRPr="00E533C8">
              <w:rPr>
                <w:color w:val="000000"/>
                <w:sz w:val="22"/>
                <w:szCs w:val="22"/>
              </w:rPr>
              <w:t>Архангельскавтодор</w:t>
            </w:r>
            <w:proofErr w:type="spellEnd"/>
            <w:r w:rsidRPr="00E533C8">
              <w:rPr>
                <w:color w:val="000000"/>
                <w:sz w:val="22"/>
                <w:szCs w:val="22"/>
              </w:rPr>
              <w:t xml:space="preserve">», администрации и Собрания депутатов </w:t>
            </w:r>
            <w:r w:rsidRPr="00E533C8">
              <w:rPr>
                <w:sz w:val="22"/>
                <w:szCs w:val="22"/>
              </w:rPr>
              <w:t>муниципального образования «Плесецкий муниципальный район», рекомендуют:</w:t>
            </w:r>
          </w:p>
          <w:p w:rsidR="00E533C8" w:rsidRPr="00E533C8" w:rsidRDefault="00E533C8" w:rsidP="00E533C8">
            <w:pPr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lastRenderedPageBreak/>
              <w:t>Ι. Правительству Архангельской области и министерству транспорта Архангельской области:</w:t>
            </w:r>
          </w:p>
          <w:p w:rsidR="00E533C8" w:rsidRPr="00E533C8" w:rsidRDefault="00E533C8" w:rsidP="00E533C8">
            <w:pPr>
              <w:ind w:firstLine="56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533C8">
              <w:rPr>
                <w:sz w:val="22"/>
                <w:szCs w:val="22"/>
              </w:rPr>
              <w:t xml:space="preserve">1. Рассмотреть возможность обустройства паромной переправы через             р. Онега в районе п. </w:t>
            </w:r>
            <w:proofErr w:type="spellStart"/>
            <w:r w:rsidRPr="00E533C8">
              <w:rPr>
                <w:sz w:val="22"/>
                <w:szCs w:val="22"/>
              </w:rPr>
              <w:t>Улитино</w:t>
            </w:r>
            <w:proofErr w:type="spellEnd"/>
            <w:r w:rsidRPr="00E533C8">
              <w:rPr>
                <w:sz w:val="22"/>
                <w:szCs w:val="22"/>
              </w:rPr>
              <w:t>, приобретения плавучего несамоходного парома, создания причальной инфраструктуры и проведения дноуглубительных работ.</w:t>
            </w:r>
          </w:p>
          <w:p w:rsidR="00E533C8" w:rsidRPr="00E533C8" w:rsidRDefault="00E533C8" w:rsidP="00E533C8">
            <w:pPr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2. Проработать вопрос о включении мероприятий по приобретению парома на переправу в районе р. Онега в п. </w:t>
            </w:r>
            <w:proofErr w:type="spellStart"/>
            <w:r w:rsidRPr="00E533C8">
              <w:rPr>
                <w:sz w:val="22"/>
                <w:szCs w:val="22"/>
              </w:rPr>
              <w:t>Липаково</w:t>
            </w:r>
            <w:proofErr w:type="spellEnd"/>
            <w:r w:rsidRPr="00E533C8">
              <w:rPr>
                <w:sz w:val="22"/>
                <w:szCs w:val="22"/>
              </w:rPr>
              <w:t>.</w:t>
            </w:r>
          </w:p>
          <w:p w:rsidR="00E533C8" w:rsidRPr="00E533C8" w:rsidRDefault="00E533C8" w:rsidP="00E533C8">
            <w:pPr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>3. Рассмотреть возможность приобретения автомобиля ГАЗ Вахта на базе ГАЗ-33081 для обеспечения транспортной доступности отдаленных населенных пунктов муниципального образования «Плесецкий район».</w:t>
            </w:r>
          </w:p>
          <w:p w:rsidR="00E533C8" w:rsidRPr="00E533C8" w:rsidRDefault="00E533C8" w:rsidP="00E533C8">
            <w:pPr>
              <w:pStyle w:val="ConsPlusNormal"/>
              <w:widowControl w:val="0"/>
              <w:tabs>
                <w:tab w:val="left" w:pos="851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4. </w:t>
            </w:r>
            <w:proofErr w:type="gramStart"/>
            <w:r w:rsidRPr="00E533C8">
              <w:rPr>
                <w:sz w:val="22"/>
                <w:szCs w:val="22"/>
              </w:rPr>
              <w:t xml:space="preserve">Совместно с </w:t>
            </w:r>
            <w:r w:rsidRPr="00E533C8">
              <w:rPr>
                <w:sz w:val="22"/>
                <w:szCs w:val="22"/>
              </w:rPr>
              <w:lastRenderedPageBreak/>
              <w:t>Управлением Северной железной дороги – филиалом ОАО «РЖД» проработать вопрос о переносе железнодорожного переезда «Северный» п. Плесецк с км 917 на км 918, с осуществлением движения грузового автотранспорта со второго подъезда к п. Плесецк со стороны              г. Архангельска и выходом на автодорогу Плесецк – Мирный</w:t>
            </w:r>
            <w:r w:rsidRPr="00E533C8">
              <w:rPr>
                <w:color w:val="000000"/>
                <w:sz w:val="22"/>
                <w:szCs w:val="22"/>
              </w:rPr>
              <w:t xml:space="preserve">                                на 2-ом км за кладбищем п. Плесецк.</w:t>
            </w:r>
            <w:proofErr w:type="gramEnd"/>
          </w:p>
          <w:p w:rsidR="00E533C8" w:rsidRPr="00E533C8" w:rsidRDefault="00E533C8" w:rsidP="00E533C8">
            <w:pPr>
              <w:pStyle w:val="ConsPlusNormal"/>
              <w:widowControl w:val="0"/>
              <w:tabs>
                <w:tab w:val="left" w:pos="851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E533C8">
              <w:rPr>
                <w:color w:val="000000"/>
                <w:sz w:val="22"/>
                <w:szCs w:val="22"/>
              </w:rPr>
              <w:t xml:space="preserve">5. Рассмотреть вопрос о восстановлении как одного объекта дороги регионального значения «Конёво – </w:t>
            </w:r>
            <w:proofErr w:type="spellStart"/>
            <w:r w:rsidRPr="00E533C8">
              <w:rPr>
                <w:color w:val="000000"/>
                <w:sz w:val="22"/>
                <w:szCs w:val="22"/>
              </w:rPr>
              <w:t>Першлахта</w:t>
            </w:r>
            <w:proofErr w:type="spellEnd"/>
            <w:r w:rsidRPr="00E533C8">
              <w:rPr>
                <w:color w:val="000000"/>
                <w:sz w:val="22"/>
                <w:szCs w:val="22"/>
              </w:rPr>
              <w:t xml:space="preserve"> – Нижнее Устье» протяжённостью 98,296 км, соединив два участка: «Конёво – Вознесенская» (протяжённостью 12,330 км) и «</w:t>
            </w:r>
            <w:proofErr w:type="spellStart"/>
            <w:r w:rsidRPr="00E533C8">
              <w:rPr>
                <w:color w:val="000000"/>
                <w:sz w:val="22"/>
                <w:szCs w:val="22"/>
              </w:rPr>
              <w:t>Афанасовская-Першлахта</w:t>
            </w:r>
            <w:proofErr w:type="spellEnd"/>
            <w:r w:rsidRPr="00E533C8">
              <w:rPr>
                <w:color w:val="000000"/>
                <w:sz w:val="22"/>
                <w:szCs w:val="22"/>
              </w:rPr>
              <w:t xml:space="preserve"> – Нижнее Устье» (протяжённостью 84,800 км).</w:t>
            </w:r>
          </w:p>
          <w:p w:rsidR="00E533C8" w:rsidRPr="00E533C8" w:rsidRDefault="00E533C8" w:rsidP="00E533C8">
            <w:pPr>
              <w:pStyle w:val="ConsPlusNormal"/>
              <w:widowControl w:val="0"/>
              <w:tabs>
                <w:tab w:val="left" w:pos="851"/>
              </w:tabs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color w:val="000000"/>
                <w:sz w:val="22"/>
                <w:szCs w:val="22"/>
              </w:rPr>
              <w:t xml:space="preserve">6. </w:t>
            </w:r>
            <w:r w:rsidRPr="00E533C8">
              <w:rPr>
                <w:sz w:val="22"/>
                <w:szCs w:val="22"/>
              </w:rPr>
              <w:t xml:space="preserve">При формировании проекта </w:t>
            </w:r>
            <w:r w:rsidRPr="00E533C8">
              <w:rPr>
                <w:sz w:val="22"/>
                <w:szCs w:val="22"/>
              </w:rPr>
              <w:lastRenderedPageBreak/>
              <w:t xml:space="preserve">областного бюджета на 2020 год                    и на плановый период 2021 и 2022 годов предусмотреть денежные средства      на разработку проектно – сметной документации на реконструкцию автомобильного </w:t>
            </w:r>
            <w:r w:rsidRPr="00E533C8">
              <w:rPr>
                <w:bCs/>
                <w:sz w:val="22"/>
                <w:szCs w:val="22"/>
              </w:rPr>
              <w:t>моста</w:t>
            </w:r>
            <w:r w:rsidRPr="00E533C8">
              <w:rPr>
                <w:sz w:val="22"/>
                <w:szCs w:val="22"/>
              </w:rPr>
              <w:t xml:space="preserve"> </w:t>
            </w:r>
            <w:r w:rsidRPr="00E533C8">
              <w:rPr>
                <w:bCs/>
                <w:sz w:val="22"/>
                <w:szCs w:val="22"/>
              </w:rPr>
              <w:t>через</w:t>
            </w:r>
            <w:r w:rsidRPr="00E533C8">
              <w:rPr>
                <w:sz w:val="22"/>
                <w:szCs w:val="22"/>
              </w:rPr>
              <w:t xml:space="preserve"> </w:t>
            </w:r>
            <w:r w:rsidRPr="00E533C8">
              <w:rPr>
                <w:bCs/>
                <w:sz w:val="22"/>
                <w:szCs w:val="22"/>
              </w:rPr>
              <w:t>реку</w:t>
            </w:r>
            <w:r w:rsidRPr="00E533C8">
              <w:rPr>
                <w:sz w:val="22"/>
                <w:szCs w:val="22"/>
              </w:rPr>
              <w:t xml:space="preserve"> </w:t>
            </w:r>
            <w:r w:rsidRPr="00E533C8">
              <w:rPr>
                <w:bCs/>
                <w:sz w:val="22"/>
                <w:szCs w:val="22"/>
              </w:rPr>
              <w:t xml:space="preserve">Онега </w:t>
            </w:r>
            <w:r w:rsidRPr="00E533C8">
              <w:rPr>
                <w:sz w:val="22"/>
                <w:szCs w:val="22"/>
              </w:rPr>
              <w:t xml:space="preserve">на автомобильной дороге </w:t>
            </w:r>
            <w:proofErr w:type="spellStart"/>
            <w:r w:rsidRPr="00E533C8">
              <w:rPr>
                <w:sz w:val="22"/>
                <w:szCs w:val="22"/>
              </w:rPr>
              <w:t>Дениславье</w:t>
            </w:r>
            <w:proofErr w:type="spellEnd"/>
            <w:r w:rsidRPr="00E533C8">
              <w:rPr>
                <w:sz w:val="22"/>
                <w:szCs w:val="22"/>
              </w:rPr>
              <w:t xml:space="preserve"> – </w:t>
            </w:r>
            <w:proofErr w:type="spellStart"/>
            <w:r w:rsidRPr="00E533C8">
              <w:rPr>
                <w:sz w:val="22"/>
                <w:szCs w:val="22"/>
              </w:rPr>
              <w:t>Североонежск</w:t>
            </w:r>
            <w:proofErr w:type="spellEnd"/>
            <w:r w:rsidRPr="00E533C8">
              <w:rPr>
                <w:sz w:val="22"/>
                <w:szCs w:val="22"/>
              </w:rPr>
              <w:t xml:space="preserve"> – СОБР.</w:t>
            </w:r>
          </w:p>
          <w:p w:rsidR="00E533C8" w:rsidRPr="00E533C8" w:rsidRDefault="00E533C8" w:rsidP="00E533C8">
            <w:pPr>
              <w:pStyle w:val="ConsPlusNormal"/>
              <w:widowControl w:val="0"/>
              <w:tabs>
                <w:tab w:val="left" w:pos="851"/>
              </w:tabs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7. До конца 2019 года провести обустройство и содержание пешеходного тротуара по мосту через реку Онега в п. </w:t>
            </w:r>
            <w:proofErr w:type="spellStart"/>
            <w:r w:rsidRPr="00E533C8">
              <w:rPr>
                <w:sz w:val="22"/>
                <w:szCs w:val="22"/>
              </w:rPr>
              <w:t>Североонежск</w:t>
            </w:r>
            <w:proofErr w:type="spellEnd"/>
            <w:r w:rsidRPr="00E533C8">
              <w:rPr>
                <w:sz w:val="22"/>
                <w:szCs w:val="22"/>
              </w:rPr>
              <w:t xml:space="preserve"> и подхода к нему.</w:t>
            </w:r>
          </w:p>
          <w:p w:rsidR="00E533C8" w:rsidRPr="00E533C8" w:rsidRDefault="00E533C8" w:rsidP="00E533C8">
            <w:pPr>
              <w:pStyle w:val="ConsPlusNormal"/>
              <w:widowControl w:val="0"/>
              <w:tabs>
                <w:tab w:val="left" w:pos="851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8. Установить стационарное электрическое освещение на мосту через реку Онега на автомобильной дороге </w:t>
            </w:r>
            <w:proofErr w:type="spellStart"/>
            <w:r w:rsidRPr="00E533C8">
              <w:rPr>
                <w:sz w:val="22"/>
                <w:szCs w:val="22"/>
              </w:rPr>
              <w:t>Дениславье</w:t>
            </w:r>
            <w:proofErr w:type="spellEnd"/>
            <w:r w:rsidRPr="00E533C8">
              <w:rPr>
                <w:sz w:val="22"/>
                <w:szCs w:val="22"/>
              </w:rPr>
              <w:t xml:space="preserve"> – </w:t>
            </w:r>
            <w:proofErr w:type="spellStart"/>
            <w:r w:rsidRPr="00E533C8">
              <w:rPr>
                <w:sz w:val="22"/>
                <w:szCs w:val="22"/>
              </w:rPr>
              <w:t>Североонежск</w:t>
            </w:r>
            <w:proofErr w:type="spellEnd"/>
            <w:r w:rsidRPr="00E533C8">
              <w:rPr>
                <w:sz w:val="22"/>
                <w:szCs w:val="22"/>
              </w:rPr>
              <w:t xml:space="preserve"> – СОБР.</w:t>
            </w:r>
          </w:p>
          <w:p w:rsidR="00E533C8" w:rsidRPr="00E533C8" w:rsidRDefault="00E533C8" w:rsidP="00E533C8">
            <w:pPr>
              <w:pStyle w:val="a9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</w:p>
          <w:p w:rsidR="00E533C8" w:rsidRPr="00E533C8" w:rsidRDefault="00E533C8" w:rsidP="00E533C8">
            <w:pPr>
              <w:pStyle w:val="a9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ΙΙ. Комитету Архангельского областного Собрания депутатов                     по промышленности, коммуникациям и инфраструктуре провести совещание     с участием представителей </w:t>
            </w:r>
            <w:r w:rsidRPr="00E533C8">
              <w:rPr>
                <w:sz w:val="22"/>
                <w:szCs w:val="22"/>
              </w:rPr>
              <w:lastRenderedPageBreak/>
              <w:t xml:space="preserve">министерства транспорта Архангельской области, </w:t>
            </w:r>
            <w:r w:rsidRPr="00E533C8">
              <w:rPr>
                <w:color w:val="000000"/>
                <w:sz w:val="22"/>
                <w:szCs w:val="22"/>
              </w:rPr>
              <w:t>ГКУ Архангельской области «Дорожное агентство «</w:t>
            </w:r>
            <w:proofErr w:type="spellStart"/>
            <w:r w:rsidRPr="00E533C8">
              <w:rPr>
                <w:color w:val="000000"/>
                <w:sz w:val="22"/>
                <w:szCs w:val="22"/>
              </w:rPr>
              <w:t>Архангельскавтодор</w:t>
            </w:r>
            <w:proofErr w:type="spellEnd"/>
            <w:r w:rsidRPr="00E533C8">
              <w:rPr>
                <w:color w:val="000000"/>
                <w:sz w:val="22"/>
                <w:szCs w:val="22"/>
              </w:rPr>
              <w:t xml:space="preserve">», </w:t>
            </w:r>
            <w:r w:rsidRPr="00E533C8">
              <w:rPr>
                <w:sz w:val="22"/>
                <w:szCs w:val="22"/>
              </w:rPr>
              <w:t>муниципальных образований Архангельской области по вопросу обеспечения транспортной доступности населения отдаленных районов Архангельской области.</w:t>
            </w:r>
          </w:p>
          <w:p w:rsidR="00E533C8" w:rsidRPr="00E533C8" w:rsidRDefault="00E533C8" w:rsidP="00E533C8">
            <w:pPr>
              <w:pStyle w:val="a9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</w:p>
          <w:p w:rsidR="00E533C8" w:rsidRPr="00E533C8" w:rsidRDefault="00E533C8" w:rsidP="00E533C8">
            <w:pPr>
              <w:pStyle w:val="a9"/>
              <w:tabs>
                <w:tab w:val="left" w:pos="851"/>
              </w:tabs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>ΙΙΙ. Администрации муниципального образования «Плесецкий муниципальный район»:</w:t>
            </w:r>
          </w:p>
          <w:p w:rsidR="00E533C8" w:rsidRPr="00E533C8" w:rsidRDefault="00E533C8" w:rsidP="00E533C8">
            <w:pPr>
              <w:pStyle w:val="a9"/>
              <w:numPr>
                <w:ilvl w:val="0"/>
                <w:numId w:val="11"/>
              </w:numPr>
              <w:tabs>
                <w:tab w:val="left" w:pos="851"/>
              </w:tabs>
              <w:spacing w:before="0" w:beforeAutospacing="0" w:after="0" w:afterAutospacing="0"/>
              <w:ind w:left="0"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Обратиться к Губернатору Архангельской области Орлову  И.А.             по вопросу выделения из резервного фонда денежных средств на   приобретение автомобиля ГАЗ Вахта на базе ГАЗ-33081 для обеспечения транспортной доступности отдаленных населенных пунктов муниципального образования </w:t>
            </w:r>
            <w:r w:rsidRPr="00E533C8">
              <w:rPr>
                <w:sz w:val="22"/>
                <w:szCs w:val="22"/>
              </w:rPr>
              <w:lastRenderedPageBreak/>
              <w:t>«Плесецкий район».</w:t>
            </w:r>
          </w:p>
          <w:p w:rsidR="00E533C8" w:rsidRPr="00E533C8" w:rsidRDefault="00E533C8" w:rsidP="00E533C8">
            <w:pPr>
              <w:pStyle w:val="a9"/>
              <w:numPr>
                <w:ilvl w:val="0"/>
                <w:numId w:val="11"/>
              </w:numPr>
              <w:tabs>
                <w:tab w:val="left" w:pos="851"/>
              </w:tabs>
              <w:spacing w:before="0" w:beforeAutospacing="0" w:after="0" w:afterAutospacing="0"/>
              <w:ind w:left="0" w:firstLine="567"/>
              <w:jc w:val="center"/>
              <w:rPr>
                <w:sz w:val="22"/>
                <w:szCs w:val="22"/>
              </w:rPr>
            </w:pPr>
            <w:r w:rsidRPr="00E533C8">
              <w:rPr>
                <w:sz w:val="22"/>
                <w:szCs w:val="22"/>
              </w:rPr>
              <w:t xml:space="preserve">Вынести на рассмотрение комиссии по безопасности дорожного движения муниципального образования «Плесецкий муниципальный район» вопрос об альтернативном варианте переноса железнодорожного переезда «Северный» п. Плесецк с </w:t>
            </w:r>
            <w:proofErr w:type="gramStart"/>
            <w:r w:rsidRPr="00E533C8">
              <w:rPr>
                <w:sz w:val="22"/>
                <w:szCs w:val="22"/>
              </w:rPr>
              <w:t>км</w:t>
            </w:r>
            <w:proofErr w:type="gramEnd"/>
            <w:r w:rsidRPr="00E533C8">
              <w:rPr>
                <w:sz w:val="22"/>
                <w:szCs w:val="22"/>
              </w:rPr>
              <w:t xml:space="preserve"> 917 на км 918.</w:t>
            </w:r>
          </w:p>
          <w:p w:rsidR="005E5110" w:rsidRPr="00E533C8" w:rsidRDefault="005E5110" w:rsidP="00E533C8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E5110" w:rsidRPr="00C80867" w:rsidTr="00854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rPr>
                <w:bCs/>
                <w:kern w:val="36"/>
              </w:rPr>
              <w:t xml:space="preserve">Обеспечение </w:t>
            </w:r>
            <w:r w:rsidRPr="008723FB">
              <w:t>транспортной доступности населенных пунктов муниципальных образований «</w:t>
            </w:r>
            <w:proofErr w:type="spellStart"/>
            <w:r w:rsidRPr="008723FB">
              <w:t>Ярнемское</w:t>
            </w:r>
            <w:proofErr w:type="spellEnd"/>
            <w:r w:rsidRPr="008723FB">
              <w:t>»</w:t>
            </w:r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 xml:space="preserve"> </w:t>
            </w:r>
            <w:proofErr w:type="gramStart"/>
            <w:r w:rsidRPr="008723FB">
              <w:t xml:space="preserve">(п. </w:t>
            </w:r>
            <w:proofErr w:type="spellStart"/>
            <w:r w:rsidRPr="008723FB">
              <w:t>Улитино</w:t>
            </w:r>
            <w:proofErr w:type="spellEnd"/>
            <w:r w:rsidRPr="008723FB">
              <w:t>) и «</w:t>
            </w:r>
            <w:proofErr w:type="spellStart"/>
            <w:r w:rsidRPr="008723FB">
              <w:t>Ундозерское</w:t>
            </w:r>
            <w:proofErr w:type="spellEnd"/>
            <w:r w:rsidRPr="008723FB">
              <w:t xml:space="preserve">»              (п. </w:t>
            </w:r>
            <w:proofErr w:type="spellStart"/>
            <w:r w:rsidRPr="008723FB">
              <w:t>Ундозеро</w:t>
            </w:r>
            <w:proofErr w:type="spellEnd"/>
            <w:r w:rsidRPr="008723FB">
              <w:t xml:space="preserve">, </w:t>
            </w:r>
            <w:proofErr w:type="gramEnd"/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 xml:space="preserve">д. </w:t>
            </w:r>
            <w:proofErr w:type="spellStart"/>
            <w:r w:rsidRPr="008723FB">
              <w:t>Скарлахта</w:t>
            </w:r>
            <w:proofErr w:type="spellEnd"/>
            <w:r w:rsidRPr="008723FB">
              <w:t>)</w:t>
            </w:r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</w:pPr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rPr>
                <w:bCs/>
                <w:kern w:val="36"/>
              </w:rPr>
              <w:t>Макаров Руслан Николаевич – и.о.</w:t>
            </w:r>
            <w:r w:rsidRPr="008723FB">
              <w:t xml:space="preserve"> главы муниципального образования «Плесецкий муниципальный район»;</w:t>
            </w:r>
          </w:p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t>Терновой Марк Анатольевич  – начальник отдела водного, воздушного и железнодорожног</w:t>
            </w:r>
            <w:r w:rsidRPr="008723FB">
              <w:lastRenderedPageBreak/>
              <w:t>о транспорта управления транспорта министерства транспорта Архангельской области</w:t>
            </w:r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  <w:r w:rsidRPr="008723FB">
              <w:t xml:space="preserve">Пономарев В.В. - заместитель директора </w:t>
            </w:r>
            <w:hyperlink r:id="rId7" w:tgtFrame="_blank" w:history="1">
              <w:r w:rsidRPr="008723FB">
                <w:rPr>
                  <w:rStyle w:val="af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8723FB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8723FB">
                <w:rPr>
                  <w:rStyle w:val="af"/>
                  <w:color w:val="auto"/>
                  <w:u w:val="none"/>
                </w:rPr>
                <w:t>»</w:t>
              </w:r>
            </w:hyperlink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настоящее время транспортную доступность через реку Онега в районе деревни 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обеспечивает имеющаяся понтонно-мостовая переправа. На левом берегу реки Онега проживает 2,5 тысяч жителей.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периоды половодья (перед ледоставом и после ледохода), до стабилизации уровня воды, на реке работает паром.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tabs>
                <w:tab w:val="right" w:pos="9170"/>
              </w:tabs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проезда не контролируется агентством по тарифам и ценам, поэтому собственник переправы - ООО «Норд Лес» устанавливает её самостоятельно.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 с администрацией района бесплатным проездом по переправе частным транспортом пользуются инвалиды, участники ВОВ, ветераны труда, а также общественный и специальный транспорт. Проезд </w:t>
            </w: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реку Онега становится бесплатным только в зимнее время, как правило, с февраля после открытия ледовой переправы и до апреля. Затраты по наведению ледовой переправы компенсирует частному предприятию из областного бюджета ГКУ АО «Дорожное агентство «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так как переправа соединяет две региональные дороги.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августа 2018 года собственник переправы уведомил администрацию района о том, что с 1 января 2019 года услуги по проезду через понтонно-мостовую переправу будут платными. Это уведомление вызвало многочисленные возмущения местного населения и бюджетных учреждений, так как фактически альтернативной дороги нет.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предложению ГКУ АО «Дорожное агентство «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автодорога регионального значения «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Конёво-Першлахта-Нижнее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Устье» протяжённостью 98,296 км</w:t>
            </w:r>
            <w:proofErr w:type="gram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азделена по непонятной причине на два участка: «Конёво-Вознесенская» (протяжённостью 12,340 км.) и «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Афанасовская-Першлахт</w:t>
            </w:r>
            <w:proofErr w:type="gram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Нижнее Устье» (протяжённостью 84,639 км.).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«Дорожное агентство «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считает, что «по факту в собственности области нет имущества между населёнными пунктами дер. Вознесенская и дер. 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Следовательно, участок региональной дороги с переправой через реку Онега между населёнными пунктами Вознесенская и 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протяжённостью 1,317 км в учётной документации госимущества утрачен и в документах в настоящее время не существует.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ГКУ АО «Дорожное агентство «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сняло с себя ответственность за обеспечение бесплатного проезда по региональной дороге через реку Онега в районе деревни </w:t>
            </w:r>
            <w:proofErr w:type="spell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E5110" w:rsidRPr="008723FB" w:rsidRDefault="008723FB" w:rsidP="008723FB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b/>
              </w:rPr>
            </w:pPr>
            <w:r w:rsidRPr="008723FB">
              <w:rPr>
                <w:color w:val="000000"/>
              </w:rPr>
              <w:t xml:space="preserve">Платный проезд значительно снижает перспективы развития хозяйствующих субъектов и в первую очередь занимающихся развитием сельского хозяйства и лесопромышленного комплекса. Резко снижается уровень </w:t>
            </w:r>
            <w:r w:rsidRPr="008723FB">
              <w:rPr>
                <w:color w:val="000000"/>
              </w:rPr>
              <w:lastRenderedPageBreak/>
              <w:t xml:space="preserve">рентабельности производимой продукции. По этой причине в настоящее время ООО «Агрокомплекс Кена» намерено прекратить производство молока и мяса. Серьёзно снижается конкурентоспособность лесной продукции, так как стоимость проезда пустого </w:t>
            </w:r>
            <w:proofErr w:type="spellStart"/>
            <w:r w:rsidRPr="008723FB">
              <w:rPr>
                <w:color w:val="000000"/>
              </w:rPr>
              <w:t>автолесовоза</w:t>
            </w:r>
            <w:proofErr w:type="spellEnd"/>
            <w:r w:rsidRPr="008723FB">
              <w:rPr>
                <w:color w:val="000000"/>
              </w:rPr>
              <w:t xml:space="preserve"> составляет 1700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5E5110">
              <w:rPr>
                <w:sz w:val="24"/>
                <w:szCs w:val="24"/>
              </w:rPr>
              <w:t>соответствии</w:t>
            </w:r>
            <w:proofErr w:type="gramEnd"/>
            <w:r w:rsidRPr="005E5110">
              <w:rPr>
                <w:sz w:val="24"/>
                <w:szCs w:val="24"/>
              </w:rPr>
              <w:t xml:space="preserve"> с Планом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E5110" w:rsidRPr="00C80867" w:rsidTr="00854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  <w:rPr>
                <w:bCs/>
                <w:kern w:val="36"/>
              </w:rPr>
            </w:pPr>
            <w:r w:rsidRPr="008723FB">
              <w:t xml:space="preserve">Обеспечение безопасности движения пешеходов по </w:t>
            </w:r>
            <w:r w:rsidRPr="008723FB">
              <w:rPr>
                <w:bCs/>
              </w:rPr>
              <w:t>мосту</w:t>
            </w:r>
            <w:r w:rsidRPr="008723FB">
              <w:t xml:space="preserve"> </w:t>
            </w:r>
            <w:r w:rsidRPr="008723FB">
              <w:rPr>
                <w:bCs/>
              </w:rPr>
              <w:t>через</w:t>
            </w:r>
            <w:r w:rsidRPr="008723FB">
              <w:t xml:space="preserve"> </w:t>
            </w:r>
            <w:r w:rsidRPr="008723FB">
              <w:rPr>
                <w:bCs/>
              </w:rPr>
              <w:t>реку</w:t>
            </w:r>
            <w:r w:rsidRPr="008723FB">
              <w:t xml:space="preserve"> </w:t>
            </w:r>
            <w:r w:rsidRPr="008723FB">
              <w:rPr>
                <w:bCs/>
              </w:rPr>
              <w:t xml:space="preserve">Онега </w:t>
            </w:r>
            <w:r w:rsidRPr="008723FB">
              <w:t xml:space="preserve">на автомобильной дороге </w:t>
            </w:r>
            <w:proofErr w:type="spellStart"/>
            <w:r w:rsidRPr="008723FB">
              <w:t>Дениславье</w:t>
            </w:r>
            <w:proofErr w:type="spellEnd"/>
            <w:r w:rsidRPr="008723FB">
              <w:t xml:space="preserve"> – </w:t>
            </w:r>
            <w:proofErr w:type="spellStart"/>
            <w:r w:rsidRPr="008723FB">
              <w:t>Североонежск</w:t>
            </w:r>
            <w:proofErr w:type="spellEnd"/>
            <w:r w:rsidRPr="008723FB">
              <w:t xml:space="preserve"> – СОБР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rPr>
                <w:bCs/>
                <w:kern w:val="36"/>
              </w:rPr>
              <w:t>Макаров Руслан Николаевич – и.о.</w:t>
            </w:r>
            <w:r w:rsidRPr="008723FB">
              <w:t xml:space="preserve"> главы муниципального образования «Плесецкий муниципальный район»;</w:t>
            </w:r>
          </w:p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      </w:r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  <w:r w:rsidRPr="008723FB">
              <w:t xml:space="preserve">Пономарев В.В. – заместитель директора </w:t>
            </w:r>
            <w:hyperlink r:id="rId8" w:tgtFrame="_blank" w:history="1">
              <w:r w:rsidRPr="008723FB">
                <w:rPr>
                  <w:rStyle w:val="af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8723FB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8723FB">
                <w:rPr>
                  <w:rStyle w:val="af"/>
                  <w:color w:val="auto"/>
                  <w:u w:val="none"/>
                </w:rPr>
                <w:t>»</w:t>
              </w:r>
            </w:hyperlink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Мост </w:t>
            </w:r>
            <w:proofErr w:type="gramStart"/>
            <w:r w:rsidRPr="008723FB">
              <w:t>был построен в 1971 году и требует</w:t>
            </w:r>
            <w:proofErr w:type="gramEnd"/>
            <w:r w:rsidRPr="008723FB">
              <w:t xml:space="preserve"> капитального ремонта. Мост имеет стратегическое значение и единственное сообщение МО «</w:t>
            </w:r>
            <w:proofErr w:type="spellStart"/>
            <w:r w:rsidRPr="008723FB">
              <w:t>Североонежское</w:t>
            </w:r>
            <w:proofErr w:type="spellEnd"/>
            <w:r w:rsidRPr="008723FB">
              <w:t xml:space="preserve">» с районным центром и трассой А-215. 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 В настоящий момент подход к мосту, особенно в зимний период, не организован. Жителям приходится передвигаться по дорожному полотну, а затем перебираться через </w:t>
            </w:r>
            <w:proofErr w:type="spellStart"/>
            <w:r w:rsidRPr="008723FB">
              <w:t>леерное</w:t>
            </w:r>
            <w:proofErr w:type="spellEnd"/>
            <w:r w:rsidRPr="008723FB">
              <w:t xml:space="preserve"> ограждение, чтобы попасть на мост. В 2018 году произошло 2 ДТП. 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 xml:space="preserve">После обследования министерством транспорта и АО «ЦНИИС» сделан вывод о нецелесообразности проведения капитального ремонта из-за его высокой стоимости (предложена реконструкция мостового сооружения). </w:t>
            </w:r>
          </w:p>
          <w:p w:rsidR="008723FB" w:rsidRPr="008723FB" w:rsidRDefault="008723FB" w:rsidP="008723FB">
            <w:pPr>
              <w:ind w:firstLine="567"/>
              <w:jc w:val="both"/>
            </w:pPr>
            <w:r w:rsidRPr="008723FB">
              <w:t>Летом 2019 года получен ответ от министерства транспорта, согласно которому возможность разработки проектной документации на реконструкцию моста через реку Онега будет рассмотрена при формировании проекта областного бюджета на 2020 год. В летний период запланировано устройство деревянных тротуаров протяженностью 260 м.</w:t>
            </w:r>
          </w:p>
          <w:p w:rsidR="005E5110" w:rsidRPr="008723FB" w:rsidRDefault="005E5110" w:rsidP="008723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t xml:space="preserve">В </w:t>
            </w:r>
            <w:proofErr w:type="gramStart"/>
            <w:r w:rsidRPr="005E5110">
              <w:rPr>
                <w:sz w:val="24"/>
                <w:szCs w:val="24"/>
              </w:rPr>
              <w:t>соответствии</w:t>
            </w:r>
            <w:proofErr w:type="gramEnd"/>
            <w:r w:rsidRPr="005E5110">
              <w:rPr>
                <w:sz w:val="24"/>
                <w:szCs w:val="24"/>
              </w:rPr>
              <w:t xml:space="preserve"> с Планом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E5110" w:rsidRPr="00C80867" w:rsidTr="00854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 xml:space="preserve">Организация движения грузового транспорта </w:t>
            </w:r>
            <w:r w:rsidRPr="008723FB">
              <w:lastRenderedPageBreak/>
              <w:t xml:space="preserve">через пос. Плесецк        </w:t>
            </w:r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  <w:r w:rsidRPr="008723FB">
              <w:t xml:space="preserve">(перенос железнодорожного переезда «Северный» пос. Плесецк с </w:t>
            </w:r>
            <w:proofErr w:type="gramStart"/>
            <w:r w:rsidRPr="008723FB">
              <w:t>км</w:t>
            </w:r>
            <w:proofErr w:type="gramEnd"/>
            <w:r w:rsidRPr="008723FB">
              <w:t xml:space="preserve"> 917 на км 918)</w:t>
            </w:r>
          </w:p>
          <w:p w:rsidR="005E5110" w:rsidRPr="008723FB" w:rsidRDefault="005E5110" w:rsidP="008723FB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rPr>
                <w:bCs/>
                <w:kern w:val="36"/>
              </w:rPr>
              <w:lastRenderedPageBreak/>
              <w:t>Макаров Руслан Николаевич – и.о.</w:t>
            </w:r>
            <w:r w:rsidRPr="008723FB">
              <w:t xml:space="preserve"> </w:t>
            </w:r>
            <w:r w:rsidRPr="008723FB">
              <w:lastRenderedPageBreak/>
              <w:t>главы муниципального образования «Плесецкий муниципальный район»;</w:t>
            </w:r>
          </w:p>
          <w:p w:rsidR="005E5110" w:rsidRPr="008723FB" w:rsidRDefault="005E5110" w:rsidP="008723FB">
            <w:pPr>
              <w:tabs>
                <w:tab w:val="left" w:pos="993"/>
              </w:tabs>
              <w:autoSpaceDN w:val="0"/>
              <w:jc w:val="center"/>
            </w:pPr>
            <w:r w:rsidRPr="008723FB">
      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      </w:r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  <w:r w:rsidRPr="008723FB">
              <w:t xml:space="preserve">Пономарев В.В. – заместитель директора </w:t>
            </w:r>
            <w:hyperlink r:id="rId9" w:tgtFrame="_blank" w:history="1">
              <w:r w:rsidRPr="008723FB">
                <w:rPr>
                  <w:rStyle w:val="af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8723FB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8723FB">
                <w:rPr>
                  <w:rStyle w:val="af"/>
                  <w:color w:val="auto"/>
                  <w:u w:val="none"/>
                </w:rPr>
                <w:t>»</w:t>
              </w:r>
            </w:hyperlink>
          </w:p>
          <w:p w:rsidR="005E5110" w:rsidRPr="008723FB" w:rsidRDefault="005E5110" w:rsidP="008723FB">
            <w:pPr>
              <w:pStyle w:val="a7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Предприятия и организации, работающие на строительстве космодрома, используют для доставки </w:t>
            </w: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грузов автотранспорт большой грузоподъемности, а автомобильные дороги местного значения не рассчитаны на такую нагрузку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2013 году был введен участок автодороги регионального значения «Обход п. Плесецк - 8,2 км» с последующим выходом автотранспорта на путепровод в город Мирный, на 168 км региональной автодороги Р-1.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Планировалось, что весь поток грузового автотранспорта на космодром «Плесецк» будет направлен по объездной автодороге и далее через путепровод. Но этого не произошло в виду того, что командование космодрома «Плесецк» запретило движение грузового автотранспорта через КПП «Буря-2». Вследствие чего доставка грузов для строительства космодрома «Плесецк» продолжает осуществляться через железнодорожный переезд </w:t>
            </w:r>
            <w:proofErr w:type="gram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917 «Северный» и по центральным улицам поселка Плесецк, спальным районам, вблизи школ и дошкольных учреждений, снижая безопасность дорожного движения и причиняя разрушения дорожного покрытия.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«Плесецкий район» неоднократно пыталась решить вопрос по организации движения грузового автотранспорта в обход центральных улиц поселка Плесецк через путепровод на город Мирный, но получила отказ.</w:t>
            </w:r>
          </w:p>
          <w:p w:rsidR="008723FB" w:rsidRPr="008723FB" w:rsidRDefault="008723FB" w:rsidP="008723FB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настоящее время продолжается движение большегрузного автотранспорта через переезд </w:t>
            </w:r>
            <w:proofErr w:type="gramStart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7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917 «Северный», он включен в транспортную схему доставки грузов на космодром «Плесецк», все это вызывает разрушение автомобильных дорог муниципального значения.</w:t>
            </w:r>
          </w:p>
          <w:p w:rsidR="005E5110" w:rsidRPr="008723FB" w:rsidRDefault="005E5110" w:rsidP="008723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E5110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5E5110">
              <w:rPr>
                <w:sz w:val="24"/>
                <w:szCs w:val="24"/>
              </w:rPr>
              <w:t>соответствии</w:t>
            </w:r>
            <w:proofErr w:type="gramEnd"/>
            <w:r w:rsidRPr="005E5110">
              <w:rPr>
                <w:sz w:val="24"/>
                <w:szCs w:val="24"/>
              </w:rPr>
              <w:t xml:space="preserve"> с Планом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10" w:rsidRPr="005E5110" w:rsidRDefault="005E5110" w:rsidP="005E51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5ADD" w:rsidRPr="00F648E3" w:rsidRDefault="00445ADD" w:rsidP="00FF0AEA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494B"/>
    <w:multiLevelType w:val="hybridMultilevel"/>
    <w:tmpl w:val="619E65A2"/>
    <w:lvl w:ilvl="0" w:tplc="5650A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C477B31"/>
    <w:multiLevelType w:val="hybridMultilevel"/>
    <w:tmpl w:val="C420A750"/>
    <w:lvl w:ilvl="0" w:tplc="0DAA9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282CF9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94E19"/>
    <w:multiLevelType w:val="hybridMultilevel"/>
    <w:tmpl w:val="F18AF87E"/>
    <w:lvl w:ilvl="0" w:tplc="58D440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66524"/>
    <w:multiLevelType w:val="hybridMultilevel"/>
    <w:tmpl w:val="619E65A2"/>
    <w:lvl w:ilvl="0" w:tplc="5650A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27C35"/>
    <w:rsid w:val="00231598"/>
    <w:rsid w:val="0023471F"/>
    <w:rsid w:val="00241B4A"/>
    <w:rsid w:val="00257E44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19EF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A9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36871"/>
    <w:rsid w:val="0054283B"/>
    <w:rsid w:val="005477C0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A09A3"/>
    <w:rsid w:val="005B0F73"/>
    <w:rsid w:val="005B3B9D"/>
    <w:rsid w:val="005C0E65"/>
    <w:rsid w:val="005C4B45"/>
    <w:rsid w:val="005D7C9F"/>
    <w:rsid w:val="005E5110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52ECB"/>
    <w:rsid w:val="00673AC6"/>
    <w:rsid w:val="00673EC4"/>
    <w:rsid w:val="00675D41"/>
    <w:rsid w:val="00691C8E"/>
    <w:rsid w:val="00696EC6"/>
    <w:rsid w:val="006B3115"/>
    <w:rsid w:val="006C4FD0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23FB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069A"/>
    <w:rsid w:val="008E5A43"/>
    <w:rsid w:val="008F33B9"/>
    <w:rsid w:val="00900CA5"/>
    <w:rsid w:val="00906122"/>
    <w:rsid w:val="00912581"/>
    <w:rsid w:val="009272D3"/>
    <w:rsid w:val="00934666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0057C"/>
    <w:rsid w:val="00D11B6C"/>
    <w:rsid w:val="00D12989"/>
    <w:rsid w:val="00D15C85"/>
    <w:rsid w:val="00D17B85"/>
    <w:rsid w:val="00D227B3"/>
    <w:rsid w:val="00D22E96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533C8"/>
    <w:rsid w:val="00E63575"/>
    <w:rsid w:val="00E67F9B"/>
    <w:rsid w:val="00E73839"/>
    <w:rsid w:val="00E8578D"/>
    <w:rsid w:val="00EA1272"/>
    <w:rsid w:val="00EA6328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link w:val="af3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C808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o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0FDB-2D46-43C0-83E8-FBB02429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323</cp:revision>
  <dcterms:created xsi:type="dcterms:W3CDTF">2014-02-05T13:47:00Z</dcterms:created>
  <dcterms:modified xsi:type="dcterms:W3CDTF">2019-10-04T12:06:00Z</dcterms:modified>
</cp:coreProperties>
</file>