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F1" w:rsidRPr="00AD3B34" w:rsidRDefault="00CC5A75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З</w:t>
      </w:r>
      <w:r w:rsidR="00221609" w:rsidRPr="00AD3B34">
        <w:rPr>
          <w:b/>
          <w:sz w:val="24"/>
          <w:szCs w:val="24"/>
        </w:rPr>
        <w:t>аседание</w:t>
      </w:r>
      <w:r w:rsidRPr="00AD3B34">
        <w:rPr>
          <w:b/>
          <w:sz w:val="24"/>
          <w:szCs w:val="24"/>
        </w:rPr>
        <w:t xml:space="preserve"> 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по промышленности, </w:t>
      </w:r>
    </w:p>
    <w:p w:rsidR="00221609" w:rsidRPr="00AD3B34" w:rsidRDefault="00221609" w:rsidP="00AD3B34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AD3B34">
        <w:rPr>
          <w:b/>
          <w:sz w:val="24"/>
          <w:szCs w:val="24"/>
        </w:rPr>
        <w:t>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AD3B34" w:rsidRDefault="00B12B6E" w:rsidP="00AD3B34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AD3B34" w:rsidRDefault="009168A1" w:rsidP="00AD3B34">
      <w:pPr>
        <w:pStyle w:val="a3"/>
        <w:ind w:firstLine="1170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13 июня</w:t>
      </w:r>
      <w:r w:rsidR="00221609" w:rsidRPr="00AD3B34">
        <w:rPr>
          <w:b/>
          <w:sz w:val="24"/>
          <w:szCs w:val="24"/>
        </w:rPr>
        <w:t xml:space="preserve"> </w:t>
      </w:r>
      <w:r w:rsidR="00C80867" w:rsidRPr="00AD3B34">
        <w:rPr>
          <w:b/>
          <w:sz w:val="24"/>
          <w:szCs w:val="24"/>
        </w:rPr>
        <w:t>2019</w:t>
      </w:r>
      <w:r w:rsidR="00B12B6E" w:rsidRPr="00AD3B34">
        <w:rPr>
          <w:b/>
          <w:sz w:val="24"/>
          <w:szCs w:val="24"/>
        </w:rPr>
        <w:t xml:space="preserve"> года</w:t>
      </w:r>
    </w:p>
    <w:p w:rsidR="0042168C" w:rsidRPr="00AD3B34" w:rsidRDefault="00717B0B" w:rsidP="00AD3B34">
      <w:pPr>
        <w:pStyle w:val="a3"/>
        <w:ind w:firstLine="1170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г.  Архангельск</w:t>
      </w: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2126"/>
        <w:gridCol w:w="6237"/>
        <w:gridCol w:w="1843"/>
        <w:gridCol w:w="2410"/>
      </w:tblGrid>
      <w:tr w:rsidR="000128C7" w:rsidRPr="00AD3B34" w:rsidTr="00221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D3B34" w:rsidRDefault="000128C7" w:rsidP="00AD3B3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D3B3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3B3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3B34">
              <w:rPr>
                <w:b/>
                <w:sz w:val="24"/>
                <w:szCs w:val="24"/>
              </w:rPr>
              <w:t>/</w:t>
            </w:r>
            <w:proofErr w:type="spellStart"/>
            <w:r w:rsidRPr="00AD3B3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D3B34" w:rsidRDefault="000128C7" w:rsidP="00AD3B3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D3B34">
              <w:rPr>
                <w:b/>
                <w:sz w:val="24"/>
                <w:szCs w:val="24"/>
              </w:rPr>
              <w:t>Наименование</w:t>
            </w:r>
          </w:p>
          <w:p w:rsidR="000128C7" w:rsidRPr="00AD3B34" w:rsidRDefault="000128C7" w:rsidP="00AD3B3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D3B34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D3B34" w:rsidRDefault="000128C7" w:rsidP="00AD3B3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D3B34">
              <w:rPr>
                <w:b/>
                <w:sz w:val="24"/>
                <w:szCs w:val="24"/>
              </w:rPr>
              <w:t>Субъект</w:t>
            </w:r>
          </w:p>
          <w:p w:rsidR="000128C7" w:rsidRPr="00AD3B34" w:rsidRDefault="000128C7" w:rsidP="00AD3B3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D3B34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AD3B34" w:rsidRDefault="000128C7" w:rsidP="00AD3B3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D3B34">
              <w:rPr>
                <w:b/>
                <w:sz w:val="24"/>
                <w:szCs w:val="24"/>
              </w:rPr>
              <w:t>инициативы</w:t>
            </w:r>
          </w:p>
          <w:p w:rsidR="000128C7" w:rsidRPr="00AD3B34" w:rsidRDefault="000128C7" w:rsidP="00AD3B3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D3B34">
              <w:rPr>
                <w:b/>
                <w:sz w:val="24"/>
                <w:szCs w:val="24"/>
              </w:rPr>
              <w:t>/</w:t>
            </w:r>
          </w:p>
          <w:p w:rsidR="000128C7" w:rsidRPr="00AD3B34" w:rsidRDefault="000128C7" w:rsidP="00AD3B3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D3B34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D3B34" w:rsidRDefault="000128C7" w:rsidP="00AD3B3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D3B34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AD3B34" w:rsidRDefault="000128C7" w:rsidP="00AD3B34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AD3B34">
              <w:rPr>
                <w:b/>
                <w:sz w:val="24"/>
                <w:szCs w:val="24"/>
              </w:rPr>
              <w:t>Соответствие пла</w:t>
            </w:r>
            <w:r w:rsidR="005D346E" w:rsidRPr="00AD3B34">
              <w:rPr>
                <w:b/>
                <w:sz w:val="24"/>
                <w:szCs w:val="24"/>
              </w:rPr>
              <w:t>ну деятельности комитета на 2019</w:t>
            </w:r>
          </w:p>
          <w:p w:rsidR="000128C7" w:rsidRPr="00AD3B34" w:rsidRDefault="000128C7" w:rsidP="00AD3B3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D3B3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D3B34" w:rsidRDefault="000128C7" w:rsidP="00AD3B3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D3B34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AD3B34" w:rsidTr="00221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D3B34" w:rsidRDefault="000128C7" w:rsidP="00AD3B3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D3B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D3B34" w:rsidRDefault="000128C7" w:rsidP="00AD3B3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D3B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D3B34" w:rsidRDefault="000128C7" w:rsidP="00AD3B3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D3B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D3B34" w:rsidRDefault="000128C7" w:rsidP="00AD3B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3B34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AD3B34" w:rsidRDefault="000128C7" w:rsidP="00AD3B3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D3B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D3B34" w:rsidRDefault="000128C7" w:rsidP="00AD3B3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D3B34">
              <w:rPr>
                <w:b/>
                <w:sz w:val="24"/>
                <w:szCs w:val="24"/>
              </w:rPr>
              <w:t>6</w:t>
            </w:r>
          </w:p>
        </w:tc>
      </w:tr>
      <w:tr w:rsidR="005D346E" w:rsidRPr="00AD3B34" w:rsidTr="00093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6E" w:rsidRPr="00AD3B34" w:rsidRDefault="005D346E" w:rsidP="00AD3B34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34" w:rsidRDefault="00927090" w:rsidP="00AD3B34">
            <w:pPr>
              <w:pStyle w:val="a3"/>
              <w:tabs>
                <w:tab w:val="left" w:pos="2638"/>
              </w:tabs>
              <w:ind w:right="176"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Проект постановления Архангельского областного Собрания депутатов «О законодательной инициативе Архангельского областного Собрания депутатов по внесению проекта федерального закона    «О внесении изменений в статьи 11.1 и 14 Федерального закона                      «Об обязательном страховании гражданской ответственности владельцев транспортных средств» </w:t>
            </w:r>
          </w:p>
          <w:p w:rsidR="005D346E" w:rsidRPr="00AD3B34" w:rsidRDefault="00927090" w:rsidP="00AD3B34">
            <w:pPr>
              <w:pStyle w:val="a3"/>
              <w:tabs>
                <w:tab w:val="left" w:pos="2638"/>
              </w:tabs>
              <w:ind w:right="176"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(взамен ранее внесенного от 28.12.2018 № 7/51)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6E" w:rsidRPr="00AD3B34" w:rsidRDefault="00927090" w:rsidP="00AD3B34">
            <w:pPr>
              <w:shd w:val="clear" w:color="auto" w:fill="FFFFFF"/>
              <w:jc w:val="center"/>
            </w:pPr>
            <w:r w:rsidRPr="00AD3B34">
              <w:t xml:space="preserve">Депутаты Архангельского областного Собрания депутатов Арсентьев И.В., </w:t>
            </w:r>
            <w:proofErr w:type="spellStart"/>
            <w:r w:rsidRPr="00AD3B34">
              <w:t>Завьялов</w:t>
            </w:r>
            <w:proofErr w:type="spellEnd"/>
            <w:r w:rsidRPr="00AD3B34">
              <w:t xml:space="preserve"> М.А., Моисеев С.В., Петросян В.С., Сергеева Л.П./  Арсентьев И.В. – депутат Архангельского областного Собрания депутатов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7090" w:rsidRPr="00AD3B34" w:rsidRDefault="00927090" w:rsidP="00AD3B34">
            <w:pPr>
              <w:ind w:firstLine="709"/>
              <w:jc w:val="both"/>
            </w:pPr>
            <w:r w:rsidRPr="00AD3B34">
              <w:t xml:space="preserve">Проектом постановления предлагается внести на рассмотрение в Государственную Думу Федерального Собрания Российской Федерации проект федерального закона, предусматривающий изменения статей 11.1 и 14  Федерального закона № 40-ФЗ от 25 апреля 2002 года «Об обязательном страховании гражданской ответственности владельцев транспортных средств» (далее – ФЗ об ОСАГО), а именно: </w:t>
            </w:r>
          </w:p>
          <w:p w:rsidR="00927090" w:rsidRPr="00AD3B34" w:rsidRDefault="00927090" w:rsidP="00AD3B34">
            <w:pPr>
              <w:ind w:firstLine="709"/>
              <w:jc w:val="both"/>
            </w:pPr>
            <w:r w:rsidRPr="00AD3B34">
              <w:t xml:space="preserve">- исключить обязанность </w:t>
            </w:r>
            <w:proofErr w:type="spellStart"/>
            <w:r w:rsidRPr="00AD3B34">
              <w:t>причинителя</w:t>
            </w:r>
            <w:proofErr w:type="spellEnd"/>
            <w:r w:rsidRPr="00AD3B34">
              <w:t xml:space="preserve"> вреда направлять свой экземпляр бланка извещения о дорожно-транспортном происшествии (далее – ДТП) страховщику, застраховавшему  его ответственность, в том случае, если ответственность участников ДТП застрахована у одного и того же страховщика;</w:t>
            </w:r>
          </w:p>
          <w:p w:rsidR="00927090" w:rsidRPr="00AD3B34" w:rsidRDefault="00927090" w:rsidP="00AD3B34">
            <w:pPr>
              <w:ind w:firstLine="709"/>
              <w:jc w:val="both"/>
            </w:pPr>
            <w:proofErr w:type="gramStart"/>
            <w:r w:rsidRPr="00AD3B34">
              <w:t>- признать подпункт «ж» пункта 1 статьи 14 ФЗ об ОСАГО утратившим силу (о переходе к страховщику, осуществившему страховое возмещение,  права требования потерпевшего к лицу, причинившему вред, в размере осуществленного потерпевшему страхового возмещения, если указанное лицо в случае оформления документов о ДТП без участия уполномоченных на то сотрудников полиции не направило страховщику экземпляр извещения о ДТП в течение пяти рабочих дней</w:t>
            </w:r>
            <w:proofErr w:type="gramEnd"/>
            <w:r w:rsidRPr="00AD3B34">
              <w:t xml:space="preserve"> со дня ДТП);</w:t>
            </w:r>
          </w:p>
          <w:p w:rsidR="00927090" w:rsidRPr="00AD3B34" w:rsidRDefault="00927090" w:rsidP="00AD3B34">
            <w:pPr>
              <w:ind w:firstLine="709"/>
              <w:jc w:val="both"/>
            </w:pPr>
            <w:r w:rsidRPr="00AD3B34">
              <w:t xml:space="preserve">- установить лимит ответственности </w:t>
            </w:r>
            <w:proofErr w:type="spellStart"/>
            <w:r w:rsidRPr="00AD3B34">
              <w:t>причинителя</w:t>
            </w:r>
            <w:proofErr w:type="spellEnd"/>
            <w:r w:rsidRPr="00AD3B34">
              <w:t xml:space="preserve"> вреда, не направившего своему страховщику бланк извещения о ДТП, в пределах одной десятой (но не более </w:t>
            </w:r>
            <w:r w:rsidRPr="00AD3B34">
              <w:lastRenderedPageBreak/>
              <w:t>десяти тысяч рублей) суммы выплаченного страхового возмещения в порядке регресса.</w:t>
            </w:r>
          </w:p>
          <w:p w:rsidR="00927090" w:rsidRPr="00AD3B34" w:rsidRDefault="00927090" w:rsidP="00AD3B34">
            <w:pPr>
              <w:pStyle w:val="af5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По результатам рассмотрения проекта федерального закона в Совете законодателей Российской Федерации при Федеральном Собрании  Российской Федерации утверждено заключение Комиссии по вопросам межбюджетных отношений и налоговому законодательству, в соответствии     с которым не рекомендовано вносить в Государственную Думу Федерального Собрания Российской Федерации указанный проект федерального закона по следующим основаниям. </w:t>
            </w:r>
          </w:p>
          <w:p w:rsidR="00927090" w:rsidRPr="00AD3B34" w:rsidRDefault="00927090" w:rsidP="00AD3B34">
            <w:pPr>
              <w:pStyle w:val="af5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Федеральным законом от 01 мая 2019 года № 88-ФЗ «О внесении изменений в отдельные законодательные акты Российской Федерации» предусматривается признание подпункта «ж» пункта 1 статьи 14                      ФЗ об ОСАГО утратившим силу. </w:t>
            </w:r>
          </w:p>
          <w:p w:rsidR="005D346E" w:rsidRPr="00AD3B34" w:rsidRDefault="00927090" w:rsidP="00AD3B34">
            <w:pPr>
              <w:pStyle w:val="af5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Комиссия по вопросам межбюджетных отношений и налоговому законодательству также считает, что исключение из статьи 14 ФЗ об ОСАГО такого основания для регрессного требования страховщика к лицу, причинившему вред, как </w:t>
            </w:r>
            <w:proofErr w:type="spellStart"/>
            <w:r w:rsidRPr="00AD3B34">
              <w:rPr>
                <w:sz w:val="24"/>
                <w:szCs w:val="24"/>
              </w:rPr>
              <w:t>ненаправление</w:t>
            </w:r>
            <w:proofErr w:type="spellEnd"/>
            <w:r w:rsidRPr="00AD3B34">
              <w:rPr>
                <w:sz w:val="24"/>
                <w:szCs w:val="24"/>
              </w:rPr>
              <w:t xml:space="preserve"> бланка извещения о ДТП, делает излишним внесение иных изменений в статьи 11.1. и 14 ФЗ об ОСАГО.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E" w:rsidRPr="00AD3B34" w:rsidRDefault="005D346E" w:rsidP="00AD3B34">
            <w:pPr>
              <w:shd w:val="clear" w:color="auto" w:fill="FFFFFF"/>
              <w:jc w:val="center"/>
            </w:pPr>
            <w:r w:rsidRPr="00AD3B34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7090" w:rsidRPr="00AD3B34" w:rsidRDefault="00927090" w:rsidP="00AD3B3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AD3B34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AD3B3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D3B3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соответствии с п. 5.2. ст. 15.2 регламента Архангельского областного Собрания депутатов комитет рекомендует не включать  проект постановления Архангельского областного Собрания депутатов «О законодательной инициативе Архангельского областного Собрания депутатов по внесению проекта федерального закона     «О внесении изменений в статьи 11.1 и 14 Федерального закона                     «Об обязательном страховании гражданской </w:t>
            </w:r>
            <w:r w:rsidRPr="00AD3B3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ответственности владельцев транспортных средств» в повестку дня очередной сессии областного Собрания.</w:t>
            </w:r>
            <w:proofErr w:type="gramEnd"/>
          </w:p>
          <w:p w:rsidR="005D346E" w:rsidRPr="00AD3B34" w:rsidRDefault="005D346E" w:rsidP="00AD3B34">
            <w:pPr>
              <w:jc w:val="center"/>
            </w:pPr>
          </w:p>
        </w:tc>
      </w:tr>
      <w:tr w:rsidR="009168A1" w:rsidRPr="00AD3B34" w:rsidTr="00093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A1" w:rsidRPr="00AD3B34" w:rsidRDefault="009168A1" w:rsidP="00AD3B34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A1" w:rsidRPr="00AD3B34" w:rsidRDefault="00927090" w:rsidP="00AD3B3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</w:pPr>
            <w:r w:rsidRPr="00AD3B34">
              <w:t>Проект постановления Архангельского областного Собрания депутатов «О законодательной инициативе Архангельского областного Собрания депутатов по внесению проекта федерального закона «О внесении изменений в Кодекс Российской Федерации об административных правонарушениях» (взамен ранее представленного)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A1" w:rsidRPr="00AD3B34" w:rsidRDefault="00927090" w:rsidP="00AD3B34">
            <w:pPr>
              <w:shd w:val="clear" w:color="auto" w:fill="FFFFFF"/>
              <w:jc w:val="center"/>
            </w:pPr>
            <w:proofErr w:type="gramStart"/>
            <w:r w:rsidRPr="00AD3B34">
              <w:t>Исполняющий</w:t>
            </w:r>
            <w:proofErr w:type="gramEnd"/>
            <w:r w:rsidRPr="00AD3B34">
              <w:t xml:space="preserve"> обязанности Губернатора Архангельской области              </w:t>
            </w:r>
            <w:proofErr w:type="spellStart"/>
            <w:r w:rsidRPr="00AD3B34">
              <w:t>Алсуфьев</w:t>
            </w:r>
            <w:proofErr w:type="spellEnd"/>
            <w:r w:rsidRPr="00AD3B34">
              <w:t xml:space="preserve"> А.В./ </w:t>
            </w:r>
            <w:proofErr w:type="spellStart"/>
            <w:r w:rsidRPr="00AD3B34">
              <w:t>Андреечев</w:t>
            </w:r>
            <w:proofErr w:type="spellEnd"/>
            <w:r w:rsidRPr="00AD3B34">
              <w:t xml:space="preserve"> И.С.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7090" w:rsidRPr="00AD3B34" w:rsidRDefault="00927090" w:rsidP="00AD3B34">
            <w:pPr>
              <w:ind w:firstLine="601"/>
              <w:jc w:val="both"/>
              <w:rPr>
                <w:bCs/>
                <w:iCs/>
              </w:rPr>
            </w:pPr>
            <w:r w:rsidRPr="00AD3B34">
              <w:rPr>
                <w:color w:val="000000"/>
              </w:rPr>
              <w:t xml:space="preserve">Законопроектом предлагается </w:t>
            </w:r>
            <w:r w:rsidRPr="00AD3B34">
              <w:rPr>
                <w:bCs/>
                <w:iCs/>
              </w:rPr>
              <w:t xml:space="preserve">дополнить </w:t>
            </w:r>
            <w:proofErr w:type="spellStart"/>
            <w:r w:rsidRPr="00AD3B34">
              <w:rPr>
                <w:bCs/>
                <w:iCs/>
              </w:rPr>
              <w:t>КоАП</w:t>
            </w:r>
            <w:proofErr w:type="spellEnd"/>
            <w:r w:rsidRPr="00AD3B34">
              <w:rPr>
                <w:bCs/>
                <w:iCs/>
              </w:rPr>
              <w:t xml:space="preserve"> РФ новой статьей, устанавливающей административную ответственность за нарушение лицом, привлеченным к административной ответственности, срока оплаты стоимости перемещения задержанного транспортного средства на специализированную стоянку и хранения на данной стоянке транспортного средства.</w:t>
            </w:r>
          </w:p>
          <w:p w:rsidR="00927090" w:rsidRPr="00AD3B34" w:rsidRDefault="00927090" w:rsidP="00AD3B34">
            <w:pPr>
              <w:ind w:right="-142" w:firstLine="709"/>
              <w:jc w:val="both"/>
              <w:rPr>
                <w:bCs/>
                <w:iCs/>
              </w:rPr>
            </w:pPr>
            <w:r w:rsidRPr="00AD3B34">
              <w:rPr>
                <w:bCs/>
                <w:iCs/>
              </w:rPr>
              <w:t>Ответственность за совершение указанного правонарушения предлагается установить в виде наложения административного штрафа в размере от трех до пяти тысяч рублей.</w:t>
            </w:r>
          </w:p>
          <w:p w:rsidR="00927090" w:rsidRPr="00AD3B34" w:rsidRDefault="00927090" w:rsidP="00AD3B34">
            <w:pPr>
              <w:autoSpaceDE w:val="0"/>
              <w:autoSpaceDN w:val="0"/>
              <w:adjustRightInd w:val="0"/>
              <w:ind w:firstLine="720"/>
              <w:jc w:val="both"/>
            </w:pPr>
            <w:r w:rsidRPr="00AD3B34">
              <w:t>Текст законодательной инициативы доработан с учетом предложений и замечаний, изложенных в заключени</w:t>
            </w:r>
            <w:proofErr w:type="gramStart"/>
            <w:r w:rsidRPr="00AD3B34">
              <w:t>и</w:t>
            </w:r>
            <w:proofErr w:type="gramEnd"/>
            <w:r w:rsidRPr="00AD3B34">
              <w:t xml:space="preserve"> Комиссии Совета законодателей Российской Федерации при Федеральном Собрании  Российской </w:t>
            </w:r>
            <w:r w:rsidRPr="00AD3B34">
              <w:lastRenderedPageBreak/>
              <w:t xml:space="preserve">Федерации по координации законотворческой деятельности и мониторингу законодательства от 22 мая 2019 года.                      </w:t>
            </w:r>
          </w:p>
          <w:p w:rsidR="00927090" w:rsidRPr="00AD3B34" w:rsidRDefault="00927090" w:rsidP="00AD3B34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927090" w:rsidRPr="00AD3B34" w:rsidRDefault="00927090" w:rsidP="00AD3B34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9168A1" w:rsidRPr="00AD3B34" w:rsidRDefault="009168A1" w:rsidP="00AD3B34">
            <w:pPr>
              <w:tabs>
                <w:tab w:val="left" w:pos="0"/>
                <w:tab w:val="left" w:pos="1134"/>
              </w:tabs>
              <w:ind w:firstLine="56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A1" w:rsidRPr="00AD3B34" w:rsidRDefault="00927090" w:rsidP="00AD3B34">
            <w:pPr>
              <w:shd w:val="clear" w:color="auto" w:fill="FFFFFF"/>
              <w:jc w:val="center"/>
            </w:pPr>
            <w:r w:rsidRPr="00AD3B34"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8A1" w:rsidRPr="00AD3B34" w:rsidRDefault="00927090" w:rsidP="00AD3B34">
            <w:pPr>
              <w:pStyle w:val="af5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D3B34">
              <w:rPr>
                <w:sz w:val="24"/>
                <w:szCs w:val="24"/>
              </w:rPr>
              <w:t xml:space="preserve">В соответствии с п. 5.2. ст. 15.2 регламента Архангельского областного Собрания депутатов комитет рекомендует включить проект постановления  Архангельского областного Собрания депутатов «О законодательной инициативе </w:t>
            </w:r>
            <w:r w:rsidRPr="00AD3B34">
              <w:rPr>
                <w:sz w:val="24"/>
                <w:szCs w:val="24"/>
              </w:rPr>
              <w:lastRenderedPageBreak/>
              <w:t xml:space="preserve">Архангельского областного Собрания депутатов по внесению проекта федерального закона </w:t>
            </w:r>
            <w:r w:rsidRPr="00AD3B34">
              <w:rPr>
                <w:sz w:val="24"/>
                <w:szCs w:val="24"/>
              </w:rPr>
              <w:br/>
              <w:t xml:space="preserve">«О внесении изменений в Кодекс Российской Федерации </w:t>
            </w:r>
            <w:r w:rsidRPr="00AD3B34">
              <w:rPr>
                <w:sz w:val="24"/>
                <w:szCs w:val="24"/>
              </w:rPr>
              <w:br/>
              <w:t>об административных правонарушениях» в повестку дня очередной девятой сессии областного Собрания депутатов (26-27 июня 2019 года)</w:t>
            </w:r>
            <w:proofErr w:type="gramEnd"/>
          </w:p>
        </w:tc>
      </w:tr>
      <w:tr w:rsidR="009168A1" w:rsidRPr="00AD3B34" w:rsidTr="000937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A1" w:rsidRPr="00AD3B34" w:rsidRDefault="009168A1" w:rsidP="00AD3B34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3" w:rsidRPr="00AD3B34" w:rsidRDefault="001A03E3" w:rsidP="00AD3B34">
            <w:pPr>
              <w:jc w:val="center"/>
            </w:pPr>
            <w:r w:rsidRPr="00AD3B34">
              <w:rPr>
                <w:bCs/>
              </w:rPr>
              <w:t xml:space="preserve">О поддержке </w:t>
            </w:r>
            <w:r w:rsidRPr="00AD3B34">
              <w:t>проекта федерального закона № 663397-7 «О внесении изменений в Кодекс Российской Федерации</w:t>
            </w:r>
          </w:p>
          <w:p w:rsidR="001A03E3" w:rsidRPr="00AD3B34" w:rsidRDefault="001A03E3" w:rsidP="00AD3B34">
            <w:pPr>
              <w:jc w:val="center"/>
            </w:pPr>
            <w:r w:rsidRPr="00AD3B34">
              <w:t>об административных правонарушениях»</w:t>
            </w:r>
          </w:p>
          <w:p w:rsidR="009168A1" w:rsidRPr="00AD3B34" w:rsidRDefault="001A03E3" w:rsidP="00AD3B34">
            <w:pPr>
              <w:jc w:val="center"/>
            </w:pPr>
            <w:r w:rsidRPr="00AD3B34">
              <w:t>(об уточнении порядка уплаты административных штрафов за отдельные административные правонарушения в области дорожного движения)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A1" w:rsidRPr="00AD3B34" w:rsidRDefault="001A03E3" w:rsidP="00AD3B34">
            <w:pPr>
              <w:shd w:val="clear" w:color="auto" w:fill="FFFFFF"/>
              <w:jc w:val="center"/>
            </w:pPr>
            <w:r w:rsidRPr="00AD3B34">
              <w:t>Петросян В.С. – председатель комитета по промышленности, коммуникациям 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3E3" w:rsidRPr="00AD3B34" w:rsidRDefault="001A03E3" w:rsidP="00AD3B34">
            <w:pPr>
              <w:ind w:firstLine="567"/>
              <w:jc w:val="both"/>
            </w:pPr>
            <w:r w:rsidRPr="00AD3B34">
              <w:t xml:space="preserve">Законопроектом предлагается установить норму, при которой возможность </w:t>
            </w:r>
            <w:proofErr w:type="gramStart"/>
            <w:r w:rsidRPr="00AD3B34">
              <w:t>оплатить штраф за совершение</w:t>
            </w:r>
            <w:proofErr w:type="gramEnd"/>
            <w:r w:rsidRPr="00AD3B34">
              <w:t xml:space="preserve"> административного правонарушения, предусмотренного некоторыми частями главы 12 </w:t>
            </w:r>
            <w:proofErr w:type="spellStart"/>
            <w:r w:rsidRPr="00AD3B34">
              <w:t>КоАП</w:t>
            </w:r>
            <w:proofErr w:type="spellEnd"/>
            <w:r w:rsidRPr="00AD3B34">
              <w:t xml:space="preserve"> РФ, в размере           50% будет разрешена в течение 20-ти дней не со дня вынесения постановления, а со дня вступления его в законную силу. </w:t>
            </w:r>
          </w:p>
          <w:p w:rsidR="001A03E3" w:rsidRPr="00AD3B34" w:rsidRDefault="001A03E3" w:rsidP="00AD3B34">
            <w:pPr>
              <w:ind w:firstLine="567"/>
              <w:jc w:val="both"/>
            </w:pPr>
            <w:r w:rsidRPr="00AD3B34">
              <w:t xml:space="preserve">Установление этой нормы </w:t>
            </w:r>
            <w:proofErr w:type="gramStart"/>
            <w:r w:rsidRPr="00AD3B34">
              <w:t>сохранит стимулирующую функцию для своевременной оплаты штрафа и добавит</w:t>
            </w:r>
            <w:proofErr w:type="gramEnd"/>
            <w:r w:rsidRPr="00AD3B34">
              <w:t xml:space="preserve"> возможность обжалования спорных постановлений без опасения лишиться возможности оплаты штрафа в размере 50% в случае отклонения жалобы.</w:t>
            </w:r>
          </w:p>
          <w:p w:rsidR="009168A1" w:rsidRPr="00AD3B34" w:rsidRDefault="009168A1" w:rsidP="00AD3B3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A1" w:rsidRPr="00AD3B34" w:rsidRDefault="001A03E3" w:rsidP="00AD3B34">
            <w:pPr>
              <w:shd w:val="clear" w:color="auto" w:fill="FFFFFF"/>
              <w:jc w:val="center"/>
            </w:pPr>
            <w:r w:rsidRPr="00AD3B34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3E3" w:rsidRDefault="001A03E3" w:rsidP="00AD3B34">
            <w:pPr>
              <w:jc w:val="center"/>
            </w:pPr>
            <w:r w:rsidRPr="00AD3B34">
              <w:t xml:space="preserve">комитет предлагает депутатам областного Собрания депутатов поддержать проект федерального закона № 663397-7           </w:t>
            </w:r>
            <w:r w:rsidRPr="00AD3B34">
              <w:rPr>
                <w:b/>
              </w:rPr>
              <w:t xml:space="preserve"> </w:t>
            </w:r>
            <w:r w:rsidRPr="00AD3B34">
              <w:t>«О внесении изменений в Кодекс Российской Федерации об административных правонарушениях» на очередной девятой сессии областного Собрания   (26 – 27  июня 2019 года)</w:t>
            </w:r>
          </w:p>
          <w:p w:rsidR="00AD3B34" w:rsidRDefault="00AD3B34" w:rsidP="00AD3B34">
            <w:pPr>
              <w:jc w:val="center"/>
            </w:pPr>
          </w:p>
          <w:p w:rsidR="00AD3B34" w:rsidRPr="00AD3B34" w:rsidRDefault="00AD3B34" w:rsidP="00AD3B34">
            <w:pPr>
              <w:jc w:val="center"/>
              <w:rPr>
                <w:bCs/>
                <w:color w:val="000000"/>
                <w:spacing w:val="-6"/>
              </w:rPr>
            </w:pPr>
          </w:p>
          <w:p w:rsidR="009168A1" w:rsidRPr="00AD3B34" w:rsidRDefault="009168A1" w:rsidP="00AD3B34">
            <w:pPr>
              <w:tabs>
                <w:tab w:val="left" w:pos="0"/>
                <w:tab w:val="left" w:pos="1134"/>
              </w:tabs>
              <w:ind w:firstLine="567"/>
              <w:jc w:val="center"/>
            </w:pPr>
          </w:p>
        </w:tc>
      </w:tr>
      <w:tr w:rsidR="00F426D8" w:rsidRPr="00AD3B34" w:rsidTr="00221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8" w:rsidRPr="00AD3B34" w:rsidRDefault="00F426D8" w:rsidP="00AD3B34">
            <w:pPr>
              <w:pStyle w:val="a3"/>
              <w:ind w:right="-250"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34" w:rsidRDefault="00F426D8" w:rsidP="00AD3B3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Рассмотрение ходатайства</w:t>
            </w:r>
            <w:r w:rsidRPr="00AD3B34">
              <w:rPr>
                <w:bCs/>
                <w:sz w:val="24"/>
                <w:szCs w:val="24"/>
              </w:rPr>
              <w:t xml:space="preserve"> </w:t>
            </w:r>
            <w:r w:rsidR="001A03E3" w:rsidRPr="00AD3B34">
              <w:rPr>
                <w:bCs/>
                <w:sz w:val="24"/>
                <w:szCs w:val="24"/>
              </w:rPr>
              <w:t xml:space="preserve">генерального директора </w:t>
            </w:r>
            <w:r w:rsidR="001A03E3" w:rsidRPr="00AD3B34">
              <w:rPr>
                <w:sz w:val="24"/>
                <w:szCs w:val="24"/>
              </w:rPr>
              <w:t xml:space="preserve">акционерного общества «Архангельский целлюлозно-бумажный комбинат» </w:t>
            </w:r>
            <w:proofErr w:type="spellStart"/>
            <w:r w:rsidR="001A03E3" w:rsidRPr="00AD3B34">
              <w:rPr>
                <w:sz w:val="24"/>
                <w:szCs w:val="24"/>
              </w:rPr>
              <w:t>Зылева</w:t>
            </w:r>
            <w:proofErr w:type="spellEnd"/>
            <w:r w:rsidR="001A03E3" w:rsidRPr="00AD3B34">
              <w:rPr>
                <w:sz w:val="24"/>
                <w:szCs w:val="24"/>
              </w:rPr>
              <w:t xml:space="preserve"> Д.И. </w:t>
            </w:r>
          </w:p>
          <w:p w:rsidR="001A03E3" w:rsidRPr="00AD3B34" w:rsidRDefault="001A03E3" w:rsidP="00AD3B3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 и объявлении  Благодарности Архангельского областного Собрания депутатов работникам                             акционерного общества «Архангельский целлюлозно-бумажный комбинат»  за заслуги в развитие целлюлозно-бумажной промышленности, высокий профессионализм, личный вклад в обеспечение стабильной работы предприятия и многолетний эффективный труд</w:t>
            </w:r>
          </w:p>
          <w:p w:rsidR="00F426D8" w:rsidRPr="00AD3B34" w:rsidRDefault="00F426D8" w:rsidP="00AD3B3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8" w:rsidRPr="00AD3B34" w:rsidRDefault="00F426D8" w:rsidP="00AD3B34">
            <w:pPr>
              <w:jc w:val="center"/>
            </w:pPr>
            <w:r w:rsidRPr="00AD3B34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3" w:rsidRPr="00AD3B34" w:rsidRDefault="00F426D8" w:rsidP="00AD3B34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В адрес комитета по промышленности, коммуникациям и инфраструктуре поступило </w:t>
            </w:r>
            <w:r w:rsidRPr="00AD3B34">
              <w:rPr>
                <w:bCs/>
                <w:sz w:val="24"/>
                <w:szCs w:val="24"/>
              </w:rPr>
              <w:t xml:space="preserve">ходатайство </w:t>
            </w:r>
            <w:r w:rsidR="001A03E3" w:rsidRPr="00AD3B34">
              <w:rPr>
                <w:bCs/>
                <w:sz w:val="24"/>
                <w:szCs w:val="24"/>
              </w:rPr>
              <w:t xml:space="preserve">генерального директора </w:t>
            </w:r>
            <w:r w:rsidR="001A03E3" w:rsidRPr="00AD3B34">
              <w:rPr>
                <w:sz w:val="24"/>
                <w:szCs w:val="24"/>
              </w:rPr>
              <w:t xml:space="preserve">акционерного общества «Архангельский целлюлозно-бумажный комбинат» </w:t>
            </w:r>
            <w:proofErr w:type="spellStart"/>
            <w:r w:rsidR="001A03E3" w:rsidRPr="00AD3B34">
              <w:rPr>
                <w:sz w:val="24"/>
                <w:szCs w:val="24"/>
              </w:rPr>
              <w:t>Зылева</w:t>
            </w:r>
            <w:proofErr w:type="spellEnd"/>
            <w:r w:rsidR="001A03E3" w:rsidRPr="00AD3B34">
              <w:rPr>
                <w:sz w:val="24"/>
                <w:szCs w:val="24"/>
              </w:rPr>
              <w:t xml:space="preserve"> Д.И.:</w:t>
            </w:r>
          </w:p>
          <w:p w:rsidR="001A03E3" w:rsidRPr="00AD3B34" w:rsidRDefault="001A03E3" w:rsidP="00AD3B34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1) по награждению Почетной грамотой Архангельского областного Собрания депутатов:</w:t>
            </w:r>
          </w:p>
          <w:p w:rsidR="001A03E3" w:rsidRPr="00AD3B34" w:rsidRDefault="001A03E3" w:rsidP="00AD3B34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- </w:t>
            </w:r>
            <w:proofErr w:type="spellStart"/>
            <w:r w:rsidRPr="00AD3B34">
              <w:rPr>
                <w:sz w:val="24"/>
                <w:szCs w:val="24"/>
              </w:rPr>
              <w:t>Аникиева</w:t>
            </w:r>
            <w:proofErr w:type="spellEnd"/>
            <w:r w:rsidRPr="00AD3B34">
              <w:rPr>
                <w:sz w:val="24"/>
                <w:szCs w:val="24"/>
              </w:rPr>
              <w:t xml:space="preserve"> Дмитрия Анатольевича, начальника </w:t>
            </w:r>
            <w:proofErr w:type="gramStart"/>
            <w:r w:rsidRPr="00AD3B34">
              <w:rPr>
                <w:sz w:val="24"/>
                <w:szCs w:val="24"/>
              </w:rPr>
              <w:t>отдела охраны труда службы главного инженера акционерного</w:t>
            </w:r>
            <w:proofErr w:type="gramEnd"/>
            <w:r w:rsidRPr="00AD3B34">
              <w:rPr>
                <w:sz w:val="24"/>
                <w:szCs w:val="24"/>
              </w:rPr>
              <w:t xml:space="preserve"> общества «Архангельский целлюлозно-бумажный комбинат»;</w:t>
            </w:r>
          </w:p>
          <w:p w:rsidR="001A03E3" w:rsidRPr="00AD3B34" w:rsidRDefault="001A03E3" w:rsidP="00AD3B34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- Вдовина Андрея Владимировича, электромонтера по ремонту и обслуживанию </w:t>
            </w:r>
            <w:proofErr w:type="gramStart"/>
            <w:r w:rsidRPr="00AD3B34">
              <w:rPr>
                <w:sz w:val="24"/>
                <w:szCs w:val="24"/>
              </w:rPr>
              <w:t>электрооборудования цеха утилизации осадка производства биологической очистки акционерного</w:t>
            </w:r>
            <w:proofErr w:type="gramEnd"/>
            <w:r w:rsidRPr="00AD3B34">
              <w:rPr>
                <w:sz w:val="24"/>
                <w:szCs w:val="24"/>
              </w:rPr>
              <w:t xml:space="preserve"> общества «Архангельский целлюлозно-бумажный комбинат»;</w:t>
            </w:r>
          </w:p>
          <w:p w:rsidR="001A03E3" w:rsidRPr="00AD3B34" w:rsidRDefault="001A03E3" w:rsidP="00AD3B34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- Королевой Тамары Григорьевны, электромонтера по ремонту и обслуживанию электрооборудования (в </w:t>
            </w:r>
            <w:proofErr w:type="gramStart"/>
            <w:r w:rsidRPr="00AD3B34">
              <w:rPr>
                <w:sz w:val="24"/>
                <w:szCs w:val="24"/>
              </w:rPr>
              <w:t>котельном</w:t>
            </w:r>
            <w:proofErr w:type="gramEnd"/>
            <w:r w:rsidRPr="00AD3B34">
              <w:rPr>
                <w:sz w:val="24"/>
                <w:szCs w:val="24"/>
              </w:rPr>
              <w:t xml:space="preserve">, турбинном и топливоподаче) </w:t>
            </w:r>
            <w:proofErr w:type="spellStart"/>
            <w:r w:rsidRPr="00AD3B34">
              <w:rPr>
                <w:sz w:val="24"/>
                <w:szCs w:val="24"/>
              </w:rPr>
              <w:t>электроцеха</w:t>
            </w:r>
            <w:proofErr w:type="spellEnd"/>
            <w:r w:rsidRPr="00AD3B34">
              <w:rPr>
                <w:sz w:val="24"/>
                <w:szCs w:val="24"/>
              </w:rPr>
              <w:t xml:space="preserve"> тепловой электростанции № 1 акционерного общества «Архангельский целлюлозно-бумажный комбинат»;</w:t>
            </w:r>
          </w:p>
          <w:p w:rsidR="001A03E3" w:rsidRPr="00AD3B34" w:rsidRDefault="001A03E3" w:rsidP="00AD3B34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- Лохматова Дениса Владимировича, старшего варщика целлюлозы варочного участка по производству полуцеллюлозы блока цехов по производству целлюлозы и полуцеллюлозы производства картона акционерного общества «Архангельский целлюлозно-бумажный комбинат»;   </w:t>
            </w:r>
          </w:p>
          <w:p w:rsidR="001A03E3" w:rsidRPr="00AD3B34" w:rsidRDefault="001A03E3" w:rsidP="00AD3B34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- Мартынова Андрея Владимировича, ведущего энергетика производства целлюлозы акционерного общества «Архангельский целлюлозно-бумажный комбинат»;</w:t>
            </w:r>
          </w:p>
          <w:p w:rsidR="001A03E3" w:rsidRPr="00AD3B34" w:rsidRDefault="001A03E3" w:rsidP="00AD3B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4">
              <w:rPr>
                <w:rFonts w:ascii="Times New Roman" w:hAnsi="Times New Roman" w:cs="Times New Roman"/>
                <w:sz w:val="24"/>
                <w:szCs w:val="24"/>
              </w:rPr>
              <w:t>2) объявлению Благодарности Архангельского областного Собрания депутатов:</w:t>
            </w:r>
          </w:p>
          <w:p w:rsidR="001A03E3" w:rsidRPr="00AD3B34" w:rsidRDefault="001A03E3" w:rsidP="00AD3B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3B34">
              <w:rPr>
                <w:rFonts w:ascii="Times New Roman" w:hAnsi="Times New Roman" w:cs="Times New Roman"/>
                <w:sz w:val="24"/>
                <w:szCs w:val="24"/>
              </w:rPr>
              <w:t>Верюжскому</w:t>
            </w:r>
            <w:proofErr w:type="spellEnd"/>
            <w:r w:rsidRPr="00AD3B34">
              <w:rPr>
                <w:rFonts w:ascii="Times New Roman" w:hAnsi="Times New Roman" w:cs="Times New Roman"/>
                <w:sz w:val="24"/>
                <w:szCs w:val="24"/>
              </w:rPr>
              <w:t xml:space="preserve"> Сергею Львовичу, начальнику службы автоматизации производства картона акционерного общества «Архангельский целлюлозно-бумажный комбинат»;   </w:t>
            </w:r>
          </w:p>
          <w:p w:rsidR="001A03E3" w:rsidRPr="00AD3B34" w:rsidRDefault="001A03E3" w:rsidP="00AD3B34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- </w:t>
            </w:r>
            <w:proofErr w:type="spellStart"/>
            <w:r w:rsidRPr="00AD3B34">
              <w:rPr>
                <w:sz w:val="24"/>
                <w:szCs w:val="24"/>
              </w:rPr>
              <w:t>Дубаневич</w:t>
            </w:r>
            <w:proofErr w:type="spellEnd"/>
            <w:r w:rsidRPr="00AD3B34">
              <w:rPr>
                <w:sz w:val="24"/>
                <w:szCs w:val="24"/>
              </w:rPr>
              <w:t xml:space="preserve"> Наталье Александровне, </w:t>
            </w:r>
            <w:proofErr w:type="spellStart"/>
            <w:r w:rsidRPr="00AD3B34">
              <w:rPr>
                <w:sz w:val="24"/>
                <w:szCs w:val="24"/>
              </w:rPr>
              <w:t>транспортерщику</w:t>
            </w:r>
            <w:proofErr w:type="spellEnd"/>
            <w:r w:rsidRPr="00AD3B34">
              <w:rPr>
                <w:sz w:val="24"/>
                <w:szCs w:val="24"/>
              </w:rPr>
              <w:t xml:space="preserve"> древесно-подготовительного цеха № 3 </w:t>
            </w:r>
            <w:r w:rsidRPr="00AD3B34">
              <w:rPr>
                <w:sz w:val="24"/>
                <w:szCs w:val="24"/>
              </w:rPr>
              <w:lastRenderedPageBreak/>
              <w:t xml:space="preserve">древесно-биржевого производства акционерного общества «Архангельский целлюлозно-бумажный комбинат»;   </w:t>
            </w:r>
          </w:p>
          <w:p w:rsidR="001A03E3" w:rsidRPr="00AD3B34" w:rsidRDefault="001A03E3" w:rsidP="00AD3B34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- Кононовой Надежде Юрьевне, аппаратчику </w:t>
            </w:r>
            <w:proofErr w:type="spellStart"/>
            <w:r w:rsidRPr="00AD3B34">
              <w:rPr>
                <w:sz w:val="24"/>
                <w:szCs w:val="24"/>
              </w:rPr>
              <w:t>химводоочистки</w:t>
            </w:r>
            <w:proofErr w:type="spellEnd"/>
            <w:r w:rsidRPr="00AD3B34">
              <w:rPr>
                <w:sz w:val="24"/>
                <w:szCs w:val="24"/>
              </w:rPr>
              <w:t xml:space="preserve"> электростанции цеха водоподготовки ТЭС-3 производства целлюлозы акционерного общества «Архангельский целлюлозно-бумажный комбинат»;   </w:t>
            </w:r>
          </w:p>
          <w:p w:rsidR="001A03E3" w:rsidRPr="00AD3B34" w:rsidRDefault="001A03E3" w:rsidP="00AD3B34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- Кругловой Ирине Владимировне, начальнику смены химического цеха тепловой электростанции № 1 акционерного общества «Архангельский целлюлозно-бумажный комбинат»;   </w:t>
            </w:r>
          </w:p>
          <w:p w:rsidR="001A03E3" w:rsidRPr="00AD3B34" w:rsidRDefault="001A03E3" w:rsidP="00AD3B34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- Петрову Олегу Евгеньевичу, слесарю-электрику по ремонту электрооборудования ремонтно-механического производства акционерного общества «Архангельский целлюлозно-бумажный комбинат»;   </w:t>
            </w:r>
          </w:p>
          <w:p w:rsidR="001A03E3" w:rsidRPr="00AD3B34" w:rsidRDefault="001A03E3" w:rsidP="00AD3B34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- Поповой Елене Аркадьевне, заместителю начальника отдела технического контроля акционерного общества «Архангельский целлюлозно-бумажный комбинат»;   </w:t>
            </w:r>
          </w:p>
          <w:p w:rsidR="001A03E3" w:rsidRPr="00AD3B34" w:rsidRDefault="001A03E3" w:rsidP="00AD3B34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- Соколову Павлу Александровичу, заместителю начальника производства бумаги акционерного общества «Архангельский целлюлозно-бумажный комбинат».</w:t>
            </w:r>
          </w:p>
          <w:p w:rsidR="00F426D8" w:rsidRPr="00AD3B34" w:rsidRDefault="00F426D8" w:rsidP="00AD3B34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D8" w:rsidRPr="00AD3B34" w:rsidRDefault="00F426D8" w:rsidP="00AD3B34">
            <w:pPr>
              <w:shd w:val="clear" w:color="auto" w:fill="FFFFFF"/>
              <w:jc w:val="center"/>
            </w:pPr>
            <w:r w:rsidRPr="00AD3B34"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8" w:rsidRPr="00AD3B34" w:rsidRDefault="00F426D8" w:rsidP="00AD3B3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Комитет поддерживает ходатайство о награждении</w:t>
            </w:r>
          </w:p>
        </w:tc>
      </w:tr>
      <w:tr w:rsidR="00F426D8" w:rsidRPr="00AD3B34" w:rsidTr="00221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8" w:rsidRPr="00AD3B34" w:rsidRDefault="00F426D8" w:rsidP="00AD3B34">
            <w:pPr>
              <w:pStyle w:val="a3"/>
              <w:ind w:right="-250"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0" w:rsidRPr="00AD3B34" w:rsidRDefault="00F426D8" w:rsidP="00AD3B34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Рассмотрение ходатайства</w:t>
            </w:r>
            <w:r w:rsidRPr="00AD3B34">
              <w:rPr>
                <w:bCs/>
                <w:sz w:val="24"/>
                <w:szCs w:val="24"/>
              </w:rPr>
              <w:t xml:space="preserve"> </w:t>
            </w:r>
            <w:r w:rsidR="00FC2050" w:rsidRPr="00AD3B34">
              <w:rPr>
                <w:bCs/>
                <w:sz w:val="24"/>
                <w:szCs w:val="24"/>
              </w:rPr>
              <w:t xml:space="preserve">директора </w:t>
            </w:r>
            <w:r w:rsidR="00FC2050" w:rsidRPr="00AD3B34">
              <w:rPr>
                <w:sz w:val="24"/>
                <w:szCs w:val="24"/>
              </w:rPr>
              <w:t xml:space="preserve">Архангельского филиала ООО «КНАУФ ГИПС КОЛПИНО» </w:t>
            </w:r>
            <w:proofErr w:type="spellStart"/>
            <w:r w:rsidR="00FC2050" w:rsidRPr="00AD3B34">
              <w:rPr>
                <w:sz w:val="24"/>
                <w:szCs w:val="24"/>
              </w:rPr>
              <w:t>Находа</w:t>
            </w:r>
            <w:proofErr w:type="spellEnd"/>
            <w:r w:rsidR="00FC2050" w:rsidRPr="00AD3B34">
              <w:rPr>
                <w:sz w:val="24"/>
                <w:szCs w:val="24"/>
              </w:rPr>
              <w:t xml:space="preserve"> В.А.</w:t>
            </w:r>
            <w:r w:rsidR="00FC2050" w:rsidRPr="00AD3B34">
              <w:rPr>
                <w:bCs/>
                <w:sz w:val="24"/>
                <w:szCs w:val="24"/>
              </w:rPr>
              <w:t xml:space="preserve"> по </w:t>
            </w:r>
            <w:r w:rsidR="00FC2050" w:rsidRPr="00AD3B34">
              <w:rPr>
                <w:sz w:val="24"/>
                <w:szCs w:val="24"/>
              </w:rPr>
              <w:t>награждению Почетной грамотой Архангельского областного Собрания депутатов и по объявлению Благодарности Архангельского областного Собрания депутатов сотрудникам Архангельского филиала ООО «КНАУФ ГИПС КОЛПИНО»</w:t>
            </w:r>
          </w:p>
          <w:p w:rsidR="00F426D8" w:rsidRPr="00AD3B34" w:rsidRDefault="00F426D8" w:rsidP="00AD3B3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8" w:rsidRPr="00AD3B34" w:rsidRDefault="00F426D8" w:rsidP="00AD3B34">
            <w:pPr>
              <w:jc w:val="center"/>
            </w:pPr>
            <w:r w:rsidRPr="00AD3B34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0" w:rsidRPr="00AD3B34" w:rsidRDefault="00B71BD5" w:rsidP="00AD3B34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В адрес комитета по промышленности, коммуникациям и инфраструктуре поступило </w:t>
            </w:r>
            <w:r w:rsidRPr="00AD3B34">
              <w:rPr>
                <w:bCs/>
                <w:sz w:val="24"/>
                <w:szCs w:val="24"/>
              </w:rPr>
              <w:t>ходатайство</w:t>
            </w:r>
            <w:r w:rsidRPr="00AD3B34">
              <w:rPr>
                <w:sz w:val="24"/>
                <w:szCs w:val="24"/>
              </w:rPr>
              <w:t xml:space="preserve"> </w:t>
            </w:r>
            <w:r w:rsidR="00FC2050" w:rsidRPr="00AD3B34">
              <w:rPr>
                <w:bCs/>
                <w:sz w:val="24"/>
                <w:szCs w:val="24"/>
              </w:rPr>
              <w:t xml:space="preserve">директора </w:t>
            </w:r>
            <w:r w:rsidR="00FC2050" w:rsidRPr="00AD3B34">
              <w:rPr>
                <w:sz w:val="24"/>
                <w:szCs w:val="24"/>
              </w:rPr>
              <w:t xml:space="preserve">Архангельского филиала ООО «КНАУФ ГИПС КОЛПИНО» </w:t>
            </w:r>
            <w:proofErr w:type="spellStart"/>
            <w:r w:rsidR="00FC2050" w:rsidRPr="00AD3B34">
              <w:rPr>
                <w:sz w:val="24"/>
                <w:szCs w:val="24"/>
              </w:rPr>
              <w:t>Находа</w:t>
            </w:r>
            <w:proofErr w:type="spellEnd"/>
            <w:r w:rsidR="00FC2050" w:rsidRPr="00AD3B34">
              <w:rPr>
                <w:sz w:val="24"/>
                <w:szCs w:val="24"/>
              </w:rPr>
              <w:t xml:space="preserve"> В.А.:</w:t>
            </w:r>
          </w:p>
          <w:p w:rsidR="00FC2050" w:rsidRPr="00AD3B34" w:rsidRDefault="00FC2050" w:rsidP="00AD3B34">
            <w:pPr>
              <w:pStyle w:val="a3"/>
              <w:tabs>
                <w:tab w:val="left" w:pos="709"/>
                <w:tab w:val="left" w:pos="851"/>
                <w:tab w:val="left" w:pos="1026"/>
              </w:tabs>
              <w:ind w:firstLine="709"/>
              <w:rPr>
                <w:sz w:val="24"/>
                <w:szCs w:val="24"/>
              </w:rPr>
            </w:pPr>
            <w:r w:rsidRPr="00AD3B34">
              <w:rPr>
                <w:bCs/>
                <w:sz w:val="24"/>
                <w:szCs w:val="24"/>
              </w:rPr>
              <w:t xml:space="preserve">- по </w:t>
            </w:r>
            <w:r w:rsidRPr="00AD3B34">
              <w:rPr>
                <w:sz w:val="24"/>
                <w:szCs w:val="24"/>
              </w:rPr>
              <w:t xml:space="preserve">награждению Почетной грамотой Архангельского областного Собрания депутатов </w:t>
            </w:r>
            <w:proofErr w:type="spellStart"/>
            <w:r w:rsidRPr="00AD3B34">
              <w:rPr>
                <w:sz w:val="24"/>
                <w:szCs w:val="24"/>
              </w:rPr>
              <w:t>Рослякова</w:t>
            </w:r>
            <w:proofErr w:type="spellEnd"/>
            <w:r w:rsidRPr="00AD3B34">
              <w:rPr>
                <w:sz w:val="24"/>
                <w:szCs w:val="24"/>
              </w:rPr>
              <w:t xml:space="preserve"> Владимира Михайловича, машиниста экскаватора Архангельского филиала ООО «КНАУФ ГИПС КОЛПИНО»;</w:t>
            </w:r>
          </w:p>
          <w:p w:rsidR="00FC2050" w:rsidRPr="00AD3B34" w:rsidRDefault="00FC2050" w:rsidP="00AD3B34">
            <w:pPr>
              <w:pStyle w:val="a3"/>
              <w:tabs>
                <w:tab w:val="left" w:pos="709"/>
                <w:tab w:val="left" w:pos="851"/>
              </w:tabs>
              <w:ind w:firstLine="709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- по объявлению Благодарности Архангельского областного Собрания депутатов:</w:t>
            </w:r>
          </w:p>
          <w:p w:rsidR="00FC2050" w:rsidRPr="00AD3B34" w:rsidRDefault="00FC2050" w:rsidP="00AD3B34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1) Некрасову Евгению Валерьевичу,  горному мастеру Архангельского филиала ООО «КНАУФ ГИПС КОЛПИНО»;</w:t>
            </w:r>
          </w:p>
          <w:p w:rsidR="00FC2050" w:rsidRPr="00AD3B34" w:rsidRDefault="00FC2050" w:rsidP="00AD3B34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2) </w:t>
            </w:r>
            <w:proofErr w:type="spellStart"/>
            <w:r w:rsidRPr="00AD3B34">
              <w:rPr>
                <w:sz w:val="24"/>
                <w:szCs w:val="24"/>
              </w:rPr>
              <w:t>Лукьянчук</w:t>
            </w:r>
            <w:proofErr w:type="spellEnd"/>
            <w:r w:rsidRPr="00AD3B34">
              <w:rPr>
                <w:sz w:val="24"/>
                <w:szCs w:val="24"/>
              </w:rPr>
              <w:t xml:space="preserve"> Елене Владимировне, лаборанту технического контроля Архангельского филиала ООО </w:t>
            </w:r>
            <w:r w:rsidRPr="00AD3B34">
              <w:rPr>
                <w:sz w:val="24"/>
                <w:szCs w:val="24"/>
              </w:rPr>
              <w:lastRenderedPageBreak/>
              <w:t xml:space="preserve">«КНАУФ ГИПС КОЛПИНО». </w:t>
            </w:r>
          </w:p>
          <w:p w:rsidR="00FC2050" w:rsidRPr="00AD3B34" w:rsidRDefault="00FC2050" w:rsidP="00AD3B34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Комитет решил: </w:t>
            </w:r>
          </w:p>
          <w:p w:rsidR="00B71BD5" w:rsidRPr="00AD3B34" w:rsidRDefault="00FC2050" w:rsidP="00AD3B34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proofErr w:type="gramStart"/>
            <w:r w:rsidRPr="00AD3B34">
              <w:rPr>
                <w:sz w:val="24"/>
                <w:szCs w:val="24"/>
              </w:rPr>
              <w:t>Не поддерживать поступившие ходатайства в связи с несоблюдением требований Положения о наградах Архангельского областного Собрания депутатов, утвержденного постановлением  областного Собрания № 177 от 24 июня 2009 года,: в представленных наградных материалах не содержится конкретных сведений  о личном вкладе и заслугах  в  государственной, общественной, благотворительной деятельности, совершенствовании   законодательства   Архангельской   области,  укреплении демократических  основ  жизни  общества,  социально-экономическом  развитии Архангельской   области,   развитии  местного  самоуправления</w:t>
            </w:r>
            <w:proofErr w:type="gramEnd"/>
            <w:r w:rsidRPr="00AD3B34">
              <w:rPr>
                <w:sz w:val="24"/>
                <w:szCs w:val="24"/>
              </w:rPr>
              <w:t xml:space="preserve">,  </w:t>
            </w:r>
            <w:proofErr w:type="gramStart"/>
            <w:r w:rsidRPr="00AD3B34">
              <w:rPr>
                <w:sz w:val="24"/>
                <w:szCs w:val="24"/>
              </w:rPr>
              <w:t>обеспечении</w:t>
            </w:r>
            <w:proofErr w:type="gramEnd"/>
            <w:r w:rsidRPr="00AD3B34">
              <w:rPr>
                <w:sz w:val="24"/>
                <w:szCs w:val="24"/>
              </w:rPr>
              <w:t xml:space="preserve"> законности,  прав человека и гражданина и иных заслугах перед Архангельской областью представляемых к награждению.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D8" w:rsidRPr="00AD3B34" w:rsidRDefault="00F426D8" w:rsidP="00AD3B34">
            <w:pPr>
              <w:shd w:val="clear" w:color="auto" w:fill="FFFFFF"/>
              <w:jc w:val="center"/>
            </w:pPr>
            <w:r w:rsidRPr="00AD3B34"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733" w:rsidRPr="00AD3B34" w:rsidRDefault="00F426D8" w:rsidP="00AD3B3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Комитет </w:t>
            </w:r>
            <w:r w:rsidR="007D6733" w:rsidRPr="00AD3B34">
              <w:rPr>
                <w:sz w:val="24"/>
                <w:szCs w:val="24"/>
              </w:rPr>
              <w:t xml:space="preserve">не </w:t>
            </w:r>
            <w:r w:rsidRPr="00AD3B34">
              <w:rPr>
                <w:sz w:val="24"/>
                <w:szCs w:val="24"/>
              </w:rPr>
              <w:t>поддерживает ходатайство о награждении</w:t>
            </w:r>
            <w:r w:rsidR="007D6733" w:rsidRPr="00AD3B34">
              <w:rPr>
                <w:sz w:val="24"/>
                <w:szCs w:val="24"/>
              </w:rPr>
              <w:t xml:space="preserve"> </w:t>
            </w:r>
            <w:r w:rsidR="00FC2050" w:rsidRPr="00AD3B34">
              <w:rPr>
                <w:sz w:val="24"/>
                <w:szCs w:val="24"/>
              </w:rPr>
              <w:t xml:space="preserve">в связи с нарушением </w:t>
            </w:r>
            <w:r w:rsidR="007D6733" w:rsidRPr="00AD3B34">
              <w:rPr>
                <w:sz w:val="24"/>
                <w:szCs w:val="24"/>
              </w:rPr>
              <w:t xml:space="preserve">Положения о наградах Архангельского областного Собрания депутатов, утвержденного  постановлением Архангельского областного Собрания депутатов от 24 июня 2009 года </w:t>
            </w:r>
            <w:r w:rsidR="007D6733" w:rsidRPr="00AD3B34">
              <w:rPr>
                <w:sz w:val="24"/>
                <w:szCs w:val="24"/>
              </w:rPr>
              <w:lastRenderedPageBreak/>
              <w:t>№ 177.</w:t>
            </w:r>
          </w:p>
          <w:p w:rsidR="007D6733" w:rsidRPr="00AD3B34" w:rsidRDefault="007D6733" w:rsidP="00AD3B3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26D8" w:rsidRPr="00AD3B34" w:rsidTr="00221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8" w:rsidRPr="00AD3B34" w:rsidRDefault="00F426D8" w:rsidP="00AD3B34">
            <w:pPr>
              <w:pStyle w:val="a3"/>
              <w:ind w:right="-250"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34" w:rsidRDefault="00F426D8" w:rsidP="00AD3B3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Рассмотрение ходатайства</w:t>
            </w:r>
            <w:r w:rsidRPr="00AD3B34">
              <w:rPr>
                <w:bCs/>
                <w:sz w:val="24"/>
                <w:szCs w:val="24"/>
              </w:rPr>
              <w:t xml:space="preserve"> </w:t>
            </w:r>
            <w:r w:rsidR="00FC2050" w:rsidRPr="00AD3B34">
              <w:rPr>
                <w:bCs/>
                <w:sz w:val="24"/>
                <w:szCs w:val="24"/>
              </w:rPr>
              <w:t xml:space="preserve">Генерального директора </w:t>
            </w:r>
            <w:r w:rsidR="00FC2050" w:rsidRPr="00AD3B34">
              <w:rPr>
                <w:sz w:val="24"/>
                <w:szCs w:val="24"/>
              </w:rPr>
              <w:t>ОАО «Архангельский морской торговый порт» Серебрянникова В.Г.</w:t>
            </w:r>
            <w:r w:rsidR="00B71BD5" w:rsidRPr="00AD3B34">
              <w:rPr>
                <w:sz w:val="24"/>
                <w:szCs w:val="24"/>
              </w:rPr>
              <w:t xml:space="preserve">. </w:t>
            </w:r>
          </w:p>
          <w:p w:rsidR="00FC2050" w:rsidRPr="00AD3B34" w:rsidRDefault="00B71BD5" w:rsidP="00AD3B3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 и объявлению Благодарности Архангельского</w:t>
            </w:r>
            <w:r w:rsidR="00FC2050" w:rsidRPr="00AD3B34">
              <w:rPr>
                <w:sz w:val="24"/>
                <w:szCs w:val="24"/>
              </w:rPr>
              <w:t xml:space="preserve"> областного Собрания депутатов работникам ОАО «Архангельский морской торговый порт» за достигнутые трудовые успехи, многолетнюю добросовестную работу и в связи с профессиональным праздником – Днем работников морского и речного флота</w:t>
            </w:r>
          </w:p>
          <w:p w:rsidR="00F426D8" w:rsidRPr="00AD3B34" w:rsidRDefault="00F426D8" w:rsidP="00AD3B3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8" w:rsidRPr="00AD3B34" w:rsidRDefault="00F426D8" w:rsidP="00AD3B34">
            <w:pPr>
              <w:jc w:val="center"/>
            </w:pPr>
            <w:r w:rsidRPr="00AD3B34">
              <w:lastRenderedPageBreak/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0" w:rsidRPr="00AD3B34" w:rsidRDefault="00B71BD5" w:rsidP="00AD3B34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В адрес комитета по промышленности, коммуникациям и инфраструктуре поступило </w:t>
            </w:r>
            <w:r w:rsidRPr="00AD3B34">
              <w:rPr>
                <w:bCs/>
                <w:sz w:val="24"/>
                <w:szCs w:val="24"/>
              </w:rPr>
              <w:t>ходатайство</w:t>
            </w:r>
            <w:r w:rsidRPr="00AD3B34">
              <w:rPr>
                <w:sz w:val="24"/>
                <w:szCs w:val="24"/>
              </w:rPr>
              <w:t xml:space="preserve"> </w:t>
            </w:r>
            <w:r w:rsidR="00FC2050" w:rsidRPr="00AD3B34">
              <w:rPr>
                <w:bCs/>
                <w:sz w:val="24"/>
                <w:szCs w:val="24"/>
              </w:rPr>
              <w:t xml:space="preserve">Генерального директора </w:t>
            </w:r>
            <w:r w:rsidR="00FC2050" w:rsidRPr="00AD3B34">
              <w:rPr>
                <w:sz w:val="24"/>
                <w:szCs w:val="24"/>
              </w:rPr>
              <w:t>ОАО «Архангельский морской торговый порт» Серебрянникова В.Г.:</w:t>
            </w:r>
          </w:p>
          <w:p w:rsidR="00FC2050" w:rsidRPr="00AD3B34" w:rsidRDefault="00FC2050" w:rsidP="00AD3B34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1) по награждению Почетной грамотой Архангельского областного Собрания депутатов:</w:t>
            </w:r>
          </w:p>
          <w:p w:rsidR="00FC2050" w:rsidRPr="00AD3B34" w:rsidRDefault="00FC2050" w:rsidP="00AD3B34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- Николаева Игоря Юрьевича, начальника складского комплекса          ОАО «Архангельский морской торговый порт»;   </w:t>
            </w:r>
          </w:p>
          <w:p w:rsidR="00FC2050" w:rsidRPr="00AD3B34" w:rsidRDefault="00FC2050" w:rsidP="00AD3B34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- Медведевой Оксаны Владимировны, ведущего специалиста                ОАО «Архангельский морской торговый порт»;</w:t>
            </w:r>
          </w:p>
          <w:p w:rsidR="00FC2050" w:rsidRPr="00AD3B34" w:rsidRDefault="00FC2050" w:rsidP="00AD3B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4">
              <w:rPr>
                <w:rFonts w:ascii="Times New Roman" w:hAnsi="Times New Roman" w:cs="Times New Roman"/>
                <w:sz w:val="24"/>
                <w:szCs w:val="24"/>
              </w:rPr>
              <w:t>2) объявлению Благодарности Архангельского областного Собрания депутатов:</w:t>
            </w:r>
          </w:p>
          <w:p w:rsidR="00FC2050" w:rsidRPr="00AD3B34" w:rsidRDefault="00FC2050" w:rsidP="00AD3B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4">
              <w:rPr>
                <w:rFonts w:ascii="Times New Roman" w:hAnsi="Times New Roman" w:cs="Times New Roman"/>
                <w:sz w:val="24"/>
                <w:szCs w:val="24"/>
              </w:rPr>
              <w:t>- Смирновой Ольге Владимировне, оператору по оформлению перевозочных документов складского комплекса ОАО «Архангельский морской торговый порт»;</w:t>
            </w:r>
          </w:p>
          <w:p w:rsidR="00FC2050" w:rsidRPr="00AD3B34" w:rsidRDefault="00FC2050" w:rsidP="00AD3B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4">
              <w:rPr>
                <w:rFonts w:ascii="Times New Roman" w:hAnsi="Times New Roman" w:cs="Times New Roman"/>
                <w:sz w:val="24"/>
                <w:szCs w:val="24"/>
              </w:rPr>
              <w:t>- Попову Александру Николаевичу, главному механику                          ОАО «Архангельский морской торговый порт»;</w:t>
            </w:r>
          </w:p>
          <w:p w:rsidR="00FC2050" w:rsidRPr="00AD3B34" w:rsidRDefault="00FC2050" w:rsidP="00AD3B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3B34">
              <w:rPr>
                <w:rFonts w:ascii="Times New Roman" w:hAnsi="Times New Roman" w:cs="Times New Roman"/>
                <w:sz w:val="24"/>
                <w:szCs w:val="24"/>
              </w:rPr>
              <w:t>Шехурдину</w:t>
            </w:r>
            <w:proofErr w:type="spellEnd"/>
            <w:r w:rsidRPr="00AD3B34">
              <w:rPr>
                <w:rFonts w:ascii="Times New Roman" w:hAnsi="Times New Roman" w:cs="Times New Roman"/>
                <w:sz w:val="24"/>
                <w:szCs w:val="24"/>
              </w:rPr>
              <w:t xml:space="preserve"> Илье Юрьевичу, слесарю аварийно-</w:t>
            </w:r>
            <w:r w:rsidRPr="00AD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восстановительных работ – слесарю по ремонту оборудования тепловых сетей ОАО «Архангельский морской торговый порт».</w:t>
            </w:r>
          </w:p>
          <w:p w:rsidR="00F426D8" w:rsidRPr="00AD3B34" w:rsidRDefault="00F426D8" w:rsidP="00AD3B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D8" w:rsidRPr="00AD3B34" w:rsidRDefault="00F426D8" w:rsidP="00AD3B34">
            <w:pPr>
              <w:shd w:val="clear" w:color="auto" w:fill="FFFFFF"/>
              <w:jc w:val="center"/>
            </w:pPr>
            <w:r w:rsidRPr="00AD3B34"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D8" w:rsidRPr="00AD3B34" w:rsidRDefault="00F426D8" w:rsidP="00AD3B3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Комитет поддерживает ходатайство о награждении</w:t>
            </w:r>
          </w:p>
        </w:tc>
      </w:tr>
      <w:tr w:rsidR="001A03E3" w:rsidRPr="00AD3B34" w:rsidTr="00221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3" w:rsidRPr="00AD3B34" w:rsidRDefault="001A03E3" w:rsidP="00AD3B34">
            <w:pPr>
              <w:pStyle w:val="a3"/>
              <w:ind w:right="-250"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34" w:rsidRDefault="001A03E3" w:rsidP="00AD3B34">
            <w:pPr>
              <w:jc w:val="center"/>
            </w:pPr>
            <w:r w:rsidRPr="00AD3B34">
              <w:t>Рассмотрение ходатайства</w:t>
            </w:r>
            <w:r w:rsidRPr="00AD3B34">
              <w:rPr>
                <w:bCs/>
              </w:rPr>
              <w:t xml:space="preserve"> председателя</w:t>
            </w:r>
            <w:r w:rsidRPr="00AD3B34">
              <w:t xml:space="preserve"> МОО – ППО АО «ПО «</w:t>
            </w:r>
            <w:proofErr w:type="spellStart"/>
            <w:r w:rsidRPr="00AD3B34">
              <w:t>Севмаш</w:t>
            </w:r>
            <w:proofErr w:type="spellEnd"/>
            <w:r w:rsidRPr="00AD3B34">
              <w:t xml:space="preserve">» </w:t>
            </w:r>
            <w:proofErr w:type="spellStart"/>
            <w:r w:rsidRPr="00AD3B34">
              <w:t>Судпроф</w:t>
            </w:r>
            <w:proofErr w:type="spellEnd"/>
            <w:r w:rsidRPr="00AD3B34">
              <w:t xml:space="preserve">  </w:t>
            </w:r>
            <w:proofErr w:type="spellStart"/>
            <w:r w:rsidRPr="00AD3B34">
              <w:t>Гичко</w:t>
            </w:r>
            <w:proofErr w:type="spellEnd"/>
            <w:r w:rsidRPr="00AD3B34">
              <w:t xml:space="preserve"> А.А. </w:t>
            </w:r>
          </w:p>
          <w:p w:rsidR="001A03E3" w:rsidRPr="00AD3B34" w:rsidRDefault="00FC2050" w:rsidP="00AD3B34">
            <w:pPr>
              <w:jc w:val="center"/>
            </w:pPr>
            <w:r w:rsidRPr="00AD3B34">
              <w:t xml:space="preserve">о </w:t>
            </w:r>
            <w:r w:rsidR="001A03E3" w:rsidRPr="00AD3B34">
              <w:t>награждении Почетной грамотой Архангельского областного Собрания депутатов коллектива местной общественной организации – первичной профсоюзной организации акционерного общества «Производственное объединение «Северное машиностроительное предприятие» общероссийского профсоюза работников судостроения, судоремонта и морской техники за заслуги в общественной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3" w:rsidRPr="00AD3B34" w:rsidRDefault="001A03E3" w:rsidP="00AD3B34">
            <w:pPr>
              <w:jc w:val="center"/>
            </w:pPr>
            <w:r w:rsidRPr="00AD3B34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3" w:rsidRPr="00AD3B34" w:rsidRDefault="001A03E3" w:rsidP="00AD3B34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proofErr w:type="gramStart"/>
            <w:r w:rsidRPr="00AD3B34">
              <w:rPr>
                <w:sz w:val="24"/>
                <w:szCs w:val="24"/>
              </w:rPr>
              <w:t xml:space="preserve">В адрес комитета по промышленности, коммуникациям и инфраструктуре поступило </w:t>
            </w:r>
            <w:r w:rsidRPr="00AD3B34">
              <w:rPr>
                <w:bCs/>
                <w:sz w:val="24"/>
                <w:szCs w:val="24"/>
              </w:rPr>
              <w:t>ходатайство</w:t>
            </w:r>
            <w:r w:rsidRPr="00AD3B34">
              <w:rPr>
                <w:sz w:val="24"/>
                <w:szCs w:val="24"/>
              </w:rPr>
              <w:t xml:space="preserve"> </w:t>
            </w:r>
            <w:r w:rsidRPr="00AD3B34">
              <w:rPr>
                <w:bCs/>
                <w:sz w:val="24"/>
                <w:szCs w:val="24"/>
              </w:rPr>
              <w:t xml:space="preserve">председателя </w:t>
            </w:r>
            <w:r w:rsidRPr="00AD3B34">
              <w:rPr>
                <w:sz w:val="24"/>
                <w:szCs w:val="24"/>
              </w:rPr>
              <w:t>местной общественной организации – первичной профсоюзной организации акционерного общества «Производственное объединение «Северное машиностроительное предприятие» общероссийского профсоюза работников судостроения, судоремонта и морской</w:t>
            </w:r>
            <w:r w:rsidRPr="00AD3B34">
              <w:rPr>
                <w:sz w:val="24"/>
                <w:szCs w:val="24"/>
              </w:rPr>
              <w:tab/>
              <w:t xml:space="preserve"> техники </w:t>
            </w:r>
            <w:proofErr w:type="spellStart"/>
            <w:r w:rsidRPr="00AD3B34">
              <w:rPr>
                <w:sz w:val="24"/>
                <w:szCs w:val="24"/>
              </w:rPr>
              <w:t>Гичко</w:t>
            </w:r>
            <w:proofErr w:type="spellEnd"/>
            <w:r w:rsidRPr="00AD3B34">
              <w:rPr>
                <w:sz w:val="24"/>
                <w:szCs w:val="24"/>
              </w:rPr>
              <w:t xml:space="preserve"> А.А. по награждению Почетной грамотой Архангельского областного Собрания депутатов коллектива местной общественной организации – первичной профсоюзной организации акционерного общества «Производственное объединение «Северное машиностроительное предприятие» общероссийского профсоюза работников</w:t>
            </w:r>
            <w:proofErr w:type="gramEnd"/>
            <w:r w:rsidRPr="00AD3B34">
              <w:rPr>
                <w:sz w:val="24"/>
                <w:szCs w:val="24"/>
              </w:rPr>
              <w:t xml:space="preserve"> судостроения, судоремонта и морской</w:t>
            </w:r>
            <w:r w:rsidRPr="00AD3B34">
              <w:rPr>
                <w:sz w:val="24"/>
                <w:szCs w:val="24"/>
              </w:rPr>
              <w:tab/>
              <w:t xml:space="preserve"> техники (МОО – ППО АО «ПО «</w:t>
            </w:r>
            <w:proofErr w:type="spellStart"/>
            <w:r w:rsidRPr="00AD3B34">
              <w:rPr>
                <w:sz w:val="24"/>
                <w:szCs w:val="24"/>
              </w:rPr>
              <w:t>Севмаш</w:t>
            </w:r>
            <w:proofErr w:type="spellEnd"/>
            <w:r w:rsidRPr="00AD3B34">
              <w:rPr>
                <w:sz w:val="24"/>
                <w:szCs w:val="24"/>
              </w:rPr>
              <w:t xml:space="preserve">» </w:t>
            </w:r>
            <w:proofErr w:type="spellStart"/>
            <w:r w:rsidRPr="00AD3B34">
              <w:rPr>
                <w:sz w:val="24"/>
                <w:szCs w:val="24"/>
              </w:rPr>
              <w:t>Судпроф</w:t>
            </w:r>
            <w:proofErr w:type="spellEnd"/>
            <w:r w:rsidRPr="00AD3B34">
              <w:rPr>
                <w:sz w:val="24"/>
                <w:szCs w:val="24"/>
              </w:rPr>
              <w:t>)   за заслуги в общественной деятельности.</w:t>
            </w:r>
          </w:p>
          <w:p w:rsidR="001A03E3" w:rsidRPr="00AD3B34" w:rsidRDefault="001A03E3" w:rsidP="00AD3B34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3" w:rsidRPr="00AD3B34" w:rsidRDefault="001A03E3" w:rsidP="00AD3B34">
            <w:pPr>
              <w:shd w:val="clear" w:color="auto" w:fill="FFFFFF"/>
              <w:jc w:val="center"/>
            </w:pPr>
            <w:r w:rsidRPr="00AD3B34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3" w:rsidRPr="00AD3B34" w:rsidRDefault="001A03E3" w:rsidP="00AD3B3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Комитет поддерживает ходатайство о награждении</w:t>
            </w:r>
          </w:p>
        </w:tc>
      </w:tr>
      <w:tr w:rsidR="00C32F6F" w:rsidRPr="00AD3B34" w:rsidTr="00221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F" w:rsidRPr="00AD3B34" w:rsidRDefault="00C32F6F" w:rsidP="00AD3B34">
            <w:pPr>
              <w:pStyle w:val="a3"/>
              <w:ind w:right="-250"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34" w:rsidRDefault="00C32F6F" w:rsidP="00AD3B34">
            <w:pPr>
              <w:jc w:val="center"/>
            </w:pPr>
            <w:r w:rsidRPr="00AD3B34">
              <w:t>Рассмотрение ходатайства</w:t>
            </w:r>
            <w:r w:rsidRPr="00AD3B34">
              <w:rPr>
                <w:bCs/>
              </w:rPr>
              <w:t xml:space="preserve"> </w:t>
            </w:r>
            <w:r w:rsidR="001A03E3" w:rsidRPr="00AD3B34">
              <w:rPr>
                <w:bCs/>
              </w:rPr>
              <w:t>председателя</w:t>
            </w:r>
            <w:r w:rsidR="001A03E3" w:rsidRPr="00AD3B34">
              <w:t xml:space="preserve"> МОО – ППО АО «ПО «</w:t>
            </w:r>
            <w:proofErr w:type="spellStart"/>
            <w:r w:rsidR="001A03E3" w:rsidRPr="00AD3B34">
              <w:t>Севмаш</w:t>
            </w:r>
            <w:proofErr w:type="spellEnd"/>
            <w:r w:rsidR="001A03E3" w:rsidRPr="00AD3B34">
              <w:t xml:space="preserve">» </w:t>
            </w:r>
            <w:proofErr w:type="spellStart"/>
            <w:r w:rsidR="001A03E3" w:rsidRPr="00AD3B34">
              <w:t>Судпроф</w:t>
            </w:r>
            <w:proofErr w:type="spellEnd"/>
            <w:r w:rsidR="001A03E3" w:rsidRPr="00AD3B34">
              <w:t xml:space="preserve">  </w:t>
            </w:r>
            <w:proofErr w:type="spellStart"/>
            <w:r w:rsidR="001A03E3" w:rsidRPr="00AD3B34">
              <w:t>Гичко</w:t>
            </w:r>
            <w:proofErr w:type="spellEnd"/>
            <w:r w:rsidR="001A03E3" w:rsidRPr="00AD3B34">
              <w:t xml:space="preserve"> А.А. </w:t>
            </w:r>
          </w:p>
          <w:p w:rsidR="00C32F6F" w:rsidRPr="00AD3B34" w:rsidRDefault="001A03E3" w:rsidP="00AD3B34">
            <w:pPr>
              <w:jc w:val="center"/>
            </w:pPr>
            <w:r w:rsidRPr="00AD3B34">
              <w:t xml:space="preserve">об объявлении Благодарности Архангельского областного Собрания депутатов членам местной общественной организации – первичной профсоюзной организации акционерного общества «Производственное </w:t>
            </w:r>
            <w:r w:rsidRPr="00AD3B34">
              <w:lastRenderedPageBreak/>
              <w:t>объединение «Северное машиностроительное предприятие» общероссийского профсоюза работников судостроения, судоремонта и морской</w:t>
            </w:r>
            <w:r w:rsidRPr="00AD3B34">
              <w:tab/>
              <w:t xml:space="preserve"> техники за заслуги в общественной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F" w:rsidRPr="00AD3B34" w:rsidRDefault="00C32F6F" w:rsidP="00AD3B34">
            <w:pPr>
              <w:jc w:val="center"/>
            </w:pPr>
            <w:r w:rsidRPr="00AD3B34">
              <w:lastRenderedPageBreak/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3" w:rsidRPr="00AD3B34" w:rsidRDefault="00C32F6F" w:rsidP="00AD3B34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В адрес комитета по промышленности, коммуникациям и инфраструктуре поступило </w:t>
            </w:r>
            <w:r w:rsidRPr="00AD3B34">
              <w:rPr>
                <w:bCs/>
                <w:sz w:val="24"/>
                <w:szCs w:val="24"/>
              </w:rPr>
              <w:t>ходатайство</w:t>
            </w:r>
            <w:r w:rsidRPr="00AD3B34">
              <w:rPr>
                <w:sz w:val="24"/>
                <w:szCs w:val="24"/>
              </w:rPr>
              <w:t xml:space="preserve"> </w:t>
            </w:r>
            <w:r w:rsidR="001A03E3" w:rsidRPr="00AD3B34">
              <w:rPr>
                <w:bCs/>
                <w:sz w:val="24"/>
                <w:szCs w:val="24"/>
              </w:rPr>
              <w:t xml:space="preserve">председателя </w:t>
            </w:r>
            <w:r w:rsidR="001A03E3" w:rsidRPr="00AD3B34">
              <w:rPr>
                <w:sz w:val="24"/>
                <w:szCs w:val="24"/>
              </w:rPr>
              <w:t>местной общественной организации – первичной профсоюзной организации акционерного общества «Производственное объединение «Северное машиностроительное предприятие» общероссийского профсоюза работников судостроения, судоремонта и морской</w:t>
            </w:r>
            <w:r w:rsidR="001A03E3" w:rsidRPr="00AD3B34">
              <w:rPr>
                <w:sz w:val="24"/>
                <w:szCs w:val="24"/>
              </w:rPr>
              <w:tab/>
              <w:t xml:space="preserve"> техники (МОО – ППО АО «ПО «</w:t>
            </w:r>
            <w:proofErr w:type="spellStart"/>
            <w:r w:rsidR="001A03E3" w:rsidRPr="00AD3B34">
              <w:rPr>
                <w:sz w:val="24"/>
                <w:szCs w:val="24"/>
              </w:rPr>
              <w:t>Севмаш</w:t>
            </w:r>
            <w:proofErr w:type="spellEnd"/>
            <w:r w:rsidR="001A03E3" w:rsidRPr="00AD3B34">
              <w:rPr>
                <w:sz w:val="24"/>
                <w:szCs w:val="24"/>
              </w:rPr>
              <w:t xml:space="preserve">» </w:t>
            </w:r>
            <w:proofErr w:type="spellStart"/>
            <w:r w:rsidR="001A03E3" w:rsidRPr="00AD3B34">
              <w:rPr>
                <w:sz w:val="24"/>
                <w:szCs w:val="24"/>
              </w:rPr>
              <w:t>Судпроф</w:t>
            </w:r>
            <w:proofErr w:type="spellEnd"/>
            <w:r w:rsidR="001A03E3" w:rsidRPr="00AD3B34">
              <w:rPr>
                <w:sz w:val="24"/>
                <w:szCs w:val="24"/>
              </w:rPr>
              <w:t xml:space="preserve">)  </w:t>
            </w:r>
            <w:proofErr w:type="spellStart"/>
            <w:r w:rsidR="001A03E3" w:rsidRPr="00AD3B34">
              <w:rPr>
                <w:sz w:val="24"/>
                <w:szCs w:val="24"/>
              </w:rPr>
              <w:t>Гичко</w:t>
            </w:r>
            <w:proofErr w:type="spellEnd"/>
            <w:r w:rsidR="001A03E3" w:rsidRPr="00AD3B34">
              <w:rPr>
                <w:sz w:val="24"/>
                <w:szCs w:val="24"/>
              </w:rPr>
              <w:t xml:space="preserve"> А.А. по объявлению Благодарности Архангельского областного Собрания депутатов:</w:t>
            </w:r>
          </w:p>
          <w:p w:rsidR="001A03E3" w:rsidRPr="00AD3B34" w:rsidRDefault="001A03E3" w:rsidP="00AD3B34">
            <w:pPr>
              <w:pStyle w:val="a3"/>
              <w:numPr>
                <w:ilvl w:val="0"/>
                <w:numId w:val="22"/>
              </w:numPr>
              <w:tabs>
                <w:tab w:val="left" w:pos="993"/>
              </w:tabs>
              <w:ind w:left="0" w:firstLine="720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Владимировой Юлии Владимировне, председателю комиссии              </w:t>
            </w:r>
            <w:r w:rsidR="00AD3B34">
              <w:rPr>
                <w:sz w:val="24"/>
                <w:szCs w:val="24"/>
              </w:rPr>
              <w:t xml:space="preserve">по информационной </w:t>
            </w:r>
            <w:r w:rsidRPr="00AD3B34">
              <w:rPr>
                <w:sz w:val="24"/>
                <w:szCs w:val="24"/>
              </w:rPr>
              <w:t xml:space="preserve">политике  местной общественной организации – </w:t>
            </w:r>
            <w:r w:rsidRPr="00AD3B34">
              <w:rPr>
                <w:sz w:val="24"/>
                <w:szCs w:val="24"/>
              </w:rPr>
              <w:lastRenderedPageBreak/>
              <w:t>первичной профсоюзной организации акционерного общества «Производственное объединение «Северное машиностроительное предприятие» общероссийского профсоюза работников судостроения, судоремонта и морской</w:t>
            </w:r>
            <w:r w:rsidRPr="00AD3B34">
              <w:rPr>
                <w:sz w:val="24"/>
                <w:szCs w:val="24"/>
              </w:rPr>
              <w:tab/>
              <w:t xml:space="preserve"> техники;</w:t>
            </w:r>
          </w:p>
          <w:p w:rsidR="001A03E3" w:rsidRPr="00AD3B34" w:rsidRDefault="001A03E3" w:rsidP="00AD3B34">
            <w:pPr>
              <w:pStyle w:val="a3"/>
              <w:numPr>
                <w:ilvl w:val="0"/>
                <w:numId w:val="22"/>
              </w:numPr>
              <w:tabs>
                <w:tab w:val="left" w:pos="993"/>
              </w:tabs>
              <w:ind w:left="0" w:firstLine="720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Курочкиной Елене Петровне, председателю профсоюзной организации учащихся Техникума судостроения и машиностроения местной общественной организации – первичной профсоюзной организации акционерного общества «Производственное объединение «Северное машиностроительное предприятие» общероссийского профсоюза работников судостроения, судоремонта и морской техники; </w:t>
            </w:r>
          </w:p>
          <w:p w:rsidR="001A03E3" w:rsidRPr="00AD3B34" w:rsidRDefault="001A03E3" w:rsidP="00AD3B34">
            <w:pPr>
              <w:pStyle w:val="a3"/>
              <w:numPr>
                <w:ilvl w:val="0"/>
                <w:numId w:val="22"/>
              </w:numPr>
              <w:tabs>
                <w:tab w:val="left" w:pos="993"/>
              </w:tabs>
              <w:ind w:left="0" w:firstLine="720"/>
              <w:rPr>
                <w:sz w:val="24"/>
                <w:szCs w:val="24"/>
              </w:rPr>
            </w:pPr>
            <w:proofErr w:type="spellStart"/>
            <w:r w:rsidRPr="00AD3B34">
              <w:rPr>
                <w:sz w:val="24"/>
                <w:szCs w:val="24"/>
              </w:rPr>
              <w:t>Якуничевой</w:t>
            </w:r>
            <w:proofErr w:type="spellEnd"/>
            <w:r w:rsidRPr="00AD3B34">
              <w:rPr>
                <w:sz w:val="24"/>
                <w:szCs w:val="24"/>
              </w:rPr>
              <w:t xml:space="preserve"> Елене Владимировне, председателю профсоюзной организации проектно-конструкторского бюро «</w:t>
            </w:r>
            <w:proofErr w:type="spellStart"/>
            <w:r w:rsidRPr="00AD3B34">
              <w:rPr>
                <w:sz w:val="24"/>
                <w:szCs w:val="24"/>
              </w:rPr>
              <w:t>Семаш</w:t>
            </w:r>
            <w:proofErr w:type="spellEnd"/>
            <w:r w:rsidRPr="00AD3B34">
              <w:rPr>
                <w:sz w:val="24"/>
                <w:szCs w:val="24"/>
              </w:rPr>
              <w:t>» местной общественной организации – первичной профсоюзной организации акционерного общества «Производственное объединение «Северное машиностроительное предприятие» общероссийского профсоюза работников судостроения, судоремонта и морской техники.</w:t>
            </w:r>
          </w:p>
          <w:p w:rsidR="00C32F6F" w:rsidRPr="00AD3B34" w:rsidRDefault="00C32F6F" w:rsidP="00AD3B34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F" w:rsidRPr="00AD3B34" w:rsidRDefault="00C32F6F" w:rsidP="00AD3B34">
            <w:pPr>
              <w:shd w:val="clear" w:color="auto" w:fill="FFFFFF"/>
              <w:jc w:val="center"/>
            </w:pPr>
            <w:r w:rsidRPr="00AD3B34"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6F" w:rsidRPr="00AD3B34" w:rsidRDefault="001A03E3" w:rsidP="00AD3B3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Комитет поддерживает ходатайство о награждении</w:t>
            </w:r>
          </w:p>
        </w:tc>
      </w:tr>
      <w:tr w:rsidR="00FC2050" w:rsidRPr="00AD3B34" w:rsidTr="00221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0" w:rsidRPr="00AD3B34" w:rsidRDefault="00FC2050" w:rsidP="00AD3B34">
            <w:pPr>
              <w:pStyle w:val="a3"/>
              <w:ind w:right="-250"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34" w:rsidRDefault="00FC2050" w:rsidP="00AD3B3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Рассмотрение ходатайства</w:t>
            </w:r>
            <w:r w:rsidRPr="00AD3B34">
              <w:rPr>
                <w:bCs/>
                <w:sz w:val="24"/>
                <w:szCs w:val="24"/>
              </w:rPr>
              <w:t xml:space="preserve"> Генерального директора </w:t>
            </w:r>
            <w:r w:rsidRPr="00AD3B34">
              <w:rPr>
                <w:sz w:val="24"/>
                <w:szCs w:val="24"/>
              </w:rPr>
              <w:t xml:space="preserve">ОАО «Архангельский морской торговый порт» Серебрянникова В.Г.. </w:t>
            </w:r>
          </w:p>
          <w:p w:rsidR="00FC2050" w:rsidRPr="00AD3B34" w:rsidRDefault="00FC2050" w:rsidP="00AD3B3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по награждению Почетной грамотой Архангельского областного Собрания депутатов и объявлению Благодарности Архангельского областного Собрания депутатов работникам ОАО «Архангельский морской торговый порт» за достигнутые трудовые успехи, многолетнюю </w:t>
            </w:r>
            <w:r w:rsidRPr="00AD3B34">
              <w:rPr>
                <w:sz w:val="24"/>
                <w:szCs w:val="24"/>
              </w:rPr>
              <w:lastRenderedPageBreak/>
              <w:t>добросовестную работу и в связи с профессиональным праздником – Днем работников морского и речного флота</w:t>
            </w:r>
          </w:p>
          <w:p w:rsidR="00FC2050" w:rsidRPr="00AD3B34" w:rsidRDefault="00FC2050" w:rsidP="00AD3B3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0" w:rsidRPr="00AD3B34" w:rsidRDefault="00FC2050" w:rsidP="00AD3B34">
            <w:pPr>
              <w:jc w:val="center"/>
            </w:pPr>
            <w:r w:rsidRPr="00AD3B34">
              <w:lastRenderedPageBreak/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0" w:rsidRPr="00AD3B34" w:rsidRDefault="00FC2050" w:rsidP="00AD3B34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В адрес комитета по промышленности, коммуникациям и инфраструктуре поступило </w:t>
            </w:r>
            <w:r w:rsidRPr="00AD3B34">
              <w:rPr>
                <w:bCs/>
                <w:sz w:val="24"/>
                <w:szCs w:val="24"/>
              </w:rPr>
              <w:t>ходатайство</w:t>
            </w:r>
            <w:r w:rsidRPr="00AD3B34">
              <w:rPr>
                <w:sz w:val="24"/>
                <w:szCs w:val="24"/>
              </w:rPr>
              <w:t xml:space="preserve"> </w:t>
            </w:r>
            <w:r w:rsidRPr="00AD3B34">
              <w:rPr>
                <w:bCs/>
                <w:sz w:val="24"/>
                <w:szCs w:val="24"/>
              </w:rPr>
              <w:t xml:space="preserve">Генерального директора </w:t>
            </w:r>
            <w:r w:rsidRPr="00AD3B34">
              <w:rPr>
                <w:sz w:val="24"/>
                <w:szCs w:val="24"/>
              </w:rPr>
              <w:t>ОАО «Архангельский морской торговый порт» Серебрянникова В.Г.:</w:t>
            </w:r>
          </w:p>
          <w:p w:rsidR="00FC2050" w:rsidRPr="00AD3B34" w:rsidRDefault="00FC2050" w:rsidP="00AD3B34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1) по награждению Почетной грамотой Архангельского областного Собрания депутатов:</w:t>
            </w:r>
          </w:p>
          <w:p w:rsidR="00FC2050" w:rsidRPr="00AD3B34" w:rsidRDefault="00FC2050" w:rsidP="00AD3B34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- Николаева Игоря Юрьевича, начальника складского комплекса          ОАО «Архангельский морской торговый порт»;   </w:t>
            </w:r>
          </w:p>
          <w:p w:rsidR="00FC2050" w:rsidRPr="00AD3B34" w:rsidRDefault="00FC2050" w:rsidP="00AD3B34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- Медведевой Оксаны Владимировны, ведущего специалиста                ОАО «Архангельский морской торговый порт»;</w:t>
            </w:r>
          </w:p>
          <w:p w:rsidR="00FC2050" w:rsidRPr="00AD3B34" w:rsidRDefault="00FC2050" w:rsidP="00AD3B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4">
              <w:rPr>
                <w:rFonts w:ascii="Times New Roman" w:hAnsi="Times New Roman" w:cs="Times New Roman"/>
                <w:sz w:val="24"/>
                <w:szCs w:val="24"/>
              </w:rPr>
              <w:t>2) объявлению Благодарности Архангельского областного Собрания депутатов:</w:t>
            </w:r>
          </w:p>
          <w:p w:rsidR="00FC2050" w:rsidRPr="00AD3B34" w:rsidRDefault="00FC2050" w:rsidP="00AD3B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4">
              <w:rPr>
                <w:rFonts w:ascii="Times New Roman" w:hAnsi="Times New Roman" w:cs="Times New Roman"/>
                <w:sz w:val="24"/>
                <w:szCs w:val="24"/>
              </w:rPr>
              <w:t xml:space="preserve">- Смирновой Ольге Владимировне, оператору по оформлению перевозочных документов складского комплекса ОАО «Архангельский морской торговый </w:t>
            </w:r>
            <w:r w:rsidRPr="00AD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порт»;</w:t>
            </w:r>
          </w:p>
          <w:p w:rsidR="00FC2050" w:rsidRPr="00AD3B34" w:rsidRDefault="00FC2050" w:rsidP="00AD3B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4">
              <w:rPr>
                <w:rFonts w:ascii="Times New Roman" w:hAnsi="Times New Roman" w:cs="Times New Roman"/>
                <w:sz w:val="24"/>
                <w:szCs w:val="24"/>
              </w:rPr>
              <w:t>- Попову Александру Николаевичу, главному механику                          ОАО «Архангельский морской торговый порт»;</w:t>
            </w:r>
          </w:p>
          <w:p w:rsidR="00FC2050" w:rsidRPr="00AD3B34" w:rsidRDefault="00FC2050" w:rsidP="00AD3B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3B34">
              <w:rPr>
                <w:rFonts w:ascii="Times New Roman" w:hAnsi="Times New Roman" w:cs="Times New Roman"/>
                <w:sz w:val="24"/>
                <w:szCs w:val="24"/>
              </w:rPr>
              <w:t>Шехурдину</w:t>
            </w:r>
            <w:proofErr w:type="spellEnd"/>
            <w:r w:rsidRPr="00AD3B34">
              <w:rPr>
                <w:rFonts w:ascii="Times New Roman" w:hAnsi="Times New Roman" w:cs="Times New Roman"/>
                <w:sz w:val="24"/>
                <w:szCs w:val="24"/>
              </w:rPr>
              <w:t xml:space="preserve"> Илье Юрьевичу, слесарю аварийно-восстановительных работ – слесарю по ремонту оборудования тепловых сетей ОАО «Архангельский морской торговый порт».</w:t>
            </w:r>
          </w:p>
          <w:p w:rsidR="00FC2050" w:rsidRPr="00AD3B34" w:rsidRDefault="00FC2050" w:rsidP="00AD3B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0" w:rsidRPr="00AD3B34" w:rsidRDefault="00FC2050" w:rsidP="00AD3B34">
            <w:pPr>
              <w:shd w:val="clear" w:color="auto" w:fill="FFFFFF"/>
              <w:jc w:val="center"/>
            </w:pPr>
            <w:r w:rsidRPr="00AD3B34"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50" w:rsidRPr="00AD3B34" w:rsidRDefault="00FC2050" w:rsidP="00AD3B3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Комитет поддерживает ходатайство о награждении</w:t>
            </w:r>
          </w:p>
        </w:tc>
      </w:tr>
      <w:tr w:rsidR="00AD3B34" w:rsidRPr="00AD3B34" w:rsidTr="00221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34" w:rsidRPr="00AD3B34" w:rsidRDefault="00AD3B34" w:rsidP="00AD3B34">
            <w:pPr>
              <w:pStyle w:val="a3"/>
              <w:ind w:right="-250"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34" w:rsidRDefault="00AD3B34" w:rsidP="00AD3B3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Рассмотрение ходатайства</w:t>
            </w:r>
            <w:r w:rsidRPr="00AD3B34">
              <w:rPr>
                <w:bCs/>
                <w:sz w:val="24"/>
                <w:szCs w:val="24"/>
              </w:rPr>
              <w:t xml:space="preserve"> </w:t>
            </w:r>
            <w:r w:rsidRPr="00AD3B34">
              <w:rPr>
                <w:bCs/>
                <w:sz w:val="24"/>
                <w:szCs w:val="24"/>
              </w:rPr>
              <w:t xml:space="preserve">Генерального директора </w:t>
            </w:r>
            <w:r w:rsidRPr="00AD3B34">
              <w:rPr>
                <w:sz w:val="24"/>
                <w:szCs w:val="24"/>
              </w:rPr>
              <w:t>АО «Северное производственное объединение «Арктика» Логинова О.Г.</w:t>
            </w:r>
          </w:p>
          <w:p w:rsidR="00AD3B34" w:rsidRPr="00AD3B34" w:rsidRDefault="00AD3B34" w:rsidP="00AD3B3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 работникам АО «Северное производственное объединение «Арктика» за многолетний эффективный труд, большой личный вклад в развитие судостроительной отрасли и в связи с профессиональным праздником – Днем кораблестроителя</w:t>
            </w:r>
          </w:p>
          <w:p w:rsidR="00AD3B34" w:rsidRPr="00AD3B34" w:rsidRDefault="00AD3B34" w:rsidP="00AD3B3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34" w:rsidRPr="00AD3B34" w:rsidRDefault="00AD3B34" w:rsidP="00AD3B34">
            <w:pPr>
              <w:jc w:val="center"/>
            </w:pPr>
            <w:r w:rsidRPr="00AD3B34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34" w:rsidRPr="00AD3B34" w:rsidRDefault="00AD3B34" w:rsidP="00AD3B34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В адрес комитета по промышленности, коммуникациям и инфраструктуре поступило </w:t>
            </w:r>
            <w:r w:rsidRPr="00AD3B34">
              <w:rPr>
                <w:bCs/>
                <w:sz w:val="24"/>
                <w:szCs w:val="24"/>
              </w:rPr>
              <w:t>ходатайство</w:t>
            </w:r>
            <w:r w:rsidRPr="00AD3B34">
              <w:rPr>
                <w:sz w:val="24"/>
                <w:szCs w:val="24"/>
              </w:rPr>
              <w:t xml:space="preserve"> </w:t>
            </w:r>
            <w:r w:rsidRPr="00AD3B34">
              <w:rPr>
                <w:bCs/>
                <w:sz w:val="24"/>
                <w:szCs w:val="24"/>
              </w:rPr>
              <w:t xml:space="preserve">Генерального директора </w:t>
            </w:r>
            <w:r w:rsidRPr="00AD3B34">
              <w:rPr>
                <w:sz w:val="24"/>
                <w:szCs w:val="24"/>
              </w:rPr>
              <w:t>АО «Северное производственное объединение «Арктика» Логинова О.Г.:</w:t>
            </w:r>
          </w:p>
          <w:p w:rsidR="00AD3B34" w:rsidRPr="00AD3B34" w:rsidRDefault="00AD3B34" w:rsidP="00AD3B34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 xml:space="preserve">1) по награждению Почетной грамотой Архангельского областного Собрания депутатов </w:t>
            </w:r>
            <w:proofErr w:type="spellStart"/>
            <w:r w:rsidRPr="00AD3B34">
              <w:rPr>
                <w:sz w:val="24"/>
                <w:szCs w:val="24"/>
              </w:rPr>
              <w:t>Чеснокова</w:t>
            </w:r>
            <w:proofErr w:type="spellEnd"/>
            <w:r w:rsidRPr="00AD3B34">
              <w:rPr>
                <w:sz w:val="24"/>
                <w:szCs w:val="24"/>
              </w:rPr>
              <w:t xml:space="preserve"> Геннадия Николаевича, электромонтажника судового электромонтажного производства № 1 АО «Северное производственное объединение «Арктика»;</w:t>
            </w:r>
          </w:p>
          <w:p w:rsidR="00AD3B34" w:rsidRPr="00AD3B34" w:rsidRDefault="00AD3B34" w:rsidP="00AD3B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4">
              <w:rPr>
                <w:rFonts w:ascii="Times New Roman" w:hAnsi="Times New Roman" w:cs="Times New Roman"/>
                <w:sz w:val="24"/>
                <w:szCs w:val="24"/>
              </w:rPr>
              <w:t>2) объявлению Благодарности Архангельского областного Собрания депутатов Булыгину Дмитрию Викторовичу, электромонтажнику судовому цеха № 4 АО «Северное производственное объединение «Арктика».</w:t>
            </w:r>
          </w:p>
          <w:p w:rsidR="00AD3B34" w:rsidRPr="00AD3B34" w:rsidRDefault="00AD3B34" w:rsidP="00AD3B3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34" w:rsidRPr="00AD3B34" w:rsidRDefault="00AD3B34" w:rsidP="00AD3B34">
            <w:pPr>
              <w:shd w:val="clear" w:color="auto" w:fill="FFFFFF"/>
              <w:jc w:val="center"/>
            </w:pPr>
            <w:r w:rsidRPr="00AD3B34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34" w:rsidRPr="00AD3B34" w:rsidRDefault="00AD3B34" w:rsidP="00AD3B3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AD3B34">
              <w:rPr>
                <w:sz w:val="24"/>
                <w:szCs w:val="24"/>
              </w:rPr>
              <w:t>Комитет поддерживает ходатайство о награждении</w:t>
            </w:r>
          </w:p>
        </w:tc>
      </w:tr>
    </w:tbl>
    <w:p w:rsidR="00445ADD" w:rsidRDefault="00445ADD" w:rsidP="00221609">
      <w:pPr>
        <w:jc w:val="both"/>
        <w:rPr>
          <w:sz w:val="22"/>
          <w:szCs w:val="22"/>
        </w:rPr>
      </w:pPr>
    </w:p>
    <w:p w:rsidR="00C96E54" w:rsidRDefault="00C96E54" w:rsidP="00221609">
      <w:pPr>
        <w:jc w:val="both"/>
        <w:rPr>
          <w:sz w:val="22"/>
          <w:szCs w:val="22"/>
        </w:rPr>
      </w:pPr>
    </w:p>
    <w:p w:rsidR="00C96E54" w:rsidRPr="00221609" w:rsidRDefault="00C96E54" w:rsidP="00221609">
      <w:pPr>
        <w:jc w:val="both"/>
        <w:rPr>
          <w:sz w:val="22"/>
          <w:szCs w:val="22"/>
        </w:rPr>
      </w:pPr>
    </w:p>
    <w:sectPr w:rsidR="00C96E54" w:rsidRPr="0022160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886"/>
    <w:multiLevelType w:val="multilevel"/>
    <w:tmpl w:val="DE48F5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">
    <w:nsid w:val="0AD821F6"/>
    <w:multiLevelType w:val="hybridMultilevel"/>
    <w:tmpl w:val="4B14991A"/>
    <w:lvl w:ilvl="0" w:tplc="E47E4A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5947"/>
    <w:multiLevelType w:val="hybridMultilevel"/>
    <w:tmpl w:val="2C14782E"/>
    <w:lvl w:ilvl="0" w:tplc="F1028F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03778"/>
    <w:multiLevelType w:val="hybridMultilevel"/>
    <w:tmpl w:val="9280DE0E"/>
    <w:lvl w:ilvl="0" w:tplc="2146C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5605CA"/>
    <w:multiLevelType w:val="hybridMultilevel"/>
    <w:tmpl w:val="E4144DCC"/>
    <w:lvl w:ilvl="0" w:tplc="79AC5C3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F344094"/>
    <w:multiLevelType w:val="hybridMultilevel"/>
    <w:tmpl w:val="4B56B36E"/>
    <w:lvl w:ilvl="0" w:tplc="4C9EDE78">
      <w:start w:val="24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28B56F9"/>
    <w:multiLevelType w:val="hybridMultilevel"/>
    <w:tmpl w:val="EB88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D2F41"/>
    <w:multiLevelType w:val="hybridMultilevel"/>
    <w:tmpl w:val="CFF0CC10"/>
    <w:lvl w:ilvl="0" w:tplc="35766D8E">
      <w:start w:val="1"/>
      <w:numFmt w:val="decimal"/>
      <w:lvlText w:val="%1)"/>
      <w:lvlJc w:val="left"/>
      <w:pPr>
        <w:ind w:left="98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3F265618"/>
    <w:multiLevelType w:val="hybridMultilevel"/>
    <w:tmpl w:val="089C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73FC6"/>
    <w:multiLevelType w:val="hybridMultilevel"/>
    <w:tmpl w:val="E16E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75D34"/>
    <w:multiLevelType w:val="hybridMultilevel"/>
    <w:tmpl w:val="5AD04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55428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4F06A58"/>
    <w:multiLevelType w:val="hybridMultilevel"/>
    <w:tmpl w:val="FE48C950"/>
    <w:lvl w:ilvl="0" w:tplc="0D688F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26C51"/>
    <w:multiLevelType w:val="hybridMultilevel"/>
    <w:tmpl w:val="2C14782E"/>
    <w:lvl w:ilvl="0" w:tplc="F1028F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56FE8"/>
    <w:multiLevelType w:val="hybridMultilevel"/>
    <w:tmpl w:val="8EB89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46690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614D9E"/>
    <w:multiLevelType w:val="hybridMultilevel"/>
    <w:tmpl w:val="0182307E"/>
    <w:lvl w:ilvl="0" w:tplc="6768588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F17B6E"/>
    <w:multiLevelType w:val="hybridMultilevel"/>
    <w:tmpl w:val="D0CCCABC"/>
    <w:lvl w:ilvl="0" w:tplc="659A58F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>
    <w:nsid w:val="732E7815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CC244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C347F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19"/>
  </w:num>
  <w:num w:numId="5">
    <w:abstractNumId w:val="12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15"/>
  </w:num>
  <w:num w:numId="11">
    <w:abstractNumId w:val="5"/>
  </w:num>
  <w:num w:numId="12">
    <w:abstractNumId w:val="13"/>
  </w:num>
  <w:num w:numId="13">
    <w:abstractNumId w:val="18"/>
  </w:num>
  <w:num w:numId="14">
    <w:abstractNumId w:val="1"/>
  </w:num>
  <w:num w:numId="15">
    <w:abstractNumId w:val="9"/>
  </w:num>
  <w:num w:numId="16">
    <w:abstractNumId w:val="17"/>
  </w:num>
  <w:num w:numId="17">
    <w:abstractNumId w:val="14"/>
  </w:num>
  <w:num w:numId="18">
    <w:abstractNumId w:val="2"/>
  </w:num>
  <w:num w:numId="19">
    <w:abstractNumId w:val="4"/>
  </w:num>
  <w:num w:numId="20">
    <w:abstractNumId w:val="0"/>
  </w:num>
  <w:num w:numId="21">
    <w:abstractNumId w:val="6"/>
  </w:num>
  <w:num w:numId="22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128C7"/>
    <w:rsid w:val="00022D7F"/>
    <w:rsid w:val="000238C7"/>
    <w:rsid w:val="00026CC8"/>
    <w:rsid w:val="00027A86"/>
    <w:rsid w:val="0003135F"/>
    <w:rsid w:val="00037145"/>
    <w:rsid w:val="00051163"/>
    <w:rsid w:val="00055F04"/>
    <w:rsid w:val="00056F57"/>
    <w:rsid w:val="00063307"/>
    <w:rsid w:val="00066862"/>
    <w:rsid w:val="00075667"/>
    <w:rsid w:val="000759F8"/>
    <w:rsid w:val="00077834"/>
    <w:rsid w:val="00081939"/>
    <w:rsid w:val="000833DD"/>
    <w:rsid w:val="000901E2"/>
    <w:rsid w:val="000A4270"/>
    <w:rsid w:val="000A4E5B"/>
    <w:rsid w:val="000A540D"/>
    <w:rsid w:val="000B0994"/>
    <w:rsid w:val="000B34FF"/>
    <w:rsid w:val="000C72ED"/>
    <w:rsid w:val="000E10FD"/>
    <w:rsid w:val="000E7BC2"/>
    <w:rsid w:val="000F0E8F"/>
    <w:rsid w:val="000F25FF"/>
    <w:rsid w:val="0010306B"/>
    <w:rsid w:val="001074A3"/>
    <w:rsid w:val="0012664F"/>
    <w:rsid w:val="00127C91"/>
    <w:rsid w:val="00130F54"/>
    <w:rsid w:val="00140E23"/>
    <w:rsid w:val="00146EC8"/>
    <w:rsid w:val="00152AA9"/>
    <w:rsid w:val="0016199A"/>
    <w:rsid w:val="001717EB"/>
    <w:rsid w:val="001730D5"/>
    <w:rsid w:val="00177248"/>
    <w:rsid w:val="00185FD2"/>
    <w:rsid w:val="0019645F"/>
    <w:rsid w:val="0019790E"/>
    <w:rsid w:val="001A03E3"/>
    <w:rsid w:val="001A2E28"/>
    <w:rsid w:val="001A570A"/>
    <w:rsid w:val="001A7640"/>
    <w:rsid w:val="001B115B"/>
    <w:rsid w:val="001B15A4"/>
    <w:rsid w:val="001B7713"/>
    <w:rsid w:val="001C131E"/>
    <w:rsid w:val="001C1905"/>
    <w:rsid w:val="001C7646"/>
    <w:rsid w:val="001E4F7A"/>
    <w:rsid w:val="001E52CC"/>
    <w:rsid w:val="001E58DE"/>
    <w:rsid w:val="001F014B"/>
    <w:rsid w:val="001F14FF"/>
    <w:rsid w:val="001F263E"/>
    <w:rsid w:val="001F57D9"/>
    <w:rsid w:val="001F6E48"/>
    <w:rsid w:val="0020256D"/>
    <w:rsid w:val="002048DB"/>
    <w:rsid w:val="00207033"/>
    <w:rsid w:val="00207490"/>
    <w:rsid w:val="00213FA7"/>
    <w:rsid w:val="00221609"/>
    <w:rsid w:val="00227C35"/>
    <w:rsid w:val="0023471F"/>
    <w:rsid w:val="00241B4A"/>
    <w:rsid w:val="00261592"/>
    <w:rsid w:val="002707F4"/>
    <w:rsid w:val="00273C83"/>
    <w:rsid w:val="00287C43"/>
    <w:rsid w:val="002A1268"/>
    <w:rsid w:val="002A39F6"/>
    <w:rsid w:val="002A58EA"/>
    <w:rsid w:val="002A5D4A"/>
    <w:rsid w:val="002C2C15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5091A"/>
    <w:rsid w:val="003643CB"/>
    <w:rsid w:val="00376588"/>
    <w:rsid w:val="003810C4"/>
    <w:rsid w:val="003A54C7"/>
    <w:rsid w:val="003A6C29"/>
    <w:rsid w:val="003B0FDB"/>
    <w:rsid w:val="003B30C1"/>
    <w:rsid w:val="003B45FF"/>
    <w:rsid w:val="003C40E8"/>
    <w:rsid w:val="003C66AB"/>
    <w:rsid w:val="003D205A"/>
    <w:rsid w:val="003D36E9"/>
    <w:rsid w:val="003D5D80"/>
    <w:rsid w:val="003D641D"/>
    <w:rsid w:val="003F101F"/>
    <w:rsid w:val="003F3EA1"/>
    <w:rsid w:val="004023F4"/>
    <w:rsid w:val="00402D7E"/>
    <w:rsid w:val="00403F0C"/>
    <w:rsid w:val="004059BA"/>
    <w:rsid w:val="004138AF"/>
    <w:rsid w:val="00417A05"/>
    <w:rsid w:val="0042141A"/>
    <w:rsid w:val="004214FE"/>
    <w:rsid w:val="0042168C"/>
    <w:rsid w:val="00426B99"/>
    <w:rsid w:val="004321DC"/>
    <w:rsid w:val="00436690"/>
    <w:rsid w:val="00440374"/>
    <w:rsid w:val="00445ADD"/>
    <w:rsid w:val="00452414"/>
    <w:rsid w:val="00453A47"/>
    <w:rsid w:val="00453E28"/>
    <w:rsid w:val="00467292"/>
    <w:rsid w:val="004720C5"/>
    <w:rsid w:val="0047448A"/>
    <w:rsid w:val="00493393"/>
    <w:rsid w:val="00495662"/>
    <w:rsid w:val="004A1E25"/>
    <w:rsid w:val="004A3FAA"/>
    <w:rsid w:val="004A4667"/>
    <w:rsid w:val="004A6F56"/>
    <w:rsid w:val="004A7059"/>
    <w:rsid w:val="004B45DC"/>
    <w:rsid w:val="004B6915"/>
    <w:rsid w:val="004C0918"/>
    <w:rsid w:val="004C1DAA"/>
    <w:rsid w:val="004D00BB"/>
    <w:rsid w:val="004D3E3A"/>
    <w:rsid w:val="004E540F"/>
    <w:rsid w:val="004E7B33"/>
    <w:rsid w:val="004F41C3"/>
    <w:rsid w:val="00500530"/>
    <w:rsid w:val="00504091"/>
    <w:rsid w:val="005054C0"/>
    <w:rsid w:val="00510C5F"/>
    <w:rsid w:val="00512219"/>
    <w:rsid w:val="0051724A"/>
    <w:rsid w:val="00520CBC"/>
    <w:rsid w:val="0052452A"/>
    <w:rsid w:val="00527151"/>
    <w:rsid w:val="00527303"/>
    <w:rsid w:val="00536871"/>
    <w:rsid w:val="0054283B"/>
    <w:rsid w:val="005477C0"/>
    <w:rsid w:val="005478C7"/>
    <w:rsid w:val="005534C6"/>
    <w:rsid w:val="00560E1F"/>
    <w:rsid w:val="00571B7E"/>
    <w:rsid w:val="005772AC"/>
    <w:rsid w:val="00581C8E"/>
    <w:rsid w:val="0058200C"/>
    <w:rsid w:val="00585BAD"/>
    <w:rsid w:val="0059140C"/>
    <w:rsid w:val="005934D8"/>
    <w:rsid w:val="005A0463"/>
    <w:rsid w:val="005B0F73"/>
    <w:rsid w:val="005B3B9D"/>
    <w:rsid w:val="005C0E65"/>
    <w:rsid w:val="005C4B45"/>
    <w:rsid w:val="005C67A4"/>
    <w:rsid w:val="005D346E"/>
    <w:rsid w:val="005D7C9F"/>
    <w:rsid w:val="005F1B19"/>
    <w:rsid w:val="005F54B3"/>
    <w:rsid w:val="005F5C7F"/>
    <w:rsid w:val="006035EC"/>
    <w:rsid w:val="00607931"/>
    <w:rsid w:val="00621B9C"/>
    <w:rsid w:val="0062662C"/>
    <w:rsid w:val="006301EB"/>
    <w:rsid w:val="00643C66"/>
    <w:rsid w:val="00647305"/>
    <w:rsid w:val="00647344"/>
    <w:rsid w:val="00647E74"/>
    <w:rsid w:val="00673AC6"/>
    <w:rsid w:val="00673EC4"/>
    <w:rsid w:val="00675D41"/>
    <w:rsid w:val="00691C8E"/>
    <w:rsid w:val="00696EC6"/>
    <w:rsid w:val="006A322A"/>
    <w:rsid w:val="006B3115"/>
    <w:rsid w:val="006C4FD0"/>
    <w:rsid w:val="006C74A6"/>
    <w:rsid w:val="006D260B"/>
    <w:rsid w:val="006D2808"/>
    <w:rsid w:val="006D313F"/>
    <w:rsid w:val="006D43BB"/>
    <w:rsid w:val="006E58FE"/>
    <w:rsid w:val="006E5F9A"/>
    <w:rsid w:val="006F493C"/>
    <w:rsid w:val="006F7962"/>
    <w:rsid w:val="0070076C"/>
    <w:rsid w:val="00715FBF"/>
    <w:rsid w:val="00717B0B"/>
    <w:rsid w:val="007239E3"/>
    <w:rsid w:val="00743993"/>
    <w:rsid w:val="007514A1"/>
    <w:rsid w:val="00751B71"/>
    <w:rsid w:val="007520CD"/>
    <w:rsid w:val="00761A3A"/>
    <w:rsid w:val="00774168"/>
    <w:rsid w:val="00785560"/>
    <w:rsid w:val="00791ACC"/>
    <w:rsid w:val="007A42C6"/>
    <w:rsid w:val="007B075E"/>
    <w:rsid w:val="007B094A"/>
    <w:rsid w:val="007C2CFB"/>
    <w:rsid w:val="007C301A"/>
    <w:rsid w:val="007D6148"/>
    <w:rsid w:val="007D6733"/>
    <w:rsid w:val="007D7299"/>
    <w:rsid w:val="007E05B5"/>
    <w:rsid w:val="007E1F0E"/>
    <w:rsid w:val="007F3B4C"/>
    <w:rsid w:val="007F41DC"/>
    <w:rsid w:val="007F566A"/>
    <w:rsid w:val="0080248A"/>
    <w:rsid w:val="00810B50"/>
    <w:rsid w:val="008118BC"/>
    <w:rsid w:val="00820C0E"/>
    <w:rsid w:val="00821CDC"/>
    <w:rsid w:val="008238E9"/>
    <w:rsid w:val="00824102"/>
    <w:rsid w:val="00846B2B"/>
    <w:rsid w:val="008508BF"/>
    <w:rsid w:val="008550BD"/>
    <w:rsid w:val="008553F2"/>
    <w:rsid w:val="00855FE9"/>
    <w:rsid w:val="008631E8"/>
    <w:rsid w:val="0086778C"/>
    <w:rsid w:val="008723D2"/>
    <w:rsid w:val="00875965"/>
    <w:rsid w:val="00893F90"/>
    <w:rsid w:val="00894BDB"/>
    <w:rsid w:val="008A6754"/>
    <w:rsid w:val="008A72EA"/>
    <w:rsid w:val="008B5066"/>
    <w:rsid w:val="008B5249"/>
    <w:rsid w:val="008C05AB"/>
    <w:rsid w:val="008D401B"/>
    <w:rsid w:val="008D4B8A"/>
    <w:rsid w:val="008D5ED4"/>
    <w:rsid w:val="008D7958"/>
    <w:rsid w:val="008E5A43"/>
    <w:rsid w:val="008F33B9"/>
    <w:rsid w:val="00900CA5"/>
    <w:rsid w:val="00906122"/>
    <w:rsid w:val="00912581"/>
    <w:rsid w:val="009168A1"/>
    <w:rsid w:val="00927090"/>
    <w:rsid w:val="009272D3"/>
    <w:rsid w:val="00934666"/>
    <w:rsid w:val="0093742D"/>
    <w:rsid w:val="00937DA9"/>
    <w:rsid w:val="009519DF"/>
    <w:rsid w:val="00966BD8"/>
    <w:rsid w:val="009700FF"/>
    <w:rsid w:val="00970B09"/>
    <w:rsid w:val="009726F6"/>
    <w:rsid w:val="009755A8"/>
    <w:rsid w:val="009806AC"/>
    <w:rsid w:val="00980C1A"/>
    <w:rsid w:val="00985559"/>
    <w:rsid w:val="009907D0"/>
    <w:rsid w:val="009A6FA6"/>
    <w:rsid w:val="009B1E7B"/>
    <w:rsid w:val="009B4D72"/>
    <w:rsid w:val="009B6D21"/>
    <w:rsid w:val="009C4001"/>
    <w:rsid w:val="009C413D"/>
    <w:rsid w:val="009D229D"/>
    <w:rsid w:val="009D4E95"/>
    <w:rsid w:val="009D7F74"/>
    <w:rsid w:val="009E2462"/>
    <w:rsid w:val="009E316D"/>
    <w:rsid w:val="009E3698"/>
    <w:rsid w:val="00A03275"/>
    <w:rsid w:val="00A1373C"/>
    <w:rsid w:val="00A1530F"/>
    <w:rsid w:val="00A235C3"/>
    <w:rsid w:val="00A244ED"/>
    <w:rsid w:val="00A24CAB"/>
    <w:rsid w:val="00A26890"/>
    <w:rsid w:val="00A33B40"/>
    <w:rsid w:val="00A43C1B"/>
    <w:rsid w:val="00A50798"/>
    <w:rsid w:val="00A540D7"/>
    <w:rsid w:val="00A77201"/>
    <w:rsid w:val="00A812A9"/>
    <w:rsid w:val="00A91D37"/>
    <w:rsid w:val="00A93007"/>
    <w:rsid w:val="00A9672B"/>
    <w:rsid w:val="00A9686E"/>
    <w:rsid w:val="00AB5E54"/>
    <w:rsid w:val="00AC63A1"/>
    <w:rsid w:val="00AC7AF3"/>
    <w:rsid w:val="00AD0A51"/>
    <w:rsid w:val="00AD2013"/>
    <w:rsid w:val="00AD3B34"/>
    <w:rsid w:val="00AD6CBC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15C2"/>
    <w:rsid w:val="00B12B6E"/>
    <w:rsid w:val="00B16FB3"/>
    <w:rsid w:val="00B35D86"/>
    <w:rsid w:val="00B44E92"/>
    <w:rsid w:val="00B4587B"/>
    <w:rsid w:val="00B70357"/>
    <w:rsid w:val="00B71BA0"/>
    <w:rsid w:val="00B71BD5"/>
    <w:rsid w:val="00B776FC"/>
    <w:rsid w:val="00B81082"/>
    <w:rsid w:val="00BB1DBB"/>
    <w:rsid w:val="00BB7CA0"/>
    <w:rsid w:val="00BC3413"/>
    <w:rsid w:val="00BC589A"/>
    <w:rsid w:val="00BD1FDD"/>
    <w:rsid w:val="00BD3A96"/>
    <w:rsid w:val="00BE73D1"/>
    <w:rsid w:val="00BE764C"/>
    <w:rsid w:val="00BF5DA0"/>
    <w:rsid w:val="00C16C3C"/>
    <w:rsid w:val="00C25AC3"/>
    <w:rsid w:val="00C3067E"/>
    <w:rsid w:val="00C31A8A"/>
    <w:rsid w:val="00C32F6F"/>
    <w:rsid w:val="00C35621"/>
    <w:rsid w:val="00C36770"/>
    <w:rsid w:val="00C41B5F"/>
    <w:rsid w:val="00C45C07"/>
    <w:rsid w:val="00C512FC"/>
    <w:rsid w:val="00C54C07"/>
    <w:rsid w:val="00C633DD"/>
    <w:rsid w:val="00C6534A"/>
    <w:rsid w:val="00C7104E"/>
    <w:rsid w:val="00C74749"/>
    <w:rsid w:val="00C77130"/>
    <w:rsid w:val="00C80867"/>
    <w:rsid w:val="00C81038"/>
    <w:rsid w:val="00C83029"/>
    <w:rsid w:val="00C91E5B"/>
    <w:rsid w:val="00C95CDA"/>
    <w:rsid w:val="00C96E54"/>
    <w:rsid w:val="00CA6D5C"/>
    <w:rsid w:val="00CB09D2"/>
    <w:rsid w:val="00CB2424"/>
    <w:rsid w:val="00CB5664"/>
    <w:rsid w:val="00CC07BB"/>
    <w:rsid w:val="00CC3A24"/>
    <w:rsid w:val="00CC5A75"/>
    <w:rsid w:val="00CD2A34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11526"/>
    <w:rsid w:val="00D11A1A"/>
    <w:rsid w:val="00D11B6C"/>
    <w:rsid w:val="00D12989"/>
    <w:rsid w:val="00D15C85"/>
    <w:rsid w:val="00D17B85"/>
    <w:rsid w:val="00D227B3"/>
    <w:rsid w:val="00D255FC"/>
    <w:rsid w:val="00D270D1"/>
    <w:rsid w:val="00D30E29"/>
    <w:rsid w:val="00D43C31"/>
    <w:rsid w:val="00D4534F"/>
    <w:rsid w:val="00D61C38"/>
    <w:rsid w:val="00D656F2"/>
    <w:rsid w:val="00D666C4"/>
    <w:rsid w:val="00D73361"/>
    <w:rsid w:val="00D7568D"/>
    <w:rsid w:val="00D75D69"/>
    <w:rsid w:val="00D91555"/>
    <w:rsid w:val="00D95F9C"/>
    <w:rsid w:val="00DA25A4"/>
    <w:rsid w:val="00DA63F5"/>
    <w:rsid w:val="00DB091B"/>
    <w:rsid w:val="00DC2BF2"/>
    <w:rsid w:val="00DC5D91"/>
    <w:rsid w:val="00DC6B41"/>
    <w:rsid w:val="00DD6F35"/>
    <w:rsid w:val="00DD7DCA"/>
    <w:rsid w:val="00DE0DB6"/>
    <w:rsid w:val="00DE777C"/>
    <w:rsid w:val="00E01670"/>
    <w:rsid w:val="00E050F1"/>
    <w:rsid w:val="00E10290"/>
    <w:rsid w:val="00E10D3E"/>
    <w:rsid w:val="00E260B2"/>
    <w:rsid w:val="00E339EB"/>
    <w:rsid w:val="00E37CD2"/>
    <w:rsid w:val="00E517A9"/>
    <w:rsid w:val="00E63575"/>
    <w:rsid w:val="00E63831"/>
    <w:rsid w:val="00E67F9B"/>
    <w:rsid w:val="00E73839"/>
    <w:rsid w:val="00E8578D"/>
    <w:rsid w:val="00EA6328"/>
    <w:rsid w:val="00EB143B"/>
    <w:rsid w:val="00EB1F0D"/>
    <w:rsid w:val="00EB3540"/>
    <w:rsid w:val="00EB433E"/>
    <w:rsid w:val="00EC1925"/>
    <w:rsid w:val="00EC57E4"/>
    <w:rsid w:val="00EE13E4"/>
    <w:rsid w:val="00EF0C81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7BFC"/>
    <w:rsid w:val="00F27FC7"/>
    <w:rsid w:val="00F412E5"/>
    <w:rsid w:val="00F426D8"/>
    <w:rsid w:val="00F43431"/>
    <w:rsid w:val="00F648E3"/>
    <w:rsid w:val="00F80A61"/>
    <w:rsid w:val="00F81938"/>
    <w:rsid w:val="00F93FB5"/>
    <w:rsid w:val="00F9450B"/>
    <w:rsid w:val="00FA0F53"/>
    <w:rsid w:val="00FA5C18"/>
    <w:rsid w:val="00FA5C30"/>
    <w:rsid w:val="00FB3356"/>
    <w:rsid w:val="00FB4D9E"/>
    <w:rsid w:val="00FC1380"/>
    <w:rsid w:val="00FC192B"/>
    <w:rsid w:val="00FC2050"/>
    <w:rsid w:val="00FC5BD1"/>
    <w:rsid w:val="00FC64A7"/>
    <w:rsid w:val="00FD1BCA"/>
    <w:rsid w:val="00FD20C8"/>
    <w:rsid w:val="00FD52AE"/>
    <w:rsid w:val="00FD65FD"/>
    <w:rsid w:val="00FE6396"/>
    <w:rsid w:val="00FF0AEA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20C0E"/>
    <w:pPr>
      <w:ind w:left="708"/>
    </w:pPr>
  </w:style>
  <w:style w:type="character" w:styleId="a9">
    <w:name w:val="Emphasis"/>
    <w:uiPriority w:val="20"/>
    <w:qFormat/>
    <w:rsid w:val="0042168C"/>
    <w:rPr>
      <w:i/>
      <w:iCs/>
    </w:rPr>
  </w:style>
  <w:style w:type="paragraph" w:styleId="aa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semiHidden/>
    <w:unhideWhenUsed/>
    <w:rsid w:val="0082410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0">
    <w:name w:val="Hyperlink"/>
    <w:basedOn w:val="a0"/>
    <w:unhideWhenUsed/>
    <w:rsid w:val="00FA0F53"/>
    <w:rPr>
      <w:color w:val="0000FF"/>
      <w:u w:val="single"/>
    </w:rPr>
  </w:style>
  <w:style w:type="paragraph" w:styleId="af1">
    <w:name w:val="header"/>
    <w:basedOn w:val="a"/>
    <w:link w:val="af2"/>
    <w:rsid w:val="00227C3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3">
    <w:name w:val="No Spacing"/>
    <w:link w:val="af4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Без интервала Знак"/>
    <w:link w:val="af3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5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Indent"/>
    <w:basedOn w:val="a"/>
    <w:link w:val="af7"/>
    <w:rsid w:val="00C25AC3"/>
    <w:pPr>
      <w:ind w:left="708"/>
    </w:pPr>
    <w:rPr>
      <w:color w:val="000000"/>
      <w:szCs w:val="20"/>
    </w:rPr>
  </w:style>
  <w:style w:type="character" w:customStyle="1" w:styleId="af7">
    <w:name w:val="Обычный отступ Знак"/>
    <w:link w:val="af6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8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BC336-91B6-494C-848F-B8E335F5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6533</TotalTime>
  <Pages>9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356</cp:revision>
  <dcterms:created xsi:type="dcterms:W3CDTF">2014-02-05T13:47:00Z</dcterms:created>
  <dcterms:modified xsi:type="dcterms:W3CDTF">2019-06-14T09:27:00Z</dcterms:modified>
</cp:coreProperties>
</file>