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0F1" w:rsidRPr="00AD3B34" w:rsidRDefault="00427EF8" w:rsidP="00AD3B34">
      <w:pPr>
        <w:pStyle w:val="a3"/>
        <w:ind w:firstLine="0"/>
        <w:jc w:val="center"/>
        <w:rPr>
          <w:b/>
          <w:sz w:val="24"/>
          <w:szCs w:val="24"/>
        </w:rPr>
      </w:pPr>
      <w:r w:rsidRPr="00AD3B34">
        <w:rPr>
          <w:b/>
          <w:sz w:val="24"/>
          <w:szCs w:val="24"/>
        </w:rPr>
        <w:t xml:space="preserve">ЗАСЕДАНИЕ </w:t>
      </w:r>
      <w:r w:rsidR="00CC5A75" w:rsidRPr="00AD3B34">
        <w:rPr>
          <w:b/>
          <w:sz w:val="24"/>
          <w:szCs w:val="24"/>
        </w:rPr>
        <w:t>комитета</w:t>
      </w:r>
      <w:r w:rsidR="00221609" w:rsidRPr="00AD3B34">
        <w:rPr>
          <w:b/>
          <w:sz w:val="24"/>
          <w:szCs w:val="24"/>
        </w:rPr>
        <w:t xml:space="preserve"> Архангельского областного Собрания депутатов по промышленности, </w:t>
      </w:r>
    </w:p>
    <w:p w:rsidR="00221609" w:rsidRPr="00AD3B34" w:rsidRDefault="00221609" w:rsidP="00AD3B34">
      <w:pPr>
        <w:pStyle w:val="a3"/>
        <w:ind w:firstLine="0"/>
        <w:jc w:val="center"/>
        <w:rPr>
          <w:b/>
          <w:iCs/>
          <w:sz w:val="24"/>
          <w:szCs w:val="24"/>
        </w:rPr>
      </w:pPr>
      <w:r w:rsidRPr="00AD3B34">
        <w:rPr>
          <w:b/>
          <w:sz w:val="24"/>
          <w:szCs w:val="24"/>
        </w:rPr>
        <w:t>коммуникациям и инфраструктуре</w:t>
      </w:r>
      <w:r w:rsidR="00495662" w:rsidRPr="00AD3B34">
        <w:rPr>
          <w:b/>
          <w:sz w:val="24"/>
          <w:szCs w:val="24"/>
        </w:rPr>
        <w:t xml:space="preserve"> </w:t>
      </w:r>
    </w:p>
    <w:p w:rsidR="00B12B6E" w:rsidRPr="00070758" w:rsidRDefault="00B12B6E" w:rsidP="00070758">
      <w:pPr>
        <w:pStyle w:val="a3"/>
        <w:ind w:firstLine="11700"/>
        <w:jc w:val="center"/>
        <w:rPr>
          <w:b/>
          <w:sz w:val="24"/>
          <w:szCs w:val="24"/>
        </w:rPr>
      </w:pPr>
    </w:p>
    <w:p w:rsidR="00B12B6E" w:rsidRPr="00070758" w:rsidRDefault="009168A1" w:rsidP="00070758">
      <w:pPr>
        <w:pStyle w:val="a3"/>
        <w:ind w:firstLine="11700"/>
        <w:jc w:val="center"/>
        <w:rPr>
          <w:b/>
          <w:sz w:val="24"/>
          <w:szCs w:val="24"/>
        </w:rPr>
      </w:pPr>
      <w:r w:rsidRPr="00070758">
        <w:rPr>
          <w:b/>
          <w:sz w:val="24"/>
          <w:szCs w:val="24"/>
        </w:rPr>
        <w:t xml:space="preserve">13 </w:t>
      </w:r>
      <w:r w:rsidR="00B11C56" w:rsidRPr="00070758">
        <w:rPr>
          <w:b/>
          <w:sz w:val="24"/>
          <w:szCs w:val="24"/>
        </w:rPr>
        <w:t xml:space="preserve">сентября </w:t>
      </w:r>
      <w:r w:rsidR="00C80867" w:rsidRPr="00070758">
        <w:rPr>
          <w:b/>
          <w:sz w:val="24"/>
          <w:szCs w:val="24"/>
        </w:rPr>
        <w:t>2019</w:t>
      </w:r>
      <w:r w:rsidR="00B12B6E" w:rsidRPr="00070758">
        <w:rPr>
          <w:b/>
          <w:sz w:val="24"/>
          <w:szCs w:val="24"/>
        </w:rPr>
        <w:t xml:space="preserve"> года</w:t>
      </w:r>
    </w:p>
    <w:p w:rsidR="0042168C" w:rsidRPr="00070758" w:rsidRDefault="00717B0B" w:rsidP="00070758">
      <w:pPr>
        <w:pStyle w:val="a3"/>
        <w:ind w:firstLine="11700"/>
        <w:jc w:val="center"/>
        <w:rPr>
          <w:b/>
          <w:sz w:val="24"/>
          <w:szCs w:val="24"/>
        </w:rPr>
      </w:pPr>
      <w:r w:rsidRPr="00070758">
        <w:rPr>
          <w:b/>
          <w:sz w:val="24"/>
          <w:szCs w:val="24"/>
        </w:rPr>
        <w:t>г.  Архангельск</w:t>
      </w:r>
    </w:p>
    <w:tbl>
      <w:tblPr>
        <w:tblW w:w="163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119"/>
        <w:gridCol w:w="2126"/>
        <w:gridCol w:w="6237"/>
        <w:gridCol w:w="1843"/>
        <w:gridCol w:w="2410"/>
      </w:tblGrid>
      <w:tr w:rsidR="000128C7" w:rsidRPr="00070758" w:rsidTr="00221609">
        <w:tc>
          <w:tcPr>
            <w:tcW w:w="567" w:type="dxa"/>
            <w:tcBorders>
              <w:top w:val="single" w:sz="4" w:space="0" w:color="auto"/>
              <w:left w:val="single" w:sz="4" w:space="0" w:color="auto"/>
              <w:bottom w:val="single" w:sz="4" w:space="0" w:color="auto"/>
              <w:right w:val="single" w:sz="4" w:space="0" w:color="auto"/>
            </w:tcBorders>
            <w:vAlign w:val="center"/>
            <w:hideMark/>
          </w:tcPr>
          <w:p w:rsidR="000128C7" w:rsidRPr="00070758" w:rsidRDefault="000128C7" w:rsidP="00070758">
            <w:pPr>
              <w:pStyle w:val="a3"/>
              <w:ind w:firstLine="0"/>
              <w:jc w:val="center"/>
              <w:rPr>
                <w:b/>
                <w:sz w:val="24"/>
                <w:szCs w:val="24"/>
              </w:rPr>
            </w:pPr>
            <w:r w:rsidRPr="00070758">
              <w:rPr>
                <w:b/>
                <w:sz w:val="24"/>
                <w:szCs w:val="24"/>
              </w:rPr>
              <w:t xml:space="preserve">№ </w:t>
            </w:r>
            <w:proofErr w:type="spellStart"/>
            <w:proofErr w:type="gramStart"/>
            <w:r w:rsidRPr="00070758">
              <w:rPr>
                <w:b/>
                <w:sz w:val="24"/>
                <w:szCs w:val="24"/>
              </w:rPr>
              <w:t>п</w:t>
            </w:r>
            <w:proofErr w:type="spellEnd"/>
            <w:proofErr w:type="gramEnd"/>
            <w:r w:rsidRPr="00070758">
              <w:rPr>
                <w:b/>
                <w:sz w:val="24"/>
                <w:szCs w:val="24"/>
              </w:rPr>
              <w:t>/</w:t>
            </w:r>
            <w:proofErr w:type="spellStart"/>
            <w:r w:rsidRPr="00070758">
              <w:rPr>
                <w:b/>
                <w:sz w:val="24"/>
                <w:szCs w:val="24"/>
              </w:rPr>
              <w:t>п</w:t>
            </w:r>
            <w:proofErr w:type="spellEnd"/>
          </w:p>
        </w:tc>
        <w:tc>
          <w:tcPr>
            <w:tcW w:w="3119" w:type="dxa"/>
            <w:tcBorders>
              <w:top w:val="single" w:sz="4" w:space="0" w:color="auto"/>
              <w:left w:val="single" w:sz="4" w:space="0" w:color="auto"/>
              <w:bottom w:val="single" w:sz="4" w:space="0" w:color="auto"/>
              <w:right w:val="single" w:sz="4" w:space="0" w:color="auto"/>
            </w:tcBorders>
            <w:vAlign w:val="center"/>
            <w:hideMark/>
          </w:tcPr>
          <w:p w:rsidR="000128C7" w:rsidRPr="00070758" w:rsidRDefault="000128C7" w:rsidP="00070758">
            <w:pPr>
              <w:pStyle w:val="a3"/>
              <w:ind w:firstLine="0"/>
              <w:jc w:val="center"/>
              <w:rPr>
                <w:b/>
                <w:sz w:val="24"/>
                <w:szCs w:val="24"/>
              </w:rPr>
            </w:pPr>
            <w:r w:rsidRPr="00070758">
              <w:rPr>
                <w:b/>
                <w:sz w:val="24"/>
                <w:szCs w:val="24"/>
              </w:rPr>
              <w:t>Наименование</w:t>
            </w:r>
          </w:p>
          <w:p w:rsidR="000128C7" w:rsidRPr="00070758" w:rsidRDefault="000128C7" w:rsidP="00070758">
            <w:pPr>
              <w:pStyle w:val="a3"/>
              <w:ind w:firstLine="0"/>
              <w:jc w:val="center"/>
              <w:rPr>
                <w:b/>
                <w:sz w:val="24"/>
                <w:szCs w:val="24"/>
              </w:rPr>
            </w:pPr>
            <w:r w:rsidRPr="00070758">
              <w:rPr>
                <w:b/>
                <w:sz w:val="24"/>
                <w:szCs w:val="24"/>
              </w:rPr>
              <w:t>проекта нормативного правового акта / рассматриваемого вопроса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28C7" w:rsidRPr="00070758" w:rsidRDefault="000128C7" w:rsidP="00070758">
            <w:pPr>
              <w:pStyle w:val="a3"/>
              <w:ind w:firstLine="0"/>
              <w:jc w:val="center"/>
              <w:rPr>
                <w:b/>
                <w:sz w:val="24"/>
                <w:szCs w:val="24"/>
              </w:rPr>
            </w:pPr>
            <w:r w:rsidRPr="00070758">
              <w:rPr>
                <w:b/>
                <w:sz w:val="24"/>
                <w:szCs w:val="24"/>
              </w:rPr>
              <w:t>Субъект</w:t>
            </w:r>
          </w:p>
          <w:p w:rsidR="000128C7" w:rsidRPr="00070758" w:rsidRDefault="000128C7" w:rsidP="00070758">
            <w:pPr>
              <w:pStyle w:val="a3"/>
              <w:ind w:firstLine="0"/>
              <w:jc w:val="center"/>
              <w:rPr>
                <w:b/>
                <w:sz w:val="24"/>
                <w:szCs w:val="24"/>
              </w:rPr>
            </w:pPr>
            <w:r w:rsidRPr="00070758">
              <w:rPr>
                <w:b/>
                <w:sz w:val="24"/>
                <w:szCs w:val="24"/>
              </w:rPr>
              <w:t>законодательной</w:t>
            </w:r>
          </w:p>
          <w:p w:rsidR="000128C7" w:rsidRPr="00070758" w:rsidRDefault="000128C7" w:rsidP="00070758">
            <w:pPr>
              <w:pStyle w:val="a3"/>
              <w:ind w:firstLine="0"/>
              <w:jc w:val="center"/>
              <w:rPr>
                <w:b/>
                <w:sz w:val="24"/>
                <w:szCs w:val="24"/>
              </w:rPr>
            </w:pPr>
            <w:r w:rsidRPr="00070758">
              <w:rPr>
                <w:b/>
                <w:sz w:val="24"/>
                <w:szCs w:val="24"/>
              </w:rPr>
              <w:t>инициативы</w:t>
            </w:r>
          </w:p>
          <w:p w:rsidR="000128C7" w:rsidRPr="00070758" w:rsidRDefault="000128C7" w:rsidP="00070758">
            <w:pPr>
              <w:pStyle w:val="a3"/>
              <w:ind w:firstLine="0"/>
              <w:jc w:val="center"/>
              <w:rPr>
                <w:b/>
                <w:sz w:val="24"/>
                <w:szCs w:val="24"/>
              </w:rPr>
            </w:pPr>
            <w:r w:rsidRPr="00070758">
              <w:rPr>
                <w:b/>
                <w:sz w:val="24"/>
                <w:szCs w:val="24"/>
              </w:rPr>
              <w:t>/</w:t>
            </w:r>
          </w:p>
          <w:p w:rsidR="000128C7" w:rsidRPr="00070758" w:rsidRDefault="000128C7" w:rsidP="00070758">
            <w:pPr>
              <w:pStyle w:val="a3"/>
              <w:ind w:firstLine="0"/>
              <w:jc w:val="center"/>
              <w:rPr>
                <w:b/>
                <w:sz w:val="24"/>
                <w:szCs w:val="24"/>
              </w:rPr>
            </w:pPr>
            <w:r w:rsidRPr="00070758">
              <w:rPr>
                <w:b/>
                <w:sz w:val="24"/>
                <w:szCs w:val="24"/>
              </w:rPr>
              <w:t>докладчик</w:t>
            </w:r>
          </w:p>
        </w:tc>
        <w:tc>
          <w:tcPr>
            <w:tcW w:w="6237" w:type="dxa"/>
            <w:tcBorders>
              <w:top w:val="single" w:sz="4" w:space="0" w:color="auto"/>
              <w:left w:val="single" w:sz="4" w:space="0" w:color="auto"/>
              <w:bottom w:val="single" w:sz="4" w:space="0" w:color="auto"/>
              <w:right w:val="single" w:sz="4" w:space="0" w:color="auto"/>
            </w:tcBorders>
            <w:vAlign w:val="center"/>
            <w:hideMark/>
          </w:tcPr>
          <w:p w:rsidR="000128C7" w:rsidRPr="00070758" w:rsidRDefault="000128C7" w:rsidP="00070758">
            <w:pPr>
              <w:pStyle w:val="a3"/>
              <w:ind w:firstLine="0"/>
              <w:jc w:val="center"/>
              <w:rPr>
                <w:b/>
                <w:sz w:val="24"/>
                <w:szCs w:val="24"/>
              </w:rPr>
            </w:pPr>
            <w:r w:rsidRPr="00070758">
              <w:rPr>
                <w:b/>
                <w:sz w:val="24"/>
                <w:szCs w:val="24"/>
              </w:rPr>
              <w:t>Краткая характеристика проекта нормативного правового акта /рассматриваемого вопроса</w:t>
            </w:r>
          </w:p>
        </w:tc>
        <w:tc>
          <w:tcPr>
            <w:tcW w:w="1843" w:type="dxa"/>
            <w:tcBorders>
              <w:top w:val="single" w:sz="4" w:space="0" w:color="auto"/>
              <w:left w:val="single" w:sz="4" w:space="0" w:color="auto"/>
              <w:bottom w:val="single" w:sz="4" w:space="0" w:color="auto"/>
              <w:right w:val="single" w:sz="4" w:space="0" w:color="auto"/>
            </w:tcBorders>
          </w:tcPr>
          <w:p w:rsidR="000128C7" w:rsidRPr="00070758" w:rsidRDefault="000128C7" w:rsidP="00070758">
            <w:pPr>
              <w:pStyle w:val="a3"/>
              <w:ind w:right="-56" w:firstLine="0"/>
              <w:jc w:val="center"/>
              <w:rPr>
                <w:b/>
                <w:sz w:val="24"/>
                <w:szCs w:val="24"/>
              </w:rPr>
            </w:pPr>
            <w:r w:rsidRPr="00070758">
              <w:rPr>
                <w:b/>
                <w:sz w:val="24"/>
                <w:szCs w:val="24"/>
              </w:rPr>
              <w:t>Соответствие пла</w:t>
            </w:r>
            <w:r w:rsidR="005D346E" w:rsidRPr="00070758">
              <w:rPr>
                <w:b/>
                <w:sz w:val="24"/>
                <w:szCs w:val="24"/>
              </w:rPr>
              <w:t>ну деятельности комитета на 2019</w:t>
            </w:r>
          </w:p>
          <w:p w:rsidR="000128C7" w:rsidRPr="00070758" w:rsidRDefault="000128C7" w:rsidP="00070758">
            <w:pPr>
              <w:pStyle w:val="a3"/>
              <w:ind w:firstLine="0"/>
              <w:jc w:val="center"/>
              <w:rPr>
                <w:b/>
                <w:sz w:val="24"/>
                <w:szCs w:val="24"/>
              </w:rPr>
            </w:pPr>
            <w:r w:rsidRPr="00070758">
              <w:rPr>
                <w:b/>
                <w:sz w:val="24"/>
                <w:szCs w:val="24"/>
              </w:rPr>
              <w:t>год</w:t>
            </w:r>
          </w:p>
        </w:tc>
        <w:tc>
          <w:tcPr>
            <w:tcW w:w="2410" w:type="dxa"/>
            <w:tcBorders>
              <w:top w:val="single" w:sz="4" w:space="0" w:color="auto"/>
              <w:left w:val="single" w:sz="4" w:space="0" w:color="auto"/>
              <w:bottom w:val="single" w:sz="4" w:space="0" w:color="auto"/>
              <w:right w:val="single" w:sz="4" w:space="0" w:color="auto"/>
            </w:tcBorders>
            <w:vAlign w:val="center"/>
            <w:hideMark/>
          </w:tcPr>
          <w:p w:rsidR="000128C7" w:rsidRPr="00070758" w:rsidRDefault="000128C7" w:rsidP="00070758">
            <w:pPr>
              <w:pStyle w:val="a3"/>
              <w:ind w:firstLine="0"/>
              <w:jc w:val="center"/>
              <w:rPr>
                <w:b/>
                <w:sz w:val="24"/>
                <w:szCs w:val="24"/>
              </w:rPr>
            </w:pPr>
            <w:r w:rsidRPr="00070758">
              <w:rPr>
                <w:b/>
                <w:sz w:val="24"/>
                <w:szCs w:val="24"/>
              </w:rPr>
              <w:t>Результаты рассмотрения</w:t>
            </w:r>
          </w:p>
        </w:tc>
      </w:tr>
      <w:tr w:rsidR="000128C7" w:rsidRPr="00070758" w:rsidTr="00221609">
        <w:tc>
          <w:tcPr>
            <w:tcW w:w="567" w:type="dxa"/>
            <w:tcBorders>
              <w:top w:val="single" w:sz="4" w:space="0" w:color="auto"/>
              <w:left w:val="single" w:sz="4" w:space="0" w:color="auto"/>
              <w:bottom w:val="single" w:sz="4" w:space="0" w:color="auto"/>
              <w:right w:val="single" w:sz="4" w:space="0" w:color="auto"/>
            </w:tcBorders>
            <w:hideMark/>
          </w:tcPr>
          <w:p w:rsidR="000128C7" w:rsidRPr="00070758" w:rsidRDefault="000128C7" w:rsidP="00070758">
            <w:pPr>
              <w:pStyle w:val="a3"/>
              <w:ind w:firstLine="0"/>
              <w:jc w:val="center"/>
              <w:rPr>
                <w:b/>
                <w:sz w:val="24"/>
                <w:szCs w:val="24"/>
              </w:rPr>
            </w:pPr>
            <w:r w:rsidRPr="00070758">
              <w:rPr>
                <w:b/>
                <w:sz w:val="24"/>
                <w:szCs w:val="24"/>
              </w:rPr>
              <w:t>1</w:t>
            </w:r>
          </w:p>
        </w:tc>
        <w:tc>
          <w:tcPr>
            <w:tcW w:w="3119" w:type="dxa"/>
            <w:tcBorders>
              <w:top w:val="single" w:sz="4" w:space="0" w:color="auto"/>
              <w:left w:val="single" w:sz="4" w:space="0" w:color="auto"/>
              <w:bottom w:val="single" w:sz="4" w:space="0" w:color="auto"/>
              <w:right w:val="single" w:sz="4" w:space="0" w:color="auto"/>
            </w:tcBorders>
            <w:hideMark/>
          </w:tcPr>
          <w:p w:rsidR="000128C7" w:rsidRPr="00070758" w:rsidRDefault="000128C7" w:rsidP="00070758">
            <w:pPr>
              <w:pStyle w:val="a3"/>
              <w:ind w:firstLine="0"/>
              <w:jc w:val="center"/>
              <w:rPr>
                <w:b/>
                <w:sz w:val="24"/>
                <w:szCs w:val="24"/>
              </w:rPr>
            </w:pPr>
            <w:r w:rsidRPr="00070758">
              <w:rPr>
                <w:b/>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rsidR="000128C7" w:rsidRPr="00070758" w:rsidRDefault="000128C7" w:rsidP="00070758">
            <w:pPr>
              <w:pStyle w:val="a3"/>
              <w:ind w:firstLine="0"/>
              <w:jc w:val="center"/>
              <w:rPr>
                <w:b/>
                <w:sz w:val="24"/>
                <w:szCs w:val="24"/>
              </w:rPr>
            </w:pPr>
            <w:r w:rsidRPr="00070758">
              <w:rPr>
                <w:b/>
                <w:sz w:val="24"/>
                <w:szCs w:val="24"/>
              </w:rPr>
              <w:t>3</w:t>
            </w:r>
          </w:p>
        </w:tc>
        <w:tc>
          <w:tcPr>
            <w:tcW w:w="6237" w:type="dxa"/>
            <w:tcBorders>
              <w:top w:val="single" w:sz="4" w:space="0" w:color="auto"/>
              <w:left w:val="single" w:sz="4" w:space="0" w:color="auto"/>
              <w:bottom w:val="single" w:sz="4" w:space="0" w:color="auto"/>
              <w:right w:val="single" w:sz="4" w:space="0" w:color="auto"/>
            </w:tcBorders>
            <w:hideMark/>
          </w:tcPr>
          <w:p w:rsidR="000128C7" w:rsidRPr="00070758" w:rsidRDefault="000128C7" w:rsidP="00070758">
            <w:pPr>
              <w:widowControl w:val="0"/>
              <w:autoSpaceDE w:val="0"/>
              <w:autoSpaceDN w:val="0"/>
              <w:adjustRightInd w:val="0"/>
              <w:jc w:val="center"/>
              <w:rPr>
                <w:b/>
              </w:rPr>
            </w:pPr>
            <w:r w:rsidRPr="00070758">
              <w:rPr>
                <w:b/>
              </w:rPr>
              <w:t>4</w:t>
            </w:r>
          </w:p>
        </w:tc>
        <w:tc>
          <w:tcPr>
            <w:tcW w:w="1843" w:type="dxa"/>
            <w:tcBorders>
              <w:top w:val="single" w:sz="4" w:space="0" w:color="auto"/>
              <w:left w:val="single" w:sz="4" w:space="0" w:color="auto"/>
              <w:bottom w:val="single" w:sz="4" w:space="0" w:color="auto"/>
              <w:right w:val="single" w:sz="4" w:space="0" w:color="auto"/>
            </w:tcBorders>
          </w:tcPr>
          <w:p w:rsidR="000128C7" w:rsidRPr="00070758" w:rsidRDefault="000128C7" w:rsidP="00070758">
            <w:pPr>
              <w:pStyle w:val="a3"/>
              <w:ind w:firstLine="0"/>
              <w:jc w:val="center"/>
              <w:rPr>
                <w:b/>
                <w:sz w:val="24"/>
                <w:szCs w:val="24"/>
              </w:rPr>
            </w:pPr>
            <w:r w:rsidRPr="00070758">
              <w:rPr>
                <w:b/>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0128C7" w:rsidRPr="00070758" w:rsidRDefault="000128C7" w:rsidP="00070758">
            <w:pPr>
              <w:pStyle w:val="a3"/>
              <w:ind w:firstLine="0"/>
              <w:jc w:val="center"/>
              <w:rPr>
                <w:b/>
                <w:sz w:val="24"/>
                <w:szCs w:val="24"/>
              </w:rPr>
            </w:pPr>
            <w:r w:rsidRPr="00070758">
              <w:rPr>
                <w:b/>
                <w:sz w:val="24"/>
                <w:szCs w:val="24"/>
              </w:rPr>
              <w:t>6</w:t>
            </w:r>
          </w:p>
        </w:tc>
      </w:tr>
      <w:tr w:rsidR="005D346E" w:rsidRPr="00070758" w:rsidTr="000937DC">
        <w:tc>
          <w:tcPr>
            <w:tcW w:w="567" w:type="dxa"/>
            <w:tcBorders>
              <w:top w:val="single" w:sz="4" w:space="0" w:color="auto"/>
              <w:left w:val="single" w:sz="4" w:space="0" w:color="auto"/>
              <w:bottom w:val="single" w:sz="4" w:space="0" w:color="auto"/>
              <w:right w:val="single" w:sz="4" w:space="0" w:color="auto"/>
            </w:tcBorders>
            <w:hideMark/>
          </w:tcPr>
          <w:p w:rsidR="005D346E" w:rsidRPr="00070758" w:rsidRDefault="005D346E" w:rsidP="00070758">
            <w:pPr>
              <w:pStyle w:val="a3"/>
              <w:numPr>
                <w:ilvl w:val="0"/>
                <w:numId w:val="15"/>
              </w:numPr>
              <w:ind w:right="-25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5D346E" w:rsidRDefault="00427EF8" w:rsidP="00070758">
            <w:pPr>
              <w:pStyle w:val="a3"/>
              <w:tabs>
                <w:tab w:val="left" w:pos="2638"/>
              </w:tabs>
              <w:ind w:right="176" w:firstLine="0"/>
              <w:jc w:val="center"/>
              <w:rPr>
                <w:color w:val="000000"/>
                <w:sz w:val="24"/>
                <w:szCs w:val="24"/>
              </w:rPr>
            </w:pPr>
            <w:r w:rsidRPr="00427EF8">
              <w:rPr>
                <w:color w:val="000000"/>
                <w:sz w:val="24"/>
                <w:szCs w:val="24"/>
              </w:rPr>
              <w:t xml:space="preserve">Проект областного закона «О внесении изменений в статьи 5 и 6 областного закона «О реализации государственных полномочий Архангельской области в сфере технического осмотра транспортных средств» и областной закон «О реализации государственных полномочий Архангельской области в сфере организации дорожного движения и обеспечения безопасности дорожного движения» </w:t>
            </w:r>
          </w:p>
          <w:p w:rsidR="00427EF8" w:rsidRPr="00427EF8" w:rsidRDefault="00427EF8" w:rsidP="00070758">
            <w:pPr>
              <w:pStyle w:val="a3"/>
              <w:tabs>
                <w:tab w:val="left" w:pos="2638"/>
              </w:tabs>
              <w:ind w:right="176" w:firstLine="0"/>
              <w:jc w:val="center"/>
              <w:rPr>
                <w:sz w:val="24"/>
                <w:szCs w:val="24"/>
              </w:rPr>
            </w:pPr>
            <w:r>
              <w:rPr>
                <w:color w:val="000000"/>
                <w:sz w:val="24"/>
                <w:szCs w:val="24"/>
              </w:rPr>
              <w:t>(взамен ранее представленного пз</w:t>
            </w:r>
            <w:proofErr w:type="gramStart"/>
            <w:r>
              <w:rPr>
                <w:color w:val="000000"/>
                <w:sz w:val="24"/>
                <w:szCs w:val="24"/>
              </w:rPr>
              <w:t>7</w:t>
            </w:r>
            <w:proofErr w:type="gramEnd"/>
            <w:r>
              <w:rPr>
                <w:color w:val="000000"/>
                <w:sz w:val="24"/>
                <w:szCs w:val="24"/>
              </w:rPr>
              <w:t>/186 ОТ 10.07.019)</w:t>
            </w:r>
          </w:p>
        </w:tc>
        <w:tc>
          <w:tcPr>
            <w:tcW w:w="2126" w:type="dxa"/>
            <w:tcBorders>
              <w:top w:val="single" w:sz="4" w:space="0" w:color="auto"/>
              <w:left w:val="single" w:sz="4" w:space="0" w:color="auto"/>
              <w:bottom w:val="single" w:sz="4" w:space="0" w:color="auto"/>
              <w:right w:val="single" w:sz="4" w:space="0" w:color="auto"/>
            </w:tcBorders>
            <w:hideMark/>
          </w:tcPr>
          <w:p w:rsidR="00100165" w:rsidRPr="00070758" w:rsidRDefault="00100165" w:rsidP="00070758">
            <w:pPr>
              <w:shd w:val="clear" w:color="auto" w:fill="FFFFFF"/>
              <w:jc w:val="center"/>
              <w:rPr>
                <w:color w:val="000000"/>
              </w:rPr>
            </w:pPr>
            <w:proofErr w:type="gramStart"/>
            <w:r w:rsidRPr="00070758">
              <w:rPr>
                <w:color w:val="000000"/>
              </w:rPr>
              <w:t>Исполняющий</w:t>
            </w:r>
            <w:proofErr w:type="gramEnd"/>
            <w:r w:rsidRPr="00070758">
              <w:rPr>
                <w:color w:val="000000"/>
              </w:rPr>
              <w:t xml:space="preserve"> обязанности Губернатора Архангельской области </w:t>
            </w:r>
            <w:proofErr w:type="spellStart"/>
            <w:r w:rsidRPr="00070758">
              <w:rPr>
                <w:color w:val="000000"/>
              </w:rPr>
              <w:t>Алсуфьев</w:t>
            </w:r>
            <w:proofErr w:type="spellEnd"/>
            <w:r w:rsidRPr="00070758">
              <w:rPr>
                <w:color w:val="000000"/>
              </w:rPr>
              <w:t xml:space="preserve"> А.В</w:t>
            </w:r>
          </w:p>
          <w:p w:rsidR="005D346E" w:rsidRPr="00070758" w:rsidRDefault="00100165" w:rsidP="00070758">
            <w:pPr>
              <w:shd w:val="clear" w:color="auto" w:fill="FFFFFF"/>
            </w:pPr>
            <w:r w:rsidRPr="00070758">
              <w:t xml:space="preserve">/ </w:t>
            </w:r>
            <w:proofErr w:type="spellStart"/>
            <w:r w:rsidRPr="00070758">
              <w:t>Андреечев</w:t>
            </w:r>
            <w:proofErr w:type="spellEnd"/>
            <w:r w:rsidRPr="00070758">
              <w:t xml:space="preserve"> И.С.</w:t>
            </w:r>
            <w:r w:rsidRPr="00070758">
              <w:rPr>
                <w:color w:val="000000"/>
              </w:rPr>
              <w:t>.</w:t>
            </w:r>
          </w:p>
        </w:tc>
        <w:tc>
          <w:tcPr>
            <w:tcW w:w="6237" w:type="dxa"/>
            <w:tcBorders>
              <w:top w:val="single" w:sz="4" w:space="0" w:color="auto"/>
              <w:left w:val="single" w:sz="4" w:space="0" w:color="auto"/>
              <w:right w:val="single" w:sz="4" w:space="0" w:color="auto"/>
            </w:tcBorders>
            <w:hideMark/>
          </w:tcPr>
          <w:p w:rsidR="00100165" w:rsidRPr="00070758" w:rsidRDefault="00100165" w:rsidP="00070758">
            <w:pPr>
              <w:widowControl w:val="0"/>
              <w:ind w:firstLine="709"/>
              <w:jc w:val="both"/>
              <w:rPr>
                <w:color w:val="000000"/>
              </w:rPr>
            </w:pPr>
            <w:r w:rsidRPr="00070758">
              <w:rPr>
                <w:color w:val="000000"/>
              </w:rPr>
              <w:t>Законопроект разработан в целях приведения положений областного закона от 28 апреля 2012 года № 459-30-ОЗ «О реализации государственных полномочий Архангельской области в сфере технического осмотра транспортных средств» в соответствие с федеральным законодательством и необходимости дальнейшего совершенствования процедуры организации и проведения технического осмотра транспортных средств.</w:t>
            </w:r>
          </w:p>
          <w:p w:rsidR="00100165" w:rsidRPr="00070758" w:rsidRDefault="00100165" w:rsidP="00070758">
            <w:pPr>
              <w:widowControl w:val="0"/>
              <w:ind w:firstLine="567"/>
              <w:jc w:val="both"/>
              <w:rPr>
                <w:color w:val="000000"/>
              </w:rPr>
            </w:pPr>
            <w:r w:rsidRPr="00070758">
              <w:rPr>
                <w:color w:val="000000"/>
              </w:rPr>
              <w:t>Министерство транспорта наделяется полномочием по осуществлению мониторинга в сфере  осмотра техосмотра на территории области.</w:t>
            </w:r>
          </w:p>
          <w:p w:rsidR="00100165" w:rsidRPr="00070758" w:rsidRDefault="00100165" w:rsidP="00070758">
            <w:pPr>
              <w:widowControl w:val="0"/>
              <w:ind w:firstLine="567"/>
              <w:jc w:val="both"/>
              <w:rPr>
                <w:color w:val="000000"/>
              </w:rPr>
            </w:pPr>
            <w:r w:rsidRPr="00070758">
              <w:rPr>
                <w:color w:val="000000"/>
              </w:rPr>
              <w:t xml:space="preserve"> Правительство Архангельской области наделяется полномочием по утверждению предельного размера платы за проведение техосмотра (ежегодно). </w:t>
            </w:r>
          </w:p>
          <w:p w:rsidR="00100165" w:rsidRPr="00070758" w:rsidRDefault="00100165" w:rsidP="00070758">
            <w:pPr>
              <w:widowControl w:val="0"/>
              <w:ind w:firstLine="567"/>
              <w:jc w:val="both"/>
              <w:rPr>
                <w:color w:val="000000"/>
              </w:rPr>
            </w:pPr>
            <w:r w:rsidRPr="00070758">
              <w:rPr>
                <w:color w:val="000000"/>
              </w:rPr>
              <w:t xml:space="preserve"> Расчет предельного размера платы производит агентство по тарифам и ценам Архангельской области</w:t>
            </w:r>
          </w:p>
          <w:p w:rsidR="005D346E" w:rsidRPr="00427EF8" w:rsidRDefault="00100165" w:rsidP="00070758">
            <w:pPr>
              <w:ind w:firstLine="567"/>
              <w:jc w:val="both"/>
              <w:rPr>
                <w:color w:val="000000"/>
              </w:rPr>
            </w:pPr>
            <w:r w:rsidRPr="00070758">
              <w:rPr>
                <w:color w:val="000000"/>
              </w:rPr>
              <w:t xml:space="preserve">Учитывая вступление в силу положений </w:t>
            </w:r>
            <w:r w:rsidRPr="00427EF8">
              <w:rPr>
                <w:color w:val="000000"/>
              </w:rPr>
              <w:t>Федерального закона, законопрое</w:t>
            </w:r>
            <w:proofErr w:type="gramStart"/>
            <w:r w:rsidRPr="00427EF8">
              <w:rPr>
                <w:color w:val="000000"/>
              </w:rPr>
              <w:t>кт вст</w:t>
            </w:r>
            <w:proofErr w:type="gramEnd"/>
            <w:r w:rsidRPr="00427EF8">
              <w:rPr>
                <w:color w:val="000000"/>
              </w:rPr>
              <w:t>упает в силу 8 июня 2020 года.</w:t>
            </w:r>
          </w:p>
          <w:p w:rsidR="00070758" w:rsidRPr="00427EF8" w:rsidRDefault="00427EF8" w:rsidP="00427EF8">
            <w:pPr>
              <w:widowControl w:val="0"/>
              <w:ind w:firstLine="709"/>
              <w:jc w:val="both"/>
              <w:rPr>
                <w:color w:val="000000"/>
              </w:rPr>
            </w:pPr>
            <w:r w:rsidRPr="00427EF8">
              <w:rPr>
                <w:color w:val="000000"/>
              </w:rPr>
              <w:t xml:space="preserve">Также законопроектом </w:t>
            </w:r>
            <w:r w:rsidRPr="00427EF8">
              <w:t xml:space="preserve">вводятся </w:t>
            </w:r>
            <w:r w:rsidRPr="00427EF8">
              <w:rPr>
                <w:color w:val="000000"/>
              </w:rPr>
              <w:t>новые полномочия Правительства Архангельской области и органов местного самоуправления по установлению сроков поэтапного оснащения объектов транспортной инфраструктуры и (или) транспортных средств техническими средствами обеспечения транспортной безопасности.</w:t>
            </w:r>
          </w:p>
          <w:p w:rsidR="00100165" w:rsidRPr="00070758" w:rsidRDefault="005219ED" w:rsidP="005219ED">
            <w:pPr>
              <w:autoSpaceDE w:val="0"/>
              <w:autoSpaceDN w:val="0"/>
              <w:adjustRightInd w:val="0"/>
              <w:ind w:firstLine="567"/>
              <w:jc w:val="both"/>
            </w:pPr>
            <w:r>
              <w:t xml:space="preserve">На законопроект получено </w:t>
            </w:r>
            <w:proofErr w:type="gramStart"/>
            <w:r>
              <w:t>положительно</w:t>
            </w:r>
            <w:r w:rsidR="00100165" w:rsidRPr="00070758">
              <w:t>е</w:t>
            </w:r>
            <w:proofErr w:type="gramEnd"/>
            <w:r w:rsidR="00100165" w:rsidRPr="00070758">
              <w:t xml:space="preserve"> </w:t>
            </w:r>
            <w:r w:rsidR="00100165" w:rsidRPr="00070758">
              <w:lastRenderedPageBreak/>
              <w:t>заключения правового управления аппарата областного Собрания депутатов</w:t>
            </w:r>
            <w:r>
              <w:t xml:space="preserve">. </w:t>
            </w:r>
          </w:p>
        </w:tc>
        <w:tc>
          <w:tcPr>
            <w:tcW w:w="1843" w:type="dxa"/>
            <w:tcBorders>
              <w:top w:val="single" w:sz="4" w:space="0" w:color="auto"/>
              <w:left w:val="single" w:sz="4" w:space="0" w:color="auto"/>
              <w:bottom w:val="single" w:sz="4" w:space="0" w:color="auto"/>
              <w:right w:val="single" w:sz="4" w:space="0" w:color="auto"/>
            </w:tcBorders>
          </w:tcPr>
          <w:p w:rsidR="005D346E" w:rsidRPr="00070758" w:rsidRDefault="005D346E" w:rsidP="00070758">
            <w:pPr>
              <w:shd w:val="clear" w:color="auto" w:fill="FFFFFF"/>
              <w:jc w:val="center"/>
            </w:pPr>
            <w:r w:rsidRPr="00070758">
              <w:lastRenderedPageBreak/>
              <w:t>Вне плана</w:t>
            </w:r>
          </w:p>
        </w:tc>
        <w:tc>
          <w:tcPr>
            <w:tcW w:w="2410" w:type="dxa"/>
            <w:tcBorders>
              <w:top w:val="single" w:sz="4" w:space="0" w:color="auto"/>
              <w:left w:val="single" w:sz="4" w:space="0" w:color="auto"/>
              <w:right w:val="single" w:sz="4" w:space="0" w:color="auto"/>
            </w:tcBorders>
            <w:hideMark/>
          </w:tcPr>
          <w:p w:rsidR="00100165" w:rsidRPr="00070758" w:rsidRDefault="00100165" w:rsidP="00070758">
            <w:pPr>
              <w:tabs>
                <w:tab w:val="left" w:pos="0"/>
                <w:tab w:val="left" w:pos="2268"/>
              </w:tabs>
              <w:jc w:val="center"/>
            </w:pPr>
            <w:r w:rsidRPr="00070758">
              <w:t>Комитет рекомендует депутатам областного Собрания принять указанный проект областного закона в первом чтении на очередной десятой сессии областного Собрания (25-26 сентября 2019 года)</w:t>
            </w:r>
          </w:p>
          <w:p w:rsidR="005D346E" w:rsidRPr="00070758" w:rsidRDefault="005D346E" w:rsidP="00070758">
            <w:pPr>
              <w:pStyle w:val="ConsPlusTitle"/>
              <w:jc w:val="center"/>
              <w:rPr>
                <w:rFonts w:ascii="Times New Roman" w:hAnsi="Times New Roman" w:cs="Times New Roman"/>
                <w:sz w:val="24"/>
                <w:szCs w:val="24"/>
              </w:rPr>
            </w:pPr>
          </w:p>
        </w:tc>
      </w:tr>
      <w:tr w:rsidR="009168A1" w:rsidRPr="00070758" w:rsidTr="000937DC">
        <w:tc>
          <w:tcPr>
            <w:tcW w:w="567" w:type="dxa"/>
            <w:tcBorders>
              <w:top w:val="single" w:sz="4" w:space="0" w:color="auto"/>
              <w:left w:val="single" w:sz="4" w:space="0" w:color="auto"/>
              <w:bottom w:val="single" w:sz="4" w:space="0" w:color="auto"/>
              <w:right w:val="single" w:sz="4" w:space="0" w:color="auto"/>
            </w:tcBorders>
            <w:hideMark/>
          </w:tcPr>
          <w:p w:rsidR="009168A1" w:rsidRPr="00070758" w:rsidRDefault="009168A1" w:rsidP="00070758">
            <w:pPr>
              <w:pStyle w:val="a3"/>
              <w:numPr>
                <w:ilvl w:val="0"/>
                <w:numId w:val="15"/>
              </w:numPr>
              <w:ind w:right="-25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070758" w:rsidRDefault="00070758" w:rsidP="00070758">
            <w:pPr>
              <w:jc w:val="center"/>
            </w:pPr>
            <w:r w:rsidRPr="00070758">
              <w:rPr>
                <w:color w:val="000000"/>
              </w:rPr>
              <w:t>П</w:t>
            </w:r>
            <w:r w:rsidR="00100165" w:rsidRPr="00070758">
              <w:rPr>
                <w:color w:val="000000"/>
              </w:rPr>
              <w:t>роек</w:t>
            </w:r>
            <w:r w:rsidRPr="00070758">
              <w:rPr>
                <w:color w:val="000000"/>
              </w:rPr>
              <w:t>т областного закона</w:t>
            </w:r>
            <w:r w:rsidR="00100165" w:rsidRPr="00070758">
              <w:rPr>
                <w:color w:val="000000"/>
              </w:rPr>
              <w:t xml:space="preserve"> </w:t>
            </w:r>
            <w:r w:rsidR="00100165" w:rsidRPr="00070758">
              <w:t xml:space="preserve">«О внесении изменения в областной закон </w:t>
            </w:r>
          </w:p>
          <w:p w:rsidR="00100165" w:rsidRPr="00070758" w:rsidRDefault="00100165" w:rsidP="00070758">
            <w:pPr>
              <w:jc w:val="center"/>
              <w:rPr>
                <w:color w:val="000000"/>
              </w:rPr>
            </w:pPr>
            <w:r w:rsidRPr="00070758">
              <w:t>«О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p>
          <w:p w:rsidR="009168A1" w:rsidRPr="00070758" w:rsidRDefault="009168A1" w:rsidP="00070758">
            <w:pPr>
              <w:jc w:val="center"/>
            </w:pPr>
          </w:p>
        </w:tc>
        <w:tc>
          <w:tcPr>
            <w:tcW w:w="2126" w:type="dxa"/>
            <w:tcBorders>
              <w:top w:val="single" w:sz="4" w:space="0" w:color="auto"/>
              <w:left w:val="single" w:sz="4" w:space="0" w:color="auto"/>
              <w:bottom w:val="single" w:sz="4" w:space="0" w:color="auto"/>
              <w:right w:val="single" w:sz="4" w:space="0" w:color="auto"/>
            </w:tcBorders>
            <w:hideMark/>
          </w:tcPr>
          <w:p w:rsidR="009168A1" w:rsidRPr="00070758" w:rsidRDefault="00100165" w:rsidP="00070758">
            <w:pPr>
              <w:shd w:val="clear" w:color="auto" w:fill="FFFFFF"/>
              <w:jc w:val="center"/>
              <w:rPr>
                <w:color w:val="000000"/>
              </w:rPr>
            </w:pPr>
            <w:proofErr w:type="gramStart"/>
            <w:r w:rsidRPr="00070758">
              <w:rPr>
                <w:color w:val="000000"/>
              </w:rPr>
              <w:t>Исполняющий</w:t>
            </w:r>
            <w:proofErr w:type="gramEnd"/>
            <w:r w:rsidRPr="00070758">
              <w:rPr>
                <w:color w:val="000000"/>
              </w:rPr>
              <w:t xml:space="preserve"> обязанности Губернатора Архангельской области </w:t>
            </w:r>
            <w:proofErr w:type="spellStart"/>
            <w:r w:rsidRPr="00070758">
              <w:rPr>
                <w:color w:val="000000"/>
              </w:rPr>
              <w:t>Алсуфьев</w:t>
            </w:r>
            <w:proofErr w:type="spellEnd"/>
            <w:r w:rsidRPr="00070758">
              <w:rPr>
                <w:color w:val="000000"/>
              </w:rPr>
              <w:t xml:space="preserve"> А.В./</w:t>
            </w:r>
          </w:p>
          <w:p w:rsidR="00100165" w:rsidRPr="00070758" w:rsidRDefault="00100165" w:rsidP="00070758">
            <w:pPr>
              <w:shd w:val="clear" w:color="auto" w:fill="FFFFFF"/>
              <w:jc w:val="center"/>
            </w:pPr>
            <w:r w:rsidRPr="00070758">
              <w:rPr>
                <w:color w:val="000000"/>
              </w:rPr>
              <w:t>Кривов В.И.</w:t>
            </w:r>
          </w:p>
        </w:tc>
        <w:tc>
          <w:tcPr>
            <w:tcW w:w="6237" w:type="dxa"/>
            <w:tcBorders>
              <w:top w:val="single" w:sz="4" w:space="0" w:color="auto"/>
              <w:left w:val="single" w:sz="4" w:space="0" w:color="auto"/>
              <w:right w:val="single" w:sz="4" w:space="0" w:color="auto"/>
            </w:tcBorders>
            <w:hideMark/>
          </w:tcPr>
          <w:p w:rsidR="00100165" w:rsidRPr="00070758" w:rsidRDefault="00100165" w:rsidP="00070758">
            <w:pPr>
              <w:ind w:firstLine="709"/>
              <w:jc w:val="both"/>
            </w:pPr>
            <w:proofErr w:type="gramStart"/>
            <w:r w:rsidRPr="00070758">
              <w:t xml:space="preserve">В целях создания необходимых условий для реализации положений Указа </w:t>
            </w:r>
            <w:r w:rsidRPr="00070758">
              <w:rPr>
                <w:lang w:eastAsia="en-US"/>
              </w:rPr>
              <w:t xml:space="preserve">Президента Российской Федерации от 7 мая 2018 года № 204 «О национальных целях и стратегических задачах развития Российской Федерации на период до 2024 года» </w:t>
            </w:r>
            <w:r w:rsidRPr="00070758">
              <w:t>и национального проекта «Безопасные и качественные автомобильные дороги» законопроектом предлагается передать органам государственной власти Архангельской области отдельные полномочия городских поселений, муниципальных районов и городских округов Архангельской области по</w:t>
            </w:r>
            <w:proofErr w:type="gramEnd"/>
            <w:r w:rsidRPr="00070758">
              <w:t xml:space="preserve"> установке, замене, демонтажу и содержанию специальных технических средств на автомобильных дорогах общего пользования местного значения городских поселений, сельских поселений, муниципальных районов и городских округов Архангельской области.</w:t>
            </w:r>
          </w:p>
          <w:p w:rsidR="00F50B51" w:rsidRPr="00070758" w:rsidRDefault="00F50B51" w:rsidP="005219ED">
            <w:pPr>
              <w:pStyle w:val="a6"/>
              <w:widowControl w:val="0"/>
              <w:spacing w:after="0"/>
              <w:ind w:left="0" w:firstLine="567"/>
              <w:jc w:val="both"/>
            </w:pPr>
            <w:r w:rsidRPr="00070758">
              <w:t>Предполагается, что полномочия по установке, замене, демонтажу и содержанию специальных технических средств на автомобильных дорогах общего пользования местного значения будут реализовываться Правительством Архангельской области и министерством транспорта Архангельской области за счет средств дорожного фонда Архангельской области. При этом министерство транспорта Архангельской области будет осуществлять указанные полномочия самостоятельно либо через подведомственное государственное бюджетное учреждение Архангельской области «Региональная транспортная служба».</w:t>
            </w:r>
          </w:p>
          <w:p w:rsidR="009168A1" w:rsidRPr="00070758" w:rsidRDefault="005219ED" w:rsidP="005219ED">
            <w:pPr>
              <w:autoSpaceDE w:val="0"/>
              <w:autoSpaceDN w:val="0"/>
              <w:adjustRightInd w:val="0"/>
              <w:ind w:firstLine="709"/>
              <w:jc w:val="both"/>
            </w:pPr>
            <w:r w:rsidRPr="005219ED">
              <w:t>На законопроект получены положительные заключения правового управления аппарата областного Собрания депутатов,</w:t>
            </w:r>
            <w:r w:rsidRPr="005219ED">
              <w:rPr>
                <w:rFonts w:eastAsia="Calibri"/>
                <w:lang w:eastAsia="en-US"/>
              </w:rPr>
              <w:t xml:space="preserve"> </w:t>
            </w:r>
            <w:r w:rsidRPr="005219ED">
              <w:t>администраций   муниципальных образований «Город Коряжма», «</w:t>
            </w:r>
            <w:proofErr w:type="spellStart"/>
            <w:r w:rsidRPr="005219ED">
              <w:t>Лешуконский</w:t>
            </w:r>
            <w:proofErr w:type="spellEnd"/>
            <w:r w:rsidRPr="005219ED">
              <w:t xml:space="preserve"> муниципальный район», «Холмогорский муниципальный район». </w:t>
            </w:r>
          </w:p>
        </w:tc>
        <w:tc>
          <w:tcPr>
            <w:tcW w:w="1843" w:type="dxa"/>
            <w:tcBorders>
              <w:top w:val="single" w:sz="4" w:space="0" w:color="auto"/>
              <w:left w:val="single" w:sz="4" w:space="0" w:color="auto"/>
              <w:bottom w:val="single" w:sz="4" w:space="0" w:color="auto"/>
              <w:right w:val="single" w:sz="4" w:space="0" w:color="auto"/>
            </w:tcBorders>
          </w:tcPr>
          <w:p w:rsidR="009168A1" w:rsidRPr="00070758" w:rsidRDefault="001A03E3" w:rsidP="00070758">
            <w:pPr>
              <w:shd w:val="clear" w:color="auto" w:fill="FFFFFF"/>
              <w:jc w:val="center"/>
            </w:pPr>
            <w:r w:rsidRPr="00070758">
              <w:t>Вне плана</w:t>
            </w:r>
          </w:p>
        </w:tc>
        <w:tc>
          <w:tcPr>
            <w:tcW w:w="2410" w:type="dxa"/>
            <w:tcBorders>
              <w:top w:val="single" w:sz="4" w:space="0" w:color="auto"/>
              <w:left w:val="single" w:sz="4" w:space="0" w:color="auto"/>
              <w:right w:val="single" w:sz="4" w:space="0" w:color="auto"/>
            </w:tcBorders>
            <w:hideMark/>
          </w:tcPr>
          <w:p w:rsidR="00100165" w:rsidRPr="00070758" w:rsidRDefault="00100165" w:rsidP="00070758">
            <w:pPr>
              <w:tabs>
                <w:tab w:val="left" w:pos="0"/>
                <w:tab w:val="left" w:pos="2268"/>
              </w:tabs>
              <w:jc w:val="center"/>
            </w:pPr>
            <w:r w:rsidRPr="00070758">
              <w:t>Комитет рекомендует депутатам областного Собрания принять указанный проект областного закона в первом чтении на очередной десятой сессии областного Собрания (25-26 сентября 2019 года)</w:t>
            </w:r>
          </w:p>
          <w:p w:rsidR="00AD3B34" w:rsidRPr="00070758" w:rsidRDefault="00AD3B34" w:rsidP="00070758">
            <w:pPr>
              <w:jc w:val="center"/>
              <w:rPr>
                <w:bCs/>
                <w:color w:val="000000"/>
              </w:rPr>
            </w:pPr>
          </w:p>
          <w:p w:rsidR="009168A1" w:rsidRPr="00070758" w:rsidRDefault="009168A1" w:rsidP="00070758">
            <w:pPr>
              <w:tabs>
                <w:tab w:val="left" w:pos="0"/>
                <w:tab w:val="left" w:pos="1134"/>
              </w:tabs>
              <w:ind w:firstLine="567"/>
              <w:jc w:val="center"/>
            </w:pPr>
          </w:p>
        </w:tc>
      </w:tr>
      <w:tr w:rsidR="00F426D8" w:rsidRPr="00070758" w:rsidTr="00221609">
        <w:tc>
          <w:tcPr>
            <w:tcW w:w="567" w:type="dxa"/>
            <w:tcBorders>
              <w:top w:val="single" w:sz="4" w:space="0" w:color="auto"/>
              <w:left w:val="single" w:sz="4" w:space="0" w:color="auto"/>
              <w:bottom w:val="single" w:sz="4" w:space="0" w:color="auto"/>
              <w:right w:val="single" w:sz="4" w:space="0" w:color="auto"/>
            </w:tcBorders>
            <w:hideMark/>
          </w:tcPr>
          <w:p w:rsidR="00F426D8" w:rsidRPr="00070758" w:rsidRDefault="00DA1C3B" w:rsidP="00070758">
            <w:pPr>
              <w:pStyle w:val="a3"/>
              <w:ind w:right="-250" w:firstLine="0"/>
              <w:jc w:val="center"/>
              <w:rPr>
                <w:sz w:val="24"/>
                <w:szCs w:val="24"/>
              </w:rPr>
            </w:pPr>
            <w:r>
              <w:rPr>
                <w:sz w:val="24"/>
                <w:szCs w:val="24"/>
              </w:rPr>
              <w:t>3</w:t>
            </w:r>
            <w:r w:rsidR="00F426D8" w:rsidRPr="00070758">
              <w:rPr>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rsidR="00F426D8" w:rsidRPr="00070758" w:rsidRDefault="00100165" w:rsidP="00070758">
            <w:pPr>
              <w:jc w:val="center"/>
            </w:pPr>
            <w:r w:rsidRPr="00070758">
              <w:rPr>
                <w:color w:val="000000"/>
              </w:rPr>
              <w:t xml:space="preserve">Проект областного закона «О внесении изменения в статью 2 областного закона </w:t>
            </w:r>
            <w:r w:rsidRPr="00070758">
              <w:rPr>
                <w:color w:val="000000"/>
              </w:rPr>
              <w:lastRenderedPageBreak/>
              <w:t>«О дорожном фонде Архангельской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100165" w:rsidRPr="00070758" w:rsidRDefault="00100165" w:rsidP="00070758">
            <w:pPr>
              <w:shd w:val="clear" w:color="auto" w:fill="FFFFFF"/>
              <w:jc w:val="center"/>
              <w:rPr>
                <w:color w:val="000000"/>
              </w:rPr>
            </w:pPr>
            <w:r w:rsidRPr="00070758">
              <w:rPr>
                <w:color w:val="000000"/>
              </w:rPr>
              <w:lastRenderedPageBreak/>
              <w:t>Губернатор</w:t>
            </w:r>
          </w:p>
          <w:p w:rsidR="00100165" w:rsidRPr="00070758" w:rsidRDefault="00100165" w:rsidP="00070758">
            <w:pPr>
              <w:shd w:val="clear" w:color="auto" w:fill="FFFFFF"/>
              <w:jc w:val="center"/>
              <w:rPr>
                <w:color w:val="000000"/>
              </w:rPr>
            </w:pPr>
            <w:r w:rsidRPr="00070758">
              <w:rPr>
                <w:color w:val="000000"/>
              </w:rPr>
              <w:t xml:space="preserve">Архангельской области </w:t>
            </w:r>
          </w:p>
          <w:p w:rsidR="00F426D8" w:rsidRPr="00070758" w:rsidRDefault="00100165" w:rsidP="00070758">
            <w:pPr>
              <w:jc w:val="center"/>
            </w:pPr>
            <w:r w:rsidRPr="00070758">
              <w:rPr>
                <w:color w:val="000000"/>
              </w:rPr>
              <w:lastRenderedPageBreak/>
              <w:t>Орлов И.А.</w:t>
            </w:r>
            <w:r w:rsidRPr="00070758">
              <w:t>/ Кривов В.И.</w:t>
            </w:r>
          </w:p>
        </w:tc>
        <w:tc>
          <w:tcPr>
            <w:tcW w:w="6237" w:type="dxa"/>
            <w:tcBorders>
              <w:top w:val="single" w:sz="4" w:space="0" w:color="auto"/>
              <w:left w:val="single" w:sz="4" w:space="0" w:color="auto"/>
              <w:bottom w:val="single" w:sz="4" w:space="0" w:color="auto"/>
              <w:right w:val="single" w:sz="4" w:space="0" w:color="auto"/>
            </w:tcBorders>
            <w:hideMark/>
          </w:tcPr>
          <w:p w:rsidR="00F426D8" w:rsidRPr="00070758" w:rsidRDefault="00070758" w:rsidP="00070758">
            <w:pPr>
              <w:pStyle w:val="a3"/>
              <w:tabs>
                <w:tab w:val="left" w:pos="709"/>
                <w:tab w:val="left" w:pos="851"/>
                <w:tab w:val="left" w:pos="1134"/>
              </w:tabs>
              <w:rPr>
                <w:sz w:val="24"/>
                <w:szCs w:val="24"/>
              </w:rPr>
            </w:pPr>
            <w:proofErr w:type="gramStart"/>
            <w:r w:rsidRPr="00070758">
              <w:rPr>
                <w:color w:val="000000"/>
                <w:sz w:val="24"/>
                <w:szCs w:val="24"/>
              </w:rPr>
              <w:lastRenderedPageBreak/>
              <w:t>З</w:t>
            </w:r>
            <w:r w:rsidR="00100165" w:rsidRPr="00070758">
              <w:rPr>
                <w:color w:val="000000"/>
                <w:sz w:val="24"/>
                <w:szCs w:val="24"/>
              </w:rPr>
              <w:t xml:space="preserve">аконопроектом предлагается увеличить норматив, исходя из которого определяется размер субсидий на </w:t>
            </w:r>
            <w:proofErr w:type="spellStart"/>
            <w:r w:rsidR="00100165" w:rsidRPr="00070758">
              <w:rPr>
                <w:color w:val="000000"/>
                <w:sz w:val="24"/>
                <w:szCs w:val="24"/>
              </w:rPr>
              <w:t>софинансирование</w:t>
            </w:r>
            <w:proofErr w:type="spellEnd"/>
            <w:r w:rsidR="00100165" w:rsidRPr="00070758">
              <w:rPr>
                <w:color w:val="000000"/>
                <w:sz w:val="24"/>
                <w:szCs w:val="24"/>
              </w:rPr>
              <w:t xml:space="preserve"> дорожной деятельности в отношении </w:t>
            </w:r>
            <w:r w:rsidR="00100165" w:rsidRPr="00070758">
              <w:rPr>
                <w:color w:val="000000"/>
                <w:sz w:val="24"/>
                <w:szCs w:val="24"/>
              </w:rPr>
              <w:lastRenderedPageBreak/>
              <w:t>автомобильных дорог общего пользования местного значения, капитального ремонта и ремонта дворовых территорий многоквартирных домов, проездов к дворовым территориям многоквартирных домов населенных пунктов, осуществляемой за счет бюджетных ассигнований муниципальных дорожных фондов, бюджетам муниципальных районов Архангельской области, с 20 процентов до 25 процентов прогнозируемых на соответствующий</w:t>
            </w:r>
            <w:proofErr w:type="gramEnd"/>
            <w:r w:rsidR="00100165" w:rsidRPr="00070758">
              <w:rPr>
                <w:color w:val="000000"/>
                <w:sz w:val="24"/>
                <w:szCs w:val="24"/>
              </w:rPr>
              <w:t xml:space="preserve"> финансовый год объемов транспортного налога с физических лиц, исчисляемого к уплате на территориях соответствующих муниципальных районов Архангельской области. </w:t>
            </w:r>
          </w:p>
        </w:tc>
        <w:tc>
          <w:tcPr>
            <w:tcW w:w="1843" w:type="dxa"/>
            <w:tcBorders>
              <w:top w:val="single" w:sz="4" w:space="0" w:color="auto"/>
              <w:left w:val="single" w:sz="4" w:space="0" w:color="auto"/>
              <w:bottom w:val="single" w:sz="4" w:space="0" w:color="auto"/>
              <w:right w:val="single" w:sz="4" w:space="0" w:color="auto"/>
            </w:tcBorders>
          </w:tcPr>
          <w:p w:rsidR="00F426D8" w:rsidRPr="00070758" w:rsidRDefault="00F426D8" w:rsidP="00070758">
            <w:pPr>
              <w:shd w:val="clear" w:color="auto" w:fill="FFFFFF"/>
              <w:jc w:val="center"/>
            </w:pPr>
            <w:r w:rsidRPr="00070758">
              <w:lastRenderedPageBreak/>
              <w:t xml:space="preserve">Вне плана </w:t>
            </w:r>
          </w:p>
        </w:tc>
        <w:tc>
          <w:tcPr>
            <w:tcW w:w="2410" w:type="dxa"/>
            <w:tcBorders>
              <w:top w:val="single" w:sz="4" w:space="0" w:color="auto"/>
              <w:left w:val="single" w:sz="4" w:space="0" w:color="auto"/>
              <w:bottom w:val="single" w:sz="4" w:space="0" w:color="auto"/>
              <w:right w:val="single" w:sz="4" w:space="0" w:color="auto"/>
            </w:tcBorders>
            <w:hideMark/>
          </w:tcPr>
          <w:p w:rsidR="00100165" w:rsidRPr="00070758" w:rsidRDefault="00100165" w:rsidP="00070758">
            <w:pPr>
              <w:tabs>
                <w:tab w:val="left" w:pos="0"/>
                <w:tab w:val="left" w:pos="2268"/>
              </w:tabs>
              <w:jc w:val="center"/>
            </w:pPr>
            <w:r w:rsidRPr="00070758">
              <w:t xml:space="preserve">Комитет рекомендует депутатам </w:t>
            </w:r>
            <w:r w:rsidRPr="00070758">
              <w:lastRenderedPageBreak/>
              <w:t>областного Собрания принять указанный проект областного закона в двух чтениях на очередной десятой сессии областного Собрания (25-26 сентября 2019 года)</w:t>
            </w:r>
          </w:p>
          <w:p w:rsidR="00F426D8" w:rsidRPr="00070758" w:rsidRDefault="00F426D8" w:rsidP="00070758">
            <w:pPr>
              <w:pStyle w:val="a3"/>
              <w:tabs>
                <w:tab w:val="left" w:pos="709"/>
              </w:tabs>
              <w:ind w:firstLine="0"/>
              <w:jc w:val="center"/>
              <w:rPr>
                <w:sz w:val="24"/>
                <w:szCs w:val="24"/>
              </w:rPr>
            </w:pPr>
          </w:p>
        </w:tc>
      </w:tr>
      <w:tr w:rsidR="00070758" w:rsidRPr="00070758" w:rsidTr="00221609">
        <w:tc>
          <w:tcPr>
            <w:tcW w:w="567" w:type="dxa"/>
            <w:tcBorders>
              <w:top w:val="single" w:sz="4" w:space="0" w:color="auto"/>
              <w:left w:val="single" w:sz="4" w:space="0" w:color="auto"/>
              <w:bottom w:val="single" w:sz="4" w:space="0" w:color="auto"/>
              <w:right w:val="single" w:sz="4" w:space="0" w:color="auto"/>
            </w:tcBorders>
            <w:hideMark/>
          </w:tcPr>
          <w:p w:rsidR="00070758" w:rsidRPr="00070758" w:rsidRDefault="00DA1C3B" w:rsidP="00070758">
            <w:pPr>
              <w:pStyle w:val="a3"/>
              <w:ind w:right="-250" w:firstLine="0"/>
              <w:jc w:val="center"/>
              <w:rPr>
                <w:sz w:val="24"/>
                <w:szCs w:val="24"/>
              </w:rPr>
            </w:pPr>
            <w:r>
              <w:rPr>
                <w:sz w:val="24"/>
                <w:szCs w:val="24"/>
              </w:rPr>
              <w:lastRenderedPageBreak/>
              <w:t>4</w:t>
            </w:r>
            <w:r w:rsidR="00070758" w:rsidRPr="00070758">
              <w:rPr>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rsidR="00070758" w:rsidRDefault="00070758" w:rsidP="00070758">
            <w:pPr>
              <w:tabs>
                <w:tab w:val="left" w:pos="0"/>
                <w:tab w:val="left" w:pos="993"/>
              </w:tabs>
              <w:contextualSpacing/>
              <w:jc w:val="center"/>
            </w:pPr>
            <w:r w:rsidRPr="00070758">
              <w:t xml:space="preserve">«Правительственный час» по вопросу: </w:t>
            </w:r>
          </w:p>
          <w:p w:rsidR="00070758" w:rsidRDefault="00070758" w:rsidP="00070758">
            <w:pPr>
              <w:tabs>
                <w:tab w:val="left" w:pos="0"/>
                <w:tab w:val="left" w:pos="993"/>
              </w:tabs>
              <w:contextualSpacing/>
              <w:jc w:val="center"/>
              <w:rPr>
                <w:color w:val="020202"/>
              </w:rPr>
            </w:pPr>
            <w:r w:rsidRPr="00070758">
              <w:t>«</w:t>
            </w:r>
            <w:r w:rsidRPr="00070758">
              <w:rPr>
                <w:color w:val="020202"/>
              </w:rPr>
              <w:t xml:space="preserve">Об информации Правительства Архангельской области </w:t>
            </w:r>
          </w:p>
          <w:p w:rsidR="00070758" w:rsidRPr="00070758" w:rsidRDefault="00070758" w:rsidP="00070758">
            <w:pPr>
              <w:tabs>
                <w:tab w:val="left" w:pos="0"/>
                <w:tab w:val="left" w:pos="993"/>
              </w:tabs>
              <w:contextualSpacing/>
              <w:jc w:val="center"/>
            </w:pPr>
            <w:r w:rsidRPr="00070758">
              <w:rPr>
                <w:color w:val="020202"/>
              </w:rPr>
              <w:t xml:space="preserve">о ходе реализации мероприятий подпрограммы </w:t>
            </w:r>
            <w:r w:rsidRPr="00070758">
              <w:rPr>
                <w:rStyle w:val="1473"/>
              </w:rPr>
              <w:t>«Комплексное развитие объединенной дорожной сети Архангельской области  и Архангельской агломерации»</w:t>
            </w:r>
            <w:r w:rsidRPr="00070758">
              <w:t xml:space="preserve"> государственной программы Архангельской области «Развитие транспортной системы Ар</w:t>
            </w:r>
            <w:r w:rsidR="00944E68">
              <w:t>хангельской области (2014 – 2024</w:t>
            </w:r>
            <w:r w:rsidRPr="00070758">
              <w:t xml:space="preserve"> годы)» </w:t>
            </w:r>
            <w:r w:rsidRPr="00070758">
              <w:rPr>
                <w:color w:val="020202"/>
              </w:rPr>
              <w:t>за первое полугодие 2019 года</w:t>
            </w:r>
            <w:r w:rsidRPr="00070758">
              <w:t>»</w:t>
            </w:r>
          </w:p>
          <w:p w:rsidR="00070758" w:rsidRPr="00070758" w:rsidRDefault="00070758" w:rsidP="00070758">
            <w:pPr>
              <w:jc w:val="center"/>
              <w:rPr>
                <w:color w:val="000000"/>
              </w:rPr>
            </w:pPr>
          </w:p>
        </w:tc>
        <w:tc>
          <w:tcPr>
            <w:tcW w:w="2126" w:type="dxa"/>
            <w:tcBorders>
              <w:top w:val="single" w:sz="4" w:space="0" w:color="auto"/>
              <w:left w:val="single" w:sz="4" w:space="0" w:color="auto"/>
              <w:bottom w:val="single" w:sz="4" w:space="0" w:color="auto"/>
              <w:right w:val="single" w:sz="4" w:space="0" w:color="auto"/>
            </w:tcBorders>
            <w:hideMark/>
          </w:tcPr>
          <w:p w:rsidR="00070758" w:rsidRPr="00070758" w:rsidRDefault="00070758" w:rsidP="00070758">
            <w:pPr>
              <w:shd w:val="clear" w:color="auto" w:fill="FFFFFF"/>
              <w:jc w:val="center"/>
              <w:rPr>
                <w:color w:val="000000"/>
              </w:rPr>
            </w:pPr>
            <w:r w:rsidRPr="00070758">
              <w:t>Кривов В.И.</w:t>
            </w:r>
          </w:p>
        </w:tc>
        <w:tc>
          <w:tcPr>
            <w:tcW w:w="6237" w:type="dxa"/>
            <w:tcBorders>
              <w:top w:val="single" w:sz="4" w:space="0" w:color="auto"/>
              <w:left w:val="single" w:sz="4" w:space="0" w:color="auto"/>
              <w:bottom w:val="single" w:sz="4" w:space="0" w:color="auto"/>
              <w:right w:val="single" w:sz="4" w:space="0" w:color="auto"/>
            </w:tcBorders>
            <w:hideMark/>
          </w:tcPr>
          <w:p w:rsidR="00070758" w:rsidRPr="00070758" w:rsidRDefault="00070758" w:rsidP="00070758">
            <w:pPr>
              <w:pStyle w:val="af5"/>
              <w:ind w:firstLine="567"/>
              <w:rPr>
                <w:sz w:val="24"/>
                <w:szCs w:val="24"/>
              </w:rPr>
            </w:pPr>
            <w:r w:rsidRPr="00070758">
              <w:rPr>
                <w:sz w:val="24"/>
                <w:szCs w:val="24"/>
              </w:rPr>
              <w:t>Правительственный час проводится в соответствии с  постановлением Архангельского областного Собрания депутатов от 13 декабря 2018 г. № 159  «О графике проведения «правительственных часов» на 2019 год».</w:t>
            </w:r>
          </w:p>
          <w:p w:rsidR="00070758" w:rsidRPr="00944E68" w:rsidRDefault="00070758" w:rsidP="00070758">
            <w:pPr>
              <w:pStyle w:val="a3"/>
              <w:ind w:firstLine="567"/>
              <w:rPr>
                <w:color w:val="000000"/>
                <w:sz w:val="24"/>
                <w:szCs w:val="24"/>
              </w:rPr>
            </w:pPr>
            <w:r w:rsidRPr="00070758">
              <w:rPr>
                <w:sz w:val="24"/>
                <w:szCs w:val="24"/>
              </w:rPr>
              <w:t>На основании письма Губернатора Архангельской области</w:t>
            </w:r>
            <w:r w:rsidRPr="00070758">
              <w:rPr>
                <w:b/>
                <w:sz w:val="24"/>
                <w:szCs w:val="24"/>
              </w:rPr>
              <w:t xml:space="preserve"> </w:t>
            </w:r>
            <w:r w:rsidRPr="00070758">
              <w:rPr>
                <w:sz w:val="24"/>
                <w:szCs w:val="24"/>
              </w:rPr>
              <w:t xml:space="preserve">Орлова  И.А. от 16 июля 2019 года № 02-20/373 докладчиком по вопросу на сессии областного Собрания определен министр </w:t>
            </w:r>
            <w:r w:rsidRPr="00070758">
              <w:rPr>
                <w:color w:val="000000"/>
                <w:sz w:val="24"/>
                <w:szCs w:val="24"/>
              </w:rPr>
              <w:t xml:space="preserve">транспорта Архангельской области </w:t>
            </w:r>
            <w:r w:rsidRPr="00944E68">
              <w:rPr>
                <w:color w:val="000000"/>
                <w:sz w:val="24"/>
                <w:szCs w:val="24"/>
              </w:rPr>
              <w:t xml:space="preserve">Кривов Вадим Иванович.  </w:t>
            </w:r>
          </w:p>
          <w:p w:rsidR="00944E68" w:rsidRPr="00944E68" w:rsidRDefault="00944E68" w:rsidP="00070758">
            <w:pPr>
              <w:pStyle w:val="a3"/>
              <w:ind w:firstLine="567"/>
              <w:rPr>
                <w:color w:val="000000"/>
                <w:sz w:val="24"/>
                <w:szCs w:val="24"/>
              </w:rPr>
            </w:pPr>
          </w:p>
          <w:p w:rsidR="00944E68" w:rsidRDefault="00944E68" w:rsidP="00944E68">
            <w:pPr>
              <w:pStyle w:val="a3"/>
              <w:ind w:firstLine="567"/>
              <w:rPr>
                <w:sz w:val="24"/>
                <w:szCs w:val="24"/>
              </w:rPr>
            </w:pPr>
            <w:r w:rsidRPr="00944E68">
              <w:rPr>
                <w:color w:val="000000"/>
                <w:sz w:val="24"/>
                <w:szCs w:val="24"/>
              </w:rPr>
              <w:t xml:space="preserve">На сессию внесен проект постановления: </w:t>
            </w:r>
          </w:p>
          <w:p w:rsidR="00944E68" w:rsidRPr="00944E68" w:rsidRDefault="00944E68" w:rsidP="00944E68">
            <w:pPr>
              <w:pStyle w:val="a3"/>
              <w:ind w:firstLine="567"/>
              <w:jc w:val="left"/>
              <w:rPr>
                <w:sz w:val="24"/>
                <w:szCs w:val="24"/>
              </w:rPr>
            </w:pPr>
            <w:r>
              <w:rPr>
                <w:sz w:val="24"/>
                <w:szCs w:val="24"/>
              </w:rPr>
              <w:t>«</w:t>
            </w:r>
            <w:r w:rsidRPr="00944E68">
              <w:rPr>
                <w:sz w:val="24"/>
                <w:szCs w:val="24"/>
              </w:rPr>
              <w:t>Областное Собрание депутатов ПОСТАНОВЛЯЕТ:</w:t>
            </w:r>
          </w:p>
          <w:p w:rsidR="00944E68" w:rsidRPr="00944E68" w:rsidRDefault="00944E68" w:rsidP="00944E68">
            <w:pPr>
              <w:pStyle w:val="a3"/>
              <w:jc w:val="left"/>
              <w:rPr>
                <w:sz w:val="24"/>
                <w:szCs w:val="24"/>
              </w:rPr>
            </w:pPr>
          </w:p>
          <w:p w:rsidR="00944E68" w:rsidRPr="00944E68" w:rsidRDefault="00944E68" w:rsidP="00944E68">
            <w:pPr>
              <w:ind w:firstLine="720"/>
              <w:jc w:val="both"/>
            </w:pPr>
            <w:r w:rsidRPr="00944E68">
              <w:rPr>
                <w:color w:val="000000"/>
              </w:rPr>
              <w:t>1. Информацию Правительства Архангельской области</w:t>
            </w:r>
            <w:r w:rsidRPr="00944E68">
              <w:t xml:space="preserve"> о</w:t>
            </w:r>
            <w:r w:rsidRPr="00944E68">
              <w:rPr>
                <w:color w:val="020202"/>
              </w:rPr>
              <w:t xml:space="preserve"> ходе реализации мероприятий подпрограммы </w:t>
            </w:r>
            <w:r w:rsidRPr="00944E68">
              <w:rPr>
                <w:rStyle w:val="1473"/>
              </w:rPr>
              <w:t>«Комплексное развитие объединенной дорожной сети Арха</w:t>
            </w:r>
            <w:r w:rsidR="005219ED">
              <w:rPr>
                <w:rStyle w:val="1473"/>
              </w:rPr>
              <w:t xml:space="preserve">нгельской области </w:t>
            </w:r>
            <w:r w:rsidRPr="00944E68">
              <w:rPr>
                <w:rStyle w:val="1473"/>
              </w:rPr>
              <w:t>и Архангельской агломерации»</w:t>
            </w:r>
            <w:r w:rsidRPr="00944E68">
              <w:t xml:space="preserve"> государственной программы Архангельской области «Развитие транспортной системы Архангельской области (2014 – 2024 годы)»</w:t>
            </w:r>
            <w:r w:rsidR="005219ED">
              <w:t xml:space="preserve">, </w:t>
            </w:r>
            <w:r w:rsidR="005219ED">
              <w:rPr>
                <w:szCs w:val="28"/>
              </w:rPr>
              <w:t xml:space="preserve">утвержденной постановлением Правительства Архангельской области от 8 октября 2013 года № 463-пп, </w:t>
            </w:r>
            <w:r w:rsidRPr="00944E68">
              <w:rPr>
                <w:color w:val="020202"/>
              </w:rPr>
              <w:t>за первое полугодие 2019 года</w:t>
            </w:r>
            <w:r w:rsidRPr="00944E68">
              <w:t xml:space="preserve"> принять к сведению.</w:t>
            </w:r>
          </w:p>
          <w:p w:rsidR="00944E68" w:rsidRPr="00944E68" w:rsidRDefault="00944E68" w:rsidP="00944E68">
            <w:pPr>
              <w:ind w:firstLine="720"/>
              <w:jc w:val="both"/>
            </w:pPr>
            <w:r w:rsidRPr="00944E68">
              <w:t xml:space="preserve">2. Рекомендовать Правительству Архангельской области и министерству транспорта Архангельской области обеспечить достижение целевых показателей </w:t>
            </w:r>
            <w:r w:rsidRPr="00944E68">
              <w:rPr>
                <w:color w:val="020202"/>
              </w:rPr>
              <w:t xml:space="preserve">подпрограммы </w:t>
            </w:r>
            <w:r w:rsidRPr="00944E68">
              <w:rPr>
                <w:rStyle w:val="1473"/>
              </w:rPr>
              <w:t xml:space="preserve">«Комплексное развитие объединенной </w:t>
            </w:r>
            <w:r w:rsidRPr="00944E68">
              <w:rPr>
                <w:rStyle w:val="1473"/>
              </w:rPr>
              <w:lastRenderedPageBreak/>
              <w:t>дорожной сети Архангельской области и Архангельской агломерации»</w:t>
            </w:r>
            <w:r w:rsidRPr="00944E68">
              <w:t xml:space="preserve"> по итогам 2019 года.</w:t>
            </w:r>
          </w:p>
          <w:p w:rsidR="00944E68" w:rsidRPr="00944E68" w:rsidRDefault="00944E68" w:rsidP="00944E68">
            <w:pPr>
              <w:pStyle w:val="a8"/>
              <w:tabs>
                <w:tab w:val="left" w:pos="1134"/>
              </w:tabs>
              <w:ind w:left="0" w:firstLine="720"/>
              <w:jc w:val="both"/>
            </w:pPr>
            <w:r w:rsidRPr="00944E68">
              <w:t>3. Рекомендовать государственному казенному учреждению Архангельской области «Дорожное агентство «</w:t>
            </w:r>
            <w:proofErr w:type="spellStart"/>
            <w:r w:rsidRPr="00944E68">
              <w:t>Архангельскавтодор</w:t>
            </w:r>
            <w:proofErr w:type="spellEnd"/>
            <w:r w:rsidRPr="00944E68">
              <w:t>», администрациям муниципальных образований «Город Архангельск», «Северодвинск», «Город Новодвинск», «Приморский муниципальный район»:</w:t>
            </w:r>
          </w:p>
          <w:p w:rsidR="00944E68" w:rsidRPr="00944E68" w:rsidRDefault="00944E68" w:rsidP="00944E68">
            <w:pPr>
              <w:pStyle w:val="a8"/>
              <w:ind w:left="0" w:firstLine="720"/>
              <w:jc w:val="both"/>
            </w:pPr>
            <w:r w:rsidRPr="00944E68">
              <w:t xml:space="preserve">1) обеспечить разработку проектной документации на объекты </w:t>
            </w:r>
            <w:r w:rsidRPr="00944E68">
              <w:rPr>
                <w:color w:val="020202"/>
              </w:rPr>
              <w:t xml:space="preserve">подпрограммы </w:t>
            </w:r>
            <w:r w:rsidRPr="00944E68">
              <w:rPr>
                <w:rStyle w:val="1473"/>
              </w:rPr>
              <w:t xml:space="preserve">«Комплексное развитие объединенной дорожной сети Архангельской области и Архангельской агломерации», </w:t>
            </w:r>
            <w:r w:rsidRPr="00944E68">
              <w:t>реализация которых планируется в 2020 году;</w:t>
            </w:r>
          </w:p>
          <w:p w:rsidR="00E401ED" w:rsidRPr="00E401ED" w:rsidRDefault="00E401ED" w:rsidP="00E401ED">
            <w:pPr>
              <w:pStyle w:val="a8"/>
              <w:ind w:left="0" w:firstLine="720"/>
              <w:jc w:val="both"/>
            </w:pPr>
            <w:r>
              <w:rPr>
                <w:sz w:val="28"/>
                <w:szCs w:val="28"/>
              </w:rPr>
              <w:t>2</w:t>
            </w:r>
            <w:r w:rsidRPr="00E401ED">
              <w:t>) обеспечить заключение государственных (муниципальных) контрактов в соответствии с утвержденными сроками;</w:t>
            </w:r>
          </w:p>
          <w:p w:rsidR="00E401ED" w:rsidRPr="00E401ED" w:rsidRDefault="00E401ED" w:rsidP="00E401ED">
            <w:pPr>
              <w:pStyle w:val="a8"/>
              <w:ind w:left="0" w:firstLine="720"/>
              <w:jc w:val="both"/>
            </w:pPr>
            <w:r w:rsidRPr="00E401ED">
              <w:t xml:space="preserve">3) предусмотреть в государственных (муниципальных) контрактах </w:t>
            </w:r>
            <w:r>
              <w:t xml:space="preserve">на ремонт </w:t>
            </w:r>
            <w:r w:rsidRPr="00E401ED">
              <w:t xml:space="preserve">автомобильных дорог работы по нанесению горизонтальной дорожной разметки, а также мероприятия по организации временных обходов для пешеходов в период выполнения работ по ремонту тротуаров. </w:t>
            </w:r>
          </w:p>
          <w:p w:rsidR="00070758" w:rsidRPr="00E401ED" w:rsidRDefault="00E401ED" w:rsidP="00E401ED">
            <w:pPr>
              <w:pStyle w:val="a8"/>
              <w:ind w:left="0" w:firstLine="720"/>
              <w:jc w:val="both"/>
              <w:rPr>
                <w:sz w:val="28"/>
                <w:szCs w:val="28"/>
              </w:rPr>
            </w:pPr>
            <w:r w:rsidRPr="00E401ED">
              <w:t>4. Органам местного самоуправления муниципальных образований «Город Архангельск» и «Северодвинск» провести комплекс мероприятий</w:t>
            </w:r>
            <w:r>
              <w:t xml:space="preserve"> </w:t>
            </w:r>
            <w:r w:rsidRPr="00E401ED">
              <w:t xml:space="preserve">по устранению </w:t>
            </w:r>
            <w:r>
              <w:t xml:space="preserve">участков концентрации </w:t>
            </w:r>
            <w:proofErr w:type="spellStart"/>
            <w:r>
              <w:t>дорожн</w:t>
            </w:r>
            <w:proofErr w:type="gramStart"/>
            <w:r>
              <w:t>о</w:t>
            </w:r>
            <w:proofErr w:type="spellEnd"/>
            <w:r>
              <w:t>-</w:t>
            </w:r>
            <w:proofErr w:type="gramEnd"/>
            <w:r>
              <w:t xml:space="preserve"> </w:t>
            </w:r>
            <w:r w:rsidRPr="00E401ED">
              <w:t>транспортных происшествий на сети г</w:t>
            </w:r>
            <w:r>
              <w:t xml:space="preserve">ородских </w:t>
            </w:r>
            <w:r w:rsidRPr="00E401ED">
              <w:t>автомобильных дорог и улиц.»</w:t>
            </w:r>
          </w:p>
        </w:tc>
        <w:tc>
          <w:tcPr>
            <w:tcW w:w="1843" w:type="dxa"/>
            <w:tcBorders>
              <w:top w:val="single" w:sz="4" w:space="0" w:color="auto"/>
              <w:left w:val="single" w:sz="4" w:space="0" w:color="auto"/>
              <w:bottom w:val="single" w:sz="4" w:space="0" w:color="auto"/>
              <w:right w:val="single" w:sz="4" w:space="0" w:color="auto"/>
            </w:tcBorders>
          </w:tcPr>
          <w:p w:rsidR="00070758" w:rsidRPr="00070758" w:rsidRDefault="00070758" w:rsidP="00070758">
            <w:pPr>
              <w:shd w:val="clear" w:color="auto" w:fill="FFFFFF"/>
              <w:jc w:val="center"/>
            </w:pPr>
            <w:r w:rsidRPr="00070758">
              <w:lastRenderedPageBreak/>
              <w:t xml:space="preserve">В </w:t>
            </w:r>
            <w:proofErr w:type="gramStart"/>
            <w:r w:rsidRPr="00070758">
              <w:t>соответствии</w:t>
            </w:r>
            <w:proofErr w:type="gramEnd"/>
            <w:r w:rsidRPr="00070758">
              <w:t xml:space="preserve"> с  </w:t>
            </w:r>
            <w:r>
              <w:t>графиком</w:t>
            </w:r>
            <w:r w:rsidRPr="00070758">
              <w:t xml:space="preserve"> проведения «правительственных часов» на 2019 год»</w:t>
            </w:r>
          </w:p>
        </w:tc>
        <w:tc>
          <w:tcPr>
            <w:tcW w:w="2410" w:type="dxa"/>
            <w:tcBorders>
              <w:top w:val="single" w:sz="4" w:space="0" w:color="auto"/>
              <w:left w:val="single" w:sz="4" w:space="0" w:color="auto"/>
              <w:bottom w:val="single" w:sz="4" w:space="0" w:color="auto"/>
              <w:right w:val="single" w:sz="4" w:space="0" w:color="auto"/>
            </w:tcBorders>
            <w:hideMark/>
          </w:tcPr>
          <w:p w:rsidR="00070758" w:rsidRPr="00944E68" w:rsidRDefault="00070758" w:rsidP="00944E68">
            <w:pPr>
              <w:tabs>
                <w:tab w:val="left" w:pos="0"/>
                <w:tab w:val="left" w:pos="2268"/>
              </w:tabs>
              <w:jc w:val="center"/>
            </w:pPr>
            <w:r w:rsidRPr="00944E68">
              <w:t>Комитет рекомендует</w:t>
            </w:r>
            <w:r w:rsidRPr="00944E68">
              <w:rPr>
                <w:b/>
              </w:rPr>
              <w:t xml:space="preserve"> </w:t>
            </w:r>
            <w:r w:rsidRPr="00944E68">
              <w:t xml:space="preserve">принять информацию </w:t>
            </w:r>
            <w:r w:rsidRPr="00944E68">
              <w:rPr>
                <w:color w:val="020202"/>
              </w:rPr>
              <w:t xml:space="preserve">Правительства Архангельской области о ходе реализации мероприятий подпрограммы </w:t>
            </w:r>
            <w:r w:rsidRPr="00944E68">
              <w:rPr>
                <w:rStyle w:val="1473"/>
              </w:rPr>
              <w:t>«Комплексное развитие объединенной дорожной сети Архангельской области  и Архангельской агломерации»</w:t>
            </w:r>
            <w:r w:rsidRPr="00944E68">
              <w:t xml:space="preserve"> государственной программы Архангельской области «Развитие транспортной системы Ар</w:t>
            </w:r>
            <w:r w:rsidR="00944E68" w:rsidRPr="00944E68">
              <w:t>хангельской области (2014 – 2024</w:t>
            </w:r>
            <w:r w:rsidRPr="00944E68">
              <w:t xml:space="preserve"> годы)» </w:t>
            </w:r>
            <w:r w:rsidRPr="00944E68">
              <w:rPr>
                <w:color w:val="020202"/>
              </w:rPr>
              <w:t>за первое полугодие 2019 года</w:t>
            </w:r>
            <w:r w:rsidRPr="00944E68">
              <w:t xml:space="preserve"> </w:t>
            </w:r>
            <w:r w:rsidRPr="00944E68">
              <w:lastRenderedPageBreak/>
              <w:t>к сведению.</w:t>
            </w:r>
          </w:p>
          <w:p w:rsidR="00944E68" w:rsidRPr="00944E68" w:rsidRDefault="00944E68" w:rsidP="00944E68">
            <w:pPr>
              <w:pStyle w:val="a8"/>
              <w:ind w:left="0"/>
              <w:jc w:val="center"/>
            </w:pPr>
          </w:p>
        </w:tc>
      </w:tr>
      <w:tr w:rsidR="00F426D8" w:rsidRPr="00070758" w:rsidTr="00221609">
        <w:tc>
          <w:tcPr>
            <w:tcW w:w="567" w:type="dxa"/>
            <w:tcBorders>
              <w:top w:val="single" w:sz="4" w:space="0" w:color="auto"/>
              <w:left w:val="single" w:sz="4" w:space="0" w:color="auto"/>
              <w:bottom w:val="single" w:sz="4" w:space="0" w:color="auto"/>
              <w:right w:val="single" w:sz="4" w:space="0" w:color="auto"/>
            </w:tcBorders>
            <w:hideMark/>
          </w:tcPr>
          <w:p w:rsidR="00F426D8" w:rsidRPr="00070758" w:rsidRDefault="00DA1C3B" w:rsidP="00070758">
            <w:pPr>
              <w:pStyle w:val="a3"/>
              <w:ind w:right="-250" w:firstLine="0"/>
              <w:jc w:val="center"/>
              <w:rPr>
                <w:sz w:val="24"/>
                <w:szCs w:val="24"/>
              </w:rPr>
            </w:pPr>
            <w:r>
              <w:rPr>
                <w:sz w:val="24"/>
                <w:szCs w:val="24"/>
              </w:rPr>
              <w:lastRenderedPageBreak/>
              <w:t>5</w:t>
            </w:r>
            <w:r w:rsidR="00F426D8" w:rsidRPr="00070758">
              <w:rPr>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rsidR="005219ED" w:rsidRDefault="00F426D8" w:rsidP="00070758">
            <w:pPr>
              <w:pStyle w:val="a3"/>
              <w:tabs>
                <w:tab w:val="left" w:pos="709"/>
              </w:tabs>
              <w:ind w:firstLine="0"/>
              <w:jc w:val="center"/>
              <w:rPr>
                <w:bCs/>
                <w:sz w:val="24"/>
                <w:szCs w:val="24"/>
              </w:rPr>
            </w:pPr>
            <w:r w:rsidRPr="00070758">
              <w:rPr>
                <w:sz w:val="24"/>
                <w:szCs w:val="24"/>
              </w:rPr>
              <w:t>Рассмотрение ходатайства</w:t>
            </w:r>
            <w:r w:rsidR="00070758" w:rsidRPr="00070758">
              <w:rPr>
                <w:bCs/>
                <w:sz w:val="24"/>
                <w:szCs w:val="24"/>
              </w:rPr>
              <w:t xml:space="preserve"> Генерального директора </w:t>
            </w:r>
            <w:r w:rsidR="00070758" w:rsidRPr="00070758">
              <w:rPr>
                <w:sz w:val="24"/>
                <w:szCs w:val="24"/>
              </w:rPr>
              <w:t xml:space="preserve">акционерного общества «Центр судоремонта «Звездочка» </w:t>
            </w:r>
            <w:proofErr w:type="spellStart"/>
            <w:r w:rsidR="00070758" w:rsidRPr="00070758">
              <w:rPr>
                <w:sz w:val="24"/>
                <w:szCs w:val="24"/>
              </w:rPr>
              <w:t>Бааля</w:t>
            </w:r>
            <w:proofErr w:type="spellEnd"/>
            <w:r w:rsidR="00070758" w:rsidRPr="00070758">
              <w:rPr>
                <w:sz w:val="24"/>
                <w:szCs w:val="24"/>
              </w:rPr>
              <w:t xml:space="preserve"> Э.П.</w:t>
            </w:r>
            <w:r w:rsidRPr="00070758">
              <w:rPr>
                <w:bCs/>
                <w:sz w:val="24"/>
                <w:szCs w:val="24"/>
              </w:rPr>
              <w:t xml:space="preserve"> </w:t>
            </w:r>
          </w:p>
          <w:p w:rsidR="00070758" w:rsidRPr="00070758" w:rsidRDefault="00070758" w:rsidP="00070758">
            <w:pPr>
              <w:pStyle w:val="a3"/>
              <w:tabs>
                <w:tab w:val="left" w:pos="709"/>
              </w:tabs>
              <w:ind w:firstLine="0"/>
              <w:jc w:val="center"/>
              <w:rPr>
                <w:sz w:val="24"/>
                <w:szCs w:val="24"/>
              </w:rPr>
            </w:pPr>
            <w:r w:rsidRPr="00070758">
              <w:rPr>
                <w:sz w:val="24"/>
                <w:szCs w:val="24"/>
              </w:rPr>
              <w:t xml:space="preserve">о награждении Почетной грамотой Архангельского областного Собрания депутатов и объявлении Благодарности Архангельского областного </w:t>
            </w:r>
            <w:r w:rsidRPr="00070758">
              <w:rPr>
                <w:sz w:val="24"/>
                <w:szCs w:val="24"/>
              </w:rPr>
              <w:lastRenderedPageBreak/>
              <w:t>Собрания депутатов работникам акционерного общества «Центр судоремонта «Звездочка» за профессиональный труд, большой личный вклад в развитие судостроительной</w:t>
            </w:r>
            <w:r>
              <w:rPr>
                <w:sz w:val="24"/>
                <w:szCs w:val="24"/>
              </w:rPr>
              <w:t xml:space="preserve"> отрасли и в связи</w:t>
            </w:r>
            <w:r w:rsidRPr="00070758">
              <w:rPr>
                <w:sz w:val="24"/>
                <w:szCs w:val="24"/>
              </w:rPr>
              <w:t xml:space="preserve"> с 65-летием с начала производственной деятельности головной организации акционерного общества</w:t>
            </w:r>
            <w:r w:rsidR="005219ED">
              <w:rPr>
                <w:sz w:val="24"/>
                <w:szCs w:val="24"/>
              </w:rPr>
              <w:t xml:space="preserve"> «Центр судоремонта «Звездочка»</w:t>
            </w:r>
          </w:p>
          <w:p w:rsidR="00F426D8" w:rsidRPr="00070758" w:rsidRDefault="00F426D8" w:rsidP="00070758">
            <w:pPr>
              <w:jc w:val="center"/>
            </w:pPr>
          </w:p>
        </w:tc>
        <w:tc>
          <w:tcPr>
            <w:tcW w:w="2126" w:type="dxa"/>
            <w:tcBorders>
              <w:top w:val="single" w:sz="4" w:space="0" w:color="auto"/>
              <w:left w:val="single" w:sz="4" w:space="0" w:color="auto"/>
              <w:bottom w:val="single" w:sz="4" w:space="0" w:color="auto"/>
              <w:right w:val="single" w:sz="4" w:space="0" w:color="auto"/>
            </w:tcBorders>
            <w:hideMark/>
          </w:tcPr>
          <w:p w:rsidR="00F426D8" w:rsidRPr="00070758" w:rsidRDefault="00F426D8" w:rsidP="00070758">
            <w:pPr>
              <w:jc w:val="center"/>
            </w:pPr>
            <w:r w:rsidRPr="00070758">
              <w:lastRenderedPageBreak/>
              <w:t>Петросян В.С. – председатель комитета</w:t>
            </w:r>
          </w:p>
        </w:tc>
        <w:tc>
          <w:tcPr>
            <w:tcW w:w="6237" w:type="dxa"/>
            <w:tcBorders>
              <w:top w:val="single" w:sz="4" w:space="0" w:color="auto"/>
              <w:left w:val="single" w:sz="4" w:space="0" w:color="auto"/>
              <w:bottom w:val="single" w:sz="4" w:space="0" w:color="auto"/>
              <w:right w:val="single" w:sz="4" w:space="0" w:color="auto"/>
            </w:tcBorders>
            <w:hideMark/>
          </w:tcPr>
          <w:p w:rsidR="00070758" w:rsidRPr="00070758" w:rsidRDefault="00B71BD5" w:rsidP="00070758">
            <w:pPr>
              <w:pStyle w:val="a3"/>
              <w:tabs>
                <w:tab w:val="left" w:pos="709"/>
                <w:tab w:val="left" w:pos="851"/>
                <w:tab w:val="left" w:pos="1134"/>
              </w:tabs>
              <w:ind w:firstLine="567"/>
              <w:rPr>
                <w:sz w:val="24"/>
                <w:szCs w:val="24"/>
              </w:rPr>
            </w:pPr>
            <w:r w:rsidRPr="00070758">
              <w:rPr>
                <w:sz w:val="24"/>
                <w:szCs w:val="24"/>
              </w:rPr>
              <w:t xml:space="preserve">В адрес комитета по промышленности, коммуникациям и инфраструктуре поступило </w:t>
            </w:r>
            <w:r w:rsidRPr="00070758">
              <w:rPr>
                <w:bCs/>
                <w:sz w:val="24"/>
                <w:szCs w:val="24"/>
              </w:rPr>
              <w:t>ходатайство</w:t>
            </w:r>
            <w:r w:rsidRPr="00070758">
              <w:rPr>
                <w:sz w:val="24"/>
                <w:szCs w:val="24"/>
              </w:rPr>
              <w:t xml:space="preserve"> </w:t>
            </w:r>
            <w:r w:rsidR="00070758" w:rsidRPr="00070758">
              <w:rPr>
                <w:bCs/>
                <w:sz w:val="24"/>
                <w:szCs w:val="24"/>
              </w:rPr>
              <w:t xml:space="preserve">Генерального директора </w:t>
            </w:r>
            <w:r w:rsidR="00070758" w:rsidRPr="00070758">
              <w:rPr>
                <w:sz w:val="24"/>
                <w:szCs w:val="24"/>
              </w:rPr>
              <w:t xml:space="preserve">акционерного общества «Центр судоремонта «Звездочка» </w:t>
            </w:r>
            <w:proofErr w:type="spellStart"/>
            <w:r w:rsidR="00070758" w:rsidRPr="00070758">
              <w:rPr>
                <w:sz w:val="24"/>
                <w:szCs w:val="24"/>
              </w:rPr>
              <w:t>Бааля</w:t>
            </w:r>
            <w:proofErr w:type="spellEnd"/>
            <w:r w:rsidR="00070758" w:rsidRPr="00070758">
              <w:rPr>
                <w:sz w:val="24"/>
                <w:szCs w:val="24"/>
              </w:rPr>
              <w:t xml:space="preserve"> Э.П.:</w:t>
            </w:r>
          </w:p>
          <w:p w:rsidR="00070758" w:rsidRPr="00070758" w:rsidRDefault="00070758" w:rsidP="00070758">
            <w:pPr>
              <w:pStyle w:val="a3"/>
              <w:tabs>
                <w:tab w:val="left" w:pos="709"/>
                <w:tab w:val="left" w:pos="851"/>
                <w:tab w:val="left" w:pos="1134"/>
              </w:tabs>
              <w:ind w:firstLine="567"/>
              <w:rPr>
                <w:sz w:val="24"/>
                <w:szCs w:val="24"/>
              </w:rPr>
            </w:pPr>
            <w:r w:rsidRPr="00070758">
              <w:rPr>
                <w:sz w:val="24"/>
                <w:szCs w:val="24"/>
              </w:rPr>
              <w:t xml:space="preserve">1) </w:t>
            </w:r>
            <w:r w:rsidRPr="00070758">
              <w:rPr>
                <w:bCs/>
                <w:sz w:val="24"/>
                <w:szCs w:val="24"/>
              </w:rPr>
              <w:t xml:space="preserve">по </w:t>
            </w:r>
            <w:r w:rsidRPr="00070758">
              <w:rPr>
                <w:sz w:val="24"/>
                <w:szCs w:val="24"/>
              </w:rPr>
              <w:t xml:space="preserve">награждению Почетной грамотой Архангельского областного Собрания депутатов </w:t>
            </w:r>
          </w:p>
          <w:p w:rsidR="00070758" w:rsidRPr="00070758" w:rsidRDefault="00070758" w:rsidP="00070758">
            <w:pPr>
              <w:pStyle w:val="a3"/>
              <w:tabs>
                <w:tab w:val="left" w:pos="709"/>
                <w:tab w:val="left" w:pos="851"/>
                <w:tab w:val="left" w:pos="1134"/>
              </w:tabs>
              <w:ind w:firstLine="567"/>
              <w:rPr>
                <w:sz w:val="24"/>
                <w:szCs w:val="24"/>
              </w:rPr>
            </w:pPr>
            <w:r w:rsidRPr="00070758">
              <w:rPr>
                <w:sz w:val="24"/>
                <w:szCs w:val="24"/>
              </w:rPr>
              <w:t>- Казакова Ивана Петровича, начальника отдела акционерного общества «Центр судоремонта «Звездочка»;</w:t>
            </w:r>
          </w:p>
          <w:p w:rsidR="00070758" w:rsidRPr="00070758" w:rsidRDefault="00070758" w:rsidP="00070758">
            <w:pPr>
              <w:pStyle w:val="a3"/>
              <w:tabs>
                <w:tab w:val="left" w:pos="709"/>
                <w:tab w:val="left" w:pos="851"/>
                <w:tab w:val="left" w:pos="1134"/>
              </w:tabs>
              <w:ind w:firstLine="567"/>
              <w:rPr>
                <w:sz w:val="24"/>
                <w:szCs w:val="24"/>
              </w:rPr>
            </w:pPr>
            <w:r w:rsidRPr="00070758">
              <w:rPr>
                <w:sz w:val="24"/>
                <w:szCs w:val="24"/>
              </w:rPr>
              <w:t>- Крамаренко Александра Леонидовича, мастера акционерного общества «Центр судоремонта «Звездочка»;</w:t>
            </w:r>
          </w:p>
          <w:p w:rsidR="00070758" w:rsidRPr="00070758" w:rsidRDefault="00070758" w:rsidP="00070758">
            <w:pPr>
              <w:pStyle w:val="a3"/>
              <w:tabs>
                <w:tab w:val="left" w:pos="709"/>
                <w:tab w:val="left" w:pos="851"/>
                <w:tab w:val="left" w:pos="1134"/>
              </w:tabs>
              <w:ind w:firstLine="567"/>
              <w:rPr>
                <w:sz w:val="24"/>
                <w:szCs w:val="24"/>
              </w:rPr>
            </w:pPr>
            <w:r w:rsidRPr="00070758">
              <w:rPr>
                <w:sz w:val="24"/>
                <w:szCs w:val="24"/>
              </w:rPr>
              <w:t xml:space="preserve">- </w:t>
            </w:r>
            <w:proofErr w:type="spellStart"/>
            <w:r w:rsidRPr="00070758">
              <w:rPr>
                <w:sz w:val="24"/>
                <w:szCs w:val="24"/>
              </w:rPr>
              <w:t>Рудзея</w:t>
            </w:r>
            <w:proofErr w:type="spellEnd"/>
            <w:r w:rsidRPr="00070758">
              <w:rPr>
                <w:sz w:val="24"/>
                <w:szCs w:val="24"/>
              </w:rPr>
              <w:t xml:space="preserve"> Дмитрия Леонидовича, токаря – расточника </w:t>
            </w:r>
            <w:r w:rsidRPr="00070758">
              <w:rPr>
                <w:sz w:val="24"/>
                <w:szCs w:val="24"/>
              </w:rPr>
              <w:lastRenderedPageBreak/>
              <w:t>акционерного общества «Центр судоремонта «Звездочка»;</w:t>
            </w:r>
          </w:p>
          <w:p w:rsidR="00070758" w:rsidRPr="00070758" w:rsidRDefault="00070758" w:rsidP="00070758">
            <w:pPr>
              <w:pStyle w:val="a3"/>
              <w:tabs>
                <w:tab w:val="left" w:pos="709"/>
                <w:tab w:val="left" w:pos="851"/>
                <w:tab w:val="left" w:pos="1134"/>
              </w:tabs>
              <w:ind w:firstLine="567"/>
              <w:rPr>
                <w:sz w:val="24"/>
                <w:szCs w:val="24"/>
              </w:rPr>
            </w:pPr>
            <w:r w:rsidRPr="00070758">
              <w:rPr>
                <w:sz w:val="24"/>
                <w:szCs w:val="24"/>
              </w:rPr>
              <w:t xml:space="preserve">- </w:t>
            </w:r>
            <w:proofErr w:type="spellStart"/>
            <w:r w:rsidRPr="00070758">
              <w:rPr>
                <w:sz w:val="24"/>
                <w:szCs w:val="24"/>
              </w:rPr>
              <w:t>Сараева</w:t>
            </w:r>
            <w:proofErr w:type="spellEnd"/>
            <w:r w:rsidRPr="00070758">
              <w:rPr>
                <w:sz w:val="24"/>
                <w:szCs w:val="24"/>
              </w:rPr>
              <w:t xml:space="preserve"> Владимира Александровича, ведущего </w:t>
            </w:r>
            <w:proofErr w:type="spellStart"/>
            <w:proofErr w:type="gramStart"/>
            <w:r w:rsidRPr="00070758">
              <w:rPr>
                <w:sz w:val="24"/>
                <w:szCs w:val="24"/>
              </w:rPr>
              <w:t>инженера-электроника</w:t>
            </w:r>
            <w:proofErr w:type="spellEnd"/>
            <w:proofErr w:type="gramEnd"/>
            <w:r w:rsidRPr="00070758">
              <w:rPr>
                <w:sz w:val="24"/>
                <w:szCs w:val="24"/>
              </w:rPr>
              <w:t xml:space="preserve"> – руководителя группы акционерного общества «Центр судоремонта «Звездочка»;</w:t>
            </w:r>
          </w:p>
          <w:p w:rsidR="00070758" w:rsidRPr="00070758" w:rsidRDefault="00070758" w:rsidP="00070758">
            <w:pPr>
              <w:pStyle w:val="a3"/>
              <w:tabs>
                <w:tab w:val="left" w:pos="709"/>
                <w:tab w:val="left" w:pos="851"/>
                <w:tab w:val="left" w:pos="1134"/>
              </w:tabs>
              <w:ind w:firstLine="567"/>
              <w:rPr>
                <w:sz w:val="24"/>
                <w:szCs w:val="24"/>
              </w:rPr>
            </w:pPr>
            <w:r w:rsidRPr="00070758">
              <w:rPr>
                <w:sz w:val="24"/>
                <w:szCs w:val="24"/>
              </w:rPr>
              <w:t>2) по объявлению Благодарности Архангельского областного Собрания депутатов:</w:t>
            </w:r>
          </w:p>
          <w:p w:rsidR="00070758" w:rsidRPr="00070758" w:rsidRDefault="00070758" w:rsidP="00070758">
            <w:pPr>
              <w:pStyle w:val="a3"/>
              <w:tabs>
                <w:tab w:val="left" w:pos="709"/>
                <w:tab w:val="left" w:pos="851"/>
                <w:tab w:val="left" w:pos="1134"/>
              </w:tabs>
              <w:ind w:firstLine="567"/>
              <w:rPr>
                <w:sz w:val="24"/>
                <w:szCs w:val="24"/>
              </w:rPr>
            </w:pPr>
            <w:r w:rsidRPr="00070758">
              <w:rPr>
                <w:sz w:val="24"/>
                <w:szCs w:val="24"/>
              </w:rPr>
              <w:t>- Белявской Татьяне Геннадиевне, инженеру по организации и нормированию труда акционерного общества «Центр судоремонта «Звездочка»;</w:t>
            </w:r>
          </w:p>
          <w:p w:rsidR="00070758" w:rsidRPr="00070758" w:rsidRDefault="00070758" w:rsidP="00070758">
            <w:pPr>
              <w:pStyle w:val="a3"/>
              <w:tabs>
                <w:tab w:val="left" w:pos="709"/>
                <w:tab w:val="left" w:pos="851"/>
                <w:tab w:val="left" w:pos="1134"/>
              </w:tabs>
              <w:ind w:firstLine="567"/>
              <w:rPr>
                <w:sz w:val="24"/>
                <w:szCs w:val="24"/>
              </w:rPr>
            </w:pPr>
            <w:r w:rsidRPr="00070758">
              <w:rPr>
                <w:sz w:val="24"/>
                <w:szCs w:val="24"/>
              </w:rPr>
              <w:t xml:space="preserve">- Докучаеву Сергею Борисовичу, </w:t>
            </w:r>
            <w:proofErr w:type="spellStart"/>
            <w:r w:rsidRPr="00070758">
              <w:rPr>
                <w:sz w:val="24"/>
                <w:szCs w:val="24"/>
              </w:rPr>
              <w:t>электрогазосварщику</w:t>
            </w:r>
            <w:proofErr w:type="spellEnd"/>
            <w:r w:rsidRPr="00070758">
              <w:rPr>
                <w:sz w:val="24"/>
                <w:szCs w:val="24"/>
              </w:rPr>
              <w:t xml:space="preserve"> акционерного общества «Центр судоремонта «Звездочка»;</w:t>
            </w:r>
          </w:p>
          <w:p w:rsidR="00070758" w:rsidRPr="00070758" w:rsidRDefault="00070758" w:rsidP="00070758">
            <w:pPr>
              <w:pStyle w:val="a3"/>
              <w:tabs>
                <w:tab w:val="left" w:pos="709"/>
                <w:tab w:val="left" w:pos="851"/>
                <w:tab w:val="left" w:pos="1134"/>
              </w:tabs>
              <w:ind w:firstLine="567"/>
              <w:rPr>
                <w:sz w:val="24"/>
                <w:szCs w:val="24"/>
              </w:rPr>
            </w:pPr>
            <w:r w:rsidRPr="00070758">
              <w:rPr>
                <w:sz w:val="24"/>
                <w:szCs w:val="24"/>
              </w:rPr>
              <w:t>- Костину Роману Анатольевичу, токарю акционерного общества «Центр судоремонта «Звездочка»;</w:t>
            </w:r>
          </w:p>
          <w:p w:rsidR="00070758" w:rsidRPr="00070758" w:rsidRDefault="00070758" w:rsidP="00070758">
            <w:pPr>
              <w:pStyle w:val="a3"/>
              <w:tabs>
                <w:tab w:val="left" w:pos="709"/>
                <w:tab w:val="left" w:pos="851"/>
                <w:tab w:val="left" w:pos="1134"/>
              </w:tabs>
              <w:ind w:firstLine="567"/>
              <w:rPr>
                <w:sz w:val="24"/>
                <w:szCs w:val="24"/>
              </w:rPr>
            </w:pPr>
            <w:r w:rsidRPr="00070758">
              <w:rPr>
                <w:sz w:val="24"/>
                <w:szCs w:val="24"/>
              </w:rPr>
              <w:t xml:space="preserve">- </w:t>
            </w:r>
            <w:proofErr w:type="spellStart"/>
            <w:r w:rsidRPr="00070758">
              <w:rPr>
                <w:sz w:val="24"/>
                <w:szCs w:val="24"/>
              </w:rPr>
              <w:t>Порофиевой</w:t>
            </w:r>
            <w:proofErr w:type="spellEnd"/>
            <w:r w:rsidRPr="00070758">
              <w:rPr>
                <w:sz w:val="24"/>
                <w:szCs w:val="24"/>
              </w:rPr>
              <w:t xml:space="preserve"> Любови Юрьевне, экономисту по труду и планированию акционерного общества «Центр судоремонта «Звездочка»;</w:t>
            </w:r>
          </w:p>
          <w:p w:rsidR="00070758" w:rsidRPr="00070758" w:rsidRDefault="00070758" w:rsidP="00070758">
            <w:pPr>
              <w:pStyle w:val="a3"/>
              <w:tabs>
                <w:tab w:val="left" w:pos="709"/>
                <w:tab w:val="left" w:pos="851"/>
                <w:tab w:val="left" w:pos="1134"/>
              </w:tabs>
              <w:ind w:firstLine="567"/>
              <w:rPr>
                <w:sz w:val="24"/>
                <w:szCs w:val="24"/>
              </w:rPr>
            </w:pPr>
            <w:r w:rsidRPr="00070758">
              <w:rPr>
                <w:sz w:val="24"/>
                <w:szCs w:val="24"/>
              </w:rPr>
              <w:t xml:space="preserve">- </w:t>
            </w:r>
            <w:proofErr w:type="spellStart"/>
            <w:r w:rsidRPr="00070758">
              <w:rPr>
                <w:sz w:val="24"/>
                <w:szCs w:val="24"/>
              </w:rPr>
              <w:t>Радецкой</w:t>
            </w:r>
            <w:proofErr w:type="spellEnd"/>
            <w:r w:rsidRPr="00070758">
              <w:rPr>
                <w:sz w:val="24"/>
                <w:szCs w:val="24"/>
              </w:rPr>
              <w:t xml:space="preserve"> Наталье </w:t>
            </w:r>
            <w:proofErr w:type="spellStart"/>
            <w:r w:rsidRPr="00070758">
              <w:rPr>
                <w:sz w:val="24"/>
                <w:szCs w:val="24"/>
              </w:rPr>
              <w:t>Евстахиевне</w:t>
            </w:r>
            <w:proofErr w:type="spellEnd"/>
            <w:r w:rsidRPr="00070758">
              <w:rPr>
                <w:sz w:val="24"/>
                <w:szCs w:val="24"/>
              </w:rPr>
              <w:t>, маляру акционерного общества «Центр судоремонта «Звездочка»;</w:t>
            </w:r>
          </w:p>
          <w:p w:rsidR="00B71BD5" w:rsidRPr="00070758" w:rsidRDefault="00070758" w:rsidP="00070758">
            <w:pPr>
              <w:pStyle w:val="a3"/>
              <w:tabs>
                <w:tab w:val="left" w:pos="709"/>
                <w:tab w:val="left" w:pos="851"/>
                <w:tab w:val="left" w:pos="1134"/>
              </w:tabs>
              <w:ind w:firstLine="567"/>
              <w:rPr>
                <w:sz w:val="24"/>
                <w:szCs w:val="24"/>
              </w:rPr>
            </w:pPr>
            <w:r w:rsidRPr="00070758">
              <w:rPr>
                <w:sz w:val="24"/>
                <w:szCs w:val="24"/>
              </w:rPr>
              <w:t>- Терентьевой Татьяне Николаевне, инженеру-технологу акционерного общества «Центр судоремонта «Звездочка».</w:t>
            </w:r>
          </w:p>
        </w:tc>
        <w:tc>
          <w:tcPr>
            <w:tcW w:w="1843" w:type="dxa"/>
            <w:tcBorders>
              <w:top w:val="single" w:sz="4" w:space="0" w:color="auto"/>
              <w:left w:val="single" w:sz="4" w:space="0" w:color="auto"/>
              <w:bottom w:val="single" w:sz="4" w:space="0" w:color="auto"/>
              <w:right w:val="single" w:sz="4" w:space="0" w:color="auto"/>
            </w:tcBorders>
          </w:tcPr>
          <w:p w:rsidR="00F426D8" w:rsidRPr="00070758" w:rsidRDefault="00F426D8" w:rsidP="00070758">
            <w:pPr>
              <w:shd w:val="clear" w:color="auto" w:fill="FFFFFF"/>
              <w:jc w:val="center"/>
            </w:pPr>
            <w:r w:rsidRPr="00070758">
              <w:lastRenderedPageBreak/>
              <w:t xml:space="preserve">Вне плана </w:t>
            </w:r>
          </w:p>
        </w:tc>
        <w:tc>
          <w:tcPr>
            <w:tcW w:w="2410" w:type="dxa"/>
            <w:tcBorders>
              <w:top w:val="single" w:sz="4" w:space="0" w:color="auto"/>
              <w:left w:val="single" w:sz="4" w:space="0" w:color="auto"/>
              <w:bottom w:val="single" w:sz="4" w:space="0" w:color="auto"/>
              <w:right w:val="single" w:sz="4" w:space="0" w:color="auto"/>
            </w:tcBorders>
            <w:hideMark/>
          </w:tcPr>
          <w:p w:rsidR="007D6733" w:rsidRPr="00070758" w:rsidRDefault="00F426D8" w:rsidP="00070758">
            <w:pPr>
              <w:pStyle w:val="a3"/>
              <w:tabs>
                <w:tab w:val="left" w:pos="709"/>
              </w:tabs>
              <w:ind w:firstLine="0"/>
              <w:jc w:val="center"/>
              <w:rPr>
                <w:sz w:val="24"/>
                <w:szCs w:val="24"/>
              </w:rPr>
            </w:pPr>
            <w:r w:rsidRPr="00070758">
              <w:rPr>
                <w:sz w:val="24"/>
                <w:szCs w:val="24"/>
              </w:rPr>
              <w:t xml:space="preserve">Комитет </w:t>
            </w:r>
            <w:r w:rsidR="007D6733" w:rsidRPr="00070758">
              <w:rPr>
                <w:sz w:val="24"/>
                <w:szCs w:val="24"/>
              </w:rPr>
              <w:t xml:space="preserve"> </w:t>
            </w:r>
            <w:r w:rsidRPr="00070758">
              <w:rPr>
                <w:sz w:val="24"/>
                <w:szCs w:val="24"/>
              </w:rPr>
              <w:t>поддерживает ходатайство о награждении</w:t>
            </w:r>
            <w:r w:rsidR="007D6733" w:rsidRPr="00070758">
              <w:rPr>
                <w:sz w:val="24"/>
                <w:szCs w:val="24"/>
              </w:rPr>
              <w:t xml:space="preserve"> </w:t>
            </w:r>
          </w:p>
        </w:tc>
      </w:tr>
      <w:tr w:rsidR="00F426D8" w:rsidRPr="00070758" w:rsidTr="00221609">
        <w:tc>
          <w:tcPr>
            <w:tcW w:w="567" w:type="dxa"/>
            <w:tcBorders>
              <w:top w:val="single" w:sz="4" w:space="0" w:color="auto"/>
              <w:left w:val="single" w:sz="4" w:space="0" w:color="auto"/>
              <w:bottom w:val="single" w:sz="4" w:space="0" w:color="auto"/>
              <w:right w:val="single" w:sz="4" w:space="0" w:color="auto"/>
            </w:tcBorders>
            <w:hideMark/>
          </w:tcPr>
          <w:p w:rsidR="00F426D8" w:rsidRPr="00070758" w:rsidRDefault="00DA1C3B" w:rsidP="00070758">
            <w:pPr>
              <w:pStyle w:val="a3"/>
              <w:ind w:right="-250" w:firstLine="0"/>
              <w:jc w:val="center"/>
              <w:rPr>
                <w:sz w:val="24"/>
                <w:szCs w:val="24"/>
              </w:rPr>
            </w:pPr>
            <w:r>
              <w:rPr>
                <w:sz w:val="24"/>
                <w:szCs w:val="24"/>
              </w:rPr>
              <w:lastRenderedPageBreak/>
              <w:t>6</w:t>
            </w:r>
            <w:r w:rsidR="00F426D8" w:rsidRPr="00070758">
              <w:rPr>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rsidR="00070758" w:rsidRPr="00070758" w:rsidRDefault="00F426D8" w:rsidP="00070758">
            <w:pPr>
              <w:widowControl w:val="0"/>
              <w:tabs>
                <w:tab w:val="left" w:pos="0"/>
                <w:tab w:val="left" w:pos="993"/>
              </w:tabs>
              <w:autoSpaceDE w:val="0"/>
              <w:autoSpaceDN w:val="0"/>
              <w:adjustRightInd w:val="0"/>
              <w:jc w:val="center"/>
              <w:outlineLvl w:val="0"/>
              <w:rPr>
                <w:bCs/>
              </w:rPr>
            </w:pPr>
            <w:r w:rsidRPr="00070758">
              <w:t>Рассмотрение ходатайства</w:t>
            </w:r>
            <w:r w:rsidR="00070758" w:rsidRPr="00070758">
              <w:rPr>
                <w:bCs/>
              </w:rPr>
              <w:t xml:space="preserve"> Генерального директора О</w:t>
            </w:r>
            <w:r w:rsidR="00070758" w:rsidRPr="00070758">
              <w:t>АО «Северное морское пароходство» Антонова Я.М.</w:t>
            </w:r>
            <w:r w:rsidRPr="00070758">
              <w:rPr>
                <w:bCs/>
              </w:rPr>
              <w:t xml:space="preserve"> </w:t>
            </w:r>
            <w:r w:rsidR="00070758" w:rsidRPr="00070758">
              <w:t xml:space="preserve">о награждении Почетной грамотой Архангельского областного Собрания депутатов и объявлении Благодарности Архангельского областного Собрания депутатов работникам ОАО «Северное морское пароходство» за многолетний добросовестный труд и в связи с празднованием Дня </w:t>
            </w:r>
            <w:r w:rsidR="00070758" w:rsidRPr="00070758">
              <w:lastRenderedPageBreak/>
              <w:t>работников морского и речного флота</w:t>
            </w:r>
          </w:p>
          <w:p w:rsidR="00F426D8" w:rsidRPr="00070758" w:rsidRDefault="00F426D8" w:rsidP="00070758">
            <w:pPr>
              <w:jc w:val="center"/>
            </w:pPr>
          </w:p>
        </w:tc>
        <w:tc>
          <w:tcPr>
            <w:tcW w:w="2126" w:type="dxa"/>
            <w:tcBorders>
              <w:top w:val="single" w:sz="4" w:space="0" w:color="auto"/>
              <w:left w:val="single" w:sz="4" w:space="0" w:color="auto"/>
              <w:bottom w:val="single" w:sz="4" w:space="0" w:color="auto"/>
              <w:right w:val="single" w:sz="4" w:space="0" w:color="auto"/>
            </w:tcBorders>
            <w:hideMark/>
          </w:tcPr>
          <w:p w:rsidR="00F426D8" w:rsidRPr="00070758" w:rsidRDefault="00F426D8" w:rsidP="00070758">
            <w:pPr>
              <w:jc w:val="center"/>
            </w:pPr>
            <w:r w:rsidRPr="00070758">
              <w:lastRenderedPageBreak/>
              <w:t>Петросян В.С. – председатель комитета</w:t>
            </w:r>
          </w:p>
        </w:tc>
        <w:tc>
          <w:tcPr>
            <w:tcW w:w="6237" w:type="dxa"/>
            <w:tcBorders>
              <w:top w:val="single" w:sz="4" w:space="0" w:color="auto"/>
              <w:left w:val="single" w:sz="4" w:space="0" w:color="auto"/>
              <w:bottom w:val="single" w:sz="4" w:space="0" w:color="auto"/>
              <w:right w:val="single" w:sz="4" w:space="0" w:color="auto"/>
            </w:tcBorders>
            <w:hideMark/>
          </w:tcPr>
          <w:p w:rsidR="00070758" w:rsidRPr="00070758" w:rsidRDefault="00B71BD5" w:rsidP="00070758">
            <w:pPr>
              <w:pStyle w:val="a3"/>
              <w:tabs>
                <w:tab w:val="left" w:pos="851"/>
                <w:tab w:val="left" w:pos="1134"/>
              </w:tabs>
              <w:ind w:firstLine="567"/>
              <w:rPr>
                <w:sz w:val="24"/>
                <w:szCs w:val="24"/>
              </w:rPr>
            </w:pPr>
            <w:r w:rsidRPr="00070758">
              <w:rPr>
                <w:sz w:val="24"/>
                <w:szCs w:val="24"/>
              </w:rPr>
              <w:t xml:space="preserve">В адрес комитета по промышленности, коммуникациям и инфраструктуре поступило </w:t>
            </w:r>
            <w:r w:rsidRPr="00070758">
              <w:rPr>
                <w:bCs/>
                <w:sz w:val="24"/>
                <w:szCs w:val="24"/>
              </w:rPr>
              <w:t>ходатайство</w:t>
            </w:r>
            <w:r w:rsidRPr="00070758">
              <w:rPr>
                <w:sz w:val="24"/>
                <w:szCs w:val="24"/>
              </w:rPr>
              <w:t xml:space="preserve"> </w:t>
            </w:r>
            <w:r w:rsidR="00070758" w:rsidRPr="00070758">
              <w:rPr>
                <w:bCs/>
                <w:sz w:val="24"/>
                <w:szCs w:val="24"/>
              </w:rPr>
              <w:t>Генерального директора О</w:t>
            </w:r>
            <w:r w:rsidR="00070758" w:rsidRPr="00070758">
              <w:rPr>
                <w:sz w:val="24"/>
                <w:szCs w:val="24"/>
              </w:rPr>
              <w:t xml:space="preserve">АО «Северное морское пароходство» Антонова Я.М.: </w:t>
            </w:r>
          </w:p>
          <w:p w:rsidR="00070758" w:rsidRPr="00070758" w:rsidRDefault="00070758" w:rsidP="00070758">
            <w:pPr>
              <w:pStyle w:val="a3"/>
              <w:tabs>
                <w:tab w:val="left" w:pos="851"/>
                <w:tab w:val="left" w:pos="1134"/>
              </w:tabs>
              <w:ind w:firstLine="567"/>
              <w:rPr>
                <w:sz w:val="24"/>
                <w:szCs w:val="24"/>
              </w:rPr>
            </w:pPr>
            <w:r w:rsidRPr="00070758">
              <w:rPr>
                <w:sz w:val="24"/>
                <w:szCs w:val="24"/>
              </w:rPr>
              <w:t>1) по награждению Почетной грамотой Архангельского областного Собрания депутатов:</w:t>
            </w:r>
          </w:p>
          <w:p w:rsidR="00070758" w:rsidRPr="00070758" w:rsidRDefault="00070758" w:rsidP="00070758">
            <w:pPr>
              <w:pStyle w:val="a3"/>
              <w:tabs>
                <w:tab w:val="left" w:pos="851"/>
                <w:tab w:val="left" w:pos="1134"/>
              </w:tabs>
              <w:ind w:firstLine="567"/>
              <w:rPr>
                <w:sz w:val="24"/>
                <w:szCs w:val="24"/>
              </w:rPr>
            </w:pPr>
            <w:r w:rsidRPr="00070758">
              <w:rPr>
                <w:sz w:val="24"/>
                <w:szCs w:val="24"/>
              </w:rPr>
              <w:t xml:space="preserve">- </w:t>
            </w:r>
            <w:proofErr w:type="spellStart"/>
            <w:r w:rsidRPr="00070758">
              <w:rPr>
                <w:sz w:val="24"/>
                <w:szCs w:val="24"/>
              </w:rPr>
              <w:t>Жестерова</w:t>
            </w:r>
            <w:proofErr w:type="spellEnd"/>
            <w:r w:rsidRPr="00070758">
              <w:rPr>
                <w:sz w:val="24"/>
                <w:szCs w:val="24"/>
              </w:rPr>
              <w:t xml:space="preserve"> Павла Валерьевича, председателя Совета директоров ОАО «Северное морское пароходство»;</w:t>
            </w:r>
          </w:p>
          <w:p w:rsidR="00070758" w:rsidRPr="00070758" w:rsidRDefault="00070758" w:rsidP="00070758">
            <w:pPr>
              <w:pStyle w:val="a3"/>
              <w:tabs>
                <w:tab w:val="left" w:pos="851"/>
                <w:tab w:val="left" w:pos="1134"/>
              </w:tabs>
              <w:ind w:firstLine="567"/>
              <w:rPr>
                <w:sz w:val="24"/>
                <w:szCs w:val="24"/>
              </w:rPr>
            </w:pPr>
            <w:r w:rsidRPr="00070758">
              <w:rPr>
                <w:sz w:val="24"/>
                <w:szCs w:val="24"/>
              </w:rPr>
              <w:t xml:space="preserve">- </w:t>
            </w:r>
            <w:proofErr w:type="spellStart"/>
            <w:r w:rsidRPr="00070758">
              <w:rPr>
                <w:sz w:val="24"/>
                <w:szCs w:val="24"/>
              </w:rPr>
              <w:t>Яничкина</w:t>
            </w:r>
            <w:proofErr w:type="spellEnd"/>
            <w:r w:rsidRPr="00070758">
              <w:rPr>
                <w:sz w:val="24"/>
                <w:szCs w:val="24"/>
              </w:rPr>
              <w:t xml:space="preserve"> Сергея Вячеславовича, старшего помощника капитана теплохода «Механик </w:t>
            </w:r>
            <w:proofErr w:type="spellStart"/>
            <w:r w:rsidRPr="00070758">
              <w:rPr>
                <w:sz w:val="24"/>
                <w:szCs w:val="24"/>
              </w:rPr>
              <w:t>Семаков</w:t>
            </w:r>
            <w:proofErr w:type="spellEnd"/>
            <w:r w:rsidRPr="00070758">
              <w:rPr>
                <w:sz w:val="24"/>
                <w:szCs w:val="24"/>
              </w:rPr>
              <w:t>» ОАО «Северное морское пароходство»;</w:t>
            </w:r>
          </w:p>
          <w:p w:rsidR="00070758" w:rsidRPr="00070758" w:rsidRDefault="00070758" w:rsidP="00070758">
            <w:pPr>
              <w:pStyle w:val="a3"/>
              <w:tabs>
                <w:tab w:val="left" w:pos="851"/>
                <w:tab w:val="left" w:pos="1134"/>
              </w:tabs>
              <w:ind w:firstLine="567"/>
              <w:rPr>
                <w:sz w:val="24"/>
                <w:szCs w:val="24"/>
              </w:rPr>
            </w:pPr>
            <w:r w:rsidRPr="00070758">
              <w:rPr>
                <w:sz w:val="24"/>
                <w:szCs w:val="24"/>
              </w:rPr>
              <w:t>2) по объявлению Благодарности Архангельского областного Собрания депутатов:</w:t>
            </w:r>
          </w:p>
          <w:p w:rsidR="00070758" w:rsidRPr="00070758" w:rsidRDefault="00070758" w:rsidP="00070758">
            <w:pPr>
              <w:pStyle w:val="a3"/>
              <w:tabs>
                <w:tab w:val="left" w:pos="851"/>
                <w:tab w:val="left" w:pos="1134"/>
              </w:tabs>
              <w:ind w:firstLine="567"/>
              <w:rPr>
                <w:sz w:val="24"/>
                <w:szCs w:val="24"/>
              </w:rPr>
            </w:pPr>
            <w:r w:rsidRPr="00070758">
              <w:rPr>
                <w:sz w:val="24"/>
                <w:szCs w:val="24"/>
              </w:rPr>
              <w:t xml:space="preserve">-  </w:t>
            </w:r>
            <w:proofErr w:type="spellStart"/>
            <w:r w:rsidRPr="00070758">
              <w:rPr>
                <w:sz w:val="24"/>
                <w:szCs w:val="24"/>
              </w:rPr>
              <w:t>Бабарыкину</w:t>
            </w:r>
            <w:proofErr w:type="spellEnd"/>
            <w:r w:rsidRPr="00070758">
              <w:rPr>
                <w:sz w:val="24"/>
                <w:szCs w:val="24"/>
              </w:rPr>
              <w:t xml:space="preserve"> Виктору Павловичу, старшему механику земснаряда «Беломорский» ОАО «Северное морское пароходство»;</w:t>
            </w:r>
          </w:p>
          <w:p w:rsidR="00070758" w:rsidRPr="00070758" w:rsidRDefault="00070758" w:rsidP="00070758">
            <w:pPr>
              <w:pStyle w:val="a3"/>
              <w:tabs>
                <w:tab w:val="left" w:pos="851"/>
                <w:tab w:val="left" w:pos="1134"/>
              </w:tabs>
              <w:ind w:firstLine="567"/>
              <w:rPr>
                <w:sz w:val="24"/>
                <w:szCs w:val="24"/>
              </w:rPr>
            </w:pPr>
            <w:r w:rsidRPr="00070758">
              <w:rPr>
                <w:sz w:val="24"/>
                <w:szCs w:val="24"/>
              </w:rPr>
              <w:lastRenderedPageBreak/>
              <w:t>-  Бусыгину Георгию Петровичу, начальнику службы безопасности ОАО «Северное морское пароходство»;</w:t>
            </w:r>
          </w:p>
          <w:p w:rsidR="00070758" w:rsidRPr="00070758" w:rsidRDefault="00070758" w:rsidP="00070758">
            <w:pPr>
              <w:pStyle w:val="a3"/>
              <w:tabs>
                <w:tab w:val="left" w:pos="851"/>
                <w:tab w:val="left" w:pos="1134"/>
              </w:tabs>
              <w:ind w:firstLine="567"/>
              <w:rPr>
                <w:sz w:val="24"/>
                <w:szCs w:val="24"/>
              </w:rPr>
            </w:pPr>
            <w:r w:rsidRPr="00070758">
              <w:rPr>
                <w:sz w:val="24"/>
                <w:szCs w:val="24"/>
              </w:rPr>
              <w:t>- Отгону Николаю Георгиевичу, повару теплохода «Михаил Ломоносов» ОАО «Северное морское пароходство»;</w:t>
            </w:r>
          </w:p>
          <w:p w:rsidR="00F426D8" w:rsidRPr="00070758" w:rsidRDefault="00070758" w:rsidP="00070758">
            <w:pPr>
              <w:pStyle w:val="a3"/>
              <w:tabs>
                <w:tab w:val="left" w:pos="851"/>
                <w:tab w:val="left" w:pos="1134"/>
              </w:tabs>
              <w:ind w:firstLine="567"/>
              <w:rPr>
                <w:sz w:val="24"/>
                <w:szCs w:val="24"/>
              </w:rPr>
            </w:pPr>
            <w:r w:rsidRPr="00070758">
              <w:rPr>
                <w:sz w:val="24"/>
                <w:szCs w:val="24"/>
              </w:rPr>
              <w:t>- Селиванову Михаилу Анатольевичу, боцману теплохода «С. Кузнецов» ОАО «Северное морское пароходство».</w:t>
            </w:r>
          </w:p>
        </w:tc>
        <w:tc>
          <w:tcPr>
            <w:tcW w:w="1843" w:type="dxa"/>
            <w:tcBorders>
              <w:top w:val="single" w:sz="4" w:space="0" w:color="auto"/>
              <w:left w:val="single" w:sz="4" w:space="0" w:color="auto"/>
              <w:bottom w:val="single" w:sz="4" w:space="0" w:color="auto"/>
              <w:right w:val="single" w:sz="4" w:space="0" w:color="auto"/>
            </w:tcBorders>
          </w:tcPr>
          <w:p w:rsidR="00F426D8" w:rsidRPr="00070758" w:rsidRDefault="00F426D8" w:rsidP="00070758">
            <w:pPr>
              <w:shd w:val="clear" w:color="auto" w:fill="FFFFFF"/>
              <w:jc w:val="center"/>
            </w:pPr>
            <w:r w:rsidRPr="00070758">
              <w:lastRenderedPageBreak/>
              <w:t xml:space="preserve">Вне плана </w:t>
            </w:r>
          </w:p>
        </w:tc>
        <w:tc>
          <w:tcPr>
            <w:tcW w:w="2410" w:type="dxa"/>
            <w:tcBorders>
              <w:top w:val="single" w:sz="4" w:space="0" w:color="auto"/>
              <w:left w:val="single" w:sz="4" w:space="0" w:color="auto"/>
              <w:bottom w:val="single" w:sz="4" w:space="0" w:color="auto"/>
              <w:right w:val="single" w:sz="4" w:space="0" w:color="auto"/>
            </w:tcBorders>
            <w:hideMark/>
          </w:tcPr>
          <w:p w:rsidR="00F426D8" w:rsidRPr="00070758" w:rsidRDefault="00F426D8" w:rsidP="00070758">
            <w:pPr>
              <w:pStyle w:val="a3"/>
              <w:tabs>
                <w:tab w:val="left" w:pos="709"/>
              </w:tabs>
              <w:ind w:firstLine="0"/>
              <w:jc w:val="center"/>
              <w:rPr>
                <w:sz w:val="24"/>
                <w:szCs w:val="24"/>
              </w:rPr>
            </w:pPr>
            <w:r w:rsidRPr="00070758">
              <w:rPr>
                <w:sz w:val="24"/>
                <w:szCs w:val="24"/>
              </w:rPr>
              <w:t>Комитет поддерживает ходатайство о награждении</w:t>
            </w:r>
          </w:p>
        </w:tc>
      </w:tr>
      <w:tr w:rsidR="001A03E3" w:rsidRPr="00070758" w:rsidTr="00221609">
        <w:tc>
          <w:tcPr>
            <w:tcW w:w="567" w:type="dxa"/>
            <w:tcBorders>
              <w:top w:val="single" w:sz="4" w:space="0" w:color="auto"/>
              <w:left w:val="single" w:sz="4" w:space="0" w:color="auto"/>
              <w:bottom w:val="single" w:sz="4" w:space="0" w:color="auto"/>
              <w:right w:val="single" w:sz="4" w:space="0" w:color="auto"/>
            </w:tcBorders>
            <w:hideMark/>
          </w:tcPr>
          <w:p w:rsidR="001A03E3" w:rsidRPr="00070758" w:rsidRDefault="00DA1C3B" w:rsidP="00070758">
            <w:pPr>
              <w:pStyle w:val="a3"/>
              <w:ind w:right="-250" w:firstLine="0"/>
              <w:jc w:val="center"/>
              <w:rPr>
                <w:sz w:val="24"/>
                <w:szCs w:val="24"/>
              </w:rPr>
            </w:pPr>
            <w:r>
              <w:rPr>
                <w:sz w:val="24"/>
                <w:szCs w:val="24"/>
              </w:rPr>
              <w:lastRenderedPageBreak/>
              <w:t>7</w:t>
            </w:r>
            <w:r w:rsidR="001A03E3" w:rsidRPr="00070758">
              <w:rPr>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rsidR="001A03E3" w:rsidRDefault="001A03E3" w:rsidP="00070758">
            <w:pPr>
              <w:jc w:val="center"/>
            </w:pPr>
            <w:r w:rsidRPr="00070758">
              <w:t>Рассмотрение ходатайства</w:t>
            </w:r>
            <w:r w:rsidRPr="00070758">
              <w:rPr>
                <w:bCs/>
              </w:rPr>
              <w:t xml:space="preserve"> </w:t>
            </w:r>
            <w:r w:rsidR="00070758" w:rsidRPr="00070758">
              <w:rPr>
                <w:bCs/>
              </w:rPr>
              <w:t xml:space="preserve">депутата Архангельского областного Собрания депутатов </w:t>
            </w:r>
            <w:proofErr w:type="spellStart"/>
            <w:r w:rsidR="00070758" w:rsidRPr="00070758">
              <w:rPr>
                <w:bCs/>
              </w:rPr>
              <w:t>Ухина</w:t>
            </w:r>
            <w:proofErr w:type="spellEnd"/>
            <w:r w:rsidR="00070758" w:rsidRPr="00070758">
              <w:rPr>
                <w:bCs/>
              </w:rPr>
              <w:t xml:space="preserve"> Е.В. по </w:t>
            </w:r>
            <w:r w:rsidR="00070758" w:rsidRPr="00070758">
              <w:t>награждению Почетной грамотой Архангельского областного Собрания депутатов Синицына Олега Витальевича, директора ООО «</w:t>
            </w:r>
            <w:proofErr w:type="spellStart"/>
            <w:r w:rsidR="00070758" w:rsidRPr="00070758">
              <w:t>Ремэлектромаш</w:t>
            </w:r>
            <w:proofErr w:type="spellEnd"/>
            <w:r w:rsidR="00070758" w:rsidRPr="00070758">
              <w:t>», за многолетний безупречный труд, большой личный вклад в развитие отрасли электрохозяйства Архангельской области и в связи с 55-летим юбилеем</w:t>
            </w:r>
          </w:p>
          <w:p w:rsidR="005219ED" w:rsidRPr="00070758" w:rsidRDefault="005219ED" w:rsidP="00070758">
            <w:pPr>
              <w:jc w:val="center"/>
            </w:pPr>
          </w:p>
        </w:tc>
        <w:tc>
          <w:tcPr>
            <w:tcW w:w="2126" w:type="dxa"/>
            <w:tcBorders>
              <w:top w:val="single" w:sz="4" w:space="0" w:color="auto"/>
              <w:left w:val="single" w:sz="4" w:space="0" w:color="auto"/>
              <w:bottom w:val="single" w:sz="4" w:space="0" w:color="auto"/>
              <w:right w:val="single" w:sz="4" w:space="0" w:color="auto"/>
            </w:tcBorders>
            <w:hideMark/>
          </w:tcPr>
          <w:p w:rsidR="001A03E3" w:rsidRPr="00070758" w:rsidRDefault="001A03E3" w:rsidP="00070758">
            <w:pPr>
              <w:jc w:val="center"/>
            </w:pPr>
            <w:r w:rsidRPr="00070758">
              <w:t>Петросян В.С. – председатель комитета</w:t>
            </w:r>
          </w:p>
        </w:tc>
        <w:tc>
          <w:tcPr>
            <w:tcW w:w="6237" w:type="dxa"/>
            <w:tcBorders>
              <w:top w:val="single" w:sz="4" w:space="0" w:color="auto"/>
              <w:left w:val="single" w:sz="4" w:space="0" w:color="auto"/>
              <w:bottom w:val="single" w:sz="4" w:space="0" w:color="auto"/>
              <w:right w:val="single" w:sz="4" w:space="0" w:color="auto"/>
            </w:tcBorders>
            <w:hideMark/>
          </w:tcPr>
          <w:p w:rsidR="001A03E3" w:rsidRPr="00070758" w:rsidRDefault="001A03E3" w:rsidP="00070758">
            <w:pPr>
              <w:pStyle w:val="a3"/>
              <w:tabs>
                <w:tab w:val="left" w:pos="709"/>
                <w:tab w:val="left" w:pos="851"/>
                <w:tab w:val="left" w:pos="1134"/>
              </w:tabs>
              <w:ind w:firstLine="709"/>
              <w:rPr>
                <w:sz w:val="24"/>
                <w:szCs w:val="24"/>
              </w:rPr>
            </w:pPr>
            <w:proofErr w:type="gramStart"/>
            <w:r w:rsidRPr="00070758">
              <w:rPr>
                <w:sz w:val="24"/>
                <w:szCs w:val="24"/>
              </w:rPr>
              <w:t xml:space="preserve">В адрес комитета по промышленности, коммуникациям и инфраструктуре поступило </w:t>
            </w:r>
            <w:r w:rsidRPr="00070758">
              <w:rPr>
                <w:bCs/>
                <w:sz w:val="24"/>
                <w:szCs w:val="24"/>
              </w:rPr>
              <w:t>ходатайство</w:t>
            </w:r>
            <w:r w:rsidRPr="00070758">
              <w:rPr>
                <w:sz w:val="24"/>
                <w:szCs w:val="24"/>
              </w:rPr>
              <w:t xml:space="preserve"> </w:t>
            </w:r>
            <w:r w:rsidR="00070758" w:rsidRPr="00070758">
              <w:rPr>
                <w:bCs/>
                <w:sz w:val="24"/>
                <w:szCs w:val="24"/>
              </w:rPr>
              <w:t xml:space="preserve">депутата Архангельского областного Собрания депутатов </w:t>
            </w:r>
            <w:proofErr w:type="spellStart"/>
            <w:r w:rsidR="00070758" w:rsidRPr="00070758">
              <w:rPr>
                <w:bCs/>
                <w:sz w:val="24"/>
                <w:szCs w:val="24"/>
              </w:rPr>
              <w:t>Ухина</w:t>
            </w:r>
            <w:proofErr w:type="spellEnd"/>
            <w:r w:rsidR="00070758" w:rsidRPr="00070758">
              <w:rPr>
                <w:bCs/>
                <w:sz w:val="24"/>
                <w:szCs w:val="24"/>
              </w:rPr>
              <w:t xml:space="preserve"> Е.В. по </w:t>
            </w:r>
            <w:r w:rsidR="00070758" w:rsidRPr="00070758">
              <w:rPr>
                <w:sz w:val="24"/>
                <w:szCs w:val="24"/>
              </w:rPr>
              <w:t>награждению Почетной грамотой Архангельского областного Собрания депутатов Синицына Олега Витальевича, директора ООО «</w:t>
            </w:r>
            <w:proofErr w:type="spellStart"/>
            <w:r w:rsidR="00070758" w:rsidRPr="00070758">
              <w:rPr>
                <w:sz w:val="24"/>
                <w:szCs w:val="24"/>
              </w:rPr>
              <w:t>Ремэлектромаш</w:t>
            </w:r>
            <w:proofErr w:type="spellEnd"/>
            <w:r w:rsidR="00070758" w:rsidRPr="00070758">
              <w:rPr>
                <w:sz w:val="24"/>
                <w:szCs w:val="24"/>
              </w:rPr>
              <w:t>», за многолетний безупречный труд, большой личный вклад в развитие отрасли электрохозяйства Архангельской области и в связи с 55-летим юбилеем.</w:t>
            </w:r>
            <w:proofErr w:type="gramEnd"/>
          </w:p>
        </w:tc>
        <w:tc>
          <w:tcPr>
            <w:tcW w:w="1843" w:type="dxa"/>
            <w:tcBorders>
              <w:top w:val="single" w:sz="4" w:space="0" w:color="auto"/>
              <w:left w:val="single" w:sz="4" w:space="0" w:color="auto"/>
              <w:bottom w:val="single" w:sz="4" w:space="0" w:color="auto"/>
              <w:right w:val="single" w:sz="4" w:space="0" w:color="auto"/>
            </w:tcBorders>
          </w:tcPr>
          <w:p w:rsidR="001A03E3" w:rsidRPr="00070758" w:rsidRDefault="001A03E3" w:rsidP="00070758">
            <w:pPr>
              <w:shd w:val="clear" w:color="auto" w:fill="FFFFFF"/>
              <w:jc w:val="center"/>
            </w:pPr>
            <w:r w:rsidRPr="00070758">
              <w:t xml:space="preserve">Вне плана </w:t>
            </w:r>
          </w:p>
        </w:tc>
        <w:tc>
          <w:tcPr>
            <w:tcW w:w="2410" w:type="dxa"/>
            <w:tcBorders>
              <w:top w:val="single" w:sz="4" w:space="0" w:color="auto"/>
              <w:left w:val="single" w:sz="4" w:space="0" w:color="auto"/>
              <w:bottom w:val="single" w:sz="4" w:space="0" w:color="auto"/>
              <w:right w:val="single" w:sz="4" w:space="0" w:color="auto"/>
            </w:tcBorders>
            <w:hideMark/>
          </w:tcPr>
          <w:p w:rsidR="001A03E3" w:rsidRPr="00070758" w:rsidRDefault="001A03E3" w:rsidP="00070758">
            <w:pPr>
              <w:pStyle w:val="a3"/>
              <w:tabs>
                <w:tab w:val="left" w:pos="709"/>
              </w:tabs>
              <w:ind w:firstLine="0"/>
              <w:jc w:val="center"/>
              <w:rPr>
                <w:sz w:val="24"/>
                <w:szCs w:val="24"/>
              </w:rPr>
            </w:pPr>
            <w:r w:rsidRPr="00070758">
              <w:rPr>
                <w:sz w:val="24"/>
                <w:szCs w:val="24"/>
              </w:rPr>
              <w:t>Комитет поддерживает ходатайство о награждении</w:t>
            </w:r>
          </w:p>
        </w:tc>
      </w:tr>
      <w:tr w:rsidR="00C32F6F" w:rsidRPr="00070758" w:rsidTr="00221609">
        <w:tc>
          <w:tcPr>
            <w:tcW w:w="567" w:type="dxa"/>
            <w:tcBorders>
              <w:top w:val="single" w:sz="4" w:space="0" w:color="auto"/>
              <w:left w:val="single" w:sz="4" w:space="0" w:color="auto"/>
              <w:bottom w:val="single" w:sz="4" w:space="0" w:color="auto"/>
              <w:right w:val="single" w:sz="4" w:space="0" w:color="auto"/>
            </w:tcBorders>
            <w:hideMark/>
          </w:tcPr>
          <w:p w:rsidR="00C32F6F" w:rsidRPr="00070758" w:rsidRDefault="00DA1C3B" w:rsidP="00070758">
            <w:pPr>
              <w:pStyle w:val="a3"/>
              <w:ind w:right="-250" w:firstLine="0"/>
              <w:jc w:val="center"/>
              <w:rPr>
                <w:sz w:val="24"/>
                <w:szCs w:val="24"/>
              </w:rPr>
            </w:pPr>
            <w:r>
              <w:rPr>
                <w:sz w:val="24"/>
                <w:szCs w:val="24"/>
              </w:rPr>
              <w:t>8</w:t>
            </w:r>
            <w:r w:rsidR="00C32F6F" w:rsidRPr="00070758">
              <w:rPr>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rsidR="00C32F6F" w:rsidRDefault="00C32F6F" w:rsidP="00070758">
            <w:pPr>
              <w:widowControl w:val="0"/>
              <w:tabs>
                <w:tab w:val="left" w:pos="0"/>
                <w:tab w:val="left" w:pos="993"/>
              </w:tabs>
              <w:autoSpaceDE w:val="0"/>
              <w:autoSpaceDN w:val="0"/>
              <w:adjustRightInd w:val="0"/>
              <w:jc w:val="center"/>
              <w:outlineLvl w:val="0"/>
            </w:pPr>
            <w:proofErr w:type="gramStart"/>
            <w:r w:rsidRPr="00070758">
              <w:t>Рассмотрение ходатайства</w:t>
            </w:r>
            <w:r w:rsidR="00070758" w:rsidRPr="00070758">
              <w:rPr>
                <w:bCs/>
              </w:rPr>
              <w:t xml:space="preserve"> Генерального директора</w:t>
            </w:r>
            <w:r w:rsidR="00070758" w:rsidRPr="00070758">
              <w:t xml:space="preserve"> АО «Мезенское дорожное управление» Малышева А.В.</w:t>
            </w:r>
            <w:r w:rsidRPr="00070758">
              <w:rPr>
                <w:bCs/>
              </w:rPr>
              <w:t xml:space="preserve"> </w:t>
            </w:r>
            <w:r w:rsidR="00070758" w:rsidRPr="00070758">
              <w:rPr>
                <w:bCs/>
              </w:rPr>
              <w:t xml:space="preserve">о </w:t>
            </w:r>
            <w:r w:rsidR="00070758" w:rsidRPr="00070758">
              <w:t xml:space="preserve">награждении Почетной грамотой Архангельского областного Собрания депутатов и объявлении Благодарности Архангельского областного Собрания депутатов работникам АО «Мезенское дорожное управление» за </w:t>
            </w:r>
            <w:r w:rsidR="00070758" w:rsidRPr="00070758">
              <w:lastRenderedPageBreak/>
              <w:t>многолетний добросовестный труд, успехи                   в строительстве, ремонте и содержании автомобильных дорог Архангельской области  и в связи с профессиональным праздником – Днем работников дорожного хозяйства</w:t>
            </w:r>
            <w:proofErr w:type="gramEnd"/>
          </w:p>
          <w:p w:rsidR="005219ED" w:rsidRPr="00070758" w:rsidRDefault="005219ED" w:rsidP="00070758">
            <w:pPr>
              <w:widowControl w:val="0"/>
              <w:tabs>
                <w:tab w:val="left" w:pos="0"/>
                <w:tab w:val="left" w:pos="993"/>
              </w:tabs>
              <w:autoSpaceDE w:val="0"/>
              <w:autoSpaceDN w:val="0"/>
              <w:adjustRightInd w:val="0"/>
              <w:jc w:val="center"/>
              <w:outlineLvl w:val="0"/>
            </w:pPr>
          </w:p>
        </w:tc>
        <w:tc>
          <w:tcPr>
            <w:tcW w:w="2126" w:type="dxa"/>
            <w:tcBorders>
              <w:top w:val="single" w:sz="4" w:space="0" w:color="auto"/>
              <w:left w:val="single" w:sz="4" w:space="0" w:color="auto"/>
              <w:bottom w:val="single" w:sz="4" w:space="0" w:color="auto"/>
              <w:right w:val="single" w:sz="4" w:space="0" w:color="auto"/>
            </w:tcBorders>
            <w:hideMark/>
          </w:tcPr>
          <w:p w:rsidR="00C32F6F" w:rsidRPr="00070758" w:rsidRDefault="00C32F6F" w:rsidP="00070758">
            <w:pPr>
              <w:jc w:val="center"/>
            </w:pPr>
            <w:r w:rsidRPr="00070758">
              <w:lastRenderedPageBreak/>
              <w:t>Петросян В.С. – председатель комитета</w:t>
            </w:r>
          </w:p>
        </w:tc>
        <w:tc>
          <w:tcPr>
            <w:tcW w:w="6237" w:type="dxa"/>
            <w:tcBorders>
              <w:top w:val="single" w:sz="4" w:space="0" w:color="auto"/>
              <w:left w:val="single" w:sz="4" w:space="0" w:color="auto"/>
              <w:bottom w:val="single" w:sz="4" w:space="0" w:color="auto"/>
              <w:right w:val="single" w:sz="4" w:space="0" w:color="auto"/>
            </w:tcBorders>
            <w:hideMark/>
          </w:tcPr>
          <w:p w:rsidR="00070758" w:rsidRPr="00070758" w:rsidRDefault="00C32F6F" w:rsidP="00070758">
            <w:pPr>
              <w:pStyle w:val="a3"/>
              <w:tabs>
                <w:tab w:val="left" w:pos="993"/>
              </w:tabs>
              <w:ind w:firstLine="567"/>
              <w:rPr>
                <w:sz w:val="24"/>
                <w:szCs w:val="24"/>
              </w:rPr>
            </w:pPr>
            <w:r w:rsidRPr="00070758">
              <w:rPr>
                <w:sz w:val="24"/>
                <w:szCs w:val="24"/>
              </w:rPr>
              <w:t xml:space="preserve">В адрес комитета по промышленности, коммуникациям и инфраструктуре поступило </w:t>
            </w:r>
            <w:r w:rsidRPr="00070758">
              <w:rPr>
                <w:bCs/>
                <w:sz w:val="24"/>
                <w:szCs w:val="24"/>
              </w:rPr>
              <w:t>ходатайство</w:t>
            </w:r>
            <w:r w:rsidRPr="00070758">
              <w:rPr>
                <w:sz w:val="24"/>
                <w:szCs w:val="24"/>
              </w:rPr>
              <w:t xml:space="preserve"> </w:t>
            </w:r>
            <w:r w:rsidR="00070758" w:rsidRPr="00070758">
              <w:rPr>
                <w:bCs/>
                <w:sz w:val="24"/>
                <w:szCs w:val="24"/>
              </w:rPr>
              <w:t>Генерального директора</w:t>
            </w:r>
            <w:r w:rsidR="00070758" w:rsidRPr="00070758">
              <w:rPr>
                <w:sz w:val="24"/>
                <w:szCs w:val="24"/>
              </w:rPr>
              <w:t xml:space="preserve"> АО «Мезенское дорожное управление» Малышева А.В.:</w:t>
            </w:r>
          </w:p>
          <w:p w:rsidR="00070758" w:rsidRPr="00070758" w:rsidRDefault="00070758" w:rsidP="00070758">
            <w:pPr>
              <w:pStyle w:val="a3"/>
              <w:tabs>
                <w:tab w:val="left" w:pos="993"/>
              </w:tabs>
              <w:ind w:firstLine="567"/>
              <w:rPr>
                <w:sz w:val="24"/>
                <w:szCs w:val="24"/>
              </w:rPr>
            </w:pPr>
            <w:r w:rsidRPr="00070758">
              <w:rPr>
                <w:sz w:val="24"/>
                <w:szCs w:val="24"/>
              </w:rPr>
              <w:t>1) по награждению Почетной грамотой Архангельского областного Собрания депутатов:</w:t>
            </w:r>
          </w:p>
          <w:p w:rsidR="00070758" w:rsidRPr="00070758" w:rsidRDefault="00070758" w:rsidP="00070758">
            <w:pPr>
              <w:pStyle w:val="a3"/>
              <w:tabs>
                <w:tab w:val="left" w:pos="993"/>
              </w:tabs>
              <w:ind w:firstLine="567"/>
              <w:rPr>
                <w:sz w:val="24"/>
                <w:szCs w:val="24"/>
              </w:rPr>
            </w:pPr>
            <w:r w:rsidRPr="00070758">
              <w:rPr>
                <w:sz w:val="24"/>
                <w:szCs w:val="24"/>
              </w:rPr>
              <w:t xml:space="preserve">- </w:t>
            </w:r>
            <w:proofErr w:type="spellStart"/>
            <w:r w:rsidRPr="00070758">
              <w:rPr>
                <w:sz w:val="24"/>
                <w:szCs w:val="24"/>
              </w:rPr>
              <w:t>Мысова</w:t>
            </w:r>
            <w:proofErr w:type="spellEnd"/>
            <w:r w:rsidRPr="00070758">
              <w:rPr>
                <w:sz w:val="24"/>
                <w:szCs w:val="24"/>
              </w:rPr>
              <w:t xml:space="preserve"> Алексея Васильевича, машиниста автогрейдера </w:t>
            </w:r>
            <w:proofErr w:type="spellStart"/>
            <w:r w:rsidRPr="00070758">
              <w:rPr>
                <w:sz w:val="24"/>
                <w:szCs w:val="24"/>
              </w:rPr>
              <w:t>Пинежского</w:t>
            </w:r>
            <w:proofErr w:type="spellEnd"/>
            <w:r w:rsidRPr="00070758">
              <w:rPr>
                <w:sz w:val="24"/>
                <w:szCs w:val="24"/>
              </w:rPr>
              <w:t xml:space="preserve"> производственного участка АО «Мезенское дорожное управление»;</w:t>
            </w:r>
          </w:p>
          <w:p w:rsidR="00070758" w:rsidRPr="00070758" w:rsidRDefault="00070758" w:rsidP="00070758">
            <w:pPr>
              <w:pStyle w:val="a3"/>
              <w:tabs>
                <w:tab w:val="left" w:pos="993"/>
              </w:tabs>
              <w:ind w:firstLine="567"/>
              <w:rPr>
                <w:sz w:val="24"/>
                <w:szCs w:val="24"/>
              </w:rPr>
            </w:pPr>
            <w:r w:rsidRPr="00070758">
              <w:rPr>
                <w:sz w:val="24"/>
                <w:szCs w:val="24"/>
              </w:rPr>
              <w:t>- Насонова Олега Георгиевича, дорожного рабочего Мезенского производственного участка АО «Мезенское дорожное управление»;</w:t>
            </w:r>
          </w:p>
          <w:p w:rsidR="00070758" w:rsidRPr="00070758" w:rsidRDefault="00070758" w:rsidP="00070758">
            <w:pPr>
              <w:pStyle w:val="a3"/>
              <w:tabs>
                <w:tab w:val="left" w:pos="993"/>
              </w:tabs>
              <w:ind w:firstLine="567"/>
              <w:rPr>
                <w:sz w:val="24"/>
                <w:szCs w:val="24"/>
              </w:rPr>
            </w:pPr>
            <w:r w:rsidRPr="00070758">
              <w:rPr>
                <w:bCs/>
                <w:sz w:val="24"/>
                <w:szCs w:val="24"/>
              </w:rPr>
              <w:t>2) по</w:t>
            </w:r>
            <w:r w:rsidRPr="00070758">
              <w:rPr>
                <w:sz w:val="24"/>
                <w:szCs w:val="24"/>
              </w:rPr>
              <w:t xml:space="preserve"> объявлению Благодарности Архангельского </w:t>
            </w:r>
            <w:r w:rsidRPr="00070758">
              <w:rPr>
                <w:sz w:val="24"/>
                <w:szCs w:val="24"/>
              </w:rPr>
              <w:lastRenderedPageBreak/>
              <w:t>областного Собрания депутатов:</w:t>
            </w:r>
          </w:p>
          <w:p w:rsidR="00070758" w:rsidRPr="00070758" w:rsidRDefault="00070758" w:rsidP="00070758">
            <w:pPr>
              <w:pStyle w:val="a3"/>
              <w:tabs>
                <w:tab w:val="left" w:pos="993"/>
              </w:tabs>
              <w:ind w:firstLine="567"/>
              <w:rPr>
                <w:sz w:val="24"/>
                <w:szCs w:val="24"/>
              </w:rPr>
            </w:pPr>
            <w:r w:rsidRPr="00070758">
              <w:rPr>
                <w:sz w:val="24"/>
                <w:szCs w:val="24"/>
              </w:rPr>
              <w:t xml:space="preserve">- </w:t>
            </w:r>
            <w:proofErr w:type="spellStart"/>
            <w:r w:rsidRPr="00070758">
              <w:rPr>
                <w:sz w:val="24"/>
                <w:szCs w:val="24"/>
              </w:rPr>
              <w:t>Обросову</w:t>
            </w:r>
            <w:proofErr w:type="spellEnd"/>
            <w:r w:rsidRPr="00070758">
              <w:rPr>
                <w:sz w:val="24"/>
                <w:szCs w:val="24"/>
              </w:rPr>
              <w:t xml:space="preserve"> Сергею Владимировичу, водителю </w:t>
            </w:r>
            <w:proofErr w:type="spellStart"/>
            <w:r w:rsidRPr="00070758">
              <w:rPr>
                <w:sz w:val="24"/>
                <w:szCs w:val="24"/>
              </w:rPr>
              <w:t>Карпогорского</w:t>
            </w:r>
            <w:proofErr w:type="spellEnd"/>
            <w:r w:rsidRPr="00070758">
              <w:rPr>
                <w:sz w:val="24"/>
                <w:szCs w:val="24"/>
              </w:rPr>
              <w:t xml:space="preserve"> производственного участка АО «Мезенское дорожное управление»;</w:t>
            </w:r>
          </w:p>
          <w:p w:rsidR="00070758" w:rsidRPr="00070758" w:rsidRDefault="00070758" w:rsidP="00070758">
            <w:pPr>
              <w:pStyle w:val="a3"/>
              <w:tabs>
                <w:tab w:val="left" w:pos="993"/>
              </w:tabs>
              <w:ind w:firstLine="567"/>
              <w:rPr>
                <w:sz w:val="24"/>
                <w:szCs w:val="24"/>
              </w:rPr>
            </w:pPr>
            <w:r w:rsidRPr="00070758">
              <w:rPr>
                <w:sz w:val="24"/>
                <w:szCs w:val="24"/>
              </w:rPr>
              <w:t xml:space="preserve">- </w:t>
            </w:r>
            <w:proofErr w:type="spellStart"/>
            <w:r w:rsidRPr="00070758">
              <w:rPr>
                <w:sz w:val="24"/>
                <w:szCs w:val="24"/>
              </w:rPr>
              <w:t>Малофееву</w:t>
            </w:r>
            <w:proofErr w:type="spellEnd"/>
            <w:r w:rsidRPr="00070758">
              <w:rPr>
                <w:sz w:val="24"/>
                <w:szCs w:val="24"/>
              </w:rPr>
              <w:t xml:space="preserve"> Сергею Юрьевичу, водителю Лешуконского производственного участка АО «Мезенское дорожное управление».</w:t>
            </w:r>
          </w:p>
          <w:p w:rsidR="00C32F6F" w:rsidRPr="00070758" w:rsidRDefault="00C32F6F" w:rsidP="00070758">
            <w:pPr>
              <w:pStyle w:val="a3"/>
              <w:tabs>
                <w:tab w:val="left" w:pos="709"/>
                <w:tab w:val="left" w:pos="851"/>
                <w:tab w:val="left" w:pos="1134"/>
              </w:tabs>
              <w:ind w:firstLine="709"/>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32F6F" w:rsidRPr="00070758" w:rsidRDefault="00C32F6F" w:rsidP="00070758">
            <w:pPr>
              <w:shd w:val="clear" w:color="auto" w:fill="FFFFFF"/>
              <w:jc w:val="center"/>
            </w:pPr>
            <w:r w:rsidRPr="00070758">
              <w:lastRenderedPageBreak/>
              <w:t xml:space="preserve">Вне плана </w:t>
            </w:r>
          </w:p>
        </w:tc>
        <w:tc>
          <w:tcPr>
            <w:tcW w:w="2410" w:type="dxa"/>
            <w:tcBorders>
              <w:top w:val="single" w:sz="4" w:space="0" w:color="auto"/>
              <w:left w:val="single" w:sz="4" w:space="0" w:color="auto"/>
              <w:bottom w:val="single" w:sz="4" w:space="0" w:color="auto"/>
              <w:right w:val="single" w:sz="4" w:space="0" w:color="auto"/>
            </w:tcBorders>
            <w:hideMark/>
          </w:tcPr>
          <w:p w:rsidR="00C32F6F" w:rsidRPr="00070758" w:rsidRDefault="001A03E3" w:rsidP="00070758">
            <w:pPr>
              <w:pStyle w:val="a3"/>
              <w:tabs>
                <w:tab w:val="left" w:pos="709"/>
              </w:tabs>
              <w:ind w:firstLine="0"/>
              <w:jc w:val="center"/>
              <w:rPr>
                <w:sz w:val="24"/>
                <w:szCs w:val="24"/>
              </w:rPr>
            </w:pPr>
            <w:r w:rsidRPr="00070758">
              <w:rPr>
                <w:sz w:val="24"/>
                <w:szCs w:val="24"/>
              </w:rPr>
              <w:t>Комитет поддерживает ходатайство о награждении</w:t>
            </w:r>
          </w:p>
        </w:tc>
      </w:tr>
      <w:tr w:rsidR="00FC2050" w:rsidRPr="00070758" w:rsidTr="00221609">
        <w:tc>
          <w:tcPr>
            <w:tcW w:w="567" w:type="dxa"/>
            <w:tcBorders>
              <w:top w:val="single" w:sz="4" w:space="0" w:color="auto"/>
              <w:left w:val="single" w:sz="4" w:space="0" w:color="auto"/>
              <w:bottom w:val="single" w:sz="4" w:space="0" w:color="auto"/>
              <w:right w:val="single" w:sz="4" w:space="0" w:color="auto"/>
            </w:tcBorders>
            <w:hideMark/>
          </w:tcPr>
          <w:p w:rsidR="00FC2050" w:rsidRPr="00070758" w:rsidRDefault="00DA1C3B" w:rsidP="00070758">
            <w:pPr>
              <w:pStyle w:val="a3"/>
              <w:ind w:right="-250" w:firstLine="0"/>
              <w:jc w:val="center"/>
              <w:rPr>
                <w:sz w:val="24"/>
                <w:szCs w:val="24"/>
              </w:rPr>
            </w:pPr>
            <w:r>
              <w:rPr>
                <w:sz w:val="24"/>
                <w:szCs w:val="24"/>
              </w:rPr>
              <w:lastRenderedPageBreak/>
              <w:t>9</w:t>
            </w:r>
            <w:r w:rsidR="00FC2050" w:rsidRPr="00070758">
              <w:rPr>
                <w:sz w:val="24"/>
                <w:szCs w:val="24"/>
              </w:rPr>
              <w:t xml:space="preserve">. </w:t>
            </w:r>
          </w:p>
        </w:tc>
        <w:tc>
          <w:tcPr>
            <w:tcW w:w="3119" w:type="dxa"/>
            <w:tcBorders>
              <w:top w:val="single" w:sz="4" w:space="0" w:color="auto"/>
              <w:left w:val="single" w:sz="4" w:space="0" w:color="auto"/>
              <w:bottom w:val="single" w:sz="4" w:space="0" w:color="auto"/>
              <w:right w:val="single" w:sz="4" w:space="0" w:color="auto"/>
            </w:tcBorders>
            <w:hideMark/>
          </w:tcPr>
          <w:p w:rsidR="00FC2050" w:rsidRDefault="00FC2050" w:rsidP="00070758">
            <w:pPr>
              <w:jc w:val="center"/>
            </w:pPr>
            <w:r w:rsidRPr="00070758">
              <w:t>Рассмотрение ходатайства</w:t>
            </w:r>
            <w:r w:rsidRPr="00070758">
              <w:rPr>
                <w:bCs/>
              </w:rPr>
              <w:t xml:space="preserve"> </w:t>
            </w:r>
            <w:r w:rsidR="00070758" w:rsidRPr="00070758">
              <w:rPr>
                <w:bCs/>
              </w:rPr>
              <w:t>Генерального директора</w:t>
            </w:r>
            <w:r w:rsidR="00070758" w:rsidRPr="00070758">
              <w:t xml:space="preserve"> АО «Котласский электромеханический завод» Климова А.Ю. об объявлении Благодарности Архангельского областного Собрания депутатов работникам АО «Котласский электромеханический завод» за профессиональный труд, большой личный вклад в развитие машиностроительной отрасли Архангельской области и в связи с 45-летием с начала производственной деятельности и Днем машиностроителя</w:t>
            </w:r>
          </w:p>
          <w:p w:rsidR="005219ED" w:rsidRPr="00070758" w:rsidRDefault="005219ED" w:rsidP="00070758">
            <w:pPr>
              <w:jc w:val="center"/>
            </w:pPr>
          </w:p>
        </w:tc>
        <w:tc>
          <w:tcPr>
            <w:tcW w:w="2126" w:type="dxa"/>
            <w:tcBorders>
              <w:top w:val="single" w:sz="4" w:space="0" w:color="auto"/>
              <w:left w:val="single" w:sz="4" w:space="0" w:color="auto"/>
              <w:bottom w:val="single" w:sz="4" w:space="0" w:color="auto"/>
              <w:right w:val="single" w:sz="4" w:space="0" w:color="auto"/>
            </w:tcBorders>
            <w:hideMark/>
          </w:tcPr>
          <w:p w:rsidR="00FC2050" w:rsidRPr="00070758" w:rsidRDefault="00FC2050" w:rsidP="00070758">
            <w:pPr>
              <w:jc w:val="center"/>
            </w:pPr>
            <w:r w:rsidRPr="00070758">
              <w:t>Петросян В.С. – председатель комитета</w:t>
            </w:r>
          </w:p>
        </w:tc>
        <w:tc>
          <w:tcPr>
            <w:tcW w:w="6237" w:type="dxa"/>
            <w:tcBorders>
              <w:top w:val="single" w:sz="4" w:space="0" w:color="auto"/>
              <w:left w:val="single" w:sz="4" w:space="0" w:color="auto"/>
              <w:bottom w:val="single" w:sz="4" w:space="0" w:color="auto"/>
              <w:right w:val="single" w:sz="4" w:space="0" w:color="auto"/>
            </w:tcBorders>
            <w:hideMark/>
          </w:tcPr>
          <w:p w:rsidR="00070758" w:rsidRPr="00070758" w:rsidRDefault="00FC2050" w:rsidP="00070758">
            <w:pPr>
              <w:pStyle w:val="a3"/>
              <w:tabs>
                <w:tab w:val="left" w:pos="993"/>
              </w:tabs>
              <w:ind w:firstLine="567"/>
              <w:rPr>
                <w:sz w:val="24"/>
                <w:szCs w:val="24"/>
              </w:rPr>
            </w:pPr>
            <w:r w:rsidRPr="00070758">
              <w:rPr>
                <w:sz w:val="24"/>
                <w:szCs w:val="24"/>
              </w:rPr>
              <w:t xml:space="preserve">В адрес комитета по промышленности, коммуникациям и инфраструктуре поступило </w:t>
            </w:r>
            <w:r w:rsidRPr="00070758">
              <w:rPr>
                <w:bCs/>
                <w:sz w:val="24"/>
                <w:szCs w:val="24"/>
              </w:rPr>
              <w:t>ходатайство</w:t>
            </w:r>
            <w:r w:rsidRPr="00070758">
              <w:rPr>
                <w:sz w:val="24"/>
                <w:szCs w:val="24"/>
              </w:rPr>
              <w:t xml:space="preserve"> </w:t>
            </w:r>
            <w:r w:rsidR="00070758" w:rsidRPr="00070758">
              <w:rPr>
                <w:bCs/>
                <w:sz w:val="24"/>
                <w:szCs w:val="24"/>
              </w:rPr>
              <w:t>Генерального директора</w:t>
            </w:r>
            <w:r w:rsidR="00070758" w:rsidRPr="00070758">
              <w:rPr>
                <w:sz w:val="24"/>
                <w:szCs w:val="24"/>
              </w:rPr>
              <w:t xml:space="preserve"> АО «Котласский электромеханический завод» Климова А.Ю. по объявлению Благодарности Архангельского областного Собрания депутатов:</w:t>
            </w:r>
          </w:p>
          <w:p w:rsidR="00070758" w:rsidRPr="00070758" w:rsidRDefault="00070758" w:rsidP="00070758">
            <w:pPr>
              <w:pStyle w:val="a3"/>
              <w:tabs>
                <w:tab w:val="left" w:pos="993"/>
              </w:tabs>
              <w:ind w:firstLine="567"/>
              <w:rPr>
                <w:sz w:val="24"/>
                <w:szCs w:val="24"/>
              </w:rPr>
            </w:pPr>
            <w:r w:rsidRPr="00070758">
              <w:rPr>
                <w:sz w:val="24"/>
                <w:szCs w:val="24"/>
              </w:rPr>
              <w:t xml:space="preserve">- </w:t>
            </w:r>
            <w:proofErr w:type="spellStart"/>
            <w:r w:rsidRPr="00070758">
              <w:rPr>
                <w:sz w:val="24"/>
                <w:szCs w:val="24"/>
              </w:rPr>
              <w:t>Сидельниковой</w:t>
            </w:r>
            <w:proofErr w:type="spellEnd"/>
            <w:r w:rsidRPr="00070758">
              <w:rPr>
                <w:sz w:val="24"/>
                <w:szCs w:val="24"/>
              </w:rPr>
              <w:t xml:space="preserve"> Людмиле Александровне, директору по качеству АО «Котласский электромеханический завод»;</w:t>
            </w:r>
          </w:p>
          <w:p w:rsidR="00070758" w:rsidRPr="00070758" w:rsidRDefault="00070758" w:rsidP="00070758">
            <w:pPr>
              <w:pStyle w:val="a3"/>
              <w:tabs>
                <w:tab w:val="left" w:pos="993"/>
              </w:tabs>
              <w:ind w:firstLine="567"/>
              <w:rPr>
                <w:sz w:val="24"/>
                <w:szCs w:val="24"/>
              </w:rPr>
            </w:pPr>
            <w:r w:rsidRPr="00070758">
              <w:rPr>
                <w:sz w:val="24"/>
                <w:szCs w:val="24"/>
              </w:rPr>
              <w:t>- Михайлиной Татьяне Николаевне, инженеру-инспектору АО «Котласский электромеханический завод»;</w:t>
            </w:r>
          </w:p>
          <w:p w:rsidR="00070758" w:rsidRPr="00070758" w:rsidRDefault="00070758" w:rsidP="00070758">
            <w:pPr>
              <w:pStyle w:val="a3"/>
              <w:tabs>
                <w:tab w:val="left" w:pos="993"/>
              </w:tabs>
              <w:ind w:firstLine="567"/>
              <w:rPr>
                <w:sz w:val="24"/>
                <w:szCs w:val="24"/>
              </w:rPr>
            </w:pPr>
            <w:r w:rsidRPr="00070758">
              <w:rPr>
                <w:sz w:val="24"/>
                <w:szCs w:val="24"/>
              </w:rPr>
              <w:t>- Вологжаниновой Наталье Витальевне, руководителю службы АО «Котласский электромеханический завод».</w:t>
            </w:r>
          </w:p>
          <w:p w:rsidR="00FC2050" w:rsidRPr="00070758" w:rsidRDefault="00FC2050" w:rsidP="00070758">
            <w:pPr>
              <w:pStyle w:val="ConsPlusNonformat"/>
              <w:ind w:firstLine="709"/>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FC2050" w:rsidRPr="00070758" w:rsidRDefault="00FC2050" w:rsidP="00070758">
            <w:pPr>
              <w:shd w:val="clear" w:color="auto" w:fill="FFFFFF"/>
              <w:jc w:val="center"/>
            </w:pPr>
            <w:r w:rsidRPr="00070758">
              <w:t xml:space="preserve">Вне плана </w:t>
            </w:r>
          </w:p>
        </w:tc>
        <w:tc>
          <w:tcPr>
            <w:tcW w:w="2410" w:type="dxa"/>
            <w:tcBorders>
              <w:top w:val="single" w:sz="4" w:space="0" w:color="auto"/>
              <w:left w:val="single" w:sz="4" w:space="0" w:color="auto"/>
              <w:bottom w:val="single" w:sz="4" w:space="0" w:color="auto"/>
              <w:right w:val="single" w:sz="4" w:space="0" w:color="auto"/>
            </w:tcBorders>
            <w:hideMark/>
          </w:tcPr>
          <w:p w:rsidR="00FC2050" w:rsidRPr="00070758" w:rsidRDefault="00FC2050" w:rsidP="00070758">
            <w:pPr>
              <w:pStyle w:val="a3"/>
              <w:tabs>
                <w:tab w:val="left" w:pos="709"/>
              </w:tabs>
              <w:ind w:firstLine="0"/>
              <w:jc w:val="center"/>
              <w:rPr>
                <w:sz w:val="24"/>
                <w:szCs w:val="24"/>
              </w:rPr>
            </w:pPr>
            <w:r w:rsidRPr="00070758">
              <w:rPr>
                <w:sz w:val="24"/>
                <w:szCs w:val="24"/>
              </w:rPr>
              <w:t>Комитет поддерживает ходатайство о награждении</w:t>
            </w:r>
          </w:p>
          <w:p w:rsidR="00070758" w:rsidRPr="00070758" w:rsidRDefault="00070758" w:rsidP="00070758">
            <w:pPr>
              <w:pStyle w:val="a3"/>
              <w:tabs>
                <w:tab w:val="left" w:pos="709"/>
              </w:tabs>
              <w:ind w:firstLine="0"/>
              <w:jc w:val="center"/>
              <w:rPr>
                <w:sz w:val="24"/>
                <w:szCs w:val="24"/>
              </w:rPr>
            </w:pPr>
          </w:p>
        </w:tc>
      </w:tr>
      <w:tr w:rsidR="00AD3B34" w:rsidRPr="00070758" w:rsidTr="00221609">
        <w:tc>
          <w:tcPr>
            <w:tcW w:w="567" w:type="dxa"/>
            <w:tcBorders>
              <w:top w:val="single" w:sz="4" w:space="0" w:color="auto"/>
              <w:left w:val="single" w:sz="4" w:space="0" w:color="auto"/>
              <w:bottom w:val="single" w:sz="4" w:space="0" w:color="auto"/>
              <w:right w:val="single" w:sz="4" w:space="0" w:color="auto"/>
            </w:tcBorders>
            <w:hideMark/>
          </w:tcPr>
          <w:p w:rsidR="00AD3B34" w:rsidRPr="00070758" w:rsidRDefault="00070758" w:rsidP="00DA1C3B">
            <w:pPr>
              <w:pStyle w:val="a3"/>
              <w:ind w:right="-250" w:firstLine="0"/>
              <w:jc w:val="center"/>
              <w:rPr>
                <w:sz w:val="24"/>
                <w:szCs w:val="24"/>
              </w:rPr>
            </w:pPr>
            <w:r w:rsidRPr="00070758">
              <w:rPr>
                <w:sz w:val="24"/>
                <w:szCs w:val="24"/>
              </w:rPr>
              <w:t>1</w:t>
            </w:r>
            <w:r w:rsidR="00DA1C3B">
              <w:rPr>
                <w:sz w:val="24"/>
                <w:szCs w:val="24"/>
              </w:rPr>
              <w:t>0</w:t>
            </w:r>
            <w:r w:rsidR="00AD3B34" w:rsidRPr="00070758">
              <w:rPr>
                <w:sz w:val="24"/>
                <w:szCs w:val="24"/>
              </w:rPr>
              <w:t xml:space="preserve">. </w:t>
            </w:r>
          </w:p>
        </w:tc>
        <w:tc>
          <w:tcPr>
            <w:tcW w:w="3119" w:type="dxa"/>
            <w:tcBorders>
              <w:top w:val="single" w:sz="4" w:space="0" w:color="auto"/>
              <w:left w:val="single" w:sz="4" w:space="0" w:color="auto"/>
              <w:bottom w:val="single" w:sz="4" w:space="0" w:color="auto"/>
              <w:right w:val="single" w:sz="4" w:space="0" w:color="auto"/>
            </w:tcBorders>
            <w:hideMark/>
          </w:tcPr>
          <w:p w:rsidR="00AD3B34" w:rsidRDefault="00AD3B34" w:rsidP="00070758">
            <w:pPr>
              <w:jc w:val="center"/>
            </w:pPr>
            <w:proofErr w:type="gramStart"/>
            <w:r w:rsidRPr="00070758">
              <w:t>Рассмотрение ходатайства</w:t>
            </w:r>
            <w:r w:rsidRPr="00070758">
              <w:rPr>
                <w:bCs/>
              </w:rPr>
              <w:t xml:space="preserve"> </w:t>
            </w:r>
            <w:r w:rsidR="00070758" w:rsidRPr="00070758">
              <w:t xml:space="preserve">о награждении Почетной грамотой Архангельского областного Собрания </w:t>
            </w:r>
            <w:r w:rsidR="00070758" w:rsidRPr="00070758">
              <w:lastRenderedPageBreak/>
              <w:t>депутатов коллектива Местной общественной организации – Первичной профсоюзной организации «Центра судоремонта «Звездочка» Общероссийского профсоюза работников судостроения, судоремонта и морской техники и объявлении Благодарности Архангельского областного Собрания депутатов сотрудникам Первичной профсоюзной организации «Центра судоремонта «Звездочка» Общероссийского профсоюза работников судостроения, судоремонта и морской техники за заслуги в общественной, благотворительной деятельности, укреплении демократических основ жизни</w:t>
            </w:r>
            <w:proofErr w:type="gramEnd"/>
            <w:r w:rsidR="00070758" w:rsidRPr="00070758">
              <w:t xml:space="preserve"> </w:t>
            </w:r>
            <w:proofErr w:type="gramStart"/>
            <w:r w:rsidR="00070758" w:rsidRPr="00070758">
              <w:t xml:space="preserve">общества, социально-экономическом развитии Архангельской области, обеспечении законности, прав человека и гражданина, за многолетний эффективный труд и в связи с 65-летием со дня образования Местной общественной организации – Первичной профсоюзной организации «Центра судоремонта «Звездочка» </w:t>
            </w:r>
            <w:r w:rsidR="00070758" w:rsidRPr="00070758">
              <w:lastRenderedPageBreak/>
              <w:t>Общероссийского профсоюза работников судостроения, судоремонта  и морской техники</w:t>
            </w:r>
            <w:proofErr w:type="gramEnd"/>
          </w:p>
          <w:p w:rsidR="005219ED" w:rsidRPr="00070758" w:rsidRDefault="005219ED" w:rsidP="00070758">
            <w:pPr>
              <w:jc w:val="center"/>
            </w:pPr>
          </w:p>
        </w:tc>
        <w:tc>
          <w:tcPr>
            <w:tcW w:w="2126" w:type="dxa"/>
            <w:tcBorders>
              <w:top w:val="single" w:sz="4" w:space="0" w:color="auto"/>
              <w:left w:val="single" w:sz="4" w:space="0" w:color="auto"/>
              <w:bottom w:val="single" w:sz="4" w:space="0" w:color="auto"/>
              <w:right w:val="single" w:sz="4" w:space="0" w:color="auto"/>
            </w:tcBorders>
            <w:hideMark/>
          </w:tcPr>
          <w:p w:rsidR="00AD3B34" w:rsidRPr="00070758" w:rsidRDefault="00AD3B34" w:rsidP="00070758">
            <w:pPr>
              <w:jc w:val="center"/>
            </w:pPr>
            <w:r w:rsidRPr="00070758">
              <w:lastRenderedPageBreak/>
              <w:t>Петросян В.С. – председатель комитета</w:t>
            </w:r>
          </w:p>
        </w:tc>
        <w:tc>
          <w:tcPr>
            <w:tcW w:w="6237" w:type="dxa"/>
            <w:tcBorders>
              <w:top w:val="single" w:sz="4" w:space="0" w:color="auto"/>
              <w:left w:val="single" w:sz="4" w:space="0" w:color="auto"/>
              <w:bottom w:val="single" w:sz="4" w:space="0" w:color="auto"/>
              <w:right w:val="single" w:sz="4" w:space="0" w:color="auto"/>
            </w:tcBorders>
            <w:hideMark/>
          </w:tcPr>
          <w:p w:rsidR="00070758" w:rsidRPr="00070758" w:rsidRDefault="00AD3B34" w:rsidP="00070758">
            <w:pPr>
              <w:pStyle w:val="a3"/>
              <w:tabs>
                <w:tab w:val="left" w:pos="993"/>
              </w:tabs>
              <w:ind w:firstLine="567"/>
              <w:rPr>
                <w:bCs/>
                <w:sz w:val="24"/>
                <w:szCs w:val="24"/>
              </w:rPr>
            </w:pPr>
            <w:r w:rsidRPr="00070758">
              <w:rPr>
                <w:sz w:val="24"/>
                <w:szCs w:val="24"/>
              </w:rPr>
              <w:t xml:space="preserve">В адрес комитета по промышленности, коммуникациям и инфраструктуре поступило </w:t>
            </w:r>
            <w:r w:rsidRPr="00070758">
              <w:rPr>
                <w:bCs/>
                <w:sz w:val="24"/>
                <w:szCs w:val="24"/>
              </w:rPr>
              <w:t>ходатайство</w:t>
            </w:r>
            <w:r w:rsidRPr="00070758">
              <w:rPr>
                <w:sz w:val="24"/>
                <w:szCs w:val="24"/>
              </w:rPr>
              <w:t xml:space="preserve"> </w:t>
            </w:r>
            <w:r w:rsidR="00070758" w:rsidRPr="00070758">
              <w:rPr>
                <w:bCs/>
                <w:sz w:val="24"/>
                <w:szCs w:val="24"/>
              </w:rPr>
              <w:t xml:space="preserve">председателя </w:t>
            </w:r>
            <w:r w:rsidR="00070758" w:rsidRPr="00070758">
              <w:rPr>
                <w:sz w:val="24"/>
                <w:szCs w:val="24"/>
              </w:rPr>
              <w:t xml:space="preserve">Местной общественной организации – Первичной профсоюзной организации «Центра </w:t>
            </w:r>
            <w:r w:rsidR="00070758" w:rsidRPr="00070758">
              <w:rPr>
                <w:sz w:val="24"/>
                <w:szCs w:val="24"/>
              </w:rPr>
              <w:lastRenderedPageBreak/>
              <w:t>судоремонта «Звездочка» Общероссийского профсоюза работников судостроения, судоремонта и морской техники Кукушкина А.С.:</w:t>
            </w:r>
          </w:p>
          <w:p w:rsidR="00070758" w:rsidRPr="00070758" w:rsidRDefault="00070758" w:rsidP="00070758">
            <w:pPr>
              <w:pStyle w:val="a3"/>
              <w:numPr>
                <w:ilvl w:val="0"/>
                <w:numId w:val="24"/>
              </w:numPr>
              <w:tabs>
                <w:tab w:val="left" w:pos="993"/>
              </w:tabs>
              <w:ind w:left="0" w:firstLine="567"/>
              <w:rPr>
                <w:sz w:val="24"/>
                <w:szCs w:val="24"/>
              </w:rPr>
            </w:pPr>
            <w:r w:rsidRPr="00070758">
              <w:rPr>
                <w:sz w:val="24"/>
                <w:szCs w:val="24"/>
              </w:rPr>
              <w:t>по награждению Почетной грамотой Архангельского областного Собрания депутатов коллектива Местной общественной организации – Первичной профсоюзной организации «Центра судоремонта «Звездочка» Общероссийского профсоюза работников судостроения, судоремонта  и морской техники;</w:t>
            </w:r>
          </w:p>
          <w:p w:rsidR="00070758" w:rsidRPr="00070758" w:rsidRDefault="00070758" w:rsidP="00070758">
            <w:pPr>
              <w:pStyle w:val="a3"/>
              <w:tabs>
                <w:tab w:val="left" w:pos="993"/>
              </w:tabs>
              <w:ind w:firstLine="567"/>
              <w:rPr>
                <w:sz w:val="24"/>
                <w:szCs w:val="24"/>
              </w:rPr>
            </w:pPr>
            <w:r w:rsidRPr="00070758">
              <w:rPr>
                <w:bCs/>
                <w:sz w:val="24"/>
                <w:szCs w:val="24"/>
              </w:rPr>
              <w:t>2) по</w:t>
            </w:r>
            <w:r w:rsidRPr="00070758">
              <w:rPr>
                <w:sz w:val="24"/>
                <w:szCs w:val="24"/>
              </w:rPr>
              <w:t xml:space="preserve"> объявлению Благодарности Архангельского областного Собрания депутатов:</w:t>
            </w:r>
          </w:p>
          <w:p w:rsidR="00070758" w:rsidRPr="00070758" w:rsidRDefault="00070758" w:rsidP="00070758">
            <w:pPr>
              <w:pStyle w:val="a3"/>
              <w:tabs>
                <w:tab w:val="left" w:pos="993"/>
              </w:tabs>
              <w:ind w:firstLine="567"/>
              <w:rPr>
                <w:sz w:val="24"/>
                <w:szCs w:val="24"/>
              </w:rPr>
            </w:pPr>
            <w:r w:rsidRPr="00070758">
              <w:rPr>
                <w:sz w:val="24"/>
                <w:szCs w:val="24"/>
              </w:rPr>
              <w:t>– Коротких Ивану Владимировичу, первому заместителю председателя Первичной профсоюзной организации «Центра судоремонта «Звездочка» Общероссийского профсоюза работников судостроения, судоремонта                  и морской техники;</w:t>
            </w:r>
          </w:p>
          <w:p w:rsidR="00070758" w:rsidRPr="00070758" w:rsidRDefault="00070758" w:rsidP="00070758">
            <w:pPr>
              <w:pStyle w:val="a3"/>
              <w:tabs>
                <w:tab w:val="left" w:pos="993"/>
              </w:tabs>
              <w:ind w:firstLine="567"/>
              <w:rPr>
                <w:sz w:val="24"/>
                <w:szCs w:val="24"/>
              </w:rPr>
            </w:pPr>
            <w:r w:rsidRPr="00070758">
              <w:rPr>
                <w:sz w:val="24"/>
                <w:szCs w:val="24"/>
              </w:rPr>
              <w:t xml:space="preserve">– </w:t>
            </w:r>
            <w:proofErr w:type="spellStart"/>
            <w:r w:rsidRPr="00070758">
              <w:rPr>
                <w:sz w:val="24"/>
                <w:szCs w:val="24"/>
              </w:rPr>
              <w:t>Наторееву</w:t>
            </w:r>
            <w:proofErr w:type="spellEnd"/>
            <w:r w:rsidRPr="00070758">
              <w:rPr>
                <w:sz w:val="24"/>
                <w:szCs w:val="24"/>
              </w:rPr>
              <w:t xml:space="preserve"> Сергею Николаевичу, председателю профсоюзной организации цеха 15 АО «Центр судоремонта «Звездочка» (освобожденный работник Первичной профсоюзной организации «Центра судоремонта «Звездочка» Общероссийского профсоюза работников судостроения, судоремонта и морской техники).</w:t>
            </w:r>
          </w:p>
          <w:p w:rsidR="00AD3B34" w:rsidRPr="00070758" w:rsidRDefault="00AD3B34" w:rsidP="00070758">
            <w:pPr>
              <w:pStyle w:val="ConsPlusNonformat"/>
              <w:ind w:firstLine="709"/>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D3B34" w:rsidRPr="00070758" w:rsidRDefault="00AD3B34" w:rsidP="00070758">
            <w:pPr>
              <w:shd w:val="clear" w:color="auto" w:fill="FFFFFF"/>
              <w:jc w:val="center"/>
            </w:pPr>
            <w:r w:rsidRPr="00070758">
              <w:lastRenderedPageBreak/>
              <w:t xml:space="preserve">Вне плана </w:t>
            </w:r>
          </w:p>
        </w:tc>
        <w:tc>
          <w:tcPr>
            <w:tcW w:w="2410" w:type="dxa"/>
            <w:tcBorders>
              <w:top w:val="single" w:sz="4" w:space="0" w:color="auto"/>
              <w:left w:val="single" w:sz="4" w:space="0" w:color="auto"/>
              <w:bottom w:val="single" w:sz="4" w:space="0" w:color="auto"/>
              <w:right w:val="single" w:sz="4" w:space="0" w:color="auto"/>
            </w:tcBorders>
            <w:hideMark/>
          </w:tcPr>
          <w:p w:rsidR="00AD3B34" w:rsidRPr="00070758" w:rsidRDefault="00AD3B34" w:rsidP="00070758">
            <w:pPr>
              <w:pStyle w:val="a3"/>
              <w:tabs>
                <w:tab w:val="left" w:pos="709"/>
              </w:tabs>
              <w:ind w:firstLine="0"/>
              <w:jc w:val="center"/>
              <w:rPr>
                <w:sz w:val="24"/>
                <w:szCs w:val="24"/>
              </w:rPr>
            </w:pPr>
            <w:r w:rsidRPr="00070758">
              <w:rPr>
                <w:sz w:val="24"/>
                <w:szCs w:val="24"/>
              </w:rPr>
              <w:t>Комитет поддерживает ходатайство о награждении</w:t>
            </w:r>
          </w:p>
        </w:tc>
      </w:tr>
      <w:tr w:rsidR="00C92364" w:rsidRPr="00070758" w:rsidTr="00221609">
        <w:tc>
          <w:tcPr>
            <w:tcW w:w="567" w:type="dxa"/>
            <w:tcBorders>
              <w:top w:val="single" w:sz="4" w:space="0" w:color="auto"/>
              <w:left w:val="single" w:sz="4" w:space="0" w:color="auto"/>
              <w:bottom w:val="single" w:sz="4" w:space="0" w:color="auto"/>
              <w:right w:val="single" w:sz="4" w:space="0" w:color="auto"/>
            </w:tcBorders>
            <w:hideMark/>
          </w:tcPr>
          <w:p w:rsidR="00C92364" w:rsidRPr="00C92364" w:rsidRDefault="00C92364" w:rsidP="00DA1C3B">
            <w:pPr>
              <w:pStyle w:val="a3"/>
              <w:ind w:right="-250" w:firstLine="0"/>
              <w:jc w:val="center"/>
              <w:rPr>
                <w:sz w:val="24"/>
                <w:szCs w:val="24"/>
              </w:rPr>
            </w:pPr>
            <w:r w:rsidRPr="00C92364">
              <w:rPr>
                <w:sz w:val="24"/>
                <w:szCs w:val="24"/>
              </w:rPr>
              <w:lastRenderedPageBreak/>
              <w:t>1</w:t>
            </w:r>
            <w:r w:rsidR="00DA1C3B">
              <w:rPr>
                <w:sz w:val="24"/>
                <w:szCs w:val="24"/>
              </w:rPr>
              <w:t>1</w:t>
            </w:r>
            <w:r w:rsidRPr="00C92364">
              <w:rPr>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rsidR="00C92364" w:rsidRPr="00C92364" w:rsidRDefault="00C92364" w:rsidP="00C92364">
            <w:pPr>
              <w:pStyle w:val="a3"/>
              <w:tabs>
                <w:tab w:val="left" w:pos="993"/>
              </w:tabs>
              <w:ind w:firstLine="0"/>
              <w:jc w:val="center"/>
              <w:rPr>
                <w:sz w:val="24"/>
                <w:szCs w:val="24"/>
              </w:rPr>
            </w:pPr>
            <w:proofErr w:type="gramStart"/>
            <w:r w:rsidRPr="00C92364">
              <w:rPr>
                <w:sz w:val="24"/>
                <w:szCs w:val="24"/>
              </w:rPr>
              <w:t>Рассмотрение ходатайства</w:t>
            </w:r>
            <w:r w:rsidRPr="00C92364">
              <w:rPr>
                <w:bCs/>
                <w:sz w:val="24"/>
                <w:szCs w:val="24"/>
              </w:rPr>
              <w:t xml:space="preserve"> </w:t>
            </w:r>
            <w:r w:rsidRPr="00C92364">
              <w:rPr>
                <w:sz w:val="24"/>
                <w:szCs w:val="24"/>
              </w:rPr>
              <w:t>директора ГКУ Архангельской области «Дорожное агентство «</w:t>
            </w:r>
            <w:proofErr w:type="spellStart"/>
            <w:r w:rsidRPr="00C92364">
              <w:rPr>
                <w:sz w:val="24"/>
                <w:szCs w:val="24"/>
              </w:rPr>
              <w:t>Архангельскавтодор</w:t>
            </w:r>
            <w:proofErr w:type="spellEnd"/>
            <w:r w:rsidRPr="00C92364">
              <w:rPr>
                <w:sz w:val="24"/>
                <w:szCs w:val="24"/>
              </w:rPr>
              <w:t xml:space="preserve">» Пинаева И.Н. по награждению Почетной грамотой Архангельского областного Собрания депутатов </w:t>
            </w:r>
            <w:proofErr w:type="spellStart"/>
            <w:r w:rsidRPr="00C92364">
              <w:rPr>
                <w:sz w:val="24"/>
                <w:szCs w:val="24"/>
              </w:rPr>
              <w:t>Мирман</w:t>
            </w:r>
            <w:proofErr w:type="spellEnd"/>
            <w:r w:rsidRPr="00C92364">
              <w:rPr>
                <w:sz w:val="24"/>
                <w:szCs w:val="24"/>
              </w:rPr>
              <w:t xml:space="preserve"> Елены Николаевны, экономиста 1 категории бухгалтерии ГКУ Архангельской области «Дорожное агентство «</w:t>
            </w:r>
            <w:proofErr w:type="spellStart"/>
            <w:r w:rsidRPr="00C92364">
              <w:rPr>
                <w:sz w:val="24"/>
                <w:szCs w:val="24"/>
              </w:rPr>
              <w:t>Архангельскавтодор</w:t>
            </w:r>
            <w:proofErr w:type="spellEnd"/>
            <w:r w:rsidRPr="00C92364">
              <w:rPr>
                <w:sz w:val="24"/>
                <w:szCs w:val="24"/>
              </w:rPr>
              <w:t>», за достигнутые успехи     в работе, высокое профессиональное мастерство, безупречный труд в дорожном хозяйстве региона и в связи с профессиональным праздником – Днем работников дорожного хозяйства</w:t>
            </w:r>
            <w:proofErr w:type="gramEnd"/>
          </w:p>
          <w:p w:rsidR="00C92364" w:rsidRPr="00C92364" w:rsidRDefault="00C92364" w:rsidP="00C92364">
            <w:pPr>
              <w:jc w:val="center"/>
            </w:pPr>
          </w:p>
        </w:tc>
        <w:tc>
          <w:tcPr>
            <w:tcW w:w="2126" w:type="dxa"/>
            <w:tcBorders>
              <w:top w:val="single" w:sz="4" w:space="0" w:color="auto"/>
              <w:left w:val="single" w:sz="4" w:space="0" w:color="auto"/>
              <w:bottom w:val="single" w:sz="4" w:space="0" w:color="auto"/>
              <w:right w:val="single" w:sz="4" w:space="0" w:color="auto"/>
            </w:tcBorders>
            <w:hideMark/>
          </w:tcPr>
          <w:p w:rsidR="00C92364" w:rsidRPr="00C92364" w:rsidRDefault="00C92364" w:rsidP="00C92364">
            <w:pPr>
              <w:jc w:val="center"/>
            </w:pPr>
            <w:r w:rsidRPr="00C92364">
              <w:t>Петросян В.С. – председатель комитета</w:t>
            </w:r>
          </w:p>
        </w:tc>
        <w:tc>
          <w:tcPr>
            <w:tcW w:w="6237" w:type="dxa"/>
            <w:tcBorders>
              <w:top w:val="single" w:sz="4" w:space="0" w:color="auto"/>
              <w:left w:val="single" w:sz="4" w:space="0" w:color="auto"/>
              <w:bottom w:val="single" w:sz="4" w:space="0" w:color="auto"/>
              <w:right w:val="single" w:sz="4" w:space="0" w:color="auto"/>
            </w:tcBorders>
            <w:hideMark/>
          </w:tcPr>
          <w:p w:rsidR="00C92364" w:rsidRPr="00C92364" w:rsidRDefault="00C92364" w:rsidP="00C92364">
            <w:pPr>
              <w:pStyle w:val="a3"/>
              <w:tabs>
                <w:tab w:val="left" w:pos="993"/>
              </w:tabs>
              <w:ind w:firstLine="709"/>
              <w:rPr>
                <w:sz w:val="24"/>
                <w:szCs w:val="24"/>
              </w:rPr>
            </w:pPr>
            <w:proofErr w:type="gramStart"/>
            <w:r w:rsidRPr="00C92364">
              <w:rPr>
                <w:sz w:val="24"/>
                <w:szCs w:val="24"/>
              </w:rPr>
              <w:t xml:space="preserve">В адрес комитета по промышленности, коммуникациям и инфраструктуре поступило </w:t>
            </w:r>
            <w:r w:rsidRPr="00C92364">
              <w:rPr>
                <w:bCs/>
                <w:sz w:val="24"/>
                <w:szCs w:val="24"/>
              </w:rPr>
              <w:t>ходатайство</w:t>
            </w:r>
            <w:r w:rsidRPr="00C92364">
              <w:rPr>
                <w:sz w:val="24"/>
                <w:szCs w:val="24"/>
              </w:rPr>
              <w:t xml:space="preserve"> директора ГКУ Архангельской области «Дорожное агентство «</w:t>
            </w:r>
            <w:proofErr w:type="spellStart"/>
            <w:r w:rsidRPr="00C92364">
              <w:rPr>
                <w:sz w:val="24"/>
                <w:szCs w:val="24"/>
              </w:rPr>
              <w:t>Архангельскавтодор</w:t>
            </w:r>
            <w:proofErr w:type="spellEnd"/>
            <w:r w:rsidRPr="00C92364">
              <w:rPr>
                <w:sz w:val="24"/>
                <w:szCs w:val="24"/>
              </w:rPr>
              <w:t xml:space="preserve">» Пинаева И.Н. по награждению Почетной грамотой Архангельского областного Собрания депутатов </w:t>
            </w:r>
            <w:proofErr w:type="spellStart"/>
            <w:r w:rsidRPr="00C92364">
              <w:rPr>
                <w:sz w:val="24"/>
                <w:szCs w:val="24"/>
              </w:rPr>
              <w:t>Мирман</w:t>
            </w:r>
            <w:proofErr w:type="spellEnd"/>
            <w:r w:rsidRPr="00C92364">
              <w:rPr>
                <w:sz w:val="24"/>
                <w:szCs w:val="24"/>
              </w:rPr>
              <w:t xml:space="preserve"> Елены Николаевны, экономиста 1 категории бухгалтерии ГКУ Архангельской области «Дорожное агентство «</w:t>
            </w:r>
            <w:proofErr w:type="spellStart"/>
            <w:r w:rsidRPr="00C92364">
              <w:rPr>
                <w:sz w:val="24"/>
                <w:szCs w:val="24"/>
              </w:rPr>
              <w:t>Архангельскавтодор</w:t>
            </w:r>
            <w:proofErr w:type="spellEnd"/>
            <w:r w:rsidRPr="00C92364">
              <w:rPr>
                <w:sz w:val="24"/>
                <w:szCs w:val="24"/>
              </w:rPr>
              <w:t>», за достигнутые успехи     в работе, высокое профессиональное мастерство, безупречный труд в дорожном хозяйстве региона и в связи с профессиональным</w:t>
            </w:r>
            <w:proofErr w:type="gramEnd"/>
            <w:r w:rsidRPr="00C92364">
              <w:rPr>
                <w:sz w:val="24"/>
                <w:szCs w:val="24"/>
              </w:rPr>
              <w:t xml:space="preserve"> праздником – Днем работников дорожного хозяйства.</w:t>
            </w:r>
          </w:p>
          <w:p w:rsidR="00C92364" w:rsidRPr="00C92364" w:rsidRDefault="00C92364" w:rsidP="00C92364">
            <w:pPr>
              <w:pStyle w:val="ConsPlusNonformat"/>
              <w:ind w:firstLine="709"/>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C92364" w:rsidRPr="00C92364" w:rsidRDefault="00C92364" w:rsidP="00C92364">
            <w:pPr>
              <w:shd w:val="clear" w:color="auto" w:fill="FFFFFF"/>
              <w:jc w:val="center"/>
            </w:pPr>
            <w:r w:rsidRPr="00C92364">
              <w:t xml:space="preserve">Вне плана </w:t>
            </w:r>
          </w:p>
        </w:tc>
        <w:tc>
          <w:tcPr>
            <w:tcW w:w="2410" w:type="dxa"/>
            <w:tcBorders>
              <w:top w:val="single" w:sz="4" w:space="0" w:color="auto"/>
              <w:left w:val="single" w:sz="4" w:space="0" w:color="auto"/>
              <w:bottom w:val="single" w:sz="4" w:space="0" w:color="auto"/>
              <w:right w:val="single" w:sz="4" w:space="0" w:color="auto"/>
            </w:tcBorders>
            <w:hideMark/>
          </w:tcPr>
          <w:p w:rsidR="00C92364" w:rsidRPr="00C92364" w:rsidRDefault="00C92364" w:rsidP="00C92364">
            <w:pPr>
              <w:pStyle w:val="a3"/>
              <w:tabs>
                <w:tab w:val="left" w:pos="709"/>
              </w:tabs>
              <w:ind w:firstLine="0"/>
              <w:jc w:val="center"/>
              <w:rPr>
                <w:sz w:val="24"/>
                <w:szCs w:val="24"/>
              </w:rPr>
            </w:pPr>
            <w:r w:rsidRPr="00C92364">
              <w:rPr>
                <w:sz w:val="24"/>
                <w:szCs w:val="24"/>
              </w:rPr>
              <w:t>Комитет поддерживает ходатайство о награждении</w:t>
            </w:r>
          </w:p>
        </w:tc>
      </w:tr>
      <w:tr w:rsidR="00C92364" w:rsidRPr="00070758" w:rsidTr="00221609">
        <w:tc>
          <w:tcPr>
            <w:tcW w:w="567" w:type="dxa"/>
            <w:tcBorders>
              <w:top w:val="single" w:sz="4" w:space="0" w:color="auto"/>
              <w:left w:val="single" w:sz="4" w:space="0" w:color="auto"/>
              <w:bottom w:val="single" w:sz="4" w:space="0" w:color="auto"/>
              <w:right w:val="single" w:sz="4" w:space="0" w:color="auto"/>
            </w:tcBorders>
            <w:hideMark/>
          </w:tcPr>
          <w:p w:rsidR="00C92364" w:rsidRPr="00C92364" w:rsidRDefault="00C92364" w:rsidP="00DA1C3B">
            <w:pPr>
              <w:pStyle w:val="a3"/>
              <w:ind w:right="-250" w:firstLine="0"/>
              <w:jc w:val="center"/>
              <w:rPr>
                <w:sz w:val="24"/>
                <w:szCs w:val="24"/>
              </w:rPr>
            </w:pPr>
            <w:r w:rsidRPr="00C92364">
              <w:rPr>
                <w:sz w:val="24"/>
                <w:szCs w:val="24"/>
              </w:rPr>
              <w:t>1</w:t>
            </w:r>
            <w:r w:rsidR="00DA1C3B">
              <w:rPr>
                <w:sz w:val="24"/>
                <w:szCs w:val="24"/>
              </w:rPr>
              <w:t>2</w:t>
            </w:r>
            <w:r w:rsidRPr="00C92364">
              <w:rPr>
                <w:sz w:val="24"/>
                <w:szCs w:val="24"/>
              </w:rPr>
              <w:t xml:space="preserve">. </w:t>
            </w:r>
          </w:p>
        </w:tc>
        <w:tc>
          <w:tcPr>
            <w:tcW w:w="3119" w:type="dxa"/>
            <w:tcBorders>
              <w:top w:val="single" w:sz="4" w:space="0" w:color="auto"/>
              <w:left w:val="single" w:sz="4" w:space="0" w:color="auto"/>
              <w:bottom w:val="single" w:sz="4" w:space="0" w:color="auto"/>
              <w:right w:val="single" w:sz="4" w:space="0" w:color="auto"/>
            </w:tcBorders>
            <w:hideMark/>
          </w:tcPr>
          <w:p w:rsidR="00C92364" w:rsidRDefault="00C92364" w:rsidP="00C92364">
            <w:pPr>
              <w:jc w:val="center"/>
            </w:pPr>
            <w:proofErr w:type="gramStart"/>
            <w:r w:rsidRPr="00C92364">
              <w:t>Рассмотрение ходатайства директора ГКУ Архангельской области «Дорожное агентство «</w:t>
            </w:r>
            <w:proofErr w:type="spellStart"/>
            <w:r w:rsidRPr="00C92364">
              <w:t>Архангельскавтодор</w:t>
            </w:r>
            <w:proofErr w:type="spellEnd"/>
            <w:r w:rsidRPr="00C92364">
              <w:t xml:space="preserve">» Пинаева И.Н. по объявлению Благодарности Архангельского областного </w:t>
            </w:r>
            <w:r w:rsidRPr="00C92364">
              <w:lastRenderedPageBreak/>
              <w:t xml:space="preserve">Собрания депутатов </w:t>
            </w:r>
            <w:proofErr w:type="spellStart"/>
            <w:r w:rsidRPr="00C92364">
              <w:t>Чаусовой</w:t>
            </w:r>
            <w:proofErr w:type="spellEnd"/>
            <w:r w:rsidRPr="00C92364">
              <w:t xml:space="preserve"> Анне Игоревне, ведущему экономисту отдела планирования ГКУ Архангельской области «Дорожное агентство «</w:t>
            </w:r>
            <w:proofErr w:type="spellStart"/>
            <w:r w:rsidRPr="00C92364">
              <w:t>Архангельскавтодор</w:t>
            </w:r>
            <w:proofErr w:type="spellEnd"/>
            <w:r w:rsidRPr="00C92364">
              <w:t>», за достигнутые успехи     в работе, высокое профессиональное мастерство, безупречный труд в дорожном хозяйстве региона и в связи с профессиональным праздником – Днем работников дорожного хозяйства</w:t>
            </w:r>
            <w:proofErr w:type="gramEnd"/>
          </w:p>
          <w:p w:rsidR="005219ED" w:rsidRPr="00C92364" w:rsidRDefault="005219ED" w:rsidP="00C92364">
            <w:pPr>
              <w:jc w:val="center"/>
            </w:pPr>
          </w:p>
        </w:tc>
        <w:tc>
          <w:tcPr>
            <w:tcW w:w="2126" w:type="dxa"/>
            <w:tcBorders>
              <w:top w:val="single" w:sz="4" w:space="0" w:color="auto"/>
              <w:left w:val="single" w:sz="4" w:space="0" w:color="auto"/>
              <w:bottom w:val="single" w:sz="4" w:space="0" w:color="auto"/>
              <w:right w:val="single" w:sz="4" w:space="0" w:color="auto"/>
            </w:tcBorders>
            <w:hideMark/>
          </w:tcPr>
          <w:p w:rsidR="00C92364" w:rsidRPr="00C92364" w:rsidRDefault="00C92364" w:rsidP="00C92364">
            <w:pPr>
              <w:jc w:val="center"/>
            </w:pPr>
            <w:r w:rsidRPr="00C92364">
              <w:lastRenderedPageBreak/>
              <w:t>Петросян В.С. – председатель комитета</w:t>
            </w:r>
          </w:p>
        </w:tc>
        <w:tc>
          <w:tcPr>
            <w:tcW w:w="6237" w:type="dxa"/>
            <w:tcBorders>
              <w:top w:val="single" w:sz="4" w:space="0" w:color="auto"/>
              <w:left w:val="single" w:sz="4" w:space="0" w:color="auto"/>
              <w:bottom w:val="single" w:sz="4" w:space="0" w:color="auto"/>
              <w:right w:val="single" w:sz="4" w:space="0" w:color="auto"/>
            </w:tcBorders>
            <w:hideMark/>
          </w:tcPr>
          <w:p w:rsidR="00C92364" w:rsidRPr="00C92364" w:rsidRDefault="00C92364" w:rsidP="00C92364">
            <w:pPr>
              <w:pStyle w:val="ConsPlusNonformat"/>
              <w:ind w:firstLine="709"/>
              <w:jc w:val="both"/>
              <w:rPr>
                <w:rFonts w:ascii="Times New Roman" w:hAnsi="Times New Roman" w:cs="Times New Roman"/>
                <w:sz w:val="24"/>
                <w:szCs w:val="24"/>
              </w:rPr>
            </w:pPr>
            <w:proofErr w:type="gramStart"/>
            <w:r w:rsidRPr="00C92364">
              <w:rPr>
                <w:rFonts w:ascii="Times New Roman" w:hAnsi="Times New Roman" w:cs="Times New Roman"/>
                <w:sz w:val="24"/>
                <w:szCs w:val="24"/>
              </w:rPr>
              <w:t xml:space="preserve">В адрес комитета по промышленности, коммуникациям и инфраструктуре поступило </w:t>
            </w:r>
            <w:r w:rsidRPr="00C92364">
              <w:rPr>
                <w:rFonts w:ascii="Times New Roman" w:hAnsi="Times New Roman" w:cs="Times New Roman"/>
                <w:bCs/>
                <w:sz w:val="24"/>
                <w:szCs w:val="24"/>
              </w:rPr>
              <w:t>ходатайство</w:t>
            </w:r>
            <w:r w:rsidRPr="00C92364">
              <w:rPr>
                <w:rFonts w:ascii="Times New Roman" w:hAnsi="Times New Roman" w:cs="Times New Roman"/>
                <w:sz w:val="24"/>
                <w:szCs w:val="24"/>
              </w:rPr>
              <w:t xml:space="preserve"> директора ГКУ Архангельской области «Дорожное агентство «</w:t>
            </w:r>
            <w:proofErr w:type="spellStart"/>
            <w:r w:rsidRPr="00C92364">
              <w:rPr>
                <w:rFonts w:ascii="Times New Roman" w:hAnsi="Times New Roman" w:cs="Times New Roman"/>
                <w:sz w:val="24"/>
                <w:szCs w:val="24"/>
              </w:rPr>
              <w:t>Архангельскавтодор</w:t>
            </w:r>
            <w:proofErr w:type="spellEnd"/>
            <w:r w:rsidRPr="00C92364">
              <w:rPr>
                <w:rFonts w:ascii="Times New Roman" w:hAnsi="Times New Roman" w:cs="Times New Roman"/>
                <w:sz w:val="24"/>
                <w:szCs w:val="24"/>
              </w:rPr>
              <w:t xml:space="preserve">» Пинаева И.Н. по объявлению Благодарности Архангельского областного Собрания депутатов </w:t>
            </w:r>
            <w:proofErr w:type="spellStart"/>
            <w:r w:rsidRPr="00C92364">
              <w:rPr>
                <w:rFonts w:ascii="Times New Roman" w:hAnsi="Times New Roman" w:cs="Times New Roman"/>
                <w:sz w:val="24"/>
                <w:szCs w:val="24"/>
              </w:rPr>
              <w:t>Чаусовой</w:t>
            </w:r>
            <w:proofErr w:type="spellEnd"/>
            <w:r w:rsidRPr="00C92364">
              <w:rPr>
                <w:rFonts w:ascii="Times New Roman" w:hAnsi="Times New Roman" w:cs="Times New Roman"/>
                <w:sz w:val="24"/>
                <w:szCs w:val="24"/>
              </w:rPr>
              <w:t xml:space="preserve"> Анне Игоревне, ведущему экономисту отдела планирования ГКУ Архангельской области «Дорожное агентство «</w:t>
            </w:r>
            <w:proofErr w:type="spellStart"/>
            <w:r w:rsidRPr="00C92364">
              <w:rPr>
                <w:rFonts w:ascii="Times New Roman" w:hAnsi="Times New Roman" w:cs="Times New Roman"/>
                <w:sz w:val="24"/>
                <w:szCs w:val="24"/>
              </w:rPr>
              <w:t>Архангельскавтодор</w:t>
            </w:r>
            <w:proofErr w:type="spellEnd"/>
            <w:r w:rsidRPr="00C92364">
              <w:rPr>
                <w:rFonts w:ascii="Times New Roman" w:hAnsi="Times New Roman" w:cs="Times New Roman"/>
                <w:sz w:val="24"/>
                <w:szCs w:val="24"/>
              </w:rPr>
              <w:t xml:space="preserve">», за </w:t>
            </w:r>
            <w:r w:rsidRPr="00C92364">
              <w:rPr>
                <w:rFonts w:ascii="Times New Roman" w:hAnsi="Times New Roman" w:cs="Times New Roman"/>
                <w:sz w:val="24"/>
                <w:szCs w:val="24"/>
              </w:rPr>
              <w:lastRenderedPageBreak/>
              <w:t xml:space="preserve">достигнутые успехи     </w:t>
            </w:r>
            <w:r>
              <w:rPr>
                <w:rFonts w:ascii="Times New Roman" w:hAnsi="Times New Roman" w:cs="Times New Roman"/>
                <w:sz w:val="24"/>
                <w:szCs w:val="24"/>
              </w:rPr>
              <w:t xml:space="preserve">в работе, высокое </w:t>
            </w:r>
            <w:r w:rsidRPr="00C92364">
              <w:rPr>
                <w:rFonts w:ascii="Times New Roman" w:hAnsi="Times New Roman" w:cs="Times New Roman"/>
                <w:sz w:val="24"/>
                <w:szCs w:val="24"/>
              </w:rPr>
              <w:t>профессиональное мастерство, безупречный труд в дорожном хозяйстве региона и в связи с профессиональным праздником</w:t>
            </w:r>
            <w:proofErr w:type="gramEnd"/>
            <w:r w:rsidRPr="00C92364">
              <w:rPr>
                <w:rFonts w:ascii="Times New Roman" w:hAnsi="Times New Roman" w:cs="Times New Roman"/>
                <w:sz w:val="24"/>
                <w:szCs w:val="24"/>
              </w:rPr>
              <w:t xml:space="preserve"> – Днем работников дорожного хозяйства.</w:t>
            </w:r>
          </w:p>
        </w:tc>
        <w:tc>
          <w:tcPr>
            <w:tcW w:w="1843" w:type="dxa"/>
            <w:tcBorders>
              <w:top w:val="single" w:sz="4" w:space="0" w:color="auto"/>
              <w:left w:val="single" w:sz="4" w:space="0" w:color="auto"/>
              <w:bottom w:val="single" w:sz="4" w:space="0" w:color="auto"/>
              <w:right w:val="single" w:sz="4" w:space="0" w:color="auto"/>
            </w:tcBorders>
          </w:tcPr>
          <w:p w:rsidR="00C92364" w:rsidRPr="00C92364" w:rsidRDefault="00C92364" w:rsidP="00C92364">
            <w:pPr>
              <w:shd w:val="clear" w:color="auto" w:fill="FFFFFF"/>
              <w:jc w:val="center"/>
            </w:pPr>
            <w:r w:rsidRPr="00C92364">
              <w:lastRenderedPageBreak/>
              <w:t xml:space="preserve">Вне плана </w:t>
            </w:r>
          </w:p>
        </w:tc>
        <w:tc>
          <w:tcPr>
            <w:tcW w:w="2410" w:type="dxa"/>
            <w:tcBorders>
              <w:top w:val="single" w:sz="4" w:space="0" w:color="auto"/>
              <w:left w:val="single" w:sz="4" w:space="0" w:color="auto"/>
              <w:bottom w:val="single" w:sz="4" w:space="0" w:color="auto"/>
              <w:right w:val="single" w:sz="4" w:space="0" w:color="auto"/>
            </w:tcBorders>
            <w:hideMark/>
          </w:tcPr>
          <w:p w:rsidR="00C92364" w:rsidRPr="00C92364" w:rsidRDefault="00C92364" w:rsidP="00C92364">
            <w:pPr>
              <w:pStyle w:val="a3"/>
              <w:tabs>
                <w:tab w:val="left" w:pos="709"/>
              </w:tabs>
              <w:ind w:firstLine="0"/>
              <w:jc w:val="center"/>
              <w:rPr>
                <w:sz w:val="24"/>
                <w:szCs w:val="24"/>
              </w:rPr>
            </w:pPr>
            <w:r w:rsidRPr="00C92364">
              <w:rPr>
                <w:sz w:val="24"/>
                <w:szCs w:val="24"/>
              </w:rPr>
              <w:t>Комитет поддерживает ходатайство о награждении</w:t>
            </w:r>
          </w:p>
        </w:tc>
      </w:tr>
      <w:tr w:rsidR="00944E68" w:rsidRPr="00070758" w:rsidTr="00221609">
        <w:tc>
          <w:tcPr>
            <w:tcW w:w="567" w:type="dxa"/>
            <w:tcBorders>
              <w:top w:val="single" w:sz="4" w:space="0" w:color="auto"/>
              <w:left w:val="single" w:sz="4" w:space="0" w:color="auto"/>
              <w:bottom w:val="single" w:sz="4" w:space="0" w:color="auto"/>
              <w:right w:val="single" w:sz="4" w:space="0" w:color="auto"/>
            </w:tcBorders>
            <w:hideMark/>
          </w:tcPr>
          <w:p w:rsidR="00944E68" w:rsidRPr="00C92364" w:rsidRDefault="00944E68" w:rsidP="00AF27FE">
            <w:pPr>
              <w:pStyle w:val="a3"/>
              <w:ind w:right="-250" w:firstLine="0"/>
              <w:jc w:val="center"/>
              <w:rPr>
                <w:sz w:val="24"/>
                <w:szCs w:val="24"/>
              </w:rPr>
            </w:pPr>
            <w:r w:rsidRPr="00C92364">
              <w:rPr>
                <w:sz w:val="24"/>
                <w:szCs w:val="24"/>
              </w:rPr>
              <w:lastRenderedPageBreak/>
              <w:t>1</w:t>
            </w:r>
            <w:r>
              <w:rPr>
                <w:sz w:val="24"/>
                <w:szCs w:val="24"/>
              </w:rPr>
              <w:t>3</w:t>
            </w:r>
            <w:r w:rsidRPr="00C92364">
              <w:rPr>
                <w:sz w:val="24"/>
                <w:szCs w:val="24"/>
              </w:rPr>
              <w:t xml:space="preserve">. </w:t>
            </w:r>
          </w:p>
        </w:tc>
        <w:tc>
          <w:tcPr>
            <w:tcW w:w="3119" w:type="dxa"/>
            <w:tcBorders>
              <w:top w:val="single" w:sz="4" w:space="0" w:color="auto"/>
              <w:left w:val="single" w:sz="4" w:space="0" w:color="auto"/>
              <w:bottom w:val="single" w:sz="4" w:space="0" w:color="auto"/>
              <w:right w:val="single" w:sz="4" w:space="0" w:color="auto"/>
            </w:tcBorders>
            <w:hideMark/>
          </w:tcPr>
          <w:p w:rsidR="00944E68" w:rsidRPr="00C92364" w:rsidRDefault="00944E68" w:rsidP="00AF27FE">
            <w:pPr>
              <w:jc w:val="center"/>
            </w:pPr>
            <w:proofErr w:type="gramStart"/>
            <w:r w:rsidRPr="00C92364">
              <w:t xml:space="preserve">Рассмотрение ходатайства </w:t>
            </w:r>
            <w:r>
              <w:rPr>
                <w:bCs/>
                <w:szCs w:val="28"/>
              </w:rPr>
              <w:t>Генерального директора</w:t>
            </w:r>
            <w:r>
              <w:rPr>
                <w:szCs w:val="28"/>
              </w:rPr>
              <w:t xml:space="preserve"> АО «Плесецкое дорожное управление» Корнеева</w:t>
            </w:r>
            <w:r w:rsidRPr="00AC5AA4">
              <w:rPr>
                <w:szCs w:val="28"/>
              </w:rPr>
              <w:t xml:space="preserve"> </w:t>
            </w:r>
            <w:r>
              <w:rPr>
                <w:szCs w:val="28"/>
              </w:rPr>
              <w:t xml:space="preserve">Ф.В. по награждению работников АО «Плесецкое дорожное управление» Почетными грамотами Архангельского областного Собрания депутатов и объявлении Благодарностей Архангельского областного Собрания депутатов за многолетний эффективный труд, большой личный вклад в развитие дорожного хозяйства Архангельской области и в связи с профессиональным праздником – Днем работников дорожного </w:t>
            </w:r>
            <w:r>
              <w:rPr>
                <w:szCs w:val="28"/>
              </w:rPr>
              <w:lastRenderedPageBreak/>
              <w:t>хозяйства</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944E68" w:rsidRPr="00C92364" w:rsidRDefault="00944E68" w:rsidP="00AF27FE">
            <w:pPr>
              <w:jc w:val="center"/>
            </w:pPr>
            <w:r w:rsidRPr="00C92364">
              <w:lastRenderedPageBreak/>
              <w:t>Петросян В.С. – председатель комитета</w:t>
            </w:r>
          </w:p>
        </w:tc>
        <w:tc>
          <w:tcPr>
            <w:tcW w:w="6237"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pStyle w:val="a3"/>
              <w:tabs>
                <w:tab w:val="left" w:pos="709"/>
                <w:tab w:val="left" w:pos="851"/>
                <w:tab w:val="left" w:pos="1134"/>
              </w:tabs>
              <w:ind w:firstLine="459"/>
              <w:rPr>
                <w:sz w:val="24"/>
                <w:szCs w:val="24"/>
              </w:rPr>
            </w:pPr>
            <w:r w:rsidRPr="00944E68">
              <w:rPr>
                <w:sz w:val="24"/>
                <w:szCs w:val="24"/>
              </w:rPr>
              <w:t>В адрес комитета по промышленности, коммуникациям и инфраструктуре поступило</w:t>
            </w:r>
            <w:r w:rsidRPr="00944E68">
              <w:rPr>
                <w:bCs/>
                <w:sz w:val="24"/>
                <w:szCs w:val="24"/>
              </w:rPr>
              <w:t xml:space="preserve"> ходатайство Генерального директора</w:t>
            </w:r>
            <w:r w:rsidRPr="00944E68">
              <w:rPr>
                <w:sz w:val="24"/>
                <w:szCs w:val="24"/>
              </w:rPr>
              <w:t xml:space="preserve"> АО «Плесецкое дорожное управление» Корнеева Ф.В.:</w:t>
            </w:r>
          </w:p>
          <w:p w:rsidR="00944E68" w:rsidRPr="00944E68" w:rsidRDefault="00944E68" w:rsidP="00944E68">
            <w:pPr>
              <w:pStyle w:val="a3"/>
              <w:tabs>
                <w:tab w:val="left" w:pos="709"/>
                <w:tab w:val="left" w:pos="851"/>
                <w:tab w:val="left" w:pos="1134"/>
              </w:tabs>
              <w:ind w:firstLine="459"/>
              <w:rPr>
                <w:sz w:val="24"/>
                <w:szCs w:val="24"/>
              </w:rPr>
            </w:pPr>
            <w:r w:rsidRPr="00944E68">
              <w:rPr>
                <w:sz w:val="24"/>
                <w:szCs w:val="24"/>
              </w:rPr>
              <w:t>1) по награждению Почетной грамотой Архангельского областного Собрания депутатов:</w:t>
            </w:r>
          </w:p>
          <w:p w:rsidR="00944E68" w:rsidRPr="00944E68" w:rsidRDefault="00944E68" w:rsidP="00944E68">
            <w:pPr>
              <w:pStyle w:val="a3"/>
              <w:tabs>
                <w:tab w:val="left" w:pos="709"/>
                <w:tab w:val="left" w:pos="851"/>
                <w:tab w:val="left" w:pos="1134"/>
              </w:tabs>
              <w:ind w:firstLine="459"/>
              <w:rPr>
                <w:sz w:val="24"/>
                <w:szCs w:val="24"/>
              </w:rPr>
            </w:pPr>
            <w:r w:rsidRPr="00944E68">
              <w:rPr>
                <w:sz w:val="24"/>
                <w:szCs w:val="24"/>
              </w:rPr>
              <w:t xml:space="preserve">- </w:t>
            </w:r>
            <w:proofErr w:type="gramStart"/>
            <w:r w:rsidRPr="00944E68">
              <w:rPr>
                <w:sz w:val="24"/>
                <w:szCs w:val="24"/>
              </w:rPr>
              <w:t>Коротких</w:t>
            </w:r>
            <w:proofErr w:type="gramEnd"/>
            <w:r w:rsidRPr="00944E68">
              <w:rPr>
                <w:sz w:val="24"/>
                <w:szCs w:val="24"/>
              </w:rPr>
              <w:t xml:space="preserve"> Андрея Юрьевича, машиниста автогрейдера структурного подразделения «Онежский дорожный участок» АО «Плесецкое дорожное управление»;</w:t>
            </w:r>
          </w:p>
          <w:p w:rsidR="00944E68" w:rsidRPr="00944E68" w:rsidRDefault="00944E68" w:rsidP="00944E68">
            <w:pPr>
              <w:pStyle w:val="a3"/>
              <w:tabs>
                <w:tab w:val="left" w:pos="709"/>
                <w:tab w:val="left" w:pos="851"/>
                <w:tab w:val="left" w:pos="1134"/>
              </w:tabs>
              <w:ind w:firstLine="459"/>
              <w:rPr>
                <w:sz w:val="24"/>
                <w:szCs w:val="24"/>
              </w:rPr>
            </w:pPr>
            <w:r w:rsidRPr="00944E68">
              <w:rPr>
                <w:sz w:val="24"/>
                <w:szCs w:val="24"/>
              </w:rPr>
              <w:t xml:space="preserve">- </w:t>
            </w:r>
            <w:proofErr w:type="spellStart"/>
            <w:r w:rsidRPr="00944E68">
              <w:rPr>
                <w:sz w:val="24"/>
                <w:szCs w:val="24"/>
              </w:rPr>
              <w:t>Хайнацкого</w:t>
            </w:r>
            <w:proofErr w:type="spellEnd"/>
            <w:r w:rsidRPr="00944E68">
              <w:rPr>
                <w:sz w:val="24"/>
                <w:szCs w:val="24"/>
              </w:rPr>
              <w:t xml:space="preserve"> Виктора Станиславовича, машиниста автогрейдера структурного подразделения «Плесецкий дорожный участок» АО «Плесецкое дорожное управление»;</w:t>
            </w:r>
          </w:p>
          <w:p w:rsidR="00944E68" w:rsidRPr="00944E68" w:rsidRDefault="00944E68" w:rsidP="00944E68">
            <w:pPr>
              <w:pStyle w:val="a3"/>
              <w:tabs>
                <w:tab w:val="left" w:pos="709"/>
                <w:tab w:val="left" w:pos="851"/>
                <w:tab w:val="left" w:pos="1134"/>
              </w:tabs>
              <w:ind w:firstLine="459"/>
              <w:rPr>
                <w:sz w:val="24"/>
                <w:szCs w:val="24"/>
              </w:rPr>
            </w:pPr>
            <w:r w:rsidRPr="00944E68">
              <w:rPr>
                <w:sz w:val="24"/>
                <w:szCs w:val="24"/>
              </w:rPr>
              <w:t>2) по объявлению Благодарности Архангельского областного Собрания депутатов:</w:t>
            </w:r>
          </w:p>
          <w:p w:rsidR="00944E68" w:rsidRPr="00944E68" w:rsidRDefault="00944E68" w:rsidP="00944E68">
            <w:pPr>
              <w:pStyle w:val="a3"/>
              <w:tabs>
                <w:tab w:val="left" w:pos="709"/>
                <w:tab w:val="left" w:pos="851"/>
                <w:tab w:val="left" w:pos="1134"/>
              </w:tabs>
              <w:ind w:firstLine="459"/>
              <w:rPr>
                <w:sz w:val="24"/>
                <w:szCs w:val="24"/>
              </w:rPr>
            </w:pPr>
            <w:r w:rsidRPr="00944E68">
              <w:rPr>
                <w:sz w:val="24"/>
                <w:szCs w:val="24"/>
              </w:rPr>
              <w:t>-  Ильину Сергею Владимировичу, трактористу структурного подразделения «</w:t>
            </w:r>
            <w:proofErr w:type="spellStart"/>
            <w:r w:rsidRPr="00944E68">
              <w:rPr>
                <w:sz w:val="24"/>
                <w:szCs w:val="24"/>
              </w:rPr>
              <w:t>Няндомский</w:t>
            </w:r>
            <w:proofErr w:type="spellEnd"/>
            <w:r w:rsidRPr="00944E68">
              <w:rPr>
                <w:sz w:val="24"/>
                <w:szCs w:val="24"/>
              </w:rPr>
              <w:t xml:space="preserve"> дорожный участок» АО «Плесецкое дорожное управление»;</w:t>
            </w:r>
          </w:p>
          <w:p w:rsidR="00944E68" w:rsidRPr="00944E68" w:rsidRDefault="00944E68" w:rsidP="00944E68">
            <w:pPr>
              <w:pStyle w:val="a3"/>
              <w:tabs>
                <w:tab w:val="left" w:pos="709"/>
                <w:tab w:val="left" w:pos="851"/>
                <w:tab w:val="left" w:pos="1134"/>
              </w:tabs>
              <w:ind w:firstLine="459"/>
              <w:rPr>
                <w:sz w:val="24"/>
                <w:szCs w:val="24"/>
              </w:rPr>
            </w:pPr>
            <w:r w:rsidRPr="00944E68">
              <w:rPr>
                <w:sz w:val="24"/>
                <w:szCs w:val="24"/>
              </w:rPr>
              <w:t>- Зайцеву Виктору Владимировичу, водителю автомобиля структурного подразделения «</w:t>
            </w:r>
            <w:proofErr w:type="spellStart"/>
            <w:r w:rsidRPr="00944E68">
              <w:rPr>
                <w:sz w:val="24"/>
                <w:szCs w:val="24"/>
              </w:rPr>
              <w:t>Устьянский</w:t>
            </w:r>
            <w:proofErr w:type="spellEnd"/>
            <w:r w:rsidRPr="00944E68">
              <w:rPr>
                <w:sz w:val="24"/>
                <w:szCs w:val="24"/>
              </w:rPr>
              <w:t xml:space="preserve"> </w:t>
            </w:r>
            <w:r w:rsidRPr="00944E68">
              <w:rPr>
                <w:sz w:val="24"/>
                <w:szCs w:val="24"/>
              </w:rPr>
              <w:lastRenderedPageBreak/>
              <w:t>дорожный участок» АО «Плесецкое дорожное управление»;</w:t>
            </w:r>
          </w:p>
          <w:p w:rsidR="00944E68" w:rsidRPr="00944E68" w:rsidRDefault="00944E68" w:rsidP="00944E68">
            <w:pPr>
              <w:pStyle w:val="a3"/>
              <w:tabs>
                <w:tab w:val="left" w:pos="709"/>
                <w:tab w:val="left" w:pos="851"/>
                <w:tab w:val="left" w:pos="1134"/>
              </w:tabs>
              <w:ind w:firstLine="459"/>
              <w:rPr>
                <w:sz w:val="24"/>
                <w:szCs w:val="24"/>
              </w:rPr>
            </w:pPr>
            <w:r w:rsidRPr="00944E68">
              <w:rPr>
                <w:sz w:val="24"/>
                <w:szCs w:val="24"/>
              </w:rPr>
              <w:t xml:space="preserve">- </w:t>
            </w:r>
            <w:proofErr w:type="spellStart"/>
            <w:r w:rsidRPr="00944E68">
              <w:rPr>
                <w:sz w:val="24"/>
                <w:szCs w:val="24"/>
              </w:rPr>
              <w:t>Поташеву</w:t>
            </w:r>
            <w:proofErr w:type="spellEnd"/>
            <w:r w:rsidRPr="00944E68">
              <w:rPr>
                <w:sz w:val="24"/>
                <w:szCs w:val="24"/>
              </w:rPr>
              <w:t xml:space="preserve"> Алексею Анатольевичу, машинисту погрузчика структурного подразделения «</w:t>
            </w:r>
            <w:proofErr w:type="spellStart"/>
            <w:r w:rsidRPr="00944E68">
              <w:rPr>
                <w:sz w:val="24"/>
                <w:szCs w:val="24"/>
              </w:rPr>
              <w:t>Каргопольский</w:t>
            </w:r>
            <w:proofErr w:type="spellEnd"/>
            <w:r>
              <w:rPr>
                <w:sz w:val="24"/>
                <w:szCs w:val="24"/>
              </w:rPr>
              <w:t xml:space="preserve"> дорожный участок» </w:t>
            </w:r>
            <w:r w:rsidRPr="00944E68">
              <w:rPr>
                <w:sz w:val="24"/>
                <w:szCs w:val="24"/>
              </w:rPr>
              <w:t>АО «Плесецкое дорожное управление».</w:t>
            </w:r>
          </w:p>
          <w:p w:rsidR="00944E68" w:rsidRPr="00C92364" w:rsidRDefault="00944E68" w:rsidP="00AF27FE">
            <w:pPr>
              <w:pStyle w:val="ConsPlusNonformat"/>
              <w:ind w:firstLine="709"/>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944E68" w:rsidRPr="00C92364" w:rsidRDefault="00944E68" w:rsidP="00AF27FE">
            <w:pPr>
              <w:shd w:val="clear" w:color="auto" w:fill="FFFFFF"/>
              <w:jc w:val="center"/>
            </w:pPr>
            <w:r w:rsidRPr="00C92364">
              <w:lastRenderedPageBreak/>
              <w:t xml:space="preserve">Вне плана </w:t>
            </w:r>
          </w:p>
        </w:tc>
        <w:tc>
          <w:tcPr>
            <w:tcW w:w="2410" w:type="dxa"/>
            <w:tcBorders>
              <w:top w:val="single" w:sz="4" w:space="0" w:color="auto"/>
              <w:left w:val="single" w:sz="4" w:space="0" w:color="auto"/>
              <w:bottom w:val="single" w:sz="4" w:space="0" w:color="auto"/>
              <w:right w:val="single" w:sz="4" w:space="0" w:color="auto"/>
            </w:tcBorders>
            <w:hideMark/>
          </w:tcPr>
          <w:p w:rsidR="00944E68" w:rsidRPr="00C92364" w:rsidRDefault="00944E68" w:rsidP="00AF27FE">
            <w:pPr>
              <w:pStyle w:val="a3"/>
              <w:tabs>
                <w:tab w:val="left" w:pos="709"/>
              </w:tabs>
              <w:ind w:firstLine="0"/>
              <w:jc w:val="center"/>
              <w:rPr>
                <w:sz w:val="24"/>
                <w:szCs w:val="24"/>
              </w:rPr>
            </w:pPr>
            <w:r w:rsidRPr="00C92364">
              <w:rPr>
                <w:sz w:val="24"/>
                <w:szCs w:val="24"/>
              </w:rPr>
              <w:t>Комитет поддерживает ходатайство о награждении</w:t>
            </w:r>
          </w:p>
        </w:tc>
      </w:tr>
    </w:tbl>
    <w:p w:rsidR="00C96E54" w:rsidRPr="00221609" w:rsidRDefault="00C96E54" w:rsidP="00221609">
      <w:pPr>
        <w:jc w:val="both"/>
        <w:rPr>
          <w:sz w:val="22"/>
          <w:szCs w:val="22"/>
        </w:rPr>
      </w:pPr>
    </w:p>
    <w:sectPr w:rsidR="00C96E54" w:rsidRPr="00221609" w:rsidSect="00BC3413">
      <w:pgSz w:w="16838" w:h="11906" w:orient="landscape"/>
      <w:pgMar w:top="426" w:right="426"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C2C81"/>
    <w:multiLevelType w:val="hybridMultilevel"/>
    <w:tmpl w:val="12909F1C"/>
    <w:lvl w:ilvl="0" w:tplc="2508FA96">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E95886"/>
    <w:multiLevelType w:val="multilevel"/>
    <w:tmpl w:val="DE48F56E"/>
    <w:lvl w:ilvl="0">
      <w:start w:val="1"/>
      <w:numFmt w:val="decimal"/>
      <w:lvlText w:val="%1."/>
      <w:lvlJc w:val="left"/>
      <w:pPr>
        <w:ind w:left="644" w:hanging="360"/>
      </w:pPr>
      <w:rPr>
        <w:rFonts w:hint="default"/>
        <w:sz w:val="27"/>
      </w:rPr>
    </w:lvl>
    <w:lvl w:ilvl="1">
      <w:start w:val="1"/>
      <w:numFmt w:val="decimal"/>
      <w:isLgl/>
      <w:lvlText w:val="%1.%2."/>
      <w:lvlJc w:val="left"/>
      <w:pPr>
        <w:ind w:left="1146"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434" w:hanging="1440"/>
      </w:pPr>
      <w:rPr>
        <w:rFonts w:hint="default"/>
      </w:rPr>
    </w:lvl>
    <w:lvl w:ilvl="6">
      <w:start w:val="1"/>
      <w:numFmt w:val="decimal"/>
      <w:isLgl/>
      <w:lvlText w:val="%1.%2.%3.%4.%5.%6.%7."/>
      <w:lvlJc w:val="left"/>
      <w:pPr>
        <w:ind w:left="2936" w:hanging="1800"/>
      </w:pPr>
      <w:rPr>
        <w:rFonts w:hint="default"/>
      </w:rPr>
    </w:lvl>
    <w:lvl w:ilvl="7">
      <w:start w:val="1"/>
      <w:numFmt w:val="decimal"/>
      <w:isLgl/>
      <w:lvlText w:val="%1.%2.%3.%4.%5.%6.%7.%8."/>
      <w:lvlJc w:val="left"/>
      <w:pPr>
        <w:ind w:left="3078" w:hanging="1800"/>
      </w:pPr>
      <w:rPr>
        <w:rFonts w:hint="default"/>
      </w:rPr>
    </w:lvl>
    <w:lvl w:ilvl="8">
      <w:start w:val="1"/>
      <w:numFmt w:val="decimal"/>
      <w:isLgl/>
      <w:lvlText w:val="%1.%2.%3.%4.%5.%6.%7.%8.%9."/>
      <w:lvlJc w:val="left"/>
      <w:pPr>
        <w:ind w:left="3580" w:hanging="2160"/>
      </w:pPr>
      <w:rPr>
        <w:rFonts w:hint="default"/>
      </w:rPr>
    </w:lvl>
  </w:abstractNum>
  <w:abstractNum w:abstractNumId="2">
    <w:nsid w:val="0AD821F6"/>
    <w:multiLevelType w:val="hybridMultilevel"/>
    <w:tmpl w:val="4B14991A"/>
    <w:lvl w:ilvl="0" w:tplc="E47E4A36">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EC5947"/>
    <w:multiLevelType w:val="hybridMultilevel"/>
    <w:tmpl w:val="2C14782E"/>
    <w:lvl w:ilvl="0" w:tplc="F1028FB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B03778"/>
    <w:multiLevelType w:val="hybridMultilevel"/>
    <w:tmpl w:val="9280DE0E"/>
    <w:lvl w:ilvl="0" w:tplc="2146C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F5605CA"/>
    <w:multiLevelType w:val="hybridMultilevel"/>
    <w:tmpl w:val="E4144DCC"/>
    <w:lvl w:ilvl="0" w:tplc="79AC5C3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1F344094"/>
    <w:multiLevelType w:val="hybridMultilevel"/>
    <w:tmpl w:val="4B56B36E"/>
    <w:lvl w:ilvl="0" w:tplc="4C9EDE78">
      <w:start w:val="24"/>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20517A51"/>
    <w:multiLevelType w:val="multilevel"/>
    <w:tmpl w:val="87288BF4"/>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eastAsia="Times New Roman" w:hint="default"/>
        <w:b/>
      </w:rPr>
    </w:lvl>
    <w:lvl w:ilvl="2">
      <w:start w:val="1"/>
      <w:numFmt w:val="decimal"/>
      <w:isLgl/>
      <w:lvlText w:val="%1.%2.%3."/>
      <w:lvlJc w:val="left"/>
      <w:pPr>
        <w:ind w:left="2007" w:hanging="720"/>
      </w:pPr>
      <w:rPr>
        <w:rFonts w:eastAsia="Times New Roman" w:hint="default"/>
        <w:b/>
      </w:rPr>
    </w:lvl>
    <w:lvl w:ilvl="3">
      <w:start w:val="1"/>
      <w:numFmt w:val="decimal"/>
      <w:isLgl/>
      <w:lvlText w:val="%1.%2.%3.%4."/>
      <w:lvlJc w:val="left"/>
      <w:pPr>
        <w:ind w:left="2727" w:hanging="1080"/>
      </w:pPr>
      <w:rPr>
        <w:rFonts w:eastAsia="Times New Roman" w:hint="default"/>
        <w:b/>
      </w:rPr>
    </w:lvl>
    <w:lvl w:ilvl="4">
      <w:start w:val="1"/>
      <w:numFmt w:val="decimal"/>
      <w:isLgl/>
      <w:lvlText w:val="%1.%2.%3.%4.%5."/>
      <w:lvlJc w:val="left"/>
      <w:pPr>
        <w:ind w:left="3087" w:hanging="1080"/>
      </w:pPr>
      <w:rPr>
        <w:rFonts w:eastAsia="Times New Roman" w:hint="default"/>
        <w:b/>
      </w:rPr>
    </w:lvl>
    <w:lvl w:ilvl="5">
      <w:start w:val="1"/>
      <w:numFmt w:val="decimal"/>
      <w:isLgl/>
      <w:lvlText w:val="%1.%2.%3.%4.%5.%6."/>
      <w:lvlJc w:val="left"/>
      <w:pPr>
        <w:ind w:left="3807" w:hanging="1440"/>
      </w:pPr>
      <w:rPr>
        <w:rFonts w:eastAsia="Times New Roman" w:hint="default"/>
        <w:b/>
      </w:rPr>
    </w:lvl>
    <w:lvl w:ilvl="6">
      <w:start w:val="1"/>
      <w:numFmt w:val="decimal"/>
      <w:isLgl/>
      <w:lvlText w:val="%1.%2.%3.%4.%5.%6.%7."/>
      <w:lvlJc w:val="left"/>
      <w:pPr>
        <w:ind w:left="4527" w:hanging="1800"/>
      </w:pPr>
      <w:rPr>
        <w:rFonts w:eastAsia="Times New Roman" w:hint="default"/>
        <w:b/>
      </w:rPr>
    </w:lvl>
    <w:lvl w:ilvl="7">
      <w:start w:val="1"/>
      <w:numFmt w:val="decimal"/>
      <w:isLgl/>
      <w:lvlText w:val="%1.%2.%3.%4.%5.%6.%7.%8."/>
      <w:lvlJc w:val="left"/>
      <w:pPr>
        <w:ind w:left="4887" w:hanging="1800"/>
      </w:pPr>
      <w:rPr>
        <w:rFonts w:eastAsia="Times New Roman" w:hint="default"/>
        <w:b/>
      </w:rPr>
    </w:lvl>
    <w:lvl w:ilvl="8">
      <w:start w:val="1"/>
      <w:numFmt w:val="decimal"/>
      <w:isLgl/>
      <w:lvlText w:val="%1.%2.%3.%4.%5.%6.%7.%8.%9."/>
      <w:lvlJc w:val="left"/>
      <w:pPr>
        <w:ind w:left="5607" w:hanging="2160"/>
      </w:pPr>
      <w:rPr>
        <w:rFonts w:eastAsia="Times New Roman" w:hint="default"/>
        <w:b/>
      </w:rPr>
    </w:lvl>
  </w:abstractNum>
  <w:abstractNum w:abstractNumId="8">
    <w:nsid w:val="228B56F9"/>
    <w:multiLevelType w:val="hybridMultilevel"/>
    <w:tmpl w:val="EB886D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8D2F41"/>
    <w:multiLevelType w:val="hybridMultilevel"/>
    <w:tmpl w:val="CFF0CC10"/>
    <w:lvl w:ilvl="0" w:tplc="35766D8E">
      <w:start w:val="1"/>
      <w:numFmt w:val="decimal"/>
      <w:lvlText w:val="%1)"/>
      <w:lvlJc w:val="left"/>
      <w:pPr>
        <w:ind w:left="987" w:hanging="360"/>
      </w:pPr>
      <w:rPr>
        <w:rFonts w:ascii="Times New Roman" w:eastAsia="Times New Roman" w:hAnsi="Times New Roman" w:cs="Times New Roman"/>
        <w:b w:val="0"/>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0">
    <w:nsid w:val="3AF47557"/>
    <w:multiLevelType w:val="hybridMultilevel"/>
    <w:tmpl w:val="ECF630FC"/>
    <w:lvl w:ilvl="0" w:tplc="7BB2E18A">
      <w:start w:val="1"/>
      <w:numFmt w:val="decimal"/>
      <w:lvlText w:val="%1."/>
      <w:lvlJc w:val="left"/>
      <w:pPr>
        <w:ind w:left="380" w:hanging="360"/>
      </w:pPr>
      <w:rPr>
        <w:rFonts w:hint="default"/>
        <w:b/>
        <w:color w:val="auto"/>
        <w:sz w:val="28"/>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1">
    <w:nsid w:val="3F265618"/>
    <w:multiLevelType w:val="hybridMultilevel"/>
    <w:tmpl w:val="089C8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873FC6"/>
    <w:multiLevelType w:val="hybridMultilevel"/>
    <w:tmpl w:val="E16EF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975D34"/>
    <w:multiLevelType w:val="hybridMultilevel"/>
    <w:tmpl w:val="5AD04E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D55428"/>
    <w:multiLevelType w:val="multilevel"/>
    <w:tmpl w:val="6424335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44F06A58"/>
    <w:multiLevelType w:val="hybridMultilevel"/>
    <w:tmpl w:val="FE48C950"/>
    <w:lvl w:ilvl="0" w:tplc="0D688FC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D605D1"/>
    <w:multiLevelType w:val="hybridMultilevel"/>
    <w:tmpl w:val="4C9EA1DA"/>
    <w:lvl w:ilvl="0" w:tplc="2B802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D426C51"/>
    <w:multiLevelType w:val="hybridMultilevel"/>
    <w:tmpl w:val="2C14782E"/>
    <w:lvl w:ilvl="0" w:tplc="F1028FB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156FE8"/>
    <w:multiLevelType w:val="hybridMultilevel"/>
    <w:tmpl w:val="8EB898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446690"/>
    <w:multiLevelType w:val="hybridMultilevel"/>
    <w:tmpl w:val="A54E40E8"/>
    <w:lvl w:ilvl="0" w:tplc="67B2A5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E614D9E"/>
    <w:multiLevelType w:val="hybridMultilevel"/>
    <w:tmpl w:val="0182307E"/>
    <w:lvl w:ilvl="0" w:tplc="6768588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1F17B6E"/>
    <w:multiLevelType w:val="hybridMultilevel"/>
    <w:tmpl w:val="D0CCCABC"/>
    <w:lvl w:ilvl="0" w:tplc="659A58F2">
      <w:start w:val="1"/>
      <w:numFmt w:val="decimal"/>
      <w:lvlText w:val="%1."/>
      <w:lvlJc w:val="left"/>
      <w:pPr>
        <w:ind w:left="644" w:hanging="360"/>
      </w:pPr>
      <w:rPr>
        <w:rFonts w:hint="default"/>
        <w:sz w:val="27"/>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2">
    <w:nsid w:val="732E7815"/>
    <w:multiLevelType w:val="hybridMultilevel"/>
    <w:tmpl w:val="A54E40E8"/>
    <w:lvl w:ilvl="0" w:tplc="67B2A5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ACC2440"/>
    <w:multiLevelType w:val="hybridMultilevel"/>
    <w:tmpl w:val="369C86A6"/>
    <w:lvl w:ilvl="0" w:tplc="E8CA42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EC347F0"/>
    <w:multiLevelType w:val="hybridMultilevel"/>
    <w:tmpl w:val="369C86A6"/>
    <w:lvl w:ilvl="0" w:tplc="E8CA42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4"/>
  </w:num>
  <w:num w:numId="2">
    <w:abstractNumId w:val="23"/>
  </w:num>
  <w:num w:numId="3">
    <w:abstractNumId w:val="19"/>
  </w:num>
  <w:num w:numId="4">
    <w:abstractNumId w:val="22"/>
  </w:num>
  <w:num w:numId="5">
    <w:abstractNumId w:val="14"/>
  </w:num>
  <w:num w:numId="6">
    <w:abstractNumId w:val="9"/>
  </w:num>
  <w:num w:numId="7">
    <w:abstractNumId w:val="12"/>
  </w:num>
  <w:num w:numId="8">
    <w:abstractNumId w:val="13"/>
  </w:num>
  <w:num w:numId="9">
    <w:abstractNumId w:val="10"/>
  </w:num>
  <w:num w:numId="10">
    <w:abstractNumId w:val="18"/>
  </w:num>
  <w:num w:numId="11">
    <w:abstractNumId w:val="6"/>
  </w:num>
  <w:num w:numId="12">
    <w:abstractNumId w:val="15"/>
  </w:num>
  <w:num w:numId="13">
    <w:abstractNumId w:val="21"/>
  </w:num>
  <w:num w:numId="14">
    <w:abstractNumId w:val="2"/>
  </w:num>
  <w:num w:numId="15">
    <w:abstractNumId w:val="11"/>
  </w:num>
  <w:num w:numId="16">
    <w:abstractNumId w:val="20"/>
  </w:num>
  <w:num w:numId="17">
    <w:abstractNumId w:val="17"/>
  </w:num>
  <w:num w:numId="18">
    <w:abstractNumId w:val="3"/>
  </w:num>
  <w:num w:numId="19">
    <w:abstractNumId w:val="5"/>
  </w:num>
  <w:num w:numId="20">
    <w:abstractNumId w:val="1"/>
  </w:num>
  <w:num w:numId="21">
    <w:abstractNumId w:val="8"/>
  </w:num>
  <w:num w:numId="22">
    <w:abstractNumId w:val="4"/>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20"/>
  <w:displayHorizontalDrawingGridEvery w:val="2"/>
  <w:characterSpacingControl w:val="doNotCompress"/>
  <w:compat/>
  <w:rsids>
    <w:rsidRoot w:val="00B12B6E"/>
    <w:rsid w:val="00002D1C"/>
    <w:rsid w:val="00003406"/>
    <w:rsid w:val="000064DB"/>
    <w:rsid w:val="000128C7"/>
    <w:rsid w:val="00022D7F"/>
    <w:rsid w:val="000238C7"/>
    <w:rsid w:val="00026CC8"/>
    <w:rsid w:val="00027A86"/>
    <w:rsid w:val="0003135F"/>
    <w:rsid w:val="00037145"/>
    <w:rsid w:val="00051163"/>
    <w:rsid w:val="00055F04"/>
    <w:rsid w:val="00056F57"/>
    <w:rsid w:val="00063307"/>
    <w:rsid w:val="00066862"/>
    <w:rsid w:val="00070758"/>
    <w:rsid w:val="00075667"/>
    <w:rsid w:val="000759F8"/>
    <w:rsid w:val="00077834"/>
    <w:rsid w:val="00081939"/>
    <w:rsid w:val="000833DD"/>
    <w:rsid w:val="000901E2"/>
    <w:rsid w:val="000A4270"/>
    <w:rsid w:val="000A4E5B"/>
    <w:rsid w:val="000A540D"/>
    <w:rsid w:val="000B0994"/>
    <w:rsid w:val="000B34FF"/>
    <w:rsid w:val="000C72ED"/>
    <w:rsid w:val="000E10FD"/>
    <w:rsid w:val="000E7BC2"/>
    <w:rsid w:val="000F0E8F"/>
    <w:rsid w:val="000F25FF"/>
    <w:rsid w:val="00100165"/>
    <w:rsid w:val="0010306B"/>
    <w:rsid w:val="001074A3"/>
    <w:rsid w:val="0012664F"/>
    <w:rsid w:val="00127C91"/>
    <w:rsid w:val="00130F54"/>
    <w:rsid w:val="00140E23"/>
    <w:rsid w:val="00146EC8"/>
    <w:rsid w:val="00152AA9"/>
    <w:rsid w:val="0016199A"/>
    <w:rsid w:val="001717EB"/>
    <w:rsid w:val="001730D5"/>
    <w:rsid w:val="00177248"/>
    <w:rsid w:val="00185FD2"/>
    <w:rsid w:val="0019645F"/>
    <w:rsid w:val="0019790E"/>
    <w:rsid w:val="001A03E3"/>
    <w:rsid w:val="001A2E28"/>
    <w:rsid w:val="001A570A"/>
    <w:rsid w:val="001A7640"/>
    <w:rsid w:val="001B115B"/>
    <w:rsid w:val="001B15A4"/>
    <w:rsid w:val="001B7713"/>
    <w:rsid w:val="001C131E"/>
    <w:rsid w:val="001C1905"/>
    <w:rsid w:val="001C7646"/>
    <w:rsid w:val="001E4F7A"/>
    <w:rsid w:val="001E52CC"/>
    <w:rsid w:val="001E58DE"/>
    <w:rsid w:val="001F014B"/>
    <w:rsid w:val="001F14FF"/>
    <w:rsid w:val="001F263E"/>
    <w:rsid w:val="001F57D9"/>
    <w:rsid w:val="001F6E48"/>
    <w:rsid w:val="0020256D"/>
    <w:rsid w:val="002048DB"/>
    <w:rsid w:val="00207033"/>
    <w:rsid w:val="00207490"/>
    <w:rsid w:val="00213FA7"/>
    <w:rsid w:val="00221609"/>
    <w:rsid w:val="00227C35"/>
    <w:rsid w:val="0023471F"/>
    <w:rsid w:val="00241B4A"/>
    <w:rsid w:val="00261592"/>
    <w:rsid w:val="002707F4"/>
    <w:rsid w:val="00273C83"/>
    <w:rsid w:val="00287C43"/>
    <w:rsid w:val="002A1268"/>
    <w:rsid w:val="002A39F6"/>
    <w:rsid w:val="002A58EA"/>
    <w:rsid w:val="002A5D4A"/>
    <w:rsid w:val="002C2C15"/>
    <w:rsid w:val="002C2F82"/>
    <w:rsid w:val="002D5195"/>
    <w:rsid w:val="002D5C4F"/>
    <w:rsid w:val="002E0093"/>
    <w:rsid w:val="002F0EE6"/>
    <w:rsid w:val="002F3CA5"/>
    <w:rsid w:val="002F7299"/>
    <w:rsid w:val="00307AF2"/>
    <w:rsid w:val="00320D00"/>
    <w:rsid w:val="00323F1D"/>
    <w:rsid w:val="003326CC"/>
    <w:rsid w:val="0033597F"/>
    <w:rsid w:val="00335C45"/>
    <w:rsid w:val="00342287"/>
    <w:rsid w:val="0035091A"/>
    <w:rsid w:val="003643CB"/>
    <w:rsid w:val="00376588"/>
    <w:rsid w:val="003810C4"/>
    <w:rsid w:val="003A54C7"/>
    <w:rsid w:val="003A6C29"/>
    <w:rsid w:val="003B0FDB"/>
    <w:rsid w:val="003B30C1"/>
    <w:rsid w:val="003B45FF"/>
    <w:rsid w:val="003C40E8"/>
    <w:rsid w:val="003C66AB"/>
    <w:rsid w:val="003D205A"/>
    <w:rsid w:val="003D36E9"/>
    <w:rsid w:val="003D5D80"/>
    <w:rsid w:val="003D641D"/>
    <w:rsid w:val="003F101F"/>
    <w:rsid w:val="003F3EA1"/>
    <w:rsid w:val="004023F4"/>
    <w:rsid w:val="00402D7E"/>
    <w:rsid w:val="00403F0C"/>
    <w:rsid w:val="004059BA"/>
    <w:rsid w:val="004138AF"/>
    <w:rsid w:val="00417A05"/>
    <w:rsid w:val="0042141A"/>
    <w:rsid w:val="004214FE"/>
    <w:rsid w:val="0042168C"/>
    <w:rsid w:val="00426B99"/>
    <w:rsid w:val="00427EF8"/>
    <w:rsid w:val="004321DC"/>
    <w:rsid w:val="00436690"/>
    <w:rsid w:val="00440374"/>
    <w:rsid w:val="00445ADD"/>
    <w:rsid w:val="00452414"/>
    <w:rsid w:val="00453A47"/>
    <w:rsid w:val="00453E28"/>
    <w:rsid w:val="00467292"/>
    <w:rsid w:val="004720C5"/>
    <w:rsid w:val="0047448A"/>
    <w:rsid w:val="00493393"/>
    <w:rsid w:val="00495662"/>
    <w:rsid w:val="004A1E25"/>
    <w:rsid w:val="004A3FAA"/>
    <w:rsid w:val="004A4667"/>
    <w:rsid w:val="004A6F56"/>
    <w:rsid w:val="004A7059"/>
    <w:rsid w:val="004B45DC"/>
    <w:rsid w:val="004B6915"/>
    <w:rsid w:val="004C0918"/>
    <w:rsid w:val="004C1DAA"/>
    <w:rsid w:val="004D00BB"/>
    <w:rsid w:val="004D3E3A"/>
    <w:rsid w:val="004E540F"/>
    <w:rsid w:val="004E7B33"/>
    <w:rsid w:val="004F41C3"/>
    <w:rsid w:val="00500530"/>
    <w:rsid w:val="00504091"/>
    <w:rsid w:val="005054C0"/>
    <w:rsid w:val="00510C5F"/>
    <w:rsid w:val="00512219"/>
    <w:rsid w:val="005159C6"/>
    <w:rsid w:val="0051724A"/>
    <w:rsid w:val="00520CBC"/>
    <w:rsid w:val="005219ED"/>
    <w:rsid w:val="0052452A"/>
    <w:rsid w:val="00527151"/>
    <w:rsid w:val="00527303"/>
    <w:rsid w:val="00536871"/>
    <w:rsid w:val="0054283B"/>
    <w:rsid w:val="005477C0"/>
    <w:rsid w:val="005478C7"/>
    <w:rsid w:val="005534C6"/>
    <w:rsid w:val="00560E1F"/>
    <w:rsid w:val="00571B7E"/>
    <w:rsid w:val="005772AC"/>
    <w:rsid w:val="00581C8E"/>
    <w:rsid w:val="0058200C"/>
    <w:rsid w:val="00585BAD"/>
    <w:rsid w:val="0059140C"/>
    <w:rsid w:val="005934D8"/>
    <w:rsid w:val="005A0463"/>
    <w:rsid w:val="005B0F73"/>
    <w:rsid w:val="005B3B9D"/>
    <w:rsid w:val="005C0E65"/>
    <w:rsid w:val="005C4B45"/>
    <w:rsid w:val="005C67A4"/>
    <w:rsid w:val="005D346E"/>
    <w:rsid w:val="005D7C9F"/>
    <w:rsid w:val="005E5D55"/>
    <w:rsid w:val="005F1B19"/>
    <w:rsid w:val="005F54B3"/>
    <w:rsid w:val="005F5C7F"/>
    <w:rsid w:val="006035EC"/>
    <w:rsid w:val="00607931"/>
    <w:rsid w:val="00621B9C"/>
    <w:rsid w:val="0062662C"/>
    <w:rsid w:val="006301EB"/>
    <w:rsid w:val="00643C66"/>
    <w:rsid w:val="00647305"/>
    <w:rsid w:val="00647344"/>
    <w:rsid w:val="00647E74"/>
    <w:rsid w:val="00673AC6"/>
    <w:rsid w:val="00673EC4"/>
    <w:rsid w:val="00675D41"/>
    <w:rsid w:val="00691C8E"/>
    <w:rsid w:val="00696EC6"/>
    <w:rsid w:val="006A322A"/>
    <w:rsid w:val="006B3115"/>
    <w:rsid w:val="006B43D3"/>
    <w:rsid w:val="006C4FD0"/>
    <w:rsid w:val="006C74A6"/>
    <w:rsid w:val="006D260B"/>
    <w:rsid w:val="006D2808"/>
    <w:rsid w:val="006D313F"/>
    <w:rsid w:val="006D43BB"/>
    <w:rsid w:val="006E58FE"/>
    <w:rsid w:val="006E5F9A"/>
    <w:rsid w:val="006F493C"/>
    <w:rsid w:val="006F7962"/>
    <w:rsid w:val="0070076C"/>
    <w:rsid w:val="00715FBF"/>
    <w:rsid w:val="00717B0B"/>
    <w:rsid w:val="007239E3"/>
    <w:rsid w:val="00743993"/>
    <w:rsid w:val="007514A1"/>
    <w:rsid w:val="00751B71"/>
    <w:rsid w:val="007520CD"/>
    <w:rsid w:val="00761A3A"/>
    <w:rsid w:val="00774168"/>
    <w:rsid w:val="00785560"/>
    <w:rsid w:val="00791ACC"/>
    <w:rsid w:val="007A42C6"/>
    <w:rsid w:val="007B075E"/>
    <w:rsid w:val="007B094A"/>
    <w:rsid w:val="007C2CFB"/>
    <w:rsid w:val="007C301A"/>
    <w:rsid w:val="007D6148"/>
    <w:rsid w:val="007D6733"/>
    <w:rsid w:val="007D7299"/>
    <w:rsid w:val="007E05B5"/>
    <w:rsid w:val="007E1F0E"/>
    <w:rsid w:val="007F3B4C"/>
    <w:rsid w:val="007F41DC"/>
    <w:rsid w:val="007F566A"/>
    <w:rsid w:val="0080248A"/>
    <w:rsid w:val="00810B50"/>
    <w:rsid w:val="008118BC"/>
    <w:rsid w:val="00820C0E"/>
    <w:rsid w:val="00821CDC"/>
    <w:rsid w:val="008238E9"/>
    <w:rsid w:val="00824102"/>
    <w:rsid w:val="00846B2B"/>
    <w:rsid w:val="008508BF"/>
    <w:rsid w:val="008550BD"/>
    <w:rsid w:val="008553F2"/>
    <w:rsid w:val="00855FE9"/>
    <w:rsid w:val="008631E8"/>
    <w:rsid w:val="0086778C"/>
    <w:rsid w:val="008723D2"/>
    <w:rsid w:val="00875965"/>
    <w:rsid w:val="00893F90"/>
    <w:rsid w:val="00894BDB"/>
    <w:rsid w:val="008A6754"/>
    <w:rsid w:val="008A72EA"/>
    <w:rsid w:val="008B5066"/>
    <w:rsid w:val="008B5249"/>
    <w:rsid w:val="008C05AB"/>
    <w:rsid w:val="008D401B"/>
    <w:rsid w:val="008D4B8A"/>
    <w:rsid w:val="008D5ED4"/>
    <w:rsid w:val="008D7958"/>
    <w:rsid w:val="008E5A43"/>
    <w:rsid w:val="008F33B9"/>
    <w:rsid w:val="00900CA5"/>
    <w:rsid w:val="00906122"/>
    <w:rsid w:val="00912581"/>
    <w:rsid w:val="009168A1"/>
    <w:rsid w:val="00927090"/>
    <w:rsid w:val="009272D3"/>
    <w:rsid w:val="00934666"/>
    <w:rsid w:val="0093742D"/>
    <w:rsid w:val="00937DA9"/>
    <w:rsid w:val="009445FF"/>
    <w:rsid w:val="00944E68"/>
    <w:rsid w:val="009519DF"/>
    <w:rsid w:val="00966BD8"/>
    <w:rsid w:val="009700FF"/>
    <w:rsid w:val="00970B09"/>
    <w:rsid w:val="009726F6"/>
    <w:rsid w:val="009755A8"/>
    <w:rsid w:val="009806AC"/>
    <w:rsid w:val="00980C1A"/>
    <w:rsid w:val="00985559"/>
    <w:rsid w:val="009907D0"/>
    <w:rsid w:val="009A6FA6"/>
    <w:rsid w:val="009B1E7B"/>
    <w:rsid w:val="009B4D72"/>
    <w:rsid w:val="009B6D21"/>
    <w:rsid w:val="009C4001"/>
    <w:rsid w:val="009C413D"/>
    <w:rsid w:val="009D229D"/>
    <w:rsid w:val="009D4E95"/>
    <w:rsid w:val="009D7F74"/>
    <w:rsid w:val="009E2462"/>
    <w:rsid w:val="009E316D"/>
    <w:rsid w:val="009E3698"/>
    <w:rsid w:val="00A03275"/>
    <w:rsid w:val="00A1373C"/>
    <w:rsid w:val="00A1530F"/>
    <w:rsid w:val="00A235C3"/>
    <w:rsid w:val="00A244ED"/>
    <w:rsid w:val="00A24CAB"/>
    <w:rsid w:val="00A26890"/>
    <w:rsid w:val="00A33B40"/>
    <w:rsid w:val="00A43C1B"/>
    <w:rsid w:val="00A50798"/>
    <w:rsid w:val="00A540D7"/>
    <w:rsid w:val="00A77201"/>
    <w:rsid w:val="00A812A9"/>
    <w:rsid w:val="00A91D37"/>
    <w:rsid w:val="00A93007"/>
    <w:rsid w:val="00A9672B"/>
    <w:rsid w:val="00A9686E"/>
    <w:rsid w:val="00AB5E54"/>
    <w:rsid w:val="00AC47B1"/>
    <w:rsid w:val="00AC63A1"/>
    <w:rsid w:val="00AC7AF3"/>
    <w:rsid w:val="00AD0A51"/>
    <w:rsid w:val="00AD2013"/>
    <w:rsid w:val="00AD3B34"/>
    <w:rsid w:val="00AD6CBC"/>
    <w:rsid w:val="00AE4774"/>
    <w:rsid w:val="00AE4E73"/>
    <w:rsid w:val="00AE5B04"/>
    <w:rsid w:val="00AE5FBF"/>
    <w:rsid w:val="00AE6B06"/>
    <w:rsid w:val="00AE6BFC"/>
    <w:rsid w:val="00AF49A9"/>
    <w:rsid w:val="00AF70EC"/>
    <w:rsid w:val="00B07C05"/>
    <w:rsid w:val="00B115C2"/>
    <w:rsid w:val="00B11C56"/>
    <w:rsid w:val="00B12B6E"/>
    <w:rsid w:val="00B16FB3"/>
    <w:rsid w:val="00B35D86"/>
    <w:rsid w:val="00B44E92"/>
    <w:rsid w:val="00B4587B"/>
    <w:rsid w:val="00B70357"/>
    <w:rsid w:val="00B71BA0"/>
    <w:rsid w:val="00B71BD5"/>
    <w:rsid w:val="00B776FC"/>
    <w:rsid w:val="00B81082"/>
    <w:rsid w:val="00BB1DBB"/>
    <w:rsid w:val="00BB7CA0"/>
    <w:rsid w:val="00BC3413"/>
    <w:rsid w:val="00BC589A"/>
    <w:rsid w:val="00BD1FDD"/>
    <w:rsid w:val="00BD3A96"/>
    <w:rsid w:val="00BE73D1"/>
    <w:rsid w:val="00BE764C"/>
    <w:rsid w:val="00BF5DA0"/>
    <w:rsid w:val="00C16C3C"/>
    <w:rsid w:val="00C25AC3"/>
    <w:rsid w:val="00C3067E"/>
    <w:rsid w:val="00C31A8A"/>
    <w:rsid w:val="00C32F6F"/>
    <w:rsid w:val="00C35621"/>
    <w:rsid w:val="00C36770"/>
    <w:rsid w:val="00C41B5F"/>
    <w:rsid w:val="00C45C07"/>
    <w:rsid w:val="00C512FC"/>
    <w:rsid w:val="00C54C07"/>
    <w:rsid w:val="00C633DD"/>
    <w:rsid w:val="00C6534A"/>
    <w:rsid w:val="00C7104E"/>
    <w:rsid w:val="00C74749"/>
    <w:rsid w:val="00C77130"/>
    <w:rsid w:val="00C80867"/>
    <w:rsid w:val="00C81038"/>
    <w:rsid w:val="00C83029"/>
    <w:rsid w:val="00C91E5B"/>
    <w:rsid w:val="00C92364"/>
    <w:rsid w:val="00C95CDA"/>
    <w:rsid w:val="00C96E54"/>
    <w:rsid w:val="00CA6D5C"/>
    <w:rsid w:val="00CB09D2"/>
    <w:rsid w:val="00CB2424"/>
    <w:rsid w:val="00CB5664"/>
    <w:rsid w:val="00CC07BB"/>
    <w:rsid w:val="00CC3A24"/>
    <w:rsid w:val="00CC5A75"/>
    <w:rsid w:val="00CD2A34"/>
    <w:rsid w:val="00CD66EC"/>
    <w:rsid w:val="00CE05D6"/>
    <w:rsid w:val="00CE1B95"/>
    <w:rsid w:val="00CF1294"/>
    <w:rsid w:val="00CF199A"/>
    <w:rsid w:val="00CF1D2E"/>
    <w:rsid w:val="00CF3DE5"/>
    <w:rsid w:val="00CF6938"/>
    <w:rsid w:val="00CF70B0"/>
    <w:rsid w:val="00D00ED3"/>
    <w:rsid w:val="00D11526"/>
    <w:rsid w:val="00D11A1A"/>
    <w:rsid w:val="00D11B6C"/>
    <w:rsid w:val="00D12989"/>
    <w:rsid w:val="00D15C85"/>
    <w:rsid w:val="00D17B85"/>
    <w:rsid w:val="00D227B3"/>
    <w:rsid w:val="00D255FC"/>
    <w:rsid w:val="00D270D1"/>
    <w:rsid w:val="00D30E29"/>
    <w:rsid w:val="00D43C31"/>
    <w:rsid w:val="00D4534F"/>
    <w:rsid w:val="00D61C38"/>
    <w:rsid w:val="00D656F2"/>
    <w:rsid w:val="00D666C4"/>
    <w:rsid w:val="00D73361"/>
    <w:rsid w:val="00D7568D"/>
    <w:rsid w:val="00D75D69"/>
    <w:rsid w:val="00D91555"/>
    <w:rsid w:val="00D95F9C"/>
    <w:rsid w:val="00DA1C3B"/>
    <w:rsid w:val="00DA25A4"/>
    <w:rsid w:val="00DA63F5"/>
    <w:rsid w:val="00DB091B"/>
    <w:rsid w:val="00DC2BF2"/>
    <w:rsid w:val="00DC5D91"/>
    <w:rsid w:val="00DC6B41"/>
    <w:rsid w:val="00DD6F35"/>
    <w:rsid w:val="00DD7DCA"/>
    <w:rsid w:val="00DE0DB6"/>
    <w:rsid w:val="00DE777C"/>
    <w:rsid w:val="00E01670"/>
    <w:rsid w:val="00E050F1"/>
    <w:rsid w:val="00E10290"/>
    <w:rsid w:val="00E10D3E"/>
    <w:rsid w:val="00E260B2"/>
    <w:rsid w:val="00E339EB"/>
    <w:rsid w:val="00E37CD2"/>
    <w:rsid w:val="00E401ED"/>
    <w:rsid w:val="00E517A9"/>
    <w:rsid w:val="00E63575"/>
    <w:rsid w:val="00E63831"/>
    <w:rsid w:val="00E67F9B"/>
    <w:rsid w:val="00E73839"/>
    <w:rsid w:val="00E8578D"/>
    <w:rsid w:val="00EA6328"/>
    <w:rsid w:val="00EB143B"/>
    <w:rsid w:val="00EB1F0D"/>
    <w:rsid w:val="00EB3540"/>
    <w:rsid w:val="00EB433E"/>
    <w:rsid w:val="00EC1925"/>
    <w:rsid w:val="00EC57E4"/>
    <w:rsid w:val="00EE13E4"/>
    <w:rsid w:val="00EF0C81"/>
    <w:rsid w:val="00F0015A"/>
    <w:rsid w:val="00F011AB"/>
    <w:rsid w:val="00F10C79"/>
    <w:rsid w:val="00F15969"/>
    <w:rsid w:val="00F159A8"/>
    <w:rsid w:val="00F17066"/>
    <w:rsid w:val="00F20BFA"/>
    <w:rsid w:val="00F21E01"/>
    <w:rsid w:val="00F2329C"/>
    <w:rsid w:val="00F24D71"/>
    <w:rsid w:val="00F27BFC"/>
    <w:rsid w:val="00F27FC7"/>
    <w:rsid w:val="00F412E5"/>
    <w:rsid w:val="00F426D8"/>
    <w:rsid w:val="00F43431"/>
    <w:rsid w:val="00F50B51"/>
    <w:rsid w:val="00F648E3"/>
    <w:rsid w:val="00F80A61"/>
    <w:rsid w:val="00F81938"/>
    <w:rsid w:val="00F93FB5"/>
    <w:rsid w:val="00F9450B"/>
    <w:rsid w:val="00FA0F53"/>
    <w:rsid w:val="00FA5C18"/>
    <w:rsid w:val="00FA5C30"/>
    <w:rsid w:val="00FB3356"/>
    <w:rsid w:val="00FB4D9E"/>
    <w:rsid w:val="00FC1380"/>
    <w:rsid w:val="00FC192B"/>
    <w:rsid w:val="00FC2050"/>
    <w:rsid w:val="00FC5BD1"/>
    <w:rsid w:val="00FC64A7"/>
    <w:rsid w:val="00FD1BCA"/>
    <w:rsid w:val="00FD20C8"/>
    <w:rsid w:val="00FD52AE"/>
    <w:rsid w:val="00FD65FD"/>
    <w:rsid w:val="00FE6396"/>
    <w:rsid w:val="00FF0AEA"/>
    <w:rsid w:val="00FF3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B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75965"/>
    <w:pPr>
      <w:keepNext/>
      <w:widowControl w:val="0"/>
      <w:overflowPunct w:val="0"/>
      <w:autoSpaceDE w:val="0"/>
      <w:autoSpaceDN w:val="0"/>
      <w:adjustRightInd w:val="0"/>
      <w:jc w:val="center"/>
      <w:textAlignment w:val="baseline"/>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B12B6E"/>
    <w:pPr>
      <w:ind w:firstLine="720"/>
      <w:jc w:val="both"/>
    </w:pPr>
    <w:rPr>
      <w:sz w:val="28"/>
      <w:szCs w:val="20"/>
    </w:rPr>
  </w:style>
  <w:style w:type="paragraph" w:customStyle="1" w:styleId="ConsTitle">
    <w:name w:val="ConsTitle"/>
    <w:rsid w:val="00320D00"/>
    <w:pPr>
      <w:snapToGrid w:val="0"/>
      <w:spacing w:after="0" w:line="240" w:lineRule="auto"/>
      <w:ind w:right="19772"/>
    </w:pPr>
    <w:rPr>
      <w:rFonts w:ascii="Arial" w:eastAsia="Times New Roman" w:hAnsi="Arial" w:cs="Times New Roman"/>
      <w:b/>
      <w:sz w:val="16"/>
      <w:szCs w:val="20"/>
      <w:lang w:eastAsia="ru-RU"/>
    </w:rPr>
  </w:style>
  <w:style w:type="character" w:customStyle="1" w:styleId="a5">
    <w:name w:val="Основной текст_"/>
    <w:basedOn w:val="a0"/>
    <w:link w:val="11"/>
    <w:rsid w:val="00FD1BCA"/>
    <w:rPr>
      <w:sz w:val="28"/>
      <w:szCs w:val="28"/>
      <w:shd w:val="clear" w:color="auto" w:fill="FFFFFF"/>
    </w:rPr>
  </w:style>
  <w:style w:type="paragraph" w:customStyle="1" w:styleId="11">
    <w:name w:val="Основной текст1"/>
    <w:basedOn w:val="a"/>
    <w:link w:val="a5"/>
    <w:rsid w:val="00FD1BCA"/>
    <w:pPr>
      <w:widowControl w:val="0"/>
      <w:shd w:val="clear" w:color="auto" w:fill="FFFFFF"/>
      <w:spacing w:before="540" w:after="720" w:line="0" w:lineRule="atLeast"/>
      <w:jc w:val="center"/>
    </w:pPr>
    <w:rPr>
      <w:rFonts w:asciiTheme="minorHAnsi" w:eastAsiaTheme="minorHAnsi" w:hAnsiTheme="minorHAnsi" w:cstheme="minorBidi"/>
      <w:sz w:val="28"/>
      <w:szCs w:val="28"/>
      <w:lang w:eastAsia="en-US"/>
    </w:rPr>
  </w:style>
  <w:style w:type="paragraph" w:customStyle="1" w:styleId="ConsPlusTitle">
    <w:name w:val="ConsPlusTitle"/>
    <w:rsid w:val="000A540D"/>
    <w:pPr>
      <w:autoSpaceDE w:val="0"/>
      <w:autoSpaceDN w:val="0"/>
      <w:adjustRightInd w:val="0"/>
      <w:spacing w:after="0" w:line="240" w:lineRule="auto"/>
    </w:pPr>
    <w:rPr>
      <w:rFonts w:ascii="Calibri" w:eastAsia="Times New Roman" w:hAnsi="Calibri" w:cs="Calibri"/>
      <w:b/>
      <w:bCs/>
    </w:rPr>
  </w:style>
  <w:style w:type="paragraph" w:styleId="2">
    <w:name w:val="Body Text 2"/>
    <w:basedOn w:val="a"/>
    <w:link w:val="20"/>
    <w:rsid w:val="005F54B3"/>
    <w:pPr>
      <w:spacing w:line="200" w:lineRule="exact"/>
      <w:jc w:val="center"/>
    </w:pPr>
    <w:rPr>
      <w:sz w:val="28"/>
      <w:szCs w:val="20"/>
    </w:rPr>
  </w:style>
  <w:style w:type="character" w:customStyle="1" w:styleId="20">
    <w:name w:val="Основной текст 2 Знак"/>
    <w:basedOn w:val="a0"/>
    <w:link w:val="2"/>
    <w:rsid w:val="005F54B3"/>
    <w:rPr>
      <w:rFonts w:ascii="Times New Roman" w:eastAsia="Times New Roman" w:hAnsi="Times New Roman" w:cs="Times New Roman"/>
      <w:sz w:val="28"/>
      <w:szCs w:val="20"/>
      <w:lang w:eastAsia="ru-RU"/>
    </w:rPr>
  </w:style>
  <w:style w:type="paragraph" w:styleId="a6">
    <w:name w:val="Body Text Indent"/>
    <w:basedOn w:val="a"/>
    <w:link w:val="a7"/>
    <w:uiPriority w:val="99"/>
    <w:unhideWhenUsed/>
    <w:rsid w:val="00820C0E"/>
    <w:pPr>
      <w:spacing w:after="120"/>
      <w:ind w:left="283"/>
    </w:pPr>
  </w:style>
  <w:style w:type="character" w:customStyle="1" w:styleId="a7">
    <w:name w:val="Основной текст с отступом Знак"/>
    <w:basedOn w:val="a0"/>
    <w:link w:val="a6"/>
    <w:uiPriority w:val="99"/>
    <w:rsid w:val="00820C0E"/>
    <w:rPr>
      <w:rFonts w:ascii="Times New Roman" w:eastAsia="Times New Roman" w:hAnsi="Times New Roman" w:cs="Times New Roman"/>
      <w:sz w:val="24"/>
      <w:szCs w:val="24"/>
      <w:lang w:eastAsia="ru-RU"/>
    </w:rPr>
  </w:style>
  <w:style w:type="paragraph" w:styleId="a8">
    <w:name w:val="List Paragraph"/>
    <w:basedOn w:val="a"/>
    <w:uiPriority w:val="34"/>
    <w:qFormat/>
    <w:rsid w:val="00820C0E"/>
    <w:pPr>
      <w:ind w:left="708"/>
    </w:pPr>
  </w:style>
  <w:style w:type="character" w:styleId="a9">
    <w:name w:val="Emphasis"/>
    <w:uiPriority w:val="20"/>
    <w:qFormat/>
    <w:rsid w:val="0042168C"/>
    <w:rPr>
      <w:i/>
      <w:iCs/>
    </w:rPr>
  </w:style>
  <w:style w:type="paragraph" w:styleId="aa">
    <w:name w:val="Normal (Web)"/>
    <w:basedOn w:val="a"/>
    <w:uiPriority w:val="99"/>
    <w:rsid w:val="001E58DE"/>
    <w:pPr>
      <w:spacing w:before="100" w:beforeAutospacing="1" w:after="100" w:afterAutospacing="1"/>
    </w:pPr>
  </w:style>
  <w:style w:type="paragraph" w:customStyle="1" w:styleId="ConsPlusNormal">
    <w:name w:val="ConsPlusNormal"/>
    <w:link w:val="ConsPlusNormal0"/>
    <w:rsid w:val="008D5ED4"/>
    <w:pPr>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8D5ED4"/>
    <w:rPr>
      <w:rFonts w:ascii="Times New Roman" w:eastAsia="Times New Roman" w:hAnsi="Times New Roman" w:cs="Times New Roman"/>
      <w:sz w:val="24"/>
      <w:szCs w:val="24"/>
      <w:lang w:eastAsia="ru-RU"/>
    </w:rPr>
  </w:style>
  <w:style w:type="paragraph" w:styleId="ab">
    <w:name w:val="Plain Text"/>
    <w:basedOn w:val="a"/>
    <w:link w:val="ac"/>
    <w:uiPriority w:val="99"/>
    <w:unhideWhenUsed/>
    <w:rsid w:val="008D5ED4"/>
    <w:rPr>
      <w:rFonts w:ascii="Consolas" w:eastAsia="Calibri" w:hAnsi="Consolas"/>
      <w:sz w:val="21"/>
      <w:szCs w:val="21"/>
      <w:lang w:eastAsia="en-US"/>
    </w:rPr>
  </w:style>
  <w:style w:type="character" w:customStyle="1" w:styleId="ac">
    <w:name w:val="Текст Знак"/>
    <w:basedOn w:val="a0"/>
    <w:link w:val="ab"/>
    <w:uiPriority w:val="99"/>
    <w:rsid w:val="008D5ED4"/>
    <w:rPr>
      <w:rFonts w:ascii="Consolas" w:eastAsia="Calibri" w:hAnsi="Consolas" w:cs="Times New Roman"/>
      <w:sz w:val="21"/>
      <w:szCs w:val="21"/>
    </w:rPr>
  </w:style>
  <w:style w:type="character" w:customStyle="1" w:styleId="pre">
    <w:name w:val="pre"/>
    <w:rsid w:val="00EB3540"/>
  </w:style>
  <w:style w:type="character" w:customStyle="1" w:styleId="FontStyle13">
    <w:name w:val="Font Style13"/>
    <w:rsid w:val="005B0F73"/>
    <w:rPr>
      <w:rFonts w:ascii="Times New Roman" w:hAnsi="Times New Roman"/>
      <w:sz w:val="26"/>
    </w:rPr>
  </w:style>
  <w:style w:type="paragraph" w:customStyle="1" w:styleId="Style3">
    <w:name w:val="Style3"/>
    <w:basedOn w:val="a"/>
    <w:rsid w:val="005B0F73"/>
    <w:pPr>
      <w:widowControl w:val="0"/>
      <w:autoSpaceDE w:val="0"/>
      <w:autoSpaceDN w:val="0"/>
      <w:adjustRightInd w:val="0"/>
      <w:spacing w:line="478" w:lineRule="exact"/>
      <w:ind w:firstLine="540"/>
      <w:jc w:val="both"/>
    </w:pPr>
  </w:style>
  <w:style w:type="paragraph" w:customStyle="1" w:styleId="mcntmsonormal">
    <w:name w:val="mcntmsonormal"/>
    <w:basedOn w:val="a"/>
    <w:rsid w:val="00DD6F35"/>
    <w:pPr>
      <w:spacing w:before="100" w:beforeAutospacing="1" w:after="100" w:afterAutospacing="1"/>
    </w:pPr>
  </w:style>
  <w:style w:type="paragraph" w:styleId="ad">
    <w:name w:val="Body Text"/>
    <w:basedOn w:val="a"/>
    <w:link w:val="ae"/>
    <w:uiPriority w:val="99"/>
    <w:semiHidden/>
    <w:unhideWhenUsed/>
    <w:rsid w:val="00824102"/>
    <w:pPr>
      <w:spacing w:after="120"/>
    </w:pPr>
  </w:style>
  <w:style w:type="character" w:customStyle="1" w:styleId="ae">
    <w:name w:val="Основной текст Знак"/>
    <w:basedOn w:val="a0"/>
    <w:link w:val="ad"/>
    <w:uiPriority w:val="99"/>
    <w:semiHidden/>
    <w:rsid w:val="00824102"/>
    <w:rPr>
      <w:rFonts w:ascii="Times New Roman" w:eastAsia="Times New Roman" w:hAnsi="Times New Roman" w:cs="Times New Roman"/>
      <w:sz w:val="24"/>
      <w:szCs w:val="24"/>
      <w:lang w:eastAsia="ru-RU"/>
    </w:rPr>
  </w:style>
  <w:style w:type="character" w:styleId="af">
    <w:name w:val="Strong"/>
    <w:basedOn w:val="a0"/>
    <w:uiPriority w:val="22"/>
    <w:qFormat/>
    <w:rsid w:val="00824102"/>
    <w:rPr>
      <w:b/>
      <w:bCs/>
    </w:rPr>
  </w:style>
  <w:style w:type="paragraph" w:customStyle="1" w:styleId="3">
    <w:name w:val="Основной текст3"/>
    <w:basedOn w:val="a"/>
    <w:rsid w:val="00077834"/>
    <w:pPr>
      <w:widowControl w:val="0"/>
      <w:shd w:val="clear" w:color="auto" w:fill="FFFFFF"/>
      <w:spacing w:before="660" w:after="540" w:line="306" w:lineRule="exact"/>
    </w:pPr>
    <w:rPr>
      <w:sz w:val="26"/>
      <w:szCs w:val="26"/>
    </w:rPr>
  </w:style>
  <w:style w:type="character" w:styleId="af0">
    <w:name w:val="Hyperlink"/>
    <w:basedOn w:val="a0"/>
    <w:unhideWhenUsed/>
    <w:rsid w:val="00FA0F53"/>
    <w:rPr>
      <w:color w:val="0000FF"/>
      <w:u w:val="single"/>
    </w:rPr>
  </w:style>
  <w:style w:type="paragraph" w:styleId="af1">
    <w:name w:val="header"/>
    <w:basedOn w:val="a"/>
    <w:link w:val="af2"/>
    <w:rsid w:val="00227C35"/>
    <w:pPr>
      <w:tabs>
        <w:tab w:val="center" w:pos="4677"/>
        <w:tab w:val="right" w:pos="9355"/>
      </w:tabs>
    </w:pPr>
  </w:style>
  <w:style w:type="character" w:customStyle="1" w:styleId="af2">
    <w:name w:val="Верхний колонтитул Знак"/>
    <w:basedOn w:val="a0"/>
    <w:link w:val="af1"/>
    <w:rsid w:val="00227C35"/>
    <w:rPr>
      <w:rFonts w:ascii="Times New Roman" w:eastAsia="Times New Roman" w:hAnsi="Times New Roman" w:cs="Times New Roman"/>
      <w:sz w:val="24"/>
      <w:szCs w:val="24"/>
      <w:lang w:eastAsia="ru-RU"/>
    </w:rPr>
  </w:style>
  <w:style w:type="paragraph" w:customStyle="1" w:styleId="21">
    <w:name w:val="Основной текст2"/>
    <w:basedOn w:val="a"/>
    <w:rsid w:val="005D7C9F"/>
    <w:pPr>
      <w:widowControl w:val="0"/>
      <w:shd w:val="clear" w:color="auto" w:fill="FFFFFF"/>
      <w:spacing w:after="180" w:line="350" w:lineRule="exact"/>
      <w:ind w:hanging="400"/>
    </w:pPr>
    <w:rPr>
      <w:sz w:val="25"/>
      <w:szCs w:val="25"/>
      <w:lang w:eastAsia="en-US"/>
    </w:rPr>
  </w:style>
  <w:style w:type="character" w:customStyle="1" w:styleId="22">
    <w:name w:val="Основной текст (2)_"/>
    <w:basedOn w:val="a0"/>
    <w:link w:val="23"/>
    <w:rsid w:val="00DC6B41"/>
    <w:rPr>
      <w:rFonts w:ascii="Times New Roman" w:eastAsia="Times New Roman" w:hAnsi="Times New Roman" w:cs="Times New Roman"/>
      <w:b/>
      <w:bCs/>
      <w:sz w:val="27"/>
      <w:szCs w:val="27"/>
      <w:shd w:val="clear" w:color="auto" w:fill="FFFFFF"/>
    </w:rPr>
  </w:style>
  <w:style w:type="paragraph" w:customStyle="1" w:styleId="23">
    <w:name w:val="Основной текст (2)"/>
    <w:basedOn w:val="a"/>
    <w:link w:val="22"/>
    <w:rsid w:val="00DC6B41"/>
    <w:pPr>
      <w:widowControl w:val="0"/>
      <w:shd w:val="clear" w:color="auto" w:fill="FFFFFF"/>
      <w:spacing w:before="360" w:after="420" w:line="0" w:lineRule="atLeast"/>
      <w:jc w:val="center"/>
    </w:pPr>
    <w:rPr>
      <w:b/>
      <w:bCs/>
      <w:sz w:val="27"/>
      <w:szCs w:val="27"/>
      <w:lang w:eastAsia="en-US"/>
    </w:rPr>
  </w:style>
  <w:style w:type="character" w:customStyle="1" w:styleId="30">
    <w:name w:val="Основной текст (3)_"/>
    <w:basedOn w:val="a0"/>
    <w:link w:val="31"/>
    <w:rsid w:val="00DC6B41"/>
    <w:rPr>
      <w:rFonts w:ascii="Times New Roman" w:eastAsia="Times New Roman" w:hAnsi="Times New Roman" w:cs="Times New Roman"/>
      <w:b/>
      <w:bCs/>
      <w:sz w:val="27"/>
      <w:szCs w:val="27"/>
      <w:shd w:val="clear" w:color="auto" w:fill="FFFFFF"/>
    </w:rPr>
  </w:style>
  <w:style w:type="paragraph" w:customStyle="1" w:styleId="31">
    <w:name w:val="Основной текст (3)"/>
    <w:basedOn w:val="a"/>
    <w:link w:val="30"/>
    <w:rsid w:val="00DC6B41"/>
    <w:pPr>
      <w:widowControl w:val="0"/>
      <w:shd w:val="clear" w:color="auto" w:fill="FFFFFF"/>
      <w:spacing w:before="600" w:after="480" w:line="0" w:lineRule="atLeast"/>
      <w:ind w:hanging="2000"/>
      <w:jc w:val="center"/>
    </w:pPr>
    <w:rPr>
      <w:b/>
      <w:bCs/>
      <w:sz w:val="27"/>
      <w:szCs w:val="27"/>
      <w:lang w:eastAsia="en-US"/>
    </w:rPr>
  </w:style>
  <w:style w:type="character" w:customStyle="1" w:styleId="10">
    <w:name w:val="Заголовок 1 Знак"/>
    <w:basedOn w:val="a0"/>
    <w:link w:val="1"/>
    <w:rsid w:val="00875965"/>
    <w:rPr>
      <w:rFonts w:ascii="Times New Roman" w:eastAsia="Times New Roman" w:hAnsi="Times New Roman" w:cs="Times New Roman"/>
      <w:b/>
      <w:sz w:val="28"/>
      <w:szCs w:val="20"/>
      <w:lang w:eastAsia="ru-RU"/>
    </w:rPr>
  </w:style>
  <w:style w:type="paragraph" w:customStyle="1" w:styleId="ConsPlusNonformat">
    <w:name w:val="ConsPlusNonformat"/>
    <w:rsid w:val="0007566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4">
    <w:name w:val="Body Text Indent 2"/>
    <w:basedOn w:val="a"/>
    <w:link w:val="25"/>
    <w:uiPriority w:val="99"/>
    <w:semiHidden/>
    <w:unhideWhenUsed/>
    <w:rsid w:val="002C2F82"/>
    <w:pPr>
      <w:spacing w:after="120" w:line="480" w:lineRule="auto"/>
      <w:ind w:left="283"/>
    </w:pPr>
  </w:style>
  <w:style w:type="character" w:customStyle="1" w:styleId="25">
    <w:name w:val="Основной текст с отступом 2 Знак"/>
    <w:basedOn w:val="a0"/>
    <w:link w:val="24"/>
    <w:uiPriority w:val="99"/>
    <w:semiHidden/>
    <w:rsid w:val="002C2F82"/>
    <w:rPr>
      <w:rFonts w:ascii="Times New Roman" w:eastAsia="Times New Roman" w:hAnsi="Times New Roman" w:cs="Times New Roman"/>
      <w:sz w:val="24"/>
      <w:szCs w:val="24"/>
      <w:lang w:eastAsia="ru-RU"/>
    </w:rPr>
  </w:style>
  <w:style w:type="character" w:customStyle="1" w:styleId="0pt">
    <w:name w:val="Основной текст + Курсив;Интервал 0 pt"/>
    <w:basedOn w:val="a5"/>
    <w:rsid w:val="00673AC6"/>
    <w:rPr>
      <w:rFonts w:ascii="Times New Roman" w:eastAsia="Times New Roman" w:hAnsi="Times New Roman" w:cs="Times New Roman"/>
      <w:b w:val="0"/>
      <w:bCs w:val="0"/>
      <w:i/>
      <w:iCs/>
      <w:smallCaps w:val="0"/>
      <w:strike w:val="0"/>
      <w:color w:val="000000"/>
      <w:spacing w:val="4"/>
      <w:w w:val="100"/>
      <w:position w:val="0"/>
      <w:sz w:val="21"/>
      <w:szCs w:val="21"/>
      <w:u w:val="none"/>
      <w:shd w:val="clear" w:color="auto" w:fill="FFFFFF"/>
      <w:lang w:val="ru-RU"/>
    </w:rPr>
  </w:style>
  <w:style w:type="paragraph" w:styleId="af3">
    <w:name w:val="No Spacing"/>
    <w:link w:val="af4"/>
    <w:uiPriority w:val="1"/>
    <w:qFormat/>
    <w:rsid w:val="00C80867"/>
    <w:pPr>
      <w:spacing w:after="0" w:line="240" w:lineRule="auto"/>
    </w:pPr>
    <w:rPr>
      <w:rFonts w:ascii="Times New Roman" w:hAnsi="Times New Roman"/>
      <w:sz w:val="28"/>
    </w:rPr>
  </w:style>
  <w:style w:type="character" w:customStyle="1" w:styleId="af4">
    <w:name w:val="Без интервала Знак"/>
    <w:link w:val="af3"/>
    <w:uiPriority w:val="1"/>
    <w:locked/>
    <w:rsid w:val="00C80867"/>
    <w:rPr>
      <w:rFonts w:ascii="Times New Roman" w:hAnsi="Times New Roman"/>
      <w:sz w:val="28"/>
    </w:rPr>
  </w:style>
  <w:style w:type="character" w:customStyle="1" w:styleId="12pt">
    <w:name w:val="Основной текст + 12 pt;Полужирный"/>
    <w:basedOn w:val="a5"/>
    <w:rsid w:val="005C67A4"/>
    <w:rPr>
      <w:rFonts w:ascii="Times New Roman" w:eastAsia="Times New Roman" w:hAnsi="Times New Roman" w:cs="Times New Roman"/>
      <w:b/>
      <w:bCs/>
      <w:color w:val="000000"/>
      <w:spacing w:val="0"/>
      <w:w w:val="100"/>
      <w:position w:val="0"/>
      <w:sz w:val="24"/>
      <w:szCs w:val="24"/>
      <w:lang w:val="ru-RU"/>
    </w:rPr>
  </w:style>
  <w:style w:type="paragraph" w:customStyle="1" w:styleId="af5">
    <w:name w:val="Мой стиль"/>
    <w:basedOn w:val="a"/>
    <w:rsid w:val="00376588"/>
    <w:pPr>
      <w:ind w:firstLine="709"/>
      <w:jc w:val="both"/>
    </w:pPr>
    <w:rPr>
      <w:sz w:val="28"/>
      <w:szCs w:val="20"/>
    </w:rPr>
  </w:style>
  <w:style w:type="character" w:customStyle="1" w:styleId="a4">
    <w:name w:val="СтильМой Знак"/>
    <w:basedOn w:val="a0"/>
    <w:link w:val="a3"/>
    <w:rsid w:val="00893F90"/>
    <w:rPr>
      <w:rFonts w:ascii="Times New Roman" w:eastAsia="Times New Roman" w:hAnsi="Times New Roman" w:cs="Times New Roman"/>
      <w:sz w:val="28"/>
      <w:szCs w:val="20"/>
      <w:lang w:eastAsia="ru-RU"/>
    </w:rPr>
  </w:style>
  <w:style w:type="paragraph" w:styleId="af6">
    <w:name w:val="Normal Indent"/>
    <w:basedOn w:val="a"/>
    <w:link w:val="af7"/>
    <w:rsid w:val="00C25AC3"/>
    <w:pPr>
      <w:ind w:left="708"/>
    </w:pPr>
    <w:rPr>
      <w:color w:val="000000"/>
      <w:szCs w:val="20"/>
    </w:rPr>
  </w:style>
  <w:style w:type="character" w:customStyle="1" w:styleId="af7">
    <w:name w:val="Обычный отступ Знак"/>
    <w:link w:val="af6"/>
    <w:rsid w:val="00C25AC3"/>
    <w:rPr>
      <w:rFonts w:ascii="Times New Roman" w:eastAsia="Times New Roman" w:hAnsi="Times New Roman" w:cs="Times New Roman"/>
      <w:color w:val="000000"/>
      <w:sz w:val="24"/>
      <w:szCs w:val="20"/>
      <w:lang w:eastAsia="ru-RU"/>
    </w:rPr>
  </w:style>
  <w:style w:type="character" w:customStyle="1" w:styleId="fe-comment-title4">
    <w:name w:val="fe-comment-title4"/>
    <w:basedOn w:val="a0"/>
    <w:rsid w:val="00221609"/>
  </w:style>
  <w:style w:type="table" w:styleId="af8">
    <w:name w:val="Table Grid"/>
    <w:basedOn w:val="a1"/>
    <w:uiPriority w:val="59"/>
    <w:rsid w:val="00D11A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73">
    <w:name w:val="1473"/>
    <w:aliases w:val="baiaagaaboqcaaad9wmaaaufbaaaaaaaaaaaaaaaaaaaaaaaaaaaaaaaaaaaaaaaaaaaaaaaaaaaaaaaaaaaaaaaaaaaaaaaaaaaaaaaaaaaaaaaaaaaaaaaaaaaaaaaaaaaaaaaaaaaaaaaaaaaaaaaaaaaaaaaaaaaaaaaaaaaaaaaaaaaaaaaaaaaaaaaaaaaaaaaaaaaaaaaaaaaaaaaaaaaaaaaaaaaaaaa"/>
    <w:basedOn w:val="a0"/>
    <w:rsid w:val="00070758"/>
  </w:style>
  <w:style w:type="character" w:customStyle="1" w:styleId="af9">
    <w:name w:val="Колонтитул_"/>
    <w:basedOn w:val="a0"/>
    <w:link w:val="12"/>
    <w:rsid w:val="00944E68"/>
    <w:rPr>
      <w:rFonts w:eastAsia="Courier New"/>
      <w:b/>
      <w:bCs/>
      <w:sz w:val="28"/>
      <w:szCs w:val="28"/>
      <w:shd w:val="clear" w:color="auto" w:fill="FFFFFF"/>
      <w:lang w:eastAsia="zh-CN"/>
    </w:rPr>
  </w:style>
  <w:style w:type="paragraph" w:customStyle="1" w:styleId="12">
    <w:name w:val="Колонтитул1"/>
    <w:basedOn w:val="a"/>
    <w:link w:val="af9"/>
    <w:rsid w:val="00944E68"/>
    <w:pPr>
      <w:widowControl w:val="0"/>
      <w:shd w:val="clear" w:color="auto" w:fill="FFFFFF"/>
      <w:spacing w:line="274" w:lineRule="exact"/>
      <w:jc w:val="center"/>
    </w:pPr>
    <w:rPr>
      <w:rFonts w:asciiTheme="minorHAnsi" w:eastAsia="Courier New" w:hAnsiTheme="minorHAnsi" w:cstheme="minorBidi"/>
      <w:b/>
      <w:bCs/>
      <w:sz w:val="28"/>
      <w:szCs w:val="28"/>
      <w:lang w:eastAsia="zh-CN"/>
    </w:rPr>
  </w:style>
</w:styles>
</file>

<file path=word/webSettings.xml><?xml version="1.0" encoding="utf-8"?>
<w:webSettings xmlns:r="http://schemas.openxmlformats.org/officeDocument/2006/relationships" xmlns:w="http://schemas.openxmlformats.org/wordprocessingml/2006/main">
  <w:divs>
    <w:div w:id="314724330">
      <w:bodyDiv w:val="1"/>
      <w:marLeft w:val="0"/>
      <w:marRight w:val="0"/>
      <w:marTop w:val="0"/>
      <w:marBottom w:val="0"/>
      <w:divBdr>
        <w:top w:val="none" w:sz="0" w:space="0" w:color="auto"/>
        <w:left w:val="none" w:sz="0" w:space="0" w:color="auto"/>
        <w:bottom w:val="none" w:sz="0" w:space="0" w:color="auto"/>
        <w:right w:val="none" w:sz="0" w:space="0" w:color="auto"/>
      </w:divBdr>
    </w:div>
    <w:div w:id="418447938">
      <w:bodyDiv w:val="1"/>
      <w:marLeft w:val="0"/>
      <w:marRight w:val="0"/>
      <w:marTop w:val="0"/>
      <w:marBottom w:val="0"/>
      <w:divBdr>
        <w:top w:val="none" w:sz="0" w:space="0" w:color="auto"/>
        <w:left w:val="none" w:sz="0" w:space="0" w:color="auto"/>
        <w:bottom w:val="none" w:sz="0" w:space="0" w:color="auto"/>
        <w:right w:val="none" w:sz="0" w:space="0" w:color="auto"/>
      </w:divBdr>
    </w:div>
    <w:div w:id="442728038">
      <w:bodyDiv w:val="1"/>
      <w:marLeft w:val="0"/>
      <w:marRight w:val="0"/>
      <w:marTop w:val="0"/>
      <w:marBottom w:val="0"/>
      <w:divBdr>
        <w:top w:val="none" w:sz="0" w:space="0" w:color="auto"/>
        <w:left w:val="none" w:sz="0" w:space="0" w:color="auto"/>
        <w:bottom w:val="none" w:sz="0" w:space="0" w:color="auto"/>
        <w:right w:val="none" w:sz="0" w:space="0" w:color="auto"/>
      </w:divBdr>
      <w:divsChild>
        <w:div w:id="1000429922">
          <w:marLeft w:val="0"/>
          <w:marRight w:val="0"/>
          <w:marTop w:val="0"/>
          <w:marBottom w:val="0"/>
          <w:divBdr>
            <w:top w:val="none" w:sz="0" w:space="0" w:color="auto"/>
            <w:left w:val="none" w:sz="0" w:space="0" w:color="auto"/>
            <w:bottom w:val="none" w:sz="0" w:space="0" w:color="auto"/>
            <w:right w:val="none" w:sz="0" w:space="0" w:color="auto"/>
          </w:divBdr>
          <w:divsChild>
            <w:div w:id="591548323">
              <w:marLeft w:val="94"/>
              <w:marRight w:val="94"/>
              <w:marTop w:val="0"/>
              <w:marBottom w:val="0"/>
              <w:divBdr>
                <w:top w:val="none" w:sz="0" w:space="0" w:color="auto"/>
                <w:left w:val="none" w:sz="0" w:space="0" w:color="auto"/>
                <w:bottom w:val="none" w:sz="0" w:space="0" w:color="auto"/>
                <w:right w:val="none" w:sz="0" w:space="0" w:color="auto"/>
              </w:divBdr>
              <w:divsChild>
                <w:div w:id="263805439">
                  <w:marLeft w:val="0"/>
                  <w:marRight w:val="0"/>
                  <w:marTop w:val="56"/>
                  <w:marBottom w:val="187"/>
                  <w:divBdr>
                    <w:top w:val="single" w:sz="8" w:space="0" w:color="E7EBED"/>
                    <w:left w:val="single" w:sz="8" w:space="0" w:color="E7EBED"/>
                    <w:bottom w:val="single" w:sz="8" w:space="0" w:color="E7EBED"/>
                    <w:right w:val="single" w:sz="8" w:space="0" w:color="E7EBED"/>
                  </w:divBdr>
                  <w:divsChild>
                    <w:div w:id="1408115637">
                      <w:marLeft w:val="0"/>
                      <w:marRight w:val="0"/>
                      <w:marTop w:val="0"/>
                      <w:marBottom w:val="0"/>
                      <w:divBdr>
                        <w:top w:val="none" w:sz="0" w:space="0" w:color="auto"/>
                        <w:left w:val="none" w:sz="0" w:space="0" w:color="auto"/>
                        <w:bottom w:val="none" w:sz="0" w:space="0" w:color="auto"/>
                        <w:right w:val="none" w:sz="0" w:space="0" w:color="auto"/>
                      </w:divBdr>
                    </w:div>
                    <w:div w:id="164095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501774">
      <w:bodyDiv w:val="1"/>
      <w:marLeft w:val="0"/>
      <w:marRight w:val="0"/>
      <w:marTop w:val="0"/>
      <w:marBottom w:val="0"/>
      <w:divBdr>
        <w:top w:val="none" w:sz="0" w:space="0" w:color="auto"/>
        <w:left w:val="none" w:sz="0" w:space="0" w:color="auto"/>
        <w:bottom w:val="none" w:sz="0" w:space="0" w:color="auto"/>
        <w:right w:val="none" w:sz="0" w:space="0" w:color="auto"/>
      </w:divBdr>
    </w:div>
    <w:div w:id="529799790">
      <w:bodyDiv w:val="1"/>
      <w:marLeft w:val="0"/>
      <w:marRight w:val="0"/>
      <w:marTop w:val="0"/>
      <w:marBottom w:val="0"/>
      <w:divBdr>
        <w:top w:val="none" w:sz="0" w:space="0" w:color="auto"/>
        <w:left w:val="none" w:sz="0" w:space="0" w:color="auto"/>
        <w:bottom w:val="none" w:sz="0" w:space="0" w:color="auto"/>
        <w:right w:val="none" w:sz="0" w:space="0" w:color="auto"/>
      </w:divBdr>
    </w:div>
    <w:div w:id="572739824">
      <w:bodyDiv w:val="1"/>
      <w:marLeft w:val="0"/>
      <w:marRight w:val="0"/>
      <w:marTop w:val="0"/>
      <w:marBottom w:val="0"/>
      <w:divBdr>
        <w:top w:val="none" w:sz="0" w:space="0" w:color="auto"/>
        <w:left w:val="none" w:sz="0" w:space="0" w:color="auto"/>
        <w:bottom w:val="none" w:sz="0" w:space="0" w:color="auto"/>
        <w:right w:val="none" w:sz="0" w:space="0" w:color="auto"/>
      </w:divBdr>
    </w:div>
    <w:div w:id="762145544">
      <w:bodyDiv w:val="1"/>
      <w:marLeft w:val="0"/>
      <w:marRight w:val="0"/>
      <w:marTop w:val="0"/>
      <w:marBottom w:val="0"/>
      <w:divBdr>
        <w:top w:val="none" w:sz="0" w:space="0" w:color="auto"/>
        <w:left w:val="none" w:sz="0" w:space="0" w:color="auto"/>
        <w:bottom w:val="none" w:sz="0" w:space="0" w:color="auto"/>
        <w:right w:val="none" w:sz="0" w:space="0" w:color="auto"/>
      </w:divBdr>
    </w:div>
    <w:div w:id="1065106480">
      <w:bodyDiv w:val="1"/>
      <w:marLeft w:val="0"/>
      <w:marRight w:val="0"/>
      <w:marTop w:val="0"/>
      <w:marBottom w:val="0"/>
      <w:divBdr>
        <w:top w:val="none" w:sz="0" w:space="0" w:color="auto"/>
        <w:left w:val="none" w:sz="0" w:space="0" w:color="auto"/>
        <w:bottom w:val="none" w:sz="0" w:space="0" w:color="auto"/>
        <w:right w:val="none" w:sz="0" w:space="0" w:color="auto"/>
      </w:divBdr>
    </w:div>
    <w:div w:id="1158689766">
      <w:bodyDiv w:val="1"/>
      <w:marLeft w:val="0"/>
      <w:marRight w:val="0"/>
      <w:marTop w:val="0"/>
      <w:marBottom w:val="0"/>
      <w:divBdr>
        <w:top w:val="none" w:sz="0" w:space="0" w:color="auto"/>
        <w:left w:val="none" w:sz="0" w:space="0" w:color="auto"/>
        <w:bottom w:val="none" w:sz="0" w:space="0" w:color="auto"/>
        <w:right w:val="none" w:sz="0" w:space="0" w:color="auto"/>
      </w:divBdr>
    </w:div>
    <w:div w:id="1596523031">
      <w:bodyDiv w:val="1"/>
      <w:marLeft w:val="0"/>
      <w:marRight w:val="0"/>
      <w:marTop w:val="0"/>
      <w:marBottom w:val="0"/>
      <w:divBdr>
        <w:top w:val="none" w:sz="0" w:space="0" w:color="auto"/>
        <w:left w:val="none" w:sz="0" w:space="0" w:color="auto"/>
        <w:bottom w:val="none" w:sz="0" w:space="0" w:color="auto"/>
        <w:right w:val="none" w:sz="0" w:space="0" w:color="auto"/>
      </w:divBdr>
    </w:div>
    <w:div w:id="1684437305">
      <w:bodyDiv w:val="1"/>
      <w:marLeft w:val="0"/>
      <w:marRight w:val="0"/>
      <w:marTop w:val="0"/>
      <w:marBottom w:val="0"/>
      <w:divBdr>
        <w:top w:val="none" w:sz="0" w:space="0" w:color="auto"/>
        <w:left w:val="none" w:sz="0" w:space="0" w:color="auto"/>
        <w:bottom w:val="none" w:sz="0" w:space="0" w:color="auto"/>
        <w:right w:val="none" w:sz="0" w:space="0" w:color="auto"/>
      </w:divBdr>
    </w:div>
    <w:div w:id="1931692071">
      <w:bodyDiv w:val="1"/>
      <w:marLeft w:val="0"/>
      <w:marRight w:val="0"/>
      <w:marTop w:val="0"/>
      <w:marBottom w:val="0"/>
      <w:divBdr>
        <w:top w:val="none" w:sz="0" w:space="0" w:color="auto"/>
        <w:left w:val="none" w:sz="0" w:space="0" w:color="auto"/>
        <w:bottom w:val="none" w:sz="0" w:space="0" w:color="auto"/>
        <w:right w:val="none" w:sz="0" w:space="0" w:color="auto"/>
      </w:divBdr>
    </w:div>
    <w:div w:id="2056731926">
      <w:bodyDiv w:val="1"/>
      <w:marLeft w:val="0"/>
      <w:marRight w:val="0"/>
      <w:marTop w:val="0"/>
      <w:marBottom w:val="0"/>
      <w:divBdr>
        <w:top w:val="none" w:sz="0" w:space="0" w:color="auto"/>
        <w:left w:val="none" w:sz="0" w:space="0" w:color="auto"/>
        <w:bottom w:val="none" w:sz="0" w:space="0" w:color="auto"/>
        <w:right w:val="none" w:sz="0" w:space="0" w:color="auto"/>
      </w:divBdr>
      <w:divsChild>
        <w:div w:id="1884901672">
          <w:marLeft w:val="0"/>
          <w:marRight w:val="0"/>
          <w:marTop w:val="0"/>
          <w:marBottom w:val="0"/>
          <w:divBdr>
            <w:top w:val="none" w:sz="0" w:space="0" w:color="auto"/>
            <w:left w:val="none" w:sz="0" w:space="0" w:color="auto"/>
            <w:bottom w:val="none" w:sz="0" w:space="0" w:color="auto"/>
            <w:right w:val="none" w:sz="0" w:space="0" w:color="auto"/>
          </w:divBdr>
          <w:divsChild>
            <w:div w:id="1027487294">
              <w:marLeft w:val="86"/>
              <w:marRight w:val="86"/>
              <w:marTop w:val="0"/>
              <w:marBottom w:val="0"/>
              <w:divBdr>
                <w:top w:val="none" w:sz="0" w:space="0" w:color="auto"/>
                <w:left w:val="none" w:sz="0" w:space="0" w:color="auto"/>
                <w:bottom w:val="none" w:sz="0" w:space="0" w:color="auto"/>
                <w:right w:val="none" w:sz="0" w:space="0" w:color="auto"/>
              </w:divBdr>
              <w:divsChild>
                <w:div w:id="176508031">
                  <w:marLeft w:val="0"/>
                  <w:marRight w:val="0"/>
                  <w:marTop w:val="51"/>
                  <w:marBottom w:val="171"/>
                  <w:divBdr>
                    <w:top w:val="single" w:sz="6" w:space="0" w:color="E7EBED"/>
                    <w:left w:val="single" w:sz="6" w:space="0" w:color="E7EBED"/>
                    <w:bottom w:val="single" w:sz="6" w:space="0" w:color="E7EBED"/>
                    <w:right w:val="single" w:sz="6" w:space="0" w:color="E7EBED"/>
                  </w:divBdr>
                  <w:divsChild>
                    <w:div w:id="1263152460">
                      <w:marLeft w:val="0"/>
                      <w:marRight w:val="0"/>
                      <w:marTop w:val="0"/>
                      <w:marBottom w:val="0"/>
                      <w:divBdr>
                        <w:top w:val="none" w:sz="0" w:space="0" w:color="auto"/>
                        <w:left w:val="none" w:sz="0" w:space="0" w:color="auto"/>
                        <w:bottom w:val="none" w:sz="0" w:space="0" w:color="auto"/>
                        <w:right w:val="none" w:sz="0" w:space="0" w:color="auto"/>
                      </w:divBdr>
                    </w:div>
                    <w:div w:id="15952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73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AEF9B-BD83-4243-B5EF-00B1DE5CA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6676</TotalTime>
  <Pages>1</Pages>
  <Words>3279</Words>
  <Characters>18691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21927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Бандура</dc:creator>
  <cp:keywords/>
  <dc:description/>
  <cp:lastModifiedBy>bandura</cp:lastModifiedBy>
  <cp:revision>366</cp:revision>
  <dcterms:created xsi:type="dcterms:W3CDTF">2014-02-05T13:47:00Z</dcterms:created>
  <dcterms:modified xsi:type="dcterms:W3CDTF">2019-09-12T11:49:00Z</dcterms:modified>
</cp:coreProperties>
</file>