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DD6A99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 ок</w:t>
      </w:r>
      <w:r w:rsidR="000536E4">
        <w:rPr>
          <w:b/>
          <w:sz w:val="24"/>
          <w:szCs w:val="24"/>
        </w:rPr>
        <w:t>тября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A345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55" w:rsidRPr="00143E21" w:rsidRDefault="00336055" w:rsidP="00143E21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Style w:val="fe-comment-title4"/>
              </w:rPr>
            </w:pPr>
            <w:r w:rsidRPr="00143E21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143E21">
              <w:rPr>
                <w:sz w:val="22"/>
                <w:szCs w:val="22"/>
              </w:rPr>
              <w:t>7</w:t>
            </w:r>
            <w:proofErr w:type="gramEnd"/>
            <w:r w:rsidRPr="00143E21">
              <w:rPr>
                <w:sz w:val="22"/>
                <w:szCs w:val="22"/>
              </w:rPr>
              <w:t xml:space="preserve">/649  «О внесении изменений </w:t>
            </w:r>
            <w:r w:rsidRPr="00143E21">
              <w:rPr>
                <w:sz w:val="22"/>
                <w:szCs w:val="22"/>
              </w:rPr>
              <w:br/>
              <w:t xml:space="preserve">в статью 9 областного закона «О пожарной безопасности </w:t>
            </w:r>
            <w:r w:rsidR="00143E21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в Архангельской области» </w:t>
            </w:r>
            <w:r w:rsidR="00143E21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 xml:space="preserve">и статью 5 областного закона «О компетенции органов государственной власти Архангельской области </w:t>
            </w:r>
            <w:r w:rsidR="00143E21"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в сфере обеспечения радиационной безопасности населения и использования атомной энергии»</w:t>
            </w:r>
            <w:r w:rsidRPr="00143E21">
              <w:rPr>
                <w:color w:val="000000"/>
                <w:sz w:val="22"/>
                <w:szCs w:val="22"/>
              </w:rPr>
              <w:t xml:space="preserve"> </w:t>
            </w:r>
            <w:r w:rsidR="00143E21">
              <w:rPr>
                <w:color w:val="000000"/>
                <w:sz w:val="22"/>
                <w:szCs w:val="22"/>
              </w:rPr>
              <w:br/>
            </w:r>
            <w:r w:rsidRPr="00143E21">
              <w:rPr>
                <w:color w:val="000000"/>
                <w:sz w:val="22"/>
                <w:szCs w:val="22"/>
              </w:rPr>
              <w:t>(</w:t>
            </w:r>
            <w:r w:rsidR="00DD6A99">
              <w:rPr>
                <w:color w:val="000000"/>
                <w:sz w:val="22"/>
                <w:szCs w:val="22"/>
              </w:rPr>
              <w:t>второе</w:t>
            </w:r>
            <w:r w:rsidRPr="00143E21">
              <w:rPr>
                <w:color w:val="000000"/>
                <w:sz w:val="22"/>
                <w:szCs w:val="22"/>
              </w:rPr>
              <w:t xml:space="preserve"> чтение)</w:t>
            </w: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21" w:rsidRDefault="00427D76" w:rsidP="00143E21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  <w:rPr>
                <w:color w:val="000000"/>
              </w:rPr>
            </w:pPr>
            <w:proofErr w:type="spellStart"/>
            <w:r w:rsidRPr="00143E21">
              <w:rPr>
                <w:color w:val="000000"/>
                <w:sz w:val="22"/>
                <w:szCs w:val="22"/>
              </w:rPr>
              <w:t>Алсуфьев</w:t>
            </w:r>
            <w:proofErr w:type="spellEnd"/>
            <w:r w:rsidRPr="00143E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3E21">
              <w:rPr>
                <w:color w:val="000000"/>
                <w:sz w:val="22"/>
                <w:szCs w:val="22"/>
              </w:rPr>
              <w:t>А.В.-</w:t>
            </w:r>
            <w:proofErr w:type="gramStart"/>
            <w:r w:rsidRPr="00143E21">
              <w:rPr>
                <w:color w:val="000000"/>
                <w:sz w:val="22"/>
                <w:szCs w:val="22"/>
              </w:rPr>
              <w:t>исполняющий</w:t>
            </w:r>
            <w:proofErr w:type="spellEnd"/>
            <w:proofErr w:type="gramEnd"/>
            <w:r w:rsidRPr="00143E21">
              <w:rPr>
                <w:color w:val="000000"/>
                <w:sz w:val="22"/>
                <w:szCs w:val="22"/>
              </w:rPr>
              <w:t xml:space="preserve">  обязанности Губернатора Архангельской области / </w:t>
            </w:r>
          </w:p>
          <w:p w:rsidR="00336055" w:rsidRPr="00143E21" w:rsidRDefault="00336055" w:rsidP="00143E21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143E21">
              <w:rPr>
                <w:sz w:val="22"/>
                <w:szCs w:val="22"/>
              </w:rPr>
              <w:t xml:space="preserve">Соколов </w:t>
            </w:r>
            <w:r w:rsidR="00427D76" w:rsidRPr="00143E21">
              <w:rPr>
                <w:sz w:val="22"/>
                <w:szCs w:val="22"/>
              </w:rPr>
              <w:t>А.С.</w:t>
            </w:r>
            <w:r w:rsidRPr="00143E21">
              <w:rPr>
                <w:sz w:val="22"/>
                <w:szCs w:val="22"/>
              </w:rPr>
              <w:t xml:space="preserve"> –</w:t>
            </w:r>
            <w:r w:rsidRPr="00143E21">
              <w:rPr>
                <w:rStyle w:val="fe-comment-title4"/>
                <w:sz w:val="22"/>
                <w:szCs w:val="22"/>
              </w:rPr>
              <w:t xml:space="preserve"> начальник </w:t>
            </w:r>
            <w:proofErr w:type="gramStart"/>
            <w:r w:rsidRPr="00143E21">
              <w:rPr>
                <w:rStyle w:val="fe-comment-title4"/>
                <w:sz w:val="22"/>
                <w:szCs w:val="22"/>
              </w:rPr>
              <w:t>отдела законопроектной деятельности правового департамента администрации Губернатора Архангельской области</w:t>
            </w:r>
            <w:proofErr w:type="gramEnd"/>
            <w:r w:rsidRPr="00143E21">
              <w:rPr>
                <w:rStyle w:val="fe-comment-title4"/>
                <w:sz w:val="22"/>
                <w:szCs w:val="22"/>
              </w:rPr>
              <w:t xml:space="preserve"> и Правительства Архангельской области</w:t>
            </w: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9" w:rsidRPr="00DD6A99" w:rsidRDefault="00DD6A99" w:rsidP="00DD6A99">
            <w:pPr>
              <w:ind w:firstLine="459"/>
              <w:jc w:val="both"/>
            </w:pPr>
            <w:r w:rsidRPr="00DD6A99">
              <w:rPr>
                <w:color w:val="000000" w:themeColor="text1"/>
                <w:sz w:val="22"/>
                <w:szCs w:val="22"/>
              </w:rPr>
              <w:t xml:space="preserve">Законопроект </w:t>
            </w:r>
            <w:r w:rsidRPr="00DD6A99">
              <w:rPr>
                <w:sz w:val="22"/>
                <w:szCs w:val="22"/>
              </w:rPr>
              <w:t>принят в первом чтении на двадцать восьмой сессии областного Собрания депутатов 22 сентября 2021 года.</w:t>
            </w:r>
          </w:p>
          <w:p w:rsidR="00DD6A99" w:rsidRPr="00DD6A99" w:rsidRDefault="00DD6A99" w:rsidP="00DD6A99">
            <w:pPr>
              <w:ind w:firstLine="459"/>
              <w:jc w:val="both"/>
            </w:pPr>
            <w:r w:rsidRPr="00DD6A99">
              <w:rPr>
                <w:sz w:val="22"/>
                <w:szCs w:val="22"/>
              </w:rPr>
              <w:t xml:space="preserve">К законопроекту поступила поправка исполняющего обязанности Губернатора Архангельской области Петросяна В.С. </w:t>
            </w:r>
          </w:p>
          <w:p w:rsidR="00DD6A99" w:rsidRPr="00DD6A99" w:rsidRDefault="00DD6A99" w:rsidP="00DD6A99">
            <w:pPr>
              <w:ind w:firstLine="459"/>
              <w:jc w:val="both"/>
              <w:rPr>
                <w:color w:val="000000"/>
              </w:rPr>
            </w:pPr>
            <w:proofErr w:type="gramStart"/>
            <w:r w:rsidRPr="00DD6A99">
              <w:rPr>
                <w:color w:val="000000"/>
                <w:sz w:val="22"/>
                <w:szCs w:val="22"/>
              </w:rPr>
              <w:t>Поправкой к проекту областного закона предлагается изложи</w:t>
            </w:r>
            <w:r>
              <w:rPr>
                <w:color w:val="000000"/>
                <w:sz w:val="22"/>
                <w:szCs w:val="22"/>
              </w:rPr>
              <w:t xml:space="preserve">ть </w:t>
            </w:r>
            <w:r w:rsidRPr="00DD6A99">
              <w:rPr>
                <w:color w:val="000000"/>
                <w:sz w:val="22"/>
                <w:szCs w:val="22"/>
              </w:rPr>
              <w:t>статью 9 областного закона «О пожарной безопасности в Архангельской области» в новой редакции, исключив тем самым положение данной статьи, согласно</w:t>
            </w:r>
            <w:r>
              <w:rPr>
                <w:color w:val="000000"/>
                <w:sz w:val="22"/>
                <w:szCs w:val="22"/>
              </w:rPr>
              <w:t xml:space="preserve"> которому государственные учреж</w:t>
            </w:r>
            <w:r w:rsidRPr="00DD6A99">
              <w:rPr>
                <w:color w:val="000000"/>
                <w:sz w:val="22"/>
                <w:szCs w:val="22"/>
              </w:rPr>
              <w:t xml:space="preserve">дения противопожарной службы Архангельской области вправе выполнять работы </w:t>
            </w:r>
            <w:r>
              <w:rPr>
                <w:color w:val="000000"/>
                <w:sz w:val="22"/>
                <w:szCs w:val="22"/>
              </w:rPr>
              <w:br/>
            </w:r>
            <w:r w:rsidRPr="00DD6A99">
              <w:rPr>
                <w:color w:val="000000"/>
                <w:sz w:val="22"/>
                <w:szCs w:val="22"/>
              </w:rPr>
              <w:t xml:space="preserve">и оказывать услуги в сфере пожарной безопасности, </w:t>
            </w:r>
            <w:r>
              <w:rPr>
                <w:color w:val="000000"/>
                <w:sz w:val="22"/>
                <w:szCs w:val="22"/>
              </w:rPr>
              <w:br/>
            </w:r>
            <w:r w:rsidRPr="00DD6A99">
              <w:rPr>
                <w:color w:val="000000"/>
                <w:sz w:val="22"/>
                <w:szCs w:val="22"/>
              </w:rPr>
              <w:t>на возмездной основе в порядке, установленном постановлением Правительства Архангельской области.</w:t>
            </w:r>
            <w:proofErr w:type="gramEnd"/>
          </w:p>
          <w:p w:rsidR="00DD6A99" w:rsidRPr="00DD6A99" w:rsidRDefault="00DD6A99" w:rsidP="00DD6A99">
            <w:pPr>
              <w:ind w:firstLine="459"/>
              <w:jc w:val="both"/>
              <w:rPr>
                <w:color w:val="000000"/>
              </w:rPr>
            </w:pPr>
            <w:r w:rsidRPr="00DD6A99">
              <w:rPr>
                <w:color w:val="000000"/>
                <w:sz w:val="22"/>
                <w:szCs w:val="22"/>
              </w:rPr>
              <w:t>Государственные учреждения противопожарной службы Архангельской области являются казенными учреждениями.</w:t>
            </w:r>
          </w:p>
          <w:p w:rsidR="00DD6A99" w:rsidRPr="00DD6A99" w:rsidRDefault="00DD6A99" w:rsidP="00DD6A99">
            <w:pPr>
              <w:ind w:firstLine="459"/>
              <w:jc w:val="both"/>
              <w:rPr>
                <w:color w:val="000000"/>
              </w:rPr>
            </w:pPr>
            <w:r w:rsidRPr="00DD6A99">
              <w:rPr>
                <w:color w:val="000000"/>
                <w:sz w:val="22"/>
                <w:szCs w:val="22"/>
              </w:rPr>
              <w:t>В силу абзаца первого пункта 2</w:t>
            </w:r>
            <w:r>
              <w:rPr>
                <w:color w:val="000000"/>
                <w:sz w:val="22"/>
                <w:szCs w:val="22"/>
              </w:rPr>
              <w:t xml:space="preserve"> статьи 24 Федерального закона </w:t>
            </w:r>
            <w:r w:rsidRPr="00DD6A99">
              <w:rPr>
                <w:color w:val="000000"/>
                <w:sz w:val="22"/>
                <w:szCs w:val="22"/>
              </w:rPr>
              <w:t>«О некоммерческих организациях</w:t>
            </w:r>
            <w:proofErr w:type="gramStart"/>
            <w:r w:rsidRPr="00DD6A99">
              <w:rPr>
                <w:color w:val="000000"/>
                <w:sz w:val="22"/>
                <w:szCs w:val="22"/>
              </w:rPr>
              <w:t>»г</w:t>
            </w:r>
            <w:proofErr w:type="gramEnd"/>
            <w:r w:rsidRPr="00DD6A99">
              <w:rPr>
                <w:color w:val="000000"/>
                <w:sz w:val="22"/>
                <w:szCs w:val="22"/>
              </w:rPr>
              <w:t xml:space="preserve">осударственные учреждения противопожарной службы Архангельской области </w:t>
            </w:r>
            <w:r w:rsidRPr="00DD6A99">
              <w:rPr>
                <w:sz w:val="22"/>
                <w:szCs w:val="22"/>
              </w:rPr>
              <w:t xml:space="preserve">могут осуществлять предпринимательскую и иную приносящую доход деятельность лишь постольку, поскольку это служит достижению целей, ради которых они созданы </w:t>
            </w:r>
            <w:r>
              <w:rPr>
                <w:sz w:val="22"/>
                <w:szCs w:val="22"/>
              </w:rPr>
              <w:br/>
            </w:r>
            <w:r w:rsidRPr="00DD6A99">
              <w:rPr>
                <w:sz w:val="22"/>
                <w:szCs w:val="22"/>
              </w:rPr>
              <w:t xml:space="preserve">и соответствует указанным целям, при условии, </w:t>
            </w:r>
            <w:r w:rsidRPr="00DD6A99">
              <w:rPr>
                <w:sz w:val="22"/>
                <w:szCs w:val="22"/>
              </w:rPr>
              <w:br/>
              <w:t xml:space="preserve">что такая деятельность указана </w:t>
            </w:r>
            <w:r>
              <w:rPr>
                <w:sz w:val="22"/>
                <w:szCs w:val="22"/>
              </w:rPr>
              <w:t xml:space="preserve">в их учредительных </w:t>
            </w:r>
            <w:r w:rsidRPr="00DD6A99">
              <w:rPr>
                <w:sz w:val="22"/>
                <w:szCs w:val="22"/>
              </w:rPr>
              <w:t>документах.</w:t>
            </w:r>
          </w:p>
          <w:p w:rsidR="009A3454" w:rsidRPr="00DD6A99" w:rsidRDefault="00DD6A99" w:rsidP="00DD6A99">
            <w:pPr>
              <w:ind w:firstLine="459"/>
              <w:jc w:val="both"/>
            </w:pPr>
            <w:r w:rsidRPr="00DD6A99">
              <w:rPr>
                <w:color w:val="000000"/>
                <w:sz w:val="22"/>
                <w:szCs w:val="22"/>
              </w:rPr>
              <w:t xml:space="preserve">Учитывая это, вопросы осуществления указанными учреждениями деятельности в сфере пожарной безопасности на возмездной основе должны </w:t>
            </w:r>
            <w:proofErr w:type="gramStart"/>
            <w:r w:rsidRPr="00DD6A99">
              <w:rPr>
                <w:color w:val="000000"/>
                <w:sz w:val="22"/>
                <w:szCs w:val="22"/>
              </w:rPr>
              <w:t>быть</w:t>
            </w:r>
            <w:proofErr w:type="gramEnd"/>
            <w:r w:rsidRPr="00DD6A99">
              <w:rPr>
                <w:color w:val="000000"/>
                <w:sz w:val="22"/>
                <w:szCs w:val="22"/>
              </w:rPr>
              <w:t xml:space="preserve"> урегулированы в их уставах, а не в областном законе. Процедура осуществления </w:t>
            </w:r>
            <w:r w:rsidRPr="00DD6A99">
              <w:rPr>
                <w:color w:val="000000"/>
                <w:sz w:val="22"/>
                <w:szCs w:val="22"/>
              </w:rPr>
              <w:lastRenderedPageBreak/>
              <w:t>такой деятельности урегулирована в рамках гражданского законодательства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143E21" w:rsidRDefault="001F420E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bCs/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9" w:rsidRDefault="003A6A08" w:rsidP="00DD6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DD6A99">
              <w:rPr>
                <w:rFonts w:ascii="Times New Roman" w:hAnsi="Times New Roman" w:cs="Times New Roman"/>
                <w:b w:val="0"/>
              </w:rPr>
              <w:t xml:space="preserve">Комитет </w:t>
            </w:r>
            <w:r w:rsidR="0091683C" w:rsidRPr="00DD6A99">
              <w:rPr>
                <w:rFonts w:ascii="Times New Roman" w:hAnsi="Times New Roman" w:cs="Times New Roman"/>
                <w:b w:val="0"/>
              </w:rPr>
              <w:t xml:space="preserve">рекомендует </w:t>
            </w:r>
            <w:r w:rsidR="00DD6A99" w:rsidRPr="00DD6A99">
              <w:rPr>
                <w:rFonts w:ascii="Times New Roman" w:hAnsi="Times New Roman" w:cs="Times New Roman"/>
                <w:b w:val="0"/>
              </w:rPr>
              <w:t xml:space="preserve">депутатам Архангельского областного Собрания депутатов рассмотреть законопроект </w:t>
            </w:r>
          </w:p>
          <w:p w:rsidR="00DD6A99" w:rsidRDefault="00DD6A99" w:rsidP="00DD6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DD6A99">
              <w:rPr>
                <w:rFonts w:ascii="Times New Roman" w:hAnsi="Times New Roman" w:cs="Times New Roman"/>
                <w:b w:val="0"/>
              </w:rPr>
              <w:t xml:space="preserve">и принять его </w:t>
            </w:r>
          </w:p>
          <w:p w:rsidR="00DD6A99" w:rsidRDefault="00DD6A99" w:rsidP="00DD6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DD6A99">
              <w:rPr>
                <w:rFonts w:ascii="Times New Roman" w:hAnsi="Times New Roman" w:cs="Times New Roman"/>
                <w:b w:val="0"/>
              </w:rPr>
              <w:t xml:space="preserve">во втором чтении </w:t>
            </w:r>
            <w:r w:rsidRPr="00DD6A99">
              <w:rPr>
                <w:rFonts w:ascii="Times New Roman" w:hAnsi="Times New Roman" w:cs="Times New Roman"/>
                <w:b w:val="0"/>
              </w:rPr>
              <w:br/>
              <w:t xml:space="preserve">на очередной, двадцать девятой сессии областного Собрания седьмого созыва (27 – 28 октября 2021 года) </w:t>
            </w:r>
          </w:p>
          <w:p w:rsidR="00DD6A99" w:rsidRPr="00DD6A99" w:rsidRDefault="00DD6A99" w:rsidP="00DD6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DD6A99">
              <w:rPr>
                <w:rFonts w:ascii="Times New Roman" w:hAnsi="Times New Roman" w:cs="Times New Roman"/>
                <w:b w:val="0"/>
              </w:rPr>
              <w:t>с учетом поправки, одобренной комитетом.</w:t>
            </w:r>
          </w:p>
          <w:p w:rsidR="0091683C" w:rsidRPr="00143E21" w:rsidRDefault="0091683C" w:rsidP="00FF19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42F21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Pr="00143E21" w:rsidRDefault="00242F21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4C" w:rsidRPr="007C3059" w:rsidRDefault="007C3059" w:rsidP="00143E21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7C3059">
              <w:rPr>
                <w:color w:val="000000"/>
                <w:sz w:val="22"/>
                <w:szCs w:val="22"/>
              </w:rPr>
              <w:t xml:space="preserve">Об информации Правительства Архангельской области об участии </w:t>
            </w:r>
            <w:r w:rsidRPr="007C3059">
              <w:rPr>
                <w:color w:val="000000"/>
                <w:sz w:val="22"/>
                <w:szCs w:val="22"/>
              </w:rPr>
              <w:br/>
              <w:t xml:space="preserve">в </w:t>
            </w:r>
            <w:r w:rsidRPr="007C3059">
              <w:rPr>
                <w:sz w:val="22"/>
                <w:szCs w:val="22"/>
              </w:rPr>
              <w:t>реализации мероприятий, направленных на создание, развитие, эксплуатацию сетей связи и сооружений связи на территориях муниципальных образований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7C3059" w:rsidRDefault="007C3059" w:rsidP="007C3059">
            <w:pPr>
              <w:tabs>
                <w:tab w:val="left" w:pos="0"/>
                <w:tab w:val="left" w:pos="284"/>
                <w:tab w:val="left" w:pos="709"/>
                <w:tab w:val="left" w:pos="993"/>
              </w:tabs>
              <w:autoSpaceDN w:val="0"/>
              <w:jc w:val="center"/>
            </w:pPr>
            <w:proofErr w:type="spellStart"/>
            <w:r w:rsidRPr="007C3059">
              <w:rPr>
                <w:sz w:val="22"/>
                <w:szCs w:val="22"/>
              </w:rPr>
              <w:t>Шамов</w:t>
            </w:r>
            <w:proofErr w:type="spellEnd"/>
            <w:r w:rsidRPr="007C3059">
              <w:rPr>
                <w:sz w:val="22"/>
                <w:szCs w:val="22"/>
              </w:rPr>
              <w:t xml:space="preserve"> Виктор Анатольевич – </w:t>
            </w:r>
            <w:proofErr w:type="gramStart"/>
            <w:r w:rsidRPr="007C3059">
              <w:rPr>
                <w:sz w:val="22"/>
                <w:szCs w:val="22"/>
              </w:rPr>
              <w:t>исполняющий</w:t>
            </w:r>
            <w:proofErr w:type="gramEnd"/>
            <w:r w:rsidRPr="007C3059">
              <w:rPr>
                <w:sz w:val="22"/>
                <w:szCs w:val="22"/>
              </w:rPr>
              <w:t xml:space="preserve"> обязанности </w:t>
            </w:r>
            <w:r w:rsidRPr="007C3059">
              <w:rPr>
                <w:rStyle w:val="fe-comment-title4"/>
                <w:sz w:val="22"/>
                <w:szCs w:val="22"/>
              </w:rPr>
              <w:t xml:space="preserve">министра связи </w:t>
            </w:r>
            <w:r w:rsidRPr="007C3059">
              <w:rPr>
                <w:rStyle w:val="fe-comment-title4"/>
                <w:sz w:val="22"/>
                <w:szCs w:val="22"/>
              </w:rPr>
              <w:br/>
              <w:t>и информационных технологий Архангельской области</w:t>
            </w:r>
          </w:p>
          <w:p w:rsidR="00242F21" w:rsidRPr="007C3059" w:rsidRDefault="00242F21" w:rsidP="00143E21">
            <w:pPr>
              <w:pStyle w:val="a8"/>
              <w:tabs>
                <w:tab w:val="left" w:pos="0"/>
                <w:tab w:val="left" w:pos="851"/>
                <w:tab w:val="left" w:pos="993"/>
              </w:tabs>
              <w:autoSpaceDN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7C3059" w:rsidRDefault="007C3059" w:rsidP="007C3059">
            <w:pPr>
              <w:ind w:firstLine="709"/>
              <w:jc w:val="both"/>
            </w:pPr>
            <w:proofErr w:type="gramStart"/>
            <w:r w:rsidRPr="007C3059">
              <w:rPr>
                <w:sz w:val="22"/>
                <w:szCs w:val="22"/>
              </w:rPr>
              <w:t>В</w:t>
            </w:r>
            <w:r w:rsidRPr="007C3059">
              <w:rPr>
                <w:color w:val="000000"/>
                <w:sz w:val="22"/>
                <w:szCs w:val="22"/>
              </w:rPr>
              <w:t xml:space="preserve">несение проекта постановления Архангельского областного Собрания депутатов </w:t>
            </w:r>
            <w:r w:rsidRPr="007C3059">
              <w:rPr>
                <w:sz w:val="22"/>
                <w:szCs w:val="22"/>
              </w:rPr>
              <w:t>«</w:t>
            </w:r>
            <w:r w:rsidRPr="007C3059">
              <w:rPr>
                <w:color w:val="000000"/>
                <w:sz w:val="22"/>
                <w:szCs w:val="22"/>
              </w:rPr>
              <w:t xml:space="preserve">Об информации Правительства Архангельской области об участии </w:t>
            </w:r>
            <w:r w:rsidRPr="007C3059">
              <w:rPr>
                <w:color w:val="000000"/>
                <w:sz w:val="22"/>
                <w:szCs w:val="22"/>
              </w:rPr>
              <w:br/>
              <w:t xml:space="preserve">в </w:t>
            </w:r>
            <w:r w:rsidRPr="007C3059">
              <w:rPr>
                <w:sz w:val="22"/>
                <w:szCs w:val="22"/>
              </w:rPr>
              <w:t xml:space="preserve">реализации мероприятий, направленных на создание, развитие, эксплуатацию сетей связи и сооружений связи </w:t>
            </w:r>
            <w:r>
              <w:rPr>
                <w:sz w:val="22"/>
                <w:szCs w:val="22"/>
              </w:rPr>
              <w:br/>
            </w:r>
            <w:r w:rsidRPr="007C3059">
              <w:rPr>
                <w:sz w:val="22"/>
                <w:szCs w:val="22"/>
              </w:rPr>
              <w:t xml:space="preserve">на территориях муниципальных образований Архангельской области» на очередную, двадцать девятую сессию Архангельского областного Собрания депутатов обусловлено выполнением постановления Архангельского областного Собрания депутатов от 16 декабря 2020 года № 1059 </w:t>
            </w:r>
            <w:r>
              <w:rPr>
                <w:sz w:val="22"/>
                <w:szCs w:val="22"/>
              </w:rPr>
              <w:br/>
            </w:r>
            <w:r w:rsidRPr="007C3059">
              <w:rPr>
                <w:sz w:val="22"/>
                <w:szCs w:val="22"/>
              </w:rPr>
              <w:t>«О графике проведения «правительственных часов</w:t>
            </w:r>
            <w:proofErr w:type="gramEnd"/>
            <w:r w:rsidRPr="007C3059">
              <w:rPr>
                <w:sz w:val="22"/>
                <w:szCs w:val="22"/>
              </w:rPr>
              <w:t>» на 2021 год» (в редакции постановления Архангельского областного Собрания депутатов от 26 мая 2021 года № 1222).</w:t>
            </w:r>
          </w:p>
          <w:p w:rsidR="007C3059" w:rsidRDefault="007C3059" w:rsidP="007C3059">
            <w:pPr>
              <w:ind w:firstLine="709"/>
              <w:jc w:val="both"/>
            </w:pPr>
            <w:r w:rsidRPr="007C3059">
              <w:rPr>
                <w:sz w:val="22"/>
                <w:szCs w:val="22"/>
              </w:rPr>
              <w:t xml:space="preserve">В соответствии с распоряжением председателя Архангельского областного Собрания депутатов Прокопьевой Е.В. от 30 сентября 2021 года № 114р подготовка правительственного часа возложена на комитет Архангельского областного Собрания депутатов </w:t>
            </w:r>
            <w:r>
              <w:rPr>
                <w:sz w:val="22"/>
                <w:szCs w:val="22"/>
              </w:rPr>
              <w:br/>
            </w:r>
            <w:r w:rsidRPr="007C3059">
              <w:rPr>
                <w:sz w:val="22"/>
                <w:szCs w:val="22"/>
              </w:rPr>
              <w:t xml:space="preserve">по промышленности, коммуникациям и инфраструктуре. </w:t>
            </w:r>
          </w:p>
          <w:p w:rsidR="00EB5BA0" w:rsidRPr="00EB5BA0" w:rsidRDefault="00EB5BA0" w:rsidP="00EB5BA0">
            <w:pPr>
              <w:ind w:firstLine="709"/>
              <w:jc w:val="both"/>
              <w:rPr>
                <w:rStyle w:val="fe-comment-title4"/>
              </w:rPr>
            </w:pPr>
            <w:r w:rsidRPr="00EB5BA0">
              <w:rPr>
                <w:sz w:val="22"/>
                <w:szCs w:val="22"/>
              </w:rPr>
              <w:t xml:space="preserve">На основании письма Губернатора Архангельской области докладчиком по вопросу на сессии областного Собрания </w:t>
            </w:r>
            <w:proofErr w:type="gramStart"/>
            <w:r w:rsidRPr="00EB5BA0">
              <w:rPr>
                <w:sz w:val="22"/>
                <w:szCs w:val="22"/>
              </w:rPr>
              <w:t>определен</w:t>
            </w:r>
            <w:proofErr w:type="gramEnd"/>
            <w:r w:rsidRPr="00EB5BA0">
              <w:rPr>
                <w:sz w:val="22"/>
                <w:szCs w:val="22"/>
              </w:rPr>
              <w:t xml:space="preserve"> исполняющий обязанности </w:t>
            </w:r>
            <w:r w:rsidRPr="00EB5BA0">
              <w:rPr>
                <w:rStyle w:val="fe-comment-title4"/>
                <w:sz w:val="22"/>
                <w:szCs w:val="22"/>
              </w:rPr>
              <w:t xml:space="preserve">министра связи и информационных технологий Архангельской области </w:t>
            </w:r>
            <w:proofErr w:type="spellStart"/>
            <w:r w:rsidRPr="00EB5BA0">
              <w:rPr>
                <w:rStyle w:val="fe-comment-title4"/>
                <w:sz w:val="22"/>
                <w:szCs w:val="22"/>
              </w:rPr>
              <w:t>Шамов</w:t>
            </w:r>
            <w:proofErr w:type="spellEnd"/>
            <w:r w:rsidRPr="00EB5BA0">
              <w:rPr>
                <w:rStyle w:val="fe-comment-title4"/>
                <w:sz w:val="22"/>
                <w:szCs w:val="22"/>
              </w:rPr>
              <w:t xml:space="preserve"> Виктор Анатольевич.</w:t>
            </w:r>
          </w:p>
          <w:p w:rsidR="00EB5BA0" w:rsidRPr="007C3059" w:rsidRDefault="00EB5BA0" w:rsidP="007C3059">
            <w:pPr>
              <w:ind w:firstLine="709"/>
              <w:jc w:val="both"/>
            </w:pPr>
          </w:p>
          <w:p w:rsidR="00242F21" w:rsidRPr="007C3059" w:rsidRDefault="00242F21" w:rsidP="007C3059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21" w:rsidRPr="007C3059" w:rsidRDefault="00242F21" w:rsidP="00143E21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7C3059">
              <w:rPr>
                <w:bCs/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1" w:rsidRPr="007C3059" w:rsidRDefault="007C3059" w:rsidP="007C3059">
            <w:pPr>
              <w:jc w:val="center"/>
            </w:pPr>
            <w:r w:rsidRPr="007C3059">
              <w:rPr>
                <w:sz w:val="22"/>
                <w:szCs w:val="22"/>
              </w:rPr>
              <w:t xml:space="preserve">В целях осуществления областным Собранием парламентского </w:t>
            </w:r>
            <w:proofErr w:type="gramStart"/>
            <w:r w:rsidRPr="007C3059">
              <w:rPr>
                <w:sz w:val="22"/>
                <w:szCs w:val="22"/>
              </w:rPr>
              <w:t xml:space="preserve">контроля </w:t>
            </w:r>
            <w:r>
              <w:rPr>
                <w:sz w:val="22"/>
                <w:szCs w:val="22"/>
              </w:rPr>
              <w:br/>
            </w:r>
            <w:r w:rsidRPr="007C3059">
              <w:rPr>
                <w:sz w:val="22"/>
                <w:szCs w:val="22"/>
              </w:rPr>
              <w:t>за</w:t>
            </w:r>
            <w:proofErr w:type="gramEnd"/>
            <w:r w:rsidRPr="007C3059">
              <w:rPr>
                <w:sz w:val="22"/>
                <w:szCs w:val="22"/>
              </w:rPr>
              <w:t xml:space="preserve"> реализацией мероприятий, направленных на создание, развитие, эксплуатацию сетей связи и сооружений связи на территориях муниципальных образований Архангельской области, комитет предлагает депутатам Архангельского областного Собрания депутатов рассмотреть </w:t>
            </w:r>
            <w:r>
              <w:rPr>
                <w:sz w:val="22"/>
                <w:szCs w:val="22"/>
              </w:rPr>
              <w:br/>
            </w:r>
            <w:r w:rsidRPr="007C3059">
              <w:rPr>
                <w:sz w:val="22"/>
                <w:szCs w:val="22"/>
              </w:rPr>
              <w:t xml:space="preserve">и принять указанный проект постановления на очередной, двадцать девятой сессии </w:t>
            </w:r>
            <w:r w:rsidRPr="007C3059">
              <w:rPr>
                <w:bCs/>
                <w:sz w:val="22"/>
                <w:szCs w:val="22"/>
              </w:rPr>
              <w:t>Архангельского областного Собрания депутатов.</w:t>
            </w:r>
          </w:p>
        </w:tc>
      </w:tr>
      <w:tr w:rsidR="009A345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143E21" w:rsidRDefault="00242F21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133E02" w:rsidRDefault="00133E02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133E02">
              <w:rPr>
                <w:sz w:val="22"/>
                <w:szCs w:val="22"/>
              </w:rPr>
              <w:t xml:space="preserve">О проекте федерального закона № 1256975-7 </w:t>
            </w:r>
            <w:r w:rsidRPr="00133E02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bidi="ru-RU"/>
              </w:rPr>
              <w:br/>
            </w:r>
            <w:r w:rsidRPr="00133E02">
              <w:rPr>
                <w:color w:val="000000"/>
                <w:sz w:val="22"/>
                <w:szCs w:val="22"/>
              </w:rPr>
              <w:t xml:space="preserve">«О внесении изменений </w:t>
            </w:r>
            <w:r w:rsidRPr="00133E02">
              <w:rPr>
                <w:color w:val="000000"/>
                <w:sz w:val="22"/>
                <w:szCs w:val="22"/>
              </w:rPr>
              <w:br/>
              <w:t>в статьи 22</w:t>
            </w:r>
            <w:r w:rsidRPr="00133E02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133E02">
              <w:rPr>
                <w:color w:val="000000"/>
                <w:sz w:val="22"/>
                <w:szCs w:val="22"/>
              </w:rPr>
              <w:t xml:space="preserve"> и 22</w:t>
            </w:r>
            <w:r w:rsidRPr="00133E0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133E02">
              <w:rPr>
                <w:color w:val="000000"/>
                <w:sz w:val="22"/>
                <w:szCs w:val="22"/>
              </w:rPr>
              <w:t xml:space="preserve"> Федерального закона </w:t>
            </w:r>
            <w:r>
              <w:rPr>
                <w:color w:val="000000"/>
                <w:sz w:val="22"/>
                <w:szCs w:val="22"/>
              </w:rPr>
              <w:br/>
            </w:r>
            <w:r w:rsidRPr="00133E02">
              <w:rPr>
                <w:color w:val="000000"/>
                <w:sz w:val="22"/>
                <w:szCs w:val="22"/>
              </w:rPr>
              <w:t xml:space="preserve">«О государственной регистрации юридических лиц и индивидуальных предпринимателей» </w:t>
            </w:r>
            <w:r>
              <w:rPr>
                <w:color w:val="000000"/>
                <w:sz w:val="22"/>
                <w:szCs w:val="22"/>
              </w:rPr>
              <w:br/>
            </w:r>
            <w:r w:rsidRPr="00133E02">
              <w:rPr>
                <w:color w:val="000000"/>
                <w:sz w:val="22"/>
                <w:szCs w:val="22"/>
              </w:rPr>
              <w:t xml:space="preserve">и Федеральный закон </w:t>
            </w:r>
            <w:r w:rsidRPr="00133E02">
              <w:rPr>
                <w:color w:val="000000"/>
                <w:sz w:val="22"/>
                <w:szCs w:val="22"/>
              </w:rPr>
              <w:br/>
            </w:r>
            <w:r w:rsidRPr="00133E02">
              <w:rPr>
                <w:color w:val="000000"/>
                <w:sz w:val="22"/>
                <w:szCs w:val="22"/>
              </w:rPr>
              <w:lastRenderedPageBreak/>
              <w:t>«Устав автомобильного транспорта и городского наземного электрического транспорта»</w:t>
            </w:r>
            <w:r w:rsidRPr="00133E02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133E02">
              <w:rPr>
                <w:bCs/>
                <w:color w:val="000000"/>
                <w:sz w:val="22"/>
                <w:szCs w:val="22"/>
              </w:rPr>
              <w:t xml:space="preserve">(о запрете лицам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133E02">
              <w:rPr>
                <w:bCs/>
                <w:color w:val="000000"/>
                <w:sz w:val="22"/>
                <w:szCs w:val="22"/>
              </w:rPr>
              <w:t>с непогашенной</w:t>
            </w:r>
            <w:r w:rsidRPr="00133E02">
              <w:rPr>
                <w:color w:val="000000"/>
                <w:sz w:val="22"/>
                <w:szCs w:val="22"/>
              </w:rPr>
              <w:t xml:space="preserve"> </w:t>
            </w:r>
            <w:r w:rsidRPr="00133E02">
              <w:rPr>
                <w:bCs/>
                <w:color w:val="000000"/>
                <w:sz w:val="22"/>
                <w:szCs w:val="22"/>
              </w:rPr>
              <w:t>или неснятой суди</w:t>
            </w:r>
            <w:r>
              <w:rPr>
                <w:bCs/>
                <w:color w:val="000000"/>
                <w:sz w:val="22"/>
                <w:szCs w:val="22"/>
              </w:rPr>
              <w:t xml:space="preserve">мостью </w:t>
            </w:r>
            <w:r w:rsidRPr="00133E02">
              <w:rPr>
                <w:bCs/>
                <w:color w:val="000000"/>
                <w:sz w:val="22"/>
                <w:szCs w:val="22"/>
              </w:rPr>
              <w:t>за тяжкие и особо тяжкие преступления</w:t>
            </w:r>
            <w:r w:rsidRPr="00133E02">
              <w:rPr>
                <w:color w:val="000000"/>
                <w:sz w:val="22"/>
                <w:szCs w:val="22"/>
              </w:rPr>
              <w:t xml:space="preserve"> </w:t>
            </w:r>
            <w:r w:rsidRPr="00133E02">
              <w:rPr>
                <w:bCs/>
                <w:color w:val="000000"/>
                <w:sz w:val="22"/>
                <w:szCs w:val="22"/>
              </w:rPr>
              <w:t>осуществлять пассажирские перевозки)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133E02" w:rsidP="00FF199E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>
              <w:rPr>
                <w:sz w:val="22"/>
                <w:szCs w:val="22"/>
              </w:rPr>
              <w:lastRenderedPageBreak/>
              <w:t>Ухин Е.В</w:t>
            </w:r>
            <w:r w:rsidR="003327E6" w:rsidRPr="00143E21">
              <w:rPr>
                <w:sz w:val="22"/>
                <w:szCs w:val="22"/>
              </w:rPr>
              <w:t>. –</w:t>
            </w:r>
            <w:r>
              <w:rPr>
                <w:sz w:val="22"/>
                <w:szCs w:val="22"/>
              </w:rPr>
              <w:t>председатель</w:t>
            </w:r>
            <w:r w:rsidR="003327E6" w:rsidRPr="00143E21">
              <w:rPr>
                <w:sz w:val="22"/>
                <w:szCs w:val="22"/>
              </w:rPr>
              <w:t xml:space="preserve"> комитета Архангельского областного Собрания депутатов по промышленности, коммуникациям </w:t>
            </w:r>
            <w:r w:rsidR="00FF199E">
              <w:rPr>
                <w:sz w:val="22"/>
                <w:szCs w:val="22"/>
              </w:rPr>
              <w:br/>
            </w:r>
            <w:r w:rsidR="003327E6" w:rsidRPr="00143E21">
              <w:rPr>
                <w:sz w:val="22"/>
                <w:szCs w:val="22"/>
              </w:rPr>
              <w:t>и инфраструктуре</w:t>
            </w:r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D" w:rsidRPr="002E7FCD" w:rsidRDefault="002E7FCD" w:rsidP="002E7FCD">
            <w:pPr>
              <w:ind w:firstLine="459"/>
              <w:jc w:val="both"/>
              <w:rPr>
                <w:lang w:bidi="ru-RU"/>
              </w:rPr>
            </w:pPr>
            <w:proofErr w:type="gramStart"/>
            <w:r w:rsidRPr="002E7FCD">
              <w:rPr>
                <w:color w:val="000000"/>
                <w:sz w:val="22"/>
                <w:szCs w:val="22"/>
              </w:rPr>
              <w:lastRenderedPageBreak/>
              <w:t>Законопроект предусматривае</w:t>
            </w:r>
            <w:r>
              <w:rPr>
                <w:color w:val="000000"/>
                <w:sz w:val="22"/>
                <w:szCs w:val="22"/>
              </w:rPr>
              <w:t xml:space="preserve">т необходимость предоставления </w:t>
            </w:r>
            <w:r w:rsidRPr="002E7FCD">
              <w:rPr>
                <w:color w:val="000000"/>
                <w:sz w:val="22"/>
                <w:szCs w:val="22"/>
              </w:rPr>
              <w:t xml:space="preserve">в регистрирующий орган </w:t>
            </w:r>
            <w:r w:rsidRPr="002E7FCD">
              <w:rPr>
                <w:sz w:val="22"/>
                <w:szCs w:val="22"/>
              </w:rPr>
              <w:t>физическим лицом, регистриру</w:t>
            </w:r>
            <w:r>
              <w:rPr>
                <w:sz w:val="22"/>
                <w:szCs w:val="22"/>
              </w:rPr>
              <w:t xml:space="preserve">емым в качестве индивидуального </w:t>
            </w:r>
            <w:r w:rsidRPr="002E7FCD">
              <w:rPr>
                <w:sz w:val="22"/>
                <w:szCs w:val="22"/>
              </w:rPr>
              <w:t>предпринимателя,</w:t>
            </w:r>
            <w:r w:rsidRPr="002E7FCD">
              <w:rPr>
                <w:color w:val="000000"/>
                <w:sz w:val="22"/>
                <w:szCs w:val="22"/>
              </w:rPr>
              <w:t xml:space="preserve"> а также индивидуальным предпринимателем при внесения изменений </w:t>
            </w:r>
            <w:r>
              <w:rPr>
                <w:color w:val="000000"/>
                <w:sz w:val="22"/>
                <w:szCs w:val="22"/>
              </w:rPr>
              <w:t xml:space="preserve">в сведения о нем, содержащиеся </w:t>
            </w:r>
            <w:r>
              <w:rPr>
                <w:color w:val="000000"/>
                <w:sz w:val="22"/>
                <w:szCs w:val="22"/>
              </w:rPr>
              <w:br/>
            </w:r>
            <w:r w:rsidRPr="002E7FCD">
              <w:rPr>
                <w:color w:val="000000"/>
                <w:sz w:val="22"/>
                <w:szCs w:val="22"/>
              </w:rPr>
              <w:t xml:space="preserve">в едином государственном реестре индивидуальных предпринимателей, справки </w:t>
            </w:r>
            <w:r w:rsidRPr="002E7FCD">
              <w:rPr>
                <w:sz w:val="22"/>
                <w:szCs w:val="22"/>
                <w:lang w:bidi="ru-RU"/>
              </w:rPr>
              <w:t>о наличии (отсутствии) судимости и (или) факта уголовного преследования либо о прекра</w:t>
            </w:r>
            <w:r>
              <w:rPr>
                <w:sz w:val="22"/>
                <w:szCs w:val="22"/>
                <w:lang w:bidi="ru-RU"/>
              </w:rPr>
              <w:t xml:space="preserve">щении уголовного преследования </w:t>
            </w:r>
            <w:r w:rsidRPr="002E7FCD">
              <w:rPr>
                <w:sz w:val="22"/>
                <w:szCs w:val="22"/>
                <w:lang w:bidi="ru-RU"/>
              </w:rPr>
              <w:t xml:space="preserve">по реабилитирующим основаниям, </w:t>
            </w:r>
            <w:r>
              <w:rPr>
                <w:sz w:val="22"/>
                <w:szCs w:val="22"/>
                <w:lang w:bidi="ru-RU"/>
              </w:rPr>
              <w:br/>
            </w:r>
            <w:r w:rsidRPr="002E7FCD">
              <w:rPr>
                <w:sz w:val="22"/>
                <w:szCs w:val="22"/>
                <w:lang w:bidi="ru-RU"/>
              </w:rPr>
              <w:t xml:space="preserve">в случае, если данное физическое лицо (индивидуальный </w:t>
            </w:r>
            <w:r w:rsidRPr="002E7FCD">
              <w:rPr>
                <w:sz w:val="22"/>
                <w:szCs w:val="22"/>
                <w:lang w:bidi="ru-RU"/>
              </w:rPr>
              <w:lastRenderedPageBreak/>
              <w:t xml:space="preserve">предприниматель) </w:t>
            </w:r>
            <w:r w:rsidRPr="002E7FCD">
              <w:rPr>
                <w:sz w:val="22"/>
                <w:szCs w:val="22"/>
              </w:rPr>
              <w:t>намерено осуществлять</w:t>
            </w:r>
            <w:proofErr w:type="gramEnd"/>
            <w:r w:rsidRPr="002E7FCD">
              <w:rPr>
                <w:sz w:val="22"/>
                <w:szCs w:val="22"/>
              </w:rPr>
              <w:t xml:space="preserve"> перевозки пассажиров и багажа легковыми та</w:t>
            </w:r>
            <w:r>
              <w:rPr>
                <w:sz w:val="22"/>
                <w:szCs w:val="22"/>
              </w:rPr>
              <w:t xml:space="preserve">кси, автобусами, троллейбусами </w:t>
            </w:r>
            <w:r w:rsidRPr="002E7FCD">
              <w:rPr>
                <w:sz w:val="22"/>
                <w:szCs w:val="22"/>
              </w:rPr>
              <w:t>и трамваями</w:t>
            </w:r>
            <w:r w:rsidRPr="002E7FCD">
              <w:rPr>
                <w:sz w:val="22"/>
                <w:szCs w:val="22"/>
                <w:lang w:bidi="ru-RU"/>
              </w:rPr>
              <w:t>.</w:t>
            </w:r>
          </w:p>
          <w:p w:rsidR="002E7FCD" w:rsidRPr="002E7FCD" w:rsidRDefault="002E7FCD" w:rsidP="002E7FCD">
            <w:pPr>
              <w:ind w:firstLine="459"/>
              <w:jc w:val="both"/>
            </w:pPr>
            <w:r w:rsidRPr="002E7FCD">
              <w:rPr>
                <w:sz w:val="22"/>
                <w:szCs w:val="22"/>
              </w:rPr>
              <w:t>Согласно законопроекту ука</w:t>
            </w:r>
            <w:r>
              <w:rPr>
                <w:sz w:val="22"/>
                <w:szCs w:val="22"/>
              </w:rPr>
              <w:t xml:space="preserve">занный документ представляется </w:t>
            </w:r>
            <w:r w:rsidRPr="002E7FCD">
              <w:rPr>
                <w:sz w:val="22"/>
                <w:szCs w:val="22"/>
              </w:rPr>
              <w:t>по межведомственному запросу регистрирующего органа федеральным органом исполнительной власти, осуще</w:t>
            </w:r>
            <w:r>
              <w:rPr>
                <w:sz w:val="22"/>
                <w:szCs w:val="22"/>
              </w:rPr>
              <w:t xml:space="preserve">ствляющим функции по выработке </w:t>
            </w:r>
            <w:r w:rsidRPr="002E7FCD">
              <w:rPr>
                <w:sz w:val="22"/>
                <w:szCs w:val="22"/>
              </w:rPr>
              <w:t xml:space="preserve">и реализации государственной политики </w:t>
            </w:r>
            <w:r>
              <w:rPr>
                <w:sz w:val="22"/>
                <w:szCs w:val="22"/>
              </w:rPr>
              <w:br/>
            </w:r>
            <w:r w:rsidRPr="002E7FCD">
              <w:rPr>
                <w:sz w:val="22"/>
                <w:szCs w:val="22"/>
              </w:rPr>
              <w:t>и нормативно-правовому регулированию в сфере внутренних дел (МВД России), в порядке и сроки, установленные Правительством Российской Федерации.</w:t>
            </w:r>
          </w:p>
          <w:p w:rsidR="002E7FCD" w:rsidRPr="002E7FCD" w:rsidRDefault="002E7FCD" w:rsidP="002E7FCD">
            <w:pPr>
              <w:ind w:firstLine="459"/>
              <w:jc w:val="both"/>
            </w:pPr>
            <w:proofErr w:type="gramStart"/>
            <w:r w:rsidRPr="002E7FCD">
              <w:rPr>
                <w:sz w:val="22"/>
                <w:szCs w:val="22"/>
              </w:rPr>
              <w:t xml:space="preserve">Также законопроектом устанавливается запрет на государственную регистрацию в качестве индивидуального предпринимателя физического лица, которое намерено осуществлять перевозки пассажиров и багажа легковыми такси, автобусами, троллейбусами и трамваями, а также на внесение в единый государственный реестр индивидуальных предпринимателей изменений, касающихся сведений об индивидуальном предпринимателе, связанных </w:t>
            </w:r>
            <w:r w:rsidRPr="002E7FCD">
              <w:rPr>
                <w:sz w:val="22"/>
                <w:szCs w:val="22"/>
              </w:rPr>
              <w:br/>
              <w:t>с изменением кодов по Общероссийскому классификатору видов экономической деятельности, если индивидуальный предприниматель намерен осуществлять перевозки пассажиров и</w:t>
            </w:r>
            <w:proofErr w:type="gramEnd"/>
            <w:r w:rsidRPr="002E7FCD">
              <w:rPr>
                <w:sz w:val="22"/>
                <w:szCs w:val="22"/>
              </w:rPr>
              <w:t xml:space="preserve"> багажа указанными транспортными средствами в случае, если данное физическое лицо (индивидуальный предприниматель) имеет несня</w:t>
            </w:r>
            <w:r>
              <w:rPr>
                <w:sz w:val="22"/>
                <w:szCs w:val="22"/>
              </w:rPr>
              <w:t xml:space="preserve">тую или непогашенную судимость </w:t>
            </w:r>
            <w:r w:rsidRPr="002E7FCD">
              <w:rPr>
                <w:sz w:val="22"/>
                <w:szCs w:val="22"/>
              </w:rPr>
              <w:t>за совершение преступлений, предусмотренных частями первой и второй статьи 328</w:t>
            </w:r>
            <w:r w:rsidRPr="002E7FCD">
              <w:rPr>
                <w:sz w:val="22"/>
                <w:szCs w:val="22"/>
                <w:vertAlign w:val="superscript"/>
              </w:rPr>
              <w:t>1</w:t>
            </w:r>
            <w:r w:rsidRPr="002E7FCD">
              <w:rPr>
                <w:sz w:val="22"/>
                <w:szCs w:val="22"/>
              </w:rPr>
              <w:t xml:space="preserve"> Трудового кодекса Российской Федерации.</w:t>
            </w:r>
          </w:p>
          <w:p w:rsidR="003327E6" w:rsidRPr="00143E21" w:rsidRDefault="003327E6" w:rsidP="00FF199E">
            <w:pPr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143E21" w:rsidRDefault="008E4F49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bCs/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02" w:rsidRDefault="003327E6" w:rsidP="00FF199E">
            <w:pPr>
              <w:jc w:val="center"/>
            </w:pPr>
            <w:r w:rsidRPr="00143E21">
              <w:rPr>
                <w:sz w:val="22"/>
                <w:szCs w:val="22"/>
              </w:rPr>
              <w:t xml:space="preserve">Информацию </w:t>
            </w:r>
          </w:p>
          <w:p w:rsidR="003327E6" w:rsidRPr="00143E21" w:rsidRDefault="00133E02" w:rsidP="00FF199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Ухина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="003327E6" w:rsidRPr="00143E21">
              <w:rPr>
                <w:sz w:val="22"/>
                <w:szCs w:val="22"/>
              </w:rPr>
              <w:t xml:space="preserve"> </w:t>
            </w:r>
            <w:r w:rsidR="00FF199E">
              <w:rPr>
                <w:sz w:val="22"/>
                <w:szCs w:val="22"/>
              </w:rPr>
              <w:br/>
            </w:r>
            <w:r w:rsidR="003327E6" w:rsidRPr="00143E21">
              <w:rPr>
                <w:sz w:val="22"/>
                <w:szCs w:val="22"/>
              </w:rPr>
              <w:t xml:space="preserve">о проекте </w:t>
            </w:r>
            <w:r w:rsidRPr="00133E02">
              <w:rPr>
                <w:sz w:val="22"/>
                <w:szCs w:val="22"/>
              </w:rPr>
              <w:t xml:space="preserve">федерального закона № 1256975-7 </w:t>
            </w:r>
            <w:r w:rsidRPr="00133E02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bidi="ru-RU"/>
              </w:rPr>
              <w:br/>
            </w:r>
            <w:r w:rsidRPr="00133E02">
              <w:rPr>
                <w:color w:val="000000"/>
                <w:sz w:val="22"/>
                <w:szCs w:val="22"/>
              </w:rPr>
              <w:t xml:space="preserve">«О внесении изменений </w:t>
            </w:r>
            <w:r w:rsidRPr="00133E02">
              <w:rPr>
                <w:color w:val="000000"/>
                <w:sz w:val="22"/>
                <w:szCs w:val="22"/>
              </w:rPr>
              <w:br/>
              <w:t>в статьи 22</w:t>
            </w:r>
            <w:r w:rsidRPr="00133E02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133E02">
              <w:rPr>
                <w:color w:val="000000"/>
                <w:sz w:val="22"/>
                <w:szCs w:val="22"/>
              </w:rPr>
              <w:t xml:space="preserve"> и 22</w:t>
            </w:r>
            <w:r w:rsidRPr="00133E02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133E02">
              <w:rPr>
                <w:color w:val="000000"/>
                <w:sz w:val="22"/>
                <w:szCs w:val="22"/>
              </w:rPr>
              <w:t xml:space="preserve"> Федерального закона </w:t>
            </w:r>
            <w:r>
              <w:rPr>
                <w:color w:val="000000"/>
                <w:sz w:val="22"/>
                <w:szCs w:val="22"/>
              </w:rPr>
              <w:br/>
            </w:r>
            <w:r w:rsidRPr="00133E02">
              <w:rPr>
                <w:color w:val="000000"/>
                <w:sz w:val="22"/>
                <w:szCs w:val="22"/>
              </w:rPr>
              <w:t xml:space="preserve">«О государственной </w:t>
            </w:r>
            <w:r w:rsidRPr="00133E02">
              <w:rPr>
                <w:color w:val="000000"/>
                <w:sz w:val="22"/>
                <w:szCs w:val="22"/>
              </w:rPr>
              <w:lastRenderedPageBreak/>
              <w:t xml:space="preserve">регистрации юридических лиц и индивидуальных предпринимателей» </w:t>
            </w:r>
            <w:r>
              <w:rPr>
                <w:color w:val="000000"/>
                <w:sz w:val="22"/>
                <w:szCs w:val="22"/>
              </w:rPr>
              <w:br/>
            </w:r>
            <w:r w:rsidRPr="00133E02">
              <w:rPr>
                <w:color w:val="000000"/>
                <w:sz w:val="22"/>
                <w:szCs w:val="22"/>
              </w:rPr>
              <w:t xml:space="preserve">и Федеральный закон </w:t>
            </w:r>
            <w:r w:rsidRPr="00133E02">
              <w:rPr>
                <w:color w:val="000000"/>
                <w:sz w:val="22"/>
                <w:szCs w:val="22"/>
              </w:rPr>
              <w:br/>
              <w:t xml:space="preserve">«Устав автомобильного транспорта </w:t>
            </w:r>
            <w:r w:rsidR="00460C42">
              <w:rPr>
                <w:color w:val="000000"/>
                <w:sz w:val="22"/>
                <w:szCs w:val="22"/>
              </w:rPr>
              <w:br/>
            </w:r>
            <w:r w:rsidRPr="00133E02">
              <w:rPr>
                <w:color w:val="000000"/>
                <w:sz w:val="22"/>
                <w:szCs w:val="22"/>
              </w:rPr>
              <w:t>и городского наземного электрического транспорта»</w:t>
            </w:r>
            <w:r w:rsidRPr="00133E02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133E02">
              <w:rPr>
                <w:bCs/>
                <w:color w:val="000000"/>
                <w:sz w:val="22"/>
                <w:szCs w:val="22"/>
              </w:rPr>
              <w:t xml:space="preserve">(о запрете лицам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133E02">
              <w:rPr>
                <w:bCs/>
                <w:color w:val="000000"/>
                <w:sz w:val="22"/>
                <w:szCs w:val="22"/>
              </w:rPr>
              <w:t>с непогашенной</w:t>
            </w:r>
            <w:r w:rsidRPr="00133E02">
              <w:rPr>
                <w:color w:val="000000"/>
                <w:sz w:val="22"/>
                <w:szCs w:val="22"/>
              </w:rPr>
              <w:t xml:space="preserve"> </w:t>
            </w:r>
            <w:r w:rsidRPr="00133E02">
              <w:rPr>
                <w:bCs/>
                <w:color w:val="000000"/>
                <w:sz w:val="22"/>
                <w:szCs w:val="22"/>
              </w:rPr>
              <w:t>или неснятой суди</w:t>
            </w:r>
            <w:r>
              <w:rPr>
                <w:bCs/>
                <w:color w:val="000000"/>
                <w:sz w:val="22"/>
                <w:szCs w:val="22"/>
              </w:rPr>
              <w:t xml:space="preserve">мостью </w:t>
            </w:r>
            <w:r w:rsidR="00460C42">
              <w:rPr>
                <w:bCs/>
                <w:color w:val="000000"/>
                <w:sz w:val="22"/>
                <w:szCs w:val="22"/>
              </w:rPr>
              <w:br/>
            </w:r>
            <w:r w:rsidRPr="00133E02">
              <w:rPr>
                <w:bCs/>
                <w:color w:val="000000"/>
                <w:sz w:val="22"/>
                <w:szCs w:val="22"/>
              </w:rPr>
              <w:t>за тяжкие и особо тяжкие преступления</w:t>
            </w:r>
            <w:r w:rsidRPr="00133E02">
              <w:rPr>
                <w:color w:val="000000"/>
                <w:sz w:val="22"/>
                <w:szCs w:val="22"/>
              </w:rPr>
              <w:t xml:space="preserve"> </w:t>
            </w:r>
            <w:r w:rsidRPr="00133E02">
              <w:rPr>
                <w:bCs/>
                <w:color w:val="000000"/>
                <w:sz w:val="22"/>
                <w:szCs w:val="22"/>
              </w:rPr>
              <w:t>осуществлять пассажирские перевозки)</w:t>
            </w:r>
            <w:r w:rsidR="003327E6" w:rsidRPr="00143E21">
              <w:rPr>
                <w:bCs/>
                <w:sz w:val="22"/>
                <w:szCs w:val="22"/>
              </w:rPr>
              <w:t xml:space="preserve"> </w:t>
            </w:r>
            <w:r w:rsidR="003327E6" w:rsidRPr="00143E21">
              <w:rPr>
                <w:sz w:val="22"/>
                <w:szCs w:val="22"/>
              </w:rPr>
              <w:t>принять к сведению.</w:t>
            </w:r>
            <w:proofErr w:type="gramEnd"/>
          </w:p>
          <w:p w:rsidR="009A3454" w:rsidRPr="00143E21" w:rsidRDefault="009A345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0328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143E21" w:rsidRDefault="00242F21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133E02" w:rsidRDefault="00133E02" w:rsidP="00143E21">
            <w:pPr>
              <w:pStyle w:val="a3"/>
              <w:ind w:firstLine="0"/>
              <w:jc w:val="center"/>
              <w:rPr>
                <w:bCs/>
                <w:sz w:val="22"/>
                <w:szCs w:val="22"/>
              </w:rPr>
            </w:pPr>
            <w:r w:rsidRPr="00133E02">
              <w:rPr>
                <w:sz w:val="22"/>
                <w:szCs w:val="22"/>
              </w:rPr>
              <w:t xml:space="preserve">О проекте федерального закона № 1249892-7 </w:t>
            </w:r>
            <w:r>
              <w:rPr>
                <w:sz w:val="22"/>
                <w:szCs w:val="22"/>
              </w:rPr>
              <w:br/>
            </w:r>
            <w:r w:rsidRPr="00133E02">
              <w:rPr>
                <w:sz w:val="22"/>
                <w:szCs w:val="22"/>
              </w:rPr>
              <w:t xml:space="preserve">«О внесении изменений </w:t>
            </w:r>
            <w:r w:rsidRPr="00133E02">
              <w:rPr>
                <w:sz w:val="22"/>
                <w:szCs w:val="22"/>
              </w:rPr>
              <w:br/>
              <w:t xml:space="preserve">в Федеральный закон </w:t>
            </w:r>
            <w:r>
              <w:rPr>
                <w:sz w:val="22"/>
                <w:szCs w:val="22"/>
              </w:rPr>
              <w:br/>
            </w:r>
            <w:r w:rsidRPr="00133E02">
              <w:rPr>
                <w:sz w:val="22"/>
                <w:szCs w:val="22"/>
              </w:rPr>
              <w:t xml:space="preserve">«О техническом осмотре транспортных средств </w:t>
            </w:r>
            <w:r w:rsidRPr="00133E02">
              <w:rPr>
                <w:sz w:val="22"/>
                <w:szCs w:val="22"/>
              </w:rPr>
              <w:br/>
              <w:t xml:space="preserve">и о внесении изменений </w:t>
            </w:r>
            <w:r>
              <w:rPr>
                <w:sz w:val="22"/>
                <w:szCs w:val="22"/>
              </w:rPr>
              <w:br/>
            </w:r>
            <w:r w:rsidRPr="00133E02">
              <w:rPr>
                <w:sz w:val="22"/>
                <w:szCs w:val="22"/>
              </w:rPr>
              <w:t xml:space="preserve">в отдельные законодательные акты Российской Федерации» и отдельные законодательные акты Российской Федерации» </w:t>
            </w:r>
            <w:r w:rsidRPr="00133E02">
              <w:rPr>
                <w:sz w:val="22"/>
                <w:szCs w:val="22"/>
              </w:rPr>
              <w:br/>
            </w:r>
            <w:r w:rsidRPr="00133E02">
              <w:rPr>
                <w:bCs/>
                <w:color w:val="000000"/>
                <w:sz w:val="22"/>
                <w:szCs w:val="22"/>
              </w:rPr>
              <w:t xml:space="preserve">(об отмене обязательности технического осмотра для </w:t>
            </w:r>
            <w:r w:rsidRPr="00133E02">
              <w:rPr>
                <w:bCs/>
                <w:color w:val="000000"/>
                <w:sz w:val="22"/>
                <w:szCs w:val="22"/>
              </w:rPr>
              <w:lastRenderedPageBreak/>
              <w:t xml:space="preserve">транспортных средств, принадлежащих физическим лицам)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02" w:rsidRPr="00143E21" w:rsidRDefault="00133E02" w:rsidP="00133E02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>
              <w:rPr>
                <w:sz w:val="22"/>
                <w:szCs w:val="22"/>
              </w:rPr>
              <w:lastRenderedPageBreak/>
              <w:t>Ухин Е.В</w:t>
            </w:r>
            <w:r w:rsidRPr="00143E21">
              <w:rPr>
                <w:sz w:val="22"/>
                <w:szCs w:val="22"/>
              </w:rPr>
              <w:t>. –</w:t>
            </w:r>
            <w:r>
              <w:rPr>
                <w:sz w:val="22"/>
                <w:szCs w:val="22"/>
              </w:rPr>
              <w:t>председатель</w:t>
            </w:r>
            <w:r w:rsidRPr="00143E21">
              <w:rPr>
                <w:sz w:val="22"/>
                <w:szCs w:val="22"/>
              </w:rPr>
              <w:t xml:space="preserve"> комитета Архангельского областного Собрания депутатов по промышленности, коммуникациям </w:t>
            </w:r>
            <w:r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и инфраструктуре</w:t>
            </w:r>
          </w:p>
          <w:p w:rsidR="00C0328A" w:rsidRPr="00143E21" w:rsidRDefault="00C0328A" w:rsidP="00143E21">
            <w:pPr>
              <w:tabs>
                <w:tab w:val="left" w:pos="993"/>
              </w:tabs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43" w:rsidRPr="00765043" w:rsidRDefault="00765043" w:rsidP="00765043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pacing w:val="4"/>
              </w:rPr>
            </w:pPr>
            <w:proofErr w:type="gramStart"/>
            <w:r w:rsidRPr="00765043">
              <w:rPr>
                <w:sz w:val="22"/>
                <w:szCs w:val="22"/>
              </w:rPr>
              <w:t xml:space="preserve">Проектом федерального закона предлагается </w:t>
            </w:r>
            <w:r w:rsidRPr="00765043">
              <w:rPr>
                <w:color w:val="000000"/>
                <w:spacing w:val="4"/>
                <w:sz w:val="22"/>
                <w:szCs w:val="22"/>
              </w:rPr>
              <w:t xml:space="preserve">отменить обязательное прохождение технического осмотра для легковых автомобилей и мотоциклов, принадлежащих физическим лицам, путем внесения необходимых изменений в </w:t>
            </w:r>
            <w:r w:rsidRPr="00765043">
              <w:rPr>
                <w:sz w:val="22"/>
                <w:szCs w:val="22"/>
              </w:rPr>
              <w:t xml:space="preserve">Федеральные законы от 1 июля 2011 года № 170-ФЗ </w:t>
            </w:r>
            <w:r>
              <w:rPr>
                <w:sz w:val="22"/>
                <w:szCs w:val="22"/>
              </w:rPr>
              <w:br/>
            </w:r>
            <w:r w:rsidRPr="00765043">
              <w:rPr>
                <w:sz w:val="22"/>
                <w:szCs w:val="22"/>
              </w:rPr>
              <w:t xml:space="preserve">«О техническом осмотре транспортных средств и о внесении изменений в отдельные законодательные акты Российской Федерации» и от 3 августа 2018 года № 283-ФЗ </w:t>
            </w:r>
            <w:r>
              <w:rPr>
                <w:sz w:val="22"/>
                <w:szCs w:val="22"/>
              </w:rPr>
              <w:br/>
            </w:r>
            <w:r w:rsidRPr="00765043">
              <w:rPr>
                <w:sz w:val="22"/>
                <w:szCs w:val="22"/>
              </w:rPr>
              <w:t xml:space="preserve">«О государственной регистрации транспортных средств </w:t>
            </w:r>
            <w:r w:rsidRPr="00765043">
              <w:rPr>
                <w:sz w:val="22"/>
                <w:szCs w:val="22"/>
              </w:rPr>
              <w:br/>
              <w:t>в Российской Федерации</w:t>
            </w:r>
            <w:proofErr w:type="gramEnd"/>
            <w:r w:rsidRPr="00765043">
              <w:rPr>
                <w:sz w:val="22"/>
                <w:szCs w:val="22"/>
              </w:rPr>
              <w:t xml:space="preserve"> </w:t>
            </w:r>
            <w:proofErr w:type="gramStart"/>
            <w:r w:rsidRPr="00765043">
              <w:rPr>
                <w:sz w:val="22"/>
                <w:szCs w:val="22"/>
              </w:rPr>
              <w:t xml:space="preserve">и о внесении изменений в отдельные законодательные акты Российской Федерации», при этом определить обязательность прохождения технического осмотра для легковых автомобилей и мотоциклов, </w:t>
            </w:r>
            <w:r w:rsidRPr="00765043">
              <w:rPr>
                <w:color w:val="000000"/>
                <w:spacing w:val="4"/>
                <w:sz w:val="22"/>
                <w:szCs w:val="22"/>
              </w:rPr>
              <w:t xml:space="preserve">принадлежащих </w:t>
            </w:r>
            <w:r w:rsidRPr="00765043">
              <w:rPr>
                <w:color w:val="000000"/>
                <w:spacing w:val="4"/>
                <w:sz w:val="22"/>
                <w:szCs w:val="22"/>
              </w:rPr>
              <w:lastRenderedPageBreak/>
              <w:t>физическим лицам и</w:t>
            </w:r>
            <w:r w:rsidRPr="00765043">
              <w:rPr>
                <w:sz w:val="22"/>
                <w:szCs w:val="22"/>
              </w:rPr>
              <w:t xml:space="preserve"> с года изготовления которых прошло более четырех лет, включая год их изготовления, указываемый в документах, идентифицирующих транспортное средство, исключительно в случаях постановки транспортного средства на государственный учет, совершения регистрационных действий, связанных со сменой владельца</w:t>
            </w:r>
            <w:proofErr w:type="gramEnd"/>
            <w:r w:rsidRPr="00765043">
              <w:rPr>
                <w:sz w:val="22"/>
                <w:szCs w:val="22"/>
              </w:rPr>
              <w:t>, изменением конструкции и (или) заменой основного компонента транспортного средства.</w:t>
            </w:r>
          </w:p>
          <w:p w:rsidR="00C468CA" w:rsidRPr="00143E21" w:rsidRDefault="00C468CA" w:rsidP="00FF199E">
            <w:pPr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143E21" w:rsidRDefault="00C0328A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02" w:rsidRDefault="003327E6" w:rsidP="00FF199E">
            <w:pPr>
              <w:jc w:val="center"/>
            </w:pPr>
            <w:r w:rsidRPr="00143E21">
              <w:rPr>
                <w:sz w:val="22"/>
                <w:szCs w:val="22"/>
              </w:rPr>
              <w:t xml:space="preserve">Информацию </w:t>
            </w:r>
          </w:p>
          <w:p w:rsidR="00C0328A" w:rsidRPr="00765043" w:rsidRDefault="00133E02" w:rsidP="0076504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Ухина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="00FF199E">
              <w:rPr>
                <w:sz w:val="22"/>
                <w:szCs w:val="22"/>
              </w:rPr>
              <w:br/>
            </w:r>
            <w:r w:rsidR="003327E6" w:rsidRPr="00143E21">
              <w:rPr>
                <w:sz w:val="22"/>
                <w:szCs w:val="22"/>
              </w:rPr>
              <w:t xml:space="preserve">о проекте федерального закона </w:t>
            </w:r>
            <w:r w:rsidRPr="00133E02">
              <w:rPr>
                <w:sz w:val="22"/>
                <w:szCs w:val="22"/>
              </w:rPr>
              <w:t xml:space="preserve"> № 1249892-7 </w:t>
            </w:r>
            <w:r>
              <w:rPr>
                <w:sz w:val="22"/>
                <w:szCs w:val="22"/>
              </w:rPr>
              <w:br/>
            </w:r>
            <w:r w:rsidRPr="00133E02">
              <w:rPr>
                <w:sz w:val="22"/>
                <w:szCs w:val="22"/>
              </w:rPr>
              <w:t xml:space="preserve">«О внесении изменений </w:t>
            </w:r>
            <w:r w:rsidRPr="00133E02">
              <w:rPr>
                <w:sz w:val="22"/>
                <w:szCs w:val="22"/>
              </w:rPr>
              <w:br/>
              <w:t xml:space="preserve">в Федеральный закон </w:t>
            </w:r>
            <w:r>
              <w:rPr>
                <w:sz w:val="22"/>
                <w:szCs w:val="22"/>
              </w:rPr>
              <w:br/>
            </w:r>
            <w:r w:rsidRPr="00133E02">
              <w:rPr>
                <w:sz w:val="22"/>
                <w:szCs w:val="22"/>
              </w:rPr>
              <w:t xml:space="preserve">«О техническом осмотре транспортных средств </w:t>
            </w:r>
            <w:r w:rsidRPr="00133E02">
              <w:rPr>
                <w:sz w:val="22"/>
                <w:szCs w:val="22"/>
              </w:rPr>
              <w:br/>
              <w:t xml:space="preserve">и о внесении </w:t>
            </w:r>
            <w:r w:rsidRPr="00133E02">
              <w:rPr>
                <w:sz w:val="22"/>
                <w:szCs w:val="22"/>
              </w:rPr>
              <w:lastRenderedPageBreak/>
              <w:t xml:space="preserve">изменений </w:t>
            </w:r>
            <w:r>
              <w:rPr>
                <w:sz w:val="22"/>
                <w:szCs w:val="22"/>
              </w:rPr>
              <w:br/>
            </w:r>
            <w:r w:rsidRPr="00133E02">
              <w:rPr>
                <w:sz w:val="22"/>
                <w:szCs w:val="22"/>
              </w:rPr>
              <w:t xml:space="preserve">в отдельные законодательные акты Российской Федерации» </w:t>
            </w:r>
            <w:r>
              <w:rPr>
                <w:sz w:val="22"/>
                <w:szCs w:val="22"/>
              </w:rPr>
              <w:br/>
            </w:r>
            <w:r w:rsidRPr="00133E02">
              <w:rPr>
                <w:sz w:val="22"/>
                <w:szCs w:val="22"/>
              </w:rPr>
              <w:t xml:space="preserve">и отдельные законодательные акты Российской Федерации» </w:t>
            </w:r>
            <w:r w:rsidRPr="00133E02">
              <w:rPr>
                <w:sz w:val="22"/>
                <w:szCs w:val="22"/>
              </w:rPr>
              <w:br/>
            </w:r>
            <w:r w:rsidRPr="00133E02">
              <w:rPr>
                <w:bCs/>
                <w:color w:val="000000"/>
                <w:sz w:val="22"/>
                <w:szCs w:val="22"/>
              </w:rPr>
              <w:t xml:space="preserve">(об отмене обязательности технического осмотра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133E02">
              <w:rPr>
                <w:bCs/>
                <w:color w:val="000000"/>
                <w:sz w:val="22"/>
                <w:szCs w:val="22"/>
              </w:rPr>
              <w:t xml:space="preserve">для транспортных средств, принадлежащих физическим лицам) </w:t>
            </w:r>
            <w:r w:rsidR="003327E6" w:rsidRPr="00143E21">
              <w:rPr>
                <w:sz w:val="22"/>
                <w:szCs w:val="22"/>
              </w:rPr>
              <w:t xml:space="preserve">принять </w:t>
            </w:r>
            <w:r w:rsidR="00FF199E">
              <w:rPr>
                <w:sz w:val="22"/>
                <w:szCs w:val="22"/>
              </w:rPr>
              <w:br/>
            </w:r>
            <w:r w:rsidR="003327E6" w:rsidRPr="00143E21">
              <w:rPr>
                <w:sz w:val="22"/>
                <w:szCs w:val="22"/>
              </w:rPr>
              <w:t>к сведению.</w:t>
            </w:r>
          </w:p>
        </w:tc>
      </w:tr>
      <w:tr w:rsidR="003327E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C" w:rsidRPr="0003591C" w:rsidRDefault="00E73774" w:rsidP="0003591C">
            <w:pPr>
              <w:pStyle w:val="11"/>
              <w:tabs>
                <w:tab w:val="left" w:pos="1134"/>
              </w:tabs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Рассмотрение ходатайств</w:t>
            </w:r>
            <w:r w:rsidR="0003591C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="0003591C" w:rsidRPr="000359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 </w:t>
            </w:r>
            <w:r w:rsidR="0003591C" w:rsidRPr="0003591C"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награждении Почетной грамотой Архангельского областного Собрания депутатов </w:t>
            </w:r>
          </w:p>
          <w:p w:rsidR="003327E6" w:rsidRPr="0003591C" w:rsidRDefault="003327E6" w:rsidP="0003591C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C" w:rsidRPr="00143E21" w:rsidRDefault="0003591C" w:rsidP="0003591C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>
              <w:rPr>
                <w:sz w:val="22"/>
                <w:szCs w:val="22"/>
              </w:rPr>
              <w:t>Ухин Е.В</w:t>
            </w:r>
            <w:r w:rsidRPr="00143E21">
              <w:rPr>
                <w:sz w:val="22"/>
                <w:szCs w:val="22"/>
              </w:rPr>
              <w:t>. –</w:t>
            </w:r>
            <w:r>
              <w:rPr>
                <w:sz w:val="22"/>
                <w:szCs w:val="22"/>
              </w:rPr>
              <w:t>председатель</w:t>
            </w:r>
            <w:r w:rsidRPr="00143E21">
              <w:rPr>
                <w:sz w:val="22"/>
                <w:szCs w:val="22"/>
              </w:rPr>
              <w:t xml:space="preserve"> комитета Архангельского областного Собрания депутатов по промышленности, коммуникациям </w:t>
            </w:r>
            <w:r>
              <w:rPr>
                <w:sz w:val="22"/>
                <w:szCs w:val="22"/>
              </w:rPr>
              <w:br/>
            </w:r>
            <w:r w:rsidRPr="00143E21">
              <w:rPr>
                <w:sz w:val="22"/>
                <w:szCs w:val="22"/>
              </w:rPr>
              <w:t>и инфраструктуре</w:t>
            </w:r>
          </w:p>
          <w:p w:rsidR="003327E6" w:rsidRPr="00143E21" w:rsidRDefault="003327E6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74" w:rsidRDefault="00E73774" w:rsidP="00E73774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E73774" w:rsidRDefault="00E73774" w:rsidP="00E73774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3327E6" w:rsidRPr="00143E21" w:rsidRDefault="003327E6" w:rsidP="00FF199E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E6" w:rsidRPr="00143E21" w:rsidRDefault="003327E6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E6" w:rsidRPr="00143E21" w:rsidRDefault="003327E6" w:rsidP="00143E21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 xml:space="preserve">Комитет поддерживает ходатайство </w:t>
            </w:r>
          </w:p>
          <w:p w:rsidR="003327E6" w:rsidRPr="00143E21" w:rsidRDefault="003327E6" w:rsidP="00143E21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43E21">
              <w:rPr>
                <w:sz w:val="22"/>
                <w:szCs w:val="22"/>
              </w:rPr>
              <w:t>о награждении.</w:t>
            </w:r>
          </w:p>
        </w:tc>
      </w:tr>
      <w:tr w:rsidR="00EB5BA0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143E21" w:rsidRDefault="00E7377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ED2F8F" w:rsidRDefault="00ED2F8F" w:rsidP="00ED2F8F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  <w:r w:rsidRPr="00ED2F8F">
              <w:rPr>
                <w:sz w:val="22"/>
                <w:szCs w:val="22"/>
              </w:rPr>
              <w:t xml:space="preserve">О </w:t>
            </w:r>
            <w:proofErr w:type="gramStart"/>
            <w:r w:rsidRPr="00ED2F8F">
              <w:rPr>
                <w:sz w:val="22"/>
                <w:szCs w:val="22"/>
              </w:rPr>
              <w:t>предложениях</w:t>
            </w:r>
            <w:proofErr w:type="gramEnd"/>
            <w:r w:rsidRPr="00ED2F8F">
              <w:rPr>
                <w:sz w:val="22"/>
                <w:szCs w:val="22"/>
              </w:rPr>
              <w:t xml:space="preserve"> о проведении экспертно-аналитических </w:t>
            </w:r>
            <w:r w:rsidRPr="00ED2F8F">
              <w:rPr>
                <w:sz w:val="22"/>
                <w:szCs w:val="22"/>
              </w:rPr>
              <w:br/>
              <w:t xml:space="preserve">и контрольных мероприятий </w:t>
            </w:r>
            <w:r>
              <w:rPr>
                <w:sz w:val="22"/>
                <w:szCs w:val="22"/>
              </w:rPr>
              <w:br/>
            </w:r>
            <w:r w:rsidRPr="00ED2F8F">
              <w:rPr>
                <w:sz w:val="22"/>
                <w:szCs w:val="22"/>
              </w:rPr>
              <w:t>для формирования Плана работы контрольно-счетной палаты Архангельской области на 2022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ED2F8F" w:rsidRDefault="00EB5BA0" w:rsidP="00BB3CA5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ED2F8F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ED2F8F">
              <w:rPr>
                <w:sz w:val="22"/>
                <w:szCs w:val="22"/>
              </w:rPr>
              <w:br/>
              <w:t>и инфраструктуре</w:t>
            </w:r>
          </w:p>
          <w:p w:rsidR="00EB5BA0" w:rsidRPr="00ED2F8F" w:rsidRDefault="00EB5BA0" w:rsidP="00BB3CA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ED2F8F" w:rsidRDefault="00ED2F8F" w:rsidP="00ED2F8F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sz w:val="22"/>
                <w:szCs w:val="22"/>
              </w:rPr>
            </w:pPr>
            <w:r w:rsidRPr="00ED2F8F">
              <w:rPr>
                <w:bCs/>
                <w:sz w:val="22"/>
                <w:szCs w:val="22"/>
              </w:rPr>
              <w:t xml:space="preserve">В соответствии с пунктом 2 статьи 9.8. регламента Архангельского областного Собрания депутатов поступило предложение от комитета по вопросам бюджета, финансовой </w:t>
            </w:r>
            <w:r>
              <w:rPr>
                <w:bCs/>
                <w:sz w:val="22"/>
                <w:szCs w:val="22"/>
              </w:rPr>
              <w:br/>
            </w:r>
            <w:r w:rsidRPr="00ED2F8F">
              <w:rPr>
                <w:bCs/>
                <w:sz w:val="22"/>
                <w:szCs w:val="22"/>
              </w:rPr>
              <w:t xml:space="preserve">и налоговой политике направить предложения </w:t>
            </w:r>
            <w:r w:rsidRPr="00ED2F8F">
              <w:rPr>
                <w:sz w:val="22"/>
                <w:szCs w:val="22"/>
              </w:rPr>
              <w:t>о проведении экспертно-аналитических и контрольных мероприятий для формирования Плана работы контрольно-счетной палаты Архангельской области на 2022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0" w:rsidRPr="00ED2F8F" w:rsidRDefault="00EB5BA0" w:rsidP="00BB3CA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ED2F8F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ED2F8F" w:rsidRDefault="00ED2F8F" w:rsidP="00ED2F8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ED2F8F">
              <w:rPr>
                <w:sz w:val="22"/>
                <w:szCs w:val="22"/>
              </w:rPr>
              <w:t xml:space="preserve">Информацию председателя комитета </w:t>
            </w:r>
            <w:proofErr w:type="spellStart"/>
            <w:r w:rsidRPr="00ED2F8F">
              <w:rPr>
                <w:sz w:val="22"/>
                <w:szCs w:val="22"/>
              </w:rPr>
              <w:t>Ухина</w:t>
            </w:r>
            <w:proofErr w:type="spellEnd"/>
            <w:r w:rsidRPr="00ED2F8F">
              <w:rPr>
                <w:sz w:val="22"/>
                <w:szCs w:val="22"/>
              </w:rPr>
              <w:t xml:space="preserve"> Е.В. о </w:t>
            </w:r>
            <w:proofErr w:type="gramStart"/>
            <w:r w:rsidRPr="00ED2F8F">
              <w:rPr>
                <w:sz w:val="22"/>
                <w:szCs w:val="22"/>
              </w:rPr>
              <w:t>предложениях</w:t>
            </w:r>
            <w:proofErr w:type="gramEnd"/>
            <w:r w:rsidRPr="00ED2F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ED2F8F">
              <w:rPr>
                <w:sz w:val="22"/>
                <w:szCs w:val="22"/>
              </w:rPr>
              <w:t xml:space="preserve">о проведении экспертно-аналитических </w:t>
            </w:r>
            <w:r w:rsidRPr="00ED2F8F">
              <w:rPr>
                <w:sz w:val="22"/>
                <w:szCs w:val="22"/>
              </w:rPr>
              <w:br/>
              <w:t xml:space="preserve">и контрольных мероприятий для формирования Плана работы контрольно-счетной палаты </w:t>
            </w:r>
            <w:r w:rsidRPr="00ED2F8F">
              <w:rPr>
                <w:sz w:val="22"/>
                <w:szCs w:val="22"/>
              </w:rPr>
              <w:lastRenderedPageBreak/>
              <w:t xml:space="preserve">Архангельской области на 2022 год принять к сведению. </w:t>
            </w:r>
          </w:p>
        </w:tc>
      </w:tr>
      <w:tr w:rsidR="00EB5BA0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143E21" w:rsidRDefault="00E73774" w:rsidP="00143E2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8F" w:rsidRPr="00ED2F8F" w:rsidRDefault="00ED2F8F" w:rsidP="00ED2F8F">
            <w:pPr>
              <w:pStyle w:val="a8"/>
              <w:tabs>
                <w:tab w:val="left" w:pos="0"/>
                <w:tab w:val="left" w:pos="851"/>
              </w:tabs>
              <w:autoSpaceDN w:val="0"/>
              <w:ind w:left="0"/>
              <w:jc w:val="center"/>
            </w:pPr>
            <w:r w:rsidRPr="00ED2F8F">
              <w:rPr>
                <w:sz w:val="22"/>
                <w:szCs w:val="22"/>
              </w:rPr>
              <w:t xml:space="preserve">О предложениях в план </w:t>
            </w:r>
            <w:proofErr w:type="gramStart"/>
            <w:r w:rsidRPr="00ED2F8F">
              <w:rPr>
                <w:sz w:val="22"/>
                <w:szCs w:val="22"/>
              </w:rPr>
              <w:t>работы Координационного Совета представительных органов муниципальных образований Архангельской области</w:t>
            </w:r>
            <w:proofErr w:type="gramEnd"/>
            <w:r w:rsidRPr="00ED2F8F">
              <w:rPr>
                <w:sz w:val="22"/>
                <w:szCs w:val="22"/>
              </w:rPr>
              <w:t xml:space="preserve"> при Архангельском областном Собрании депутатов на 2022 год.</w:t>
            </w:r>
          </w:p>
          <w:p w:rsidR="00EB5BA0" w:rsidRPr="00ED2F8F" w:rsidRDefault="00EB5BA0" w:rsidP="00ED2F8F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ED2F8F" w:rsidRDefault="00EB5BA0" w:rsidP="00ED2F8F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ED2F8F">
              <w:rPr>
                <w:sz w:val="22"/>
                <w:szCs w:val="22"/>
              </w:rPr>
              <w:t xml:space="preserve">Ухин Е.В. –председатель комитета Архангельского областного Собрания депутатов по промышленности, коммуникациям </w:t>
            </w:r>
            <w:r w:rsidRPr="00ED2F8F">
              <w:rPr>
                <w:sz w:val="22"/>
                <w:szCs w:val="22"/>
              </w:rPr>
              <w:br/>
              <w:t>и инфраструктуре</w:t>
            </w:r>
          </w:p>
          <w:p w:rsidR="00EB5BA0" w:rsidRPr="00ED2F8F" w:rsidRDefault="00EB5BA0" w:rsidP="00ED2F8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ED2F8F" w:rsidRDefault="00EB5BA0" w:rsidP="00ED2F8F">
            <w:pPr>
              <w:pStyle w:val="a8"/>
              <w:tabs>
                <w:tab w:val="left" w:pos="0"/>
                <w:tab w:val="left" w:pos="993"/>
              </w:tabs>
              <w:ind w:left="0" w:firstLine="31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0" w:rsidRPr="00ED2F8F" w:rsidRDefault="00EB5BA0" w:rsidP="00ED2F8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ED2F8F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A0" w:rsidRPr="00ED2F8F" w:rsidRDefault="00ED2F8F" w:rsidP="00ED2F8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ED2F8F">
              <w:rPr>
                <w:sz w:val="22"/>
                <w:szCs w:val="22"/>
              </w:rPr>
              <w:t xml:space="preserve">Информацию председателя комитета </w:t>
            </w:r>
            <w:proofErr w:type="spellStart"/>
            <w:r w:rsidRPr="00ED2F8F">
              <w:rPr>
                <w:sz w:val="22"/>
                <w:szCs w:val="22"/>
              </w:rPr>
              <w:t>Ухина</w:t>
            </w:r>
            <w:proofErr w:type="spellEnd"/>
            <w:r w:rsidRPr="00ED2F8F">
              <w:rPr>
                <w:sz w:val="22"/>
                <w:szCs w:val="22"/>
              </w:rPr>
              <w:t xml:space="preserve"> Е.В.</w:t>
            </w:r>
          </w:p>
          <w:p w:rsidR="00ED2F8F" w:rsidRPr="00F66C8D" w:rsidRDefault="00ED2F8F" w:rsidP="00ED2F8F">
            <w:pPr>
              <w:pStyle w:val="a8"/>
              <w:tabs>
                <w:tab w:val="left" w:pos="0"/>
                <w:tab w:val="left" w:pos="851"/>
              </w:tabs>
              <w:autoSpaceDN w:val="0"/>
              <w:ind w:left="0"/>
              <w:jc w:val="center"/>
            </w:pPr>
            <w:r w:rsidRPr="00F66C8D">
              <w:rPr>
                <w:sz w:val="22"/>
                <w:szCs w:val="22"/>
              </w:rPr>
              <w:t xml:space="preserve">о предложениях </w:t>
            </w:r>
            <w:r w:rsidR="00F66C8D">
              <w:rPr>
                <w:sz w:val="22"/>
                <w:szCs w:val="22"/>
              </w:rPr>
              <w:br/>
            </w:r>
            <w:r w:rsidRPr="00F66C8D">
              <w:rPr>
                <w:sz w:val="22"/>
                <w:szCs w:val="22"/>
              </w:rPr>
              <w:t xml:space="preserve">в 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2022 год принять </w:t>
            </w:r>
            <w:r w:rsidR="00F66C8D">
              <w:rPr>
                <w:sz w:val="22"/>
                <w:szCs w:val="22"/>
              </w:rPr>
              <w:br/>
            </w:r>
            <w:r w:rsidRPr="00F66C8D">
              <w:rPr>
                <w:sz w:val="22"/>
                <w:szCs w:val="22"/>
              </w:rPr>
              <w:t>к сведению.</w:t>
            </w:r>
          </w:p>
          <w:p w:rsidR="00ED2F8F" w:rsidRPr="00ED2F8F" w:rsidRDefault="00ED2F8F" w:rsidP="00ED2F8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C37A8" w:rsidRPr="00B95779" w:rsidRDefault="006C37A8" w:rsidP="00143E21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ACE09EB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F09B0"/>
    <w:multiLevelType w:val="multilevel"/>
    <w:tmpl w:val="084CA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65BA3"/>
    <w:multiLevelType w:val="hybridMultilevel"/>
    <w:tmpl w:val="18EC6B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00349"/>
    <w:multiLevelType w:val="multilevel"/>
    <w:tmpl w:val="ABA8B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57F03"/>
    <w:multiLevelType w:val="hybridMultilevel"/>
    <w:tmpl w:val="6534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565A8"/>
    <w:multiLevelType w:val="multilevel"/>
    <w:tmpl w:val="8AEE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2"/>
  </w:num>
  <w:num w:numId="8">
    <w:abstractNumId w:val="16"/>
  </w:num>
  <w:num w:numId="9">
    <w:abstractNumId w:val="17"/>
  </w:num>
  <w:num w:numId="10">
    <w:abstractNumId w:val="19"/>
  </w:num>
  <w:num w:numId="11">
    <w:abstractNumId w:val="22"/>
  </w:num>
  <w:num w:numId="12">
    <w:abstractNumId w:val="18"/>
  </w:num>
  <w:num w:numId="13">
    <w:abstractNumId w:val="9"/>
  </w:num>
  <w:num w:numId="14">
    <w:abstractNumId w:val="6"/>
  </w:num>
  <w:num w:numId="15">
    <w:abstractNumId w:val="8"/>
  </w:num>
  <w:num w:numId="16">
    <w:abstractNumId w:val="7"/>
  </w:num>
  <w:num w:numId="17">
    <w:abstractNumId w:val="21"/>
  </w:num>
  <w:num w:numId="18">
    <w:abstractNumId w:val="20"/>
  </w:num>
  <w:num w:numId="19">
    <w:abstractNumId w:val="10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15"/>
  </w:num>
  <w:num w:numId="23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0A1A"/>
    <w:rsid w:val="00002D1C"/>
    <w:rsid w:val="00003406"/>
    <w:rsid w:val="000064DB"/>
    <w:rsid w:val="000065FE"/>
    <w:rsid w:val="00007F5C"/>
    <w:rsid w:val="000128C7"/>
    <w:rsid w:val="000138F5"/>
    <w:rsid w:val="00022D7F"/>
    <w:rsid w:val="000238C7"/>
    <w:rsid w:val="00026CC8"/>
    <w:rsid w:val="0002785A"/>
    <w:rsid w:val="00027A86"/>
    <w:rsid w:val="0003135F"/>
    <w:rsid w:val="000322F1"/>
    <w:rsid w:val="0003591C"/>
    <w:rsid w:val="00037145"/>
    <w:rsid w:val="00051163"/>
    <w:rsid w:val="000536E4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33E02"/>
    <w:rsid w:val="00140E23"/>
    <w:rsid w:val="00143E21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420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6B0D"/>
    <w:rsid w:val="00227C35"/>
    <w:rsid w:val="0023084B"/>
    <w:rsid w:val="002309C6"/>
    <w:rsid w:val="00233AE2"/>
    <w:rsid w:val="0023471F"/>
    <w:rsid w:val="00241B4A"/>
    <w:rsid w:val="00242F21"/>
    <w:rsid w:val="002435D2"/>
    <w:rsid w:val="002436DE"/>
    <w:rsid w:val="002446CF"/>
    <w:rsid w:val="00261592"/>
    <w:rsid w:val="0026297B"/>
    <w:rsid w:val="00262AEC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0629"/>
    <w:rsid w:val="002B0883"/>
    <w:rsid w:val="002B0EFB"/>
    <w:rsid w:val="002B5F71"/>
    <w:rsid w:val="002C08C4"/>
    <w:rsid w:val="002C0FE5"/>
    <w:rsid w:val="002C2C15"/>
    <w:rsid w:val="002C2CCE"/>
    <w:rsid w:val="002C2F82"/>
    <w:rsid w:val="002D5195"/>
    <w:rsid w:val="002D5C4F"/>
    <w:rsid w:val="002E7FCD"/>
    <w:rsid w:val="002F0EE6"/>
    <w:rsid w:val="002F3CA5"/>
    <w:rsid w:val="002F7299"/>
    <w:rsid w:val="00305D4C"/>
    <w:rsid w:val="00307AF2"/>
    <w:rsid w:val="00320D00"/>
    <w:rsid w:val="00323F1D"/>
    <w:rsid w:val="003326CC"/>
    <w:rsid w:val="003327E6"/>
    <w:rsid w:val="0033597F"/>
    <w:rsid w:val="00335C45"/>
    <w:rsid w:val="00336055"/>
    <w:rsid w:val="00342287"/>
    <w:rsid w:val="00343407"/>
    <w:rsid w:val="0035091A"/>
    <w:rsid w:val="00350C62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A08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4098"/>
    <w:rsid w:val="003F7A49"/>
    <w:rsid w:val="004023F4"/>
    <w:rsid w:val="00402D7E"/>
    <w:rsid w:val="0040330E"/>
    <w:rsid w:val="00403F0C"/>
    <w:rsid w:val="00404AF8"/>
    <w:rsid w:val="004059BA"/>
    <w:rsid w:val="00411FA5"/>
    <w:rsid w:val="004138AF"/>
    <w:rsid w:val="00417A05"/>
    <w:rsid w:val="0042141A"/>
    <w:rsid w:val="004214FE"/>
    <w:rsid w:val="0042168C"/>
    <w:rsid w:val="00426B99"/>
    <w:rsid w:val="00426BA2"/>
    <w:rsid w:val="00427D76"/>
    <w:rsid w:val="00427EF8"/>
    <w:rsid w:val="0043027C"/>
    <w:rsid w:val="00430977"/>
    <w:rsid w:val="00430992"/>
    <w:rsid w:val="004321DC"/>
    <w:rsid w:val="00432237"/>
    <w:rsid w:val="00434FD8"/>
    <w:rsid w:val="00436690"/>
    <w:rsid w:val="00440374"/>
    <w:rsid w:val="00445ADD"/>
    <w:rsid w:val="00452414"/>
    <w:rsid w:val="00453A47"/>
    <w:rsid w:val="00453E28"/>
    <w:rsid w:val="00460C42"/>
    <w:rsid w:val="00464639"/>
    <w:rsid w:val="00465009"/>
    <w:rsid w:val="00466EFD"/>
    <w:rsid w:val="00467292"/>
    <w:rsid w:val="004720C5"/>
    <w:rsid w:val="004743CB"/>
    <w:rsid w:val="0047448A"/>
    <w:rsid w:val="004804BC"/>
    <w:rsid w:val="004805D9"/>
    <w:rsid w:val="00485497"/>
    <w:rsid w:val="00486834"/>
    <w:rsid w:val="00493393"/>
    <w:rsid w:val="00495662"/>
    <w:rsid w:val="004A0391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25D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3108"/>
    <w:rsid w:val="005159C6"/>
    <w:rsid w:val="0051724A"/>
    <w:rsid w:val="00520CBC"/>
    <w:rsid w:val="0052452A"/>
    <w:rsid w:val="00527151"/>
    <w:rsid w:val="00527303"/>
    <w:rsid w:val="00530D42"/>
    <w:rsid w:val="00535D64"/>
    <w:rsid w:val="00536871"/>
    <w:rsid w:val="00541705"/>
    <w:rsid w:val="005423BA"/>
    <w:rsid w:val="0054283B"/>
    <w:rsid w:val="005477C0"/>
    <w:rsid w:val="005478C7"/>
    <w:rsid w:val="00551265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7E8"/>
    <w:rsid w:val="0062662C"/>
    <w:rsid w:val="006301EB"/>
    <w:rsid w:val="00631DE6"/>
    <w:rsid w:val="006364CD"/>
    <w:rsid w:val="0064069E"/>
    <w:rsid w:val="006430D7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4958"/>
    <w:rsid w:val="00675D41"/>
    <w:rsid w:val="00676211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47FC8"/>
    <w:rsid w:val="007514A1"/>
    <w:rsid w:val="00751B71"/>
    <w:rsid w:val="007520CD"/>
    <w:rsid w:val="00752895"/>
    <w:rsid w:val="007555F3"/>
    <w:rsid w:val="00761A3A"/>
    <w:rsid w:val="00765043"/>
    <w:rsid w:val="00766024"/>
    <w:rsid w:val="0077138B"/>
    <w:rsid w:val="007716CD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B548D"/>
    <w:rsid w:val="007C2CFB"/>
    <w:rsid w:val="007C301A"/>
    <w:rsid w:val="007C3059"/>
    <w:rsid w:val="007C5EA0"/>
    <w:rsid w:val="007D6148"/>
    <w:rsid w:val="007D6733"/>
    <w:rsid w:val="007D7299"/>
    <w:rsid w:val="007E05B5"/>
    <w:rsid w:val="007E1F0E"/>
    <w:rsid w:val="007E66D1"/>
    <w:rsid w:val="007F1238"/>
    <w:rsid w:val="007F3B4C"/>
    <w:rsid w:val="007F3DB4"/>
    <w:rsid w:val="007F41DC"/>
    <w:rsid w:val="007F566A"/>
    <w:rsid w:val="0080248A"/>
    <w:rsid w:val="00805EFB"/>
    <w:rsid w:val="00806AD3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4F1D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C4DA6"/>
    <w:rsid w:val="008D37F6"/>
    <w:rsid w:val="008D401B"/>
    <w:rsid w:val="008D4B8A"/>
    <w:rsid w:val="008D5ED4"/>
    <w:rsid w:val="008D7958"/>
    <w:rsid w:val="008E4F49"/>
    <w:rsid w:val="008E5A43"/>
    <w:rsid w:val="008F33B9"/>
    <w:rsid w:val="00900CA5"/>
    <w:rsid w:val="00902F1A"/>
    <w:rsid w:val="00906122"/>
    <w:rsid w:val="009105C5"/>
    <w:rsid w:val="00910868"/>
    <w:rsid w:val="00912581"/>
    <w:rsid w:val="00915AB3"/>
    <w:rsid w:val="0091683C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3454"/>
    <w:rsid w:val="009A4A67"/>
    <w:rsid w:val="009A6FA6"/>
    <w:rsid w:val="009B1E7B"/>
    <w:rsid w:val="009B267B"/>
    <w:rsid w:val="009B4D72"/>
    <w:rsid w:val="009B6D21"/>
    <w:rsid w:val="009C0174"/>
    <w:rsid w:val="009C1C1B"/>
    <w:rsid w:val="009C1E9C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F33AC"/>
    <w:rsid w:val="009F35E9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455E3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66561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5A3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4B77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2E79"/>
    <w:rsid w:val="00DD6A9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774"/>
    <w:rsid w:val="00E73839"/>
    <w:rsid w:val="00E8282B"/>
    <w:rsid w:val="00E8575F"/>
    <w:rsid w:val="00E8578D"/>
    <w:rsid w:val="00E87E74"/>
    <w:rsid w:val="00EA29A5"/>
    <w:rsid w:val="00EA3BDD"/>
    <w:rsid w:val="00EA4F1C"/>
    <w:rsid w:val="00EA6328"/>
    <w:rsid w:val="00EA7CD4"/>
    <w:rsid w:val="00EB143B"/>
    <w:rsid w:val="00EB1F0D"/>
    <w:rsid w:val="00EB3540"/>
    <w:rsid w:val="00EB433E"/>
    <w:rsid w:val="00EB5BA0"/>
    <w:rsid w:val="00EC1925"/>
    <w:rsid w:val="00EC2A52"/>
    <w:rsid w:val="00EC57E4"/>
    <w:rsid w:val="00EC71FE"/>
    <w:rsid w:val="00ED26F8"/>
    <w:rsid w:val="00ED2F8F"/>
    <w:rsid w:val="00ED4631"/>
    <w:rsid w:val="00ED59A3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3B4"/>
    <w:rsid w:val="00F43431"/>
    <w:rsid w:val="00F43CCA"/>
    <w:rsid w:val="00F47195"/>
    <w:rsid w:val="00F50B51"/>
    <w:rsid w:val="00F56439"/>
    <w:rsid w:val="00F648E3"/>
    <w:rsid w:val="00F66C8D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199E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qFormat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749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033D0-DDBF-457F-9B74-9797ACE7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7651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612</cp:revision>
  <dcterms:created xsi:type="dcterms:W3CDTF">2014-02-05T13:47:00Z</dcterms:created>
  <dcterms:modified xsi:type="dcterms:W3CDTF">2023-06-20T10:56:00Z</dcterms:modified>
</cp:coreProperties>
</file>