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69" w:rsidRDefault="00A57020" w:rsidP="00523A69">
      <w:pPr>
        <w:spacing w:after="0" w:line="240" w:lineRule="auto"/>
        <w:jc w:val="center"/>
        <w:rPr>
          <w:rFonts w:ascii="Times New Roman" w:hAnsi="Times New Roman" w:cs="Times New Roman"/>
          <w:b/>
          <w:sz w:val="28"/>
          <w:szCs w:val="28"/>
        </w:rPr>
      </w:pPr>
      <w:r w:rsidRPr="00E64879">
        <w:rPr>
          <w:rFonts w:ascii="Times New Roman" w:hAnsi="Times New Roman" w:cs="Times New Roman"/>
          <w:b/>
          <w:sz w:val="28"/>
          <w:szCs w:val="28"/>
        </w:rPr>
        <w:t>Деятельность комитета</w:t>
      </w:r>
      <w:r w:rsidR="00B41594" w:rsidRPr="00B41594">
        <w:rPr>
          <w:rFonts w:ascii="Times New Roman" w:hAnsi="Times New Roman" w:cs="Times New Roman"/>
          <w:b/>
          <w:sz w:val="28"/>
          <w:szCs w:val="28"/>
        </w:rPr>
        <w:t xml:space="preserve"> </w:t>
      </w:r>
      <w:r w:rsidR="00B41594" w:rsidRPr="00E64879">
        <w:rPr>
          <w:rFonts w:ascii="Times New Roman" w:hAnsi="Times New Roman" w:cs="Times New Roman"/>
          <w:b/>
          <w:sz w:val="28"/>
          <w:szCs w:val="28"/>
        </w:rPr>
        <w:t>Архангельского областного Собрания депутатов</w:t>
      </w:r>
      <w:r w:rsidRPr="00E64879">
        <w:rPr>
          <w:rFonts w:ascii="Times New Roman" w:hAnsi="Times New Roman" w:cs="Times New Roman"/>
          <w:b/>
          <w:sz w:val="28"/>
          <w:szCs w:val="28"/>
        </w:rPr>
        <w:t xml:space="preserve"> </w:t>
      </w:r>
      <w:r w:rsidR="00B41594" w:rsidRPr="00E64879">
        <w:rPr>
          <w:rFonts w:ascii="Times New Roman" w:hAnsi="Times New Roman" w:cs="Times New Roman"/>
          <w:b/>
          <w:sz w:val="28"/>
          <w:szCs w:val="28"/>
        </w:rPr>
        <w:t>по</w:t>
      </w:r>
      <w:r w:rsidR="00523A69">
        <w:rPr>
          <w:rFonts w:ascii="Times New Roman" w:hAnsi="Times New Roman" w:cs="Times New Roman"/>
          <w:b/>
          <w:sz w:val="28"/>
          <w:szCs w:val="28"/>
        </w:rPr>
        <w:t xml:space="preserve"> </w:t>
      </w:r>
      <w:r w:rsidR="00B41594">
        <w:rPr>
          <w:rFonts w:ascii="Times New Roman" w:hAnsi="Times New Roman" w:cs="Times New Roman"/>
          <w:b/>
          <w:sz w:val="28"/>
          <w:szCs w:val="28"/>
        </w:rPr>
        <w:t xml:space="preserve">промышленности, </w:t>
      </w:r>
    </w:p>
    <w:p w:rsidR="006B2937" w:rsidRPr="00E64879" w:rsidRDefault="00B41594" w:rsidP="00A570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коммуникациям и инфраструктуре </w:t>
      </w:r>
      <w:r w:rsidR="00A57020" w:rsidRPr="00E64879">
        <w:rPr>
          <w:rFonts w:ascii="Times New Roman" w:hAnsi="Times New Roman" w:cs="Times New Roman"/>
          <w:b/>
          <w:sz w:val="28"/>
          <w:szCs w:val="28"/>
        </w:rPr>
        <w:t xml:space="preserve"> по осуществлению п</w:t>
      </w:r>
      <w:r w:rsidR="00AF0687" w:rsidRPr="00E64879">
        <w:rPr>
          <w:rFonts w:ascii="Times New Roman" w:hAnsi="Times New Roman" w:cs="Times New Roman"/>
          <w:b/>
          <w:sz w:val="28"/>
          <w:szCs w:val="28"/>
        </w:rPr>
        <w:t>арл</w:t>
      </w:r>
      <w:r w:rsidR="00A57020" w:rsidRPr="00E64879">
        <w:rPr>
          <w:rFonts w:ascii="Times New Roman" w:hAnsi="Times New Roman" w:cs="Times New Roman"/>
          <w:b/>
          <w:sz w:val="28"/>
          <w:szCs w:val="28"/>
        </w:rPr>
        <w:t>аментского контроля</w:t>
      </w:r>
      <w:r w:rsidR="00E64879" w:rsidRPr="00E64879">
        <w:rPr>
          <w:rFonts w:ascii="Times New Roman" w:hAnsi="Times New Roman" w:cs="Times New Roman"/>
          <w:b/>
          <w:sz w:val="28"/>
          <w:szCs w:val="28"/>
        </w:rPr>
        <w:t xml:space="preserve"> </w:t>
      </w:r>
      <w:r w:rsidR="00A57020" w:rsidRPr="00E64879">
        <w:rPr>
          <w:rFonts w:ascii="Times New Roman" w:hAnsi="Times New Roman" w:cs="Times New Roman"/>
          <w:b/>
          <w:sz w:val="28"/>
          <w:szCs w:val="28"/>
        </w:rPr>
        <w:t>в</w:t>
      </w:r>
      <w:r>
        <w:rPr>
          <w:rFonts w:ascii="Times New Roman" w:hAnsi="Times New Roman" w:cs="Times New Roman"/>
          <w:b/>
          <w:sz w:val="28"/>
          <w:szCs w:val="28"/>
        </w:rPr>
        <w:t xml:space="preserve"> 2019</w:t>
      </w:r>
      <w:r w:rsidR="00A46E95" w:rsidRPr="00E64879">
        <w:rPr>
          <w:rFonts w:ascii="Times New Roman" w:hAnsi="Times New Roman" w:cs="Times New Roman"/>
          <w:b/>
          <w:sz w:val="28"/>
          <w:szCs w:val="28"/>
        </w:rPr>
        <w:t xml:space="preserve"> год</w:t>
      </w:r>
      <w:r w:rsidR="00A57020" w:rsidRPr="00E64879">
        <w:rPr>
          <w:rFonts w:ascii="Times New Roman" w:hAnsi="Times New Roman" w:cs="Times New Roman"/>
          <w:b/>
          <w:sz w:val="28"/>
          <w:szCs w:val="28"/>
        </w:rPr>
        <w:t>у</w:t>
      </w:r>
    </w:p>
    <w:tbl>
      <w:tblPr>
        <w:tblStyle w:val="a3"/>
        <w:tblpPr w:leftFromText="180" w:rightFromText="180" w:horzAnchor="margin" w:tblpY="690"/>
        <w:tblW w:w="15134" w:type="dxa"/>
        <w:tblLook w:val="04A0"/>
      </w:tblPr>
      <w:tblGrid>
        <w:gridCol w:w="456"/>
        <w:gridCol w:w="3338"/>
        <w:gridCol w:w="2977"/>
        <w:gridCol w:w="8363"/>
      </w:tblGrid>
      <w:tr w:rsidR="00AF0687" w:rsidRPr="007E759A" w:rsidTr="003B48F4">
        <w:trPr>
          <w:trHeight w:val="1183"/>
        </w:trPr>
        <w:tc>
          <w:tcPr>
            <w:tcW w:w="456" w:type="dxa"/>
          </w:tcPr>
          <w:p w:rsidR="00AF0687" w:rsidRPr="007E759A" w:rsidRDefault="00AF0687" w:rsidP="007E759A">
            <w:pPr>
              <w:rPr>
                <w:rFonts w:ascii="Times New Roman" w:hAnsi="Times New Roman" w:cs="Times New Roman"/>
                <w:sz w:val="24"/>
                <w:szCs w:val="24"/>
              </w:rPr>
            </w:pPr>
            <w:r w:rsidRPr="007E759A">
              <w:rPr>
                <w:rFonts w:ascii="Times New Roman" w:hAnsi="Times New Roman" w:cs="Times New Roman"/>
                <w:sz w:val="24"/>
                <w:szCs w:val="24"/>
              </w:rPr>
              <w:t>№</w:t>
            </w:r>
          </w:p>
        </w:tc>
        <w:tc>
          <w:tcPr>
            <w:tcW w:w="3338" w:type="dxa"/>
          </w:tcPr>
          <w:p w:rsidR="00326F75" w:rsidRPr="007E759A" w:rsidRDefault="00AF0687" w:rsidP="007E759A">
            <w:pPr>
              <w:jc w:val="center"/>
              <w:rPr>
                <w:rFonts w:ascii="Times New Roman" w:hAnsi="Times New Roman" w:cs="Times New Roman"/>
                <w:b/>
                <w:bCs/>
                <w:i/>
                <w:sz w:val="24"/>
                <w:szCs w:val="24"/>
              </w:rPr>
            </w:pPr>
            <w:r w:rsidRPr="007E759A">
              <w:rPr>
                <w:rFonts w:ascii="Times New Roman" w:hAnsi="Times New Roman" w:cs="Times New Roman"/>
                <w:b/>
                <w:i/>
                <w:sz w:val="24"/>
                <w:szCs w:val="24"/>
              </w:rPr>
              <w:t xml:space="preserve">Статьи </w:t>
            </w:r>
            <w:r w:rsidRPr="007E759A">
              <w:rPr>
                <w:rFonts w:ascii="Times New Roman" w:hAnsi="Times New Roman" w:cs="Times New Roman"/>
                <w:b/>
                <w:bCs/>
                <w:i/>
                <w:sz w:val="24"/>
                <w:szCs w:val="24"/>
              </w:rPr>
              <w:t xml:space="preserve">областного закона </w:t>
            </w:r>
          </w:p>
          <w:p w:rsidR="003B48F4" w:rsidRDefault="00AF0687" w:rsidP="007E759A">
            <w:pPr>
              <w:jc w:val="center"/>
              <w:rPr>
                <w:rFonts w:ascii="Times New Roman" w:hAnsi="Times New Roman" w:cs="Times New Roman"/>
                <w:b/>
                <w:bCs/>
                <w:i/>
                <w:sz w:val="24"/>
                <w:szCs w:val="24"/>
              </w:rPr>
            </w:pPr>
            <w:r w:rsidRPr="007E759A">
              <w:rPr>
                <w:rFonts w:ascii="Times New Roman" w:hAnsi="Times New Roman" w:cs="Times New Roman"/>
                <w:b/>
                <w:bCs/>
                <w:i/>
                <w:sz w:val="24"/>
                <w:szCs w:val="24"/>
              </w:rPr>
              <w:t xml:space="preserve">«О парламентском контроле в Архангельской области» № 258-15-ОЗ </w:t>
            </w:r>
          </w:p>
          <w:p w:rsidR="00BC290C" w:rsidRPr="007E759A" w:rsidRDefault="00AF0687" w:rsidP="007E759A">
            <w:pPr>
              <w:jc w:val="center"/>
              <w:rPr>
                <w:rFonts w:ascii="Times New Roman" w:hAnsi="Times New Roman" w:cs="Times New Roman"/>
                <w:b/>
                <w:i/>
                <w:sz w:val="24"/>
                <w:szCs w:val="24"/>
              </w:rPr>
            </w:pPr>
            <w:r w:rsidRPr="007E759A">
              <w:rPr>
                <w:rFonts w:ascii="Times New Roman" w:hAnsi="Times New Roman" w:cs="Times New Roman"/>
                <w:b/>
                <w:bCs/>
                <w:i/>
                <w:sz w:val="24"/>
                <w:szCs w:val="24"/>
              </w:rPr>
              <w:t>от 3 апреля 2015 года</w:t>
            </w:r>
          </w:p>
        </w:tc>
        <w:tc>
          <w:tcPr>
            <w:tcW w:w="2977" w:type="dxa"/>
          </w:tcPr>
          <w:p w:rsidR="00AF0687" w:rsidRPr="007E759A" w:rsidRDefault="00AF0687" w:rsidP="007E759A">
            <w:pPr>
              <w:jc w:val="center"/>
              <w:rPr>
                <w:rFonts w:ascii="Times New Roman" w:hAnsi="Times New Roman" w:cs="Times New Roman"/>
                <w:b/>
                <w:i/>
                <w:sz w:val="24"/>
                <w:szCs w:val="24"/>
              </w:rPr>
            </w:pPr>
            <w:r w:rsidRPr="007E759A">
              <w:rPr>
                <w:rFonts w:ascii="Times New Roman" w:hAnsi="Times New Roman" w:cs="Times New Roman"/>
                <w:b/>
                <w:i/>
                <w:sz w:val="24"/>
                <w:szCs w:val="24"/>
              </w:rPr>
              <w:t>Форма контроля</w:t>
            </w:r>
          </w:p>
        </w:tc>
        <w:tc>
          <w:tcPr>
            <w:tcW w:w="8363" w:type="dxa"/>
          </w:tcPr>
          <w:p w:rsidR="00AF0687" w:rsidRPr="007E759A" w:rsidRDefault="00AF0687" w:rsidP="007E759A">
            <w:pPr>
              <w:jc w:val="center"/>
              <w:rPr>
                <w:rFonts w:ascii="Times New Roman" w:hAnsi="Times New Roman" w:cs="Times New Roman"/>
                <w:b/>
                <w:i/>
                <w:sz w:val="24"/>
                <w:szCs w:val="24"/>
              </w:rPr>
            </w:pPr>
            <w:r w:rsidRPr="007E759A">
              <w:rPr>
                <w:rFonts w:ascii="Times New Roman" w:hAnsi="Times New Roman" w:cs="Times New Roman"/>
                <w:b/>
                <w:i/>
                <w:sz w:val="24"/>
                <w:szCs w:val="24"/>
              </w:rPr>
              <w:t>Мероприятия</w:t>
            </w:r>
          </w:p>
        </w:tc>
      </w:tr>
      <w:tr w:rsidR="00BC290C" w:rsidRPr="007E759A" w:rsidTr="003B48F4">
        <w:trPr>
          <w:trHeight w:val="1127"/>
        </w:trPr>
        <w:tc>
          <w:tcPr>
            <w:tcW w:w="456" w:type="dxa"/>
          </w:tcPr>
          <w:p w:rsidR="00BC290C" w:rsidRPr="007E759A" w:rsidRDefault="00BC290C" w:rsidP="007E759A">
            <w:pPr>
              <w:rPr>
                <w:rFonts w:ascii="Times New Roman" w:hAnsi="Times New Roman" w:cs="Times New Roman"/>
                <w:sz w:val="24"/>
                <w:szCs w:val="24"/>
              </w:rPr>
            </w:pPr>
            <w:r w:rsidRPr="007E759A">
              <w:rPr>
                <w:rFonts w:ascii="Times New Roman" w:hAnsi="Times New Roman" w:cs="Times New Roman"/>
                <w:sz w:val="24"/>
                <w:szCs w:val="24"/>
              </w:rPr>
              <w:t>1</w:t>
            </w:r>
          </w:p>
        </w:tc>
        <w:tc>
          <w:tcPr>
            <w:tcW w:w="3338" w:type="dxa"/>
          </w:tcPr>
          <w:p w:rsidR="00A57020" w:rsidRPr="003B48F4" w:rsidRDefault="00BC290C" w:rsidP="003B48F4">
            <w:pPr>
              <w:jc w:val="center"/>
              <w:rPr>
                <w:rFonts w:ascii="Times New Roman" w:hAnsi="Times New Roman" w:cs="Times New Roman"/>
                <w:bCs/>
                <w:i/>
                <w:u w:val="single"/>
              </w:rPr>
            </w:pPr>
            <w:proofErr w:type="spellStart"/>
            <w:r w:rsidRPr="003B48F4">
              <w:rPr>
                <w:rFonts w:ascii="Times New Roman" w:hAnsi="Times New Roman" w:cs="Times New Roman"/>
                <w:b/>
                <w:bCs/>
                <w:i/>
                <w:u w:val="single"/>
              </w:rPr>
              <w:t>пп</w:t>
            </w:r>
            <w:proofErr w:type="spellEnd"/>
            <w:r w:rsidRPr="003B48F4">
              <w:rPr>
                <w:rFonts w:ascii="Times New Roman" w:hAnsi="Times New Roman" w:cs="Times New Roman"/>
                <w:b/>
                <w:bCs/>
                <w:i/>
                <w:u w:val="single"/>
              </w:rPr>
              <w:t>. 1 п. 1 ст. 7</w:t>
            </w:r>
          </w:p>
          <w:p w:rsidR="00BC290C" w:rsidRPr="003B48F4" w:rsidRDefault="00BC290C" w:rsidP="003B48F4">
            <w:pPr>
              <w:jc w:val="center"/>
              <w:rPr>
                <w:rFonts w:ascii="Times New Roman" w:hAnsi="Times New Roman" w:cs="Times New Roman"/>
                <w:bCs/>
                <w:i/>
                <w:u w:val="single"/>
              </w:rPr>
            </w:pPr>
            <w:r w:rsidRPr="003B48F4">
              <w:rPr>
                <w:rFonts w:ascii="Times New Roman" w:hAnsi="Times New Roman" w:cs="Times New Roman"/>
              </w:rPr>
              <w:t>Заслушивание областным Собранием ежегодных отчетов Губернатора Архангельской области о результатах деятельности</w:t>
            </w:r>
            <w:r w:rsidR="00326F75" w:rsidRPr="003B48F4">
              <w:rPr>
                <w:rFonts w:ascii="Times New Roman" w:hAnsi="Times New Roman" w:cs="Times New Roman"/>
              </w:rPr>
              <w:t xml:space="preserve"> </w:t>
            </w:r>
            <w:r w:rsidRPr="003B48F4">
              <w:rPr>
                <w:rFonts w:ascii="Times New Roman" w:hAnsi="Times New Roman" w:cs="Times New Roman"/>
              </w:rPr>
              <w:t>Правительства Арх</w:t>
            </w:r>
            <w:r w:rsidR="003B48F4" w:rsidRPr="003B48F4">
              <w:rPr>
                <w:rFonts w:ascii="Times New Roman" w:hAnsi="Times New Roman" w:cs="Times New Roman"/>
              </w:rPr>
              <w:t xml:space="preserve">ангельской области, в том числе </w:t>
            </w:r>
            <w:r w:rsidRPr="003B48F4">
              <w:rPr>
                <w:rFonts w:ascii="Times New Roman" w:hAnsi="Times New Roman" w:cs="Times New Roman"/>
              </w:rPr>
              <w:t>по вопросам, поставленным областным Собранием</w:t>
            </w:r>
          </w:p>
        </w:tc>
        <w:tc>
          <w:tcPr>
            <w:tcW w:w="2977" w:type="dxa"/>
          </w:tcPr>
          <w:p w:rsidR="00BC290C" w:rsidRPr="003B48F4" w:rsidRDefault="00BC290C" w:rsidP="003B48F4">
            <w:pPr>
              <w:jc w:val="center"/>
              <w:rPr>
                <w:rFonts w:ascii="Times New Roman" w:hAnsi="Times New Roman" w:cs="Times New Roman"/>
                <w:bCs/>
              </w:rPr>
            </w:pPr>
            <w:r w:rsidRPr="003B48F4">
              <w:rPr>
                <w:rFonts w:ascii="Times New Roman" w:hAnsi="Times New Roman" w:cs="Times New Roman"/>
              </w:rPr>
              <w:t>Подготовка и нап</w:t>
            </w:r>
            <w:r w:rsidR="00A22805" w:rsidRPr="003B48F4">
              <w:rPr>
                <w:rFonts w:ascii="Times New Roman" w:hAnsi="Times New Roman" w:cs="Times New Roman"/>
              </w:rPr>
              <w:t xml:space="preserve">равление депутатами комитета </w:t>
            </w:r>
            <w:r w:rsidRPr="003B48F4">
              <w:rPr>
                <w:rFonts w:ascii="Times New Roman" w:hAnsi="Times New Roman" w:cs="Times New Roman"/>
              </w:rPr>
              <w:t xml:space="preserve">вопросов к ежегодному отчету Губернатора Архангельской области </w:t>
            </w:r>
            <w:r w:rsidR="00985B8B" w:rsidRPr="003B48F4">
              <w:rPr>
                <w:rFonts w:ascii="Times New Roman" w:hAnsi="Times New Roman" w:cs="Times New Roman"/>
              </w:rPr>
              <w:t xml:space="preserve">                  </w:t>
            </w:r>
            <w:r w:rsidR="003B48F4" w:rsidRPr="003B48F4">
              <w:rPr>
                <w:rFonts w:ascii="Times New Roman" w:hAnsi="Times New Roman" w:cs="Times New Roman"/>
              </w:rPr>
              <w:t xml:space="preserve">о результатах </w:t>
            </w:r>
            <w:r w:rsidRPr="003B48F4">
              <w:rPr>
                <w:rFonts w:ascii="Times New Roman" w:hAnsi="Times New Roman" w:cs="Times New Roman"/>
              </w:rPr>
              <w:t>деятельности Правительст</w:t>
            </w:r>
            <w:r w:rsidR="0091734F">
              <w:rPr>
                <w:rFonts w:ascii="Times New Roman" w:hAnsi="Times New Roman" w:cs="Times New Roman"/>
              </w:rPr>
              <w:t>ва Архангельской области за 2019</w:t>
            </w:r>
            <w:r w:rsidRPr="003B48F4">
              <w:rPr>
                <w:rFonts w:ascii="Times New Roman" w:hAnsi="Times New Roman" w:cs="Times New Roman"/>
              </w:rPr>
              <w:t>-й год</w:t>
            </w:r>
          </w:p>
        </w:tc>
        <w:tc>
          <w:tcPr>
            <w:tcW w:w="8363" w:type="dxa"/>
          </w:tcPr>
          <w:p w:rsidR="00BC290C" w:rsidRPr="003B48F4" w:rsidRDefault="00326F75" w:rsidP="003B48F4">
            <w:pPr>
              <w:ind w:firstLine="453"/>
              <w:jc w:val="both"/>
              <w:rPr>
                <w:rFonts w:ascii="Times New Roman" w:hAnsi="Times New Roman" w:cs="Times New Roman"/>
                <w:sz w:val="24"/>
                <w:szCs w:val="24"/>
              </w:rPr>
            </w:pPr>
            <w:r w:rsidRPr="003B48F4">
              <w:rPr>
                <w:rFonts w:ascii="Times New Roman" w:hAnsi="Times New Roman" w:cs="Times New Roman"/>
                <w:sz w:val="24"/>
                <w:szCs w:val="24"/>
              </w:rPr>
              <w:t>24 апреля (7</w:t>
            </w:r>
            <w:r w:rsidR="00BC290C" w:rsidRPr="003B48F4">
              <w:rPr>
                <w:rFonts w:ascii="Times New Roman" w:hAnsi="Times New Roman" w:cs="Times New Roman"/>
                <w:sz w:val="24"/>
                <w:szCs w:val="24"/>
              </w:rPr>
              <w:t>-я сессия)</w:t>
            </w:r>
          </w:p>
          <w:p w:rsidR="00985B8B" w:rsidRPr="003B48F4" w:rsidRDefault="00BC290C" w:rsidP="003B48F4">
            <w:pPr>
              <w:ind w:firstLine="453"/>
              <w:jc w:val="both"/>
              <w:rPr>
                <w:rFonts w:ascii="Times New Roman" w:hAnsi="Times New Roman" w:cs="Times New Roman"/>
                <w:sz w:val="24"/>
                <w:szCs w:val="24"/>
              </w:rPr>
            </w:pPr>
            <w:r w:rsidRPr="003B48F4">
              <w:rPr>
                <w:rFonts w:ascii="Times New Roman" w:hAnsi="Times New Roman" w:cs="Times New Roman"/>
                <w:bCs/>
                <w:sz w:val="24"/>
                <w:szCs w:val="24"/>
              </w:rPr>
              <w:t>В адрес Губернато</w:t>
            </w:r>
            <w:r w:rsidR="00326F75" w:rsidRPr="003B48F4">
              <w:rPr>
                <w:rFonts w:ascii="Times New Roman" w:hAnsi="Times New Roman" w:cs="Times New Roman"/>
                <w:bCs/>
                <w:sz w:val="24"/>
                <w:szCs w:val="24"/>
              </w:rPr>
              <w:t>ра Архангельской области членом</w:t>
            </w:r>
            <w:r w:rsidRPr="003B48F4">
              <w:rPr>
                <w:rFonts w:ascii="Times New Roman" w:hAnsi="Times New Roman" w:cs="Times New Roman"/>
                <w:bCs/>
                <w:sz w:val="24"/>
                <w:szCs w:val="24"/>
              </w:rPr>
              <w:t xml:space="preserve"> комитета </w:t>
            </w:r>
            <w:proofErr w:type="spellStart"/>
            <w:r w:rsidR="00326F75" w:rsidRPr="003B48F4">
              <w:rPr>
                <w:rFonts w:ascii="Times New Roman" w:hAnsi="Times New Roman" w:cs="Times New Roman"/>
                <w:bCs/>
                <w:sz w:val="24"/>
                <w:szCs w:val="24"/>
              </w:rPr>
              <w:t>Володенковым</w:t>
            </w:r>
            <w:proofErr w:type="spellEnd"/>
            <w:r w:rsidR="00326F75" w:rsidRPr="003B48F4">
              <w:rPr>
                <w:rFonts w:ascii="Times New Roman" w:hAnsi="Times New Roman" w:cs="Times New Roman"/>
                <w:bCs/>
                <w:sz w:val="24"/>
                <w:szCs w:val="24"/>
              </w:rPr>
              <w:t xml:space="preserve"> </w:t>
            </w:r>
            <w:r w:rsidR="003B48F4" w:rsidRPr="003B48F4">
              <w:rPr>
                <w:rFonts w:ascii="Times New Roman" w:hAnsi="Times New Roman" w:cs="Times New Roman"/>
                <w:bCs/>
                <w:sz w:val="24"/>
                <w:szCs w:val="24"/>
              </w:rPr>
              <w:t xml:space="preserve"> Э.С. </w:t>
            </w:r>
            <w:r w:rsidRPr="003B48F4">
              <w:rPr>
                <w:rFonts w:ascii="Times New Roman" w:hAnsi="Times New Roman" w:cs="Times New Roman"/>
                <w:bCs/>
                <w:sz w:val="24"/>
                <w:szCs w:val="24"/>
              </w:rPr>
              <w:t xml:space="preserve">направлено </w:t>
            </w:r>
            <w:r w:rsidR="00326F75" w:rsidRPr="003B48F4">
              <w:rPr>
                <w:rFonts w:ascii="Times New Roman" w:hAnsi="Times New Roman" w:cs="Times New Roman"/>
                <w:bCs/>
                <w:sz w:val="24"/>
                <w:szCs w:val="24"/>
              </w:rPr>
              <w:t>1</w:t>
            </w:r>
            <w:r w:rsidRPr="003B48F4">
              <w:rPr>
                <w:rFonts w:ascii="Times New Roman" w:hAnsi="Times New Roman" w:cs="Times New Roman"/>
                <w:bCs/>
                <w:sz w:val="24"/>
                <w:szCs w:val="24"/>
              </w:rPr>
              <w:t xml:space="preserve">7 вопросов по </w:t>
            </w:r>
            <w:r w:rsidR="00326F75" w:rsidRPr="003B48F4">
              <w:rPr>
                <w:rFonts w:ascii="Times New Roman" w:hAnsi="Times New Roman" w:cs="Times New Roman"/>
                <w:bCs/>
                <w:sz w:val="24"/>
                <w:szCs w:val="24"/>
              </w:rPr>
              <w:t xml:space="preserve">вопросам транспортной доступности, развития дорожной отрасли, </w:t>
            </w:r>
            <w:r w:rsidR="00326F75" w:rsidRPr="003B48F4">
              <w:rPr>
                <w:rFonts w:ascii="Times New Roman" w:hAnsi="Times New Roman" w:cs="Times New Roman"/>
                <w:sz w:val="24"/>
                <w:szCs w:val="24"/>
              </w:rPr>
              <w:t>принципам рас</w:t>
            </w:r>
            <w:r w:rsidR="003B48F4">
              <w:rPr>
                <w:rFonts w:ascii="Times New Roman" w:hAnsi="Times New Roman" w:cs="Times New Roman"/>
                <w:sz w:val="24"/>
                <w:szCs w:val="24"/>
              </w:rPr>
              <w:t xml:space="preserve">пределения средств федерального </w:t>
            </w:r>
            <w:r w:rsidR="00326F75" w:rsidRPr="003B48F4">
              <w:rPr>
                <w:rFonts w:ascii="Times New Roman" w:hAnsi="Times New Roman" w:cs="Times New Roman"/>
                <w:sz w:val="24"/>
                <w:szCs w:val="24"/>
              </w:rPr>
              <w:t>и регионального бюджета по районам, обеспечения связью труднодоступных районов Архангельской области</w:t>
            </w:r>
            <w:r w:rsidR="003B48F4" w:rsidRPr="003B48F4">
              <w:rPr>
                <w:rFonts w:ascii="Times New Roman" w:hAnsi="Times New Roman" w:cs="Times New Roman"/>
                <w:sz w:val="24"/>
                <w:szCs w:val="24"/>
              </w:rPr>
              <w:t>.</w:t>
            </w:r>
            <w:r w:rsidR="00326F75" w:rsidRPr="003B48F4">
              <w:rPr>
                <w:rFonts w:ascii="Times New Roman" w:hAnsi="Times New Roman" w:cs="Times New Roman"/>
                <w:sz w:val="24"/>
                <w:szCs w:val="24"/>
              </w:rPr>
              <w:t xml:space="preserve"> </w:t>
            </w:r>
          </w:p>
          <w:p w:rsidR="0005473A" w:rsidRPr="003B48F4" w:rsidRDefault="0005473A" w:rsidP="003B48F4">
            <w:pPr>
              <w:ind w:firstLine="453"/>
              <w:jc w:val="both"/>
              <w:rPr>
                <w:rFonts w:ascii="Times New Roman" w:hAnsi="Times New Roman" w:cs="Times New Roman"/>
                <w:sz w:val="24"/>
                <w:szCs w:val="24"/>
              </w:rPr>
            </w:pPr>
            <w:r w:rsidRPr="003B48F4">
              <w:rPr>
                <w:rFonts w:ascii="Times New Roman" w:hAnsi="Times New Roman" w:cs="Times New Roman"/>
                <w:sz w:val="24"/>
                <w:szCs w:val="24"/>
              </w:rPr>
              <w:t xml:space="preserve">Подготовка депутатами комитета </w:t>
            </w:r>
            <w:r w:rsidR="00452070" w:rsidRPr="003B48F4">
              <w:rPr>
                <w:rFonts w:ascii="Times New Roman" w:hAnsi="Times New Roman" w:cs="Times New Roman"/>
                <w:sz w:val="24"/>
                <w:szCs w:val="24"/>
              </w:rPr>
              <w:t xml:space="preserve">в 2019 году </w:t>
            </w:r>
            <w:r w:rsidRPr="003B48F4">
              <w:rPr>
                <w:rFonts w:ascii="Times New Roman" w:hAnsi="Times New Roman" w:cs="Times New Roman"/>
                <w:sz w:val="24"/>
                <w:szCs w:val="24"/>
              </w:rPr>
              <w:t xml:space="preserve">вопросов </w:t>
            </w:r>
            <w:r w:rsidR="003B48F4">
              <w:rPr>
                <w:rFonts w:ascii="Times New Roman" w:hAnsi="Times New Roman" w:cs="Times New Roman"/>
                <w:sz w:val="24"/>
                <w:szCs w:val="24"/>
              </w:rPr>
              <w:t xml:space="preserve">                                </w:t>
            </w:r>
            <w:r w:rsidRPr="003B48F4">
              <w:rPr>
                <w:rFonts w:ascii="Times New Roman" w:hAnsi="Times New Roman" w:cs="Times New Roman"/>
                <w:sz w:val="24"/>
                <w:szCs w:val="24"/>
              </w:rPr>
              <w:t xml:space="preserve">к «правительственным часам»: </w:t>
            </w:r>
          </w:p>
          <w:p w:rsidR="0005473A" w:rsidRPr="003B48F4" w:rsidRDefault="0005473A" w:rsidP="003B48F4">
            <w:pPr>
              <w:ind w:firstLine="453"/>
              <w:jc w:val="both"/>
              <w:rPr>
                <w:rFonts w:ascii="Times New Roman" w:hAnsi="Times New Roman" w:cs="Times New Roman"/>
                <w:sz w:val="24"/>
                <w:szCs w:val="24"/>
              </w:rPr>
            </w:pPr>
            <w:r w:rsidRPr="003B48F4">
              <w:rPr>
                <w:rFonts w:ascii="Times New Roman" w:hAnsi="Times New Roman" w:cs="Times New Roman"/>
                <w:sz w:val="24"/>
                <w:szCs w:val="24"/>
              </w:rPr>
              <w:t>- «Об информации Правительства Архангельской области о готовности к переходу на цифровое эфирное наземное телерадиовещание на территории Архангельской области»</w:t>
            </w:r>
            <w:r w:rsidR="00985B8B" w:rsidRPr="003B48F4">
              <w:rPr>
                <w:rFonts w:ascii="Times New Roman" w:hAnsi="Times New Roman" w:cs="Times New Roman"/>
                <w:sz w:val="24"/>
                <w:szCs w:val="24"/>
              </w:rPr>
              <w:t>;</w:t>
            </w:r>
          </w:p>
          <w:p w:rsidR="0005473A" w:rsidRPr="003B48F4" w:rsidRDefault="0005473A" w:rsidP="003B48F4">
            <w:pPr>
              <w:ind w:firstLine="453"/>
              <w:jc w:val="both"/>
              <w:rPr>
                <w:rFonts w:ascii="Times New Roman" w:hAnsi="Times New Roman" w:cs="Times New Roman"/>
                <w:sz w:val="24"/>
                <w:szCs w:val="24"/>
              </w:rPr>
            </w:pPr>
            <w:r w:rsidRPr="003B48F4">
              <w:rPr>
                <w:rFonts w:ascii="Times New Roman" w:hAnsi="Times New Roman" w:cs="Times New Roman"/>
                <w:sz w:val="24"/>
                <w:szCs w:val="24"/>
              </w:rPr>
              <w:t xml:space="preserve">- «Об информации Правительства Архангельской области о реализации полномочий по вопросам обеспечения пожарной безопасности </w:t>
            </w:r>
            <w:r w:rsidR="003B48F4">
              <w:rPr>
                <w:rFonts w:ascii="Times New Roman" w:hAnsi="Times New Roman" w:cs="Times New Roman"/>
                <w:sz w:val="24"/>
                <w:szCs w:val="24"/>
              </w:rPr>
              <w:t xml:space="preserve">                          </w:t>
            </w:r>
            <w:r w:rsidRPr="003B48F4">
              <w:rPr>
                <w:rFonts w:ascii="Times New Roman" w:hAnsi="Times New Roman" w:cs="Times New Roman"/>
                <w:sz w:val="24"/>
                <w:szCs w:val="24"/>
              </w:rPr>
              <w:t>в Архангельской области»</w:t>
            </w:r>
            <w:r w:rsidR="00985B8B" w:rsidRPr="003B48F4">
              <w:rPr>
                <w:rFonts w:ascii="Times New Roman" w:hAnsi="Times New Roman" w:cs="Times New Roman"/>
                <w:sz w:val="24"/>
                <w:szCs w:val="24"/>
              </w:rPr>
              <w:t>;</w:t>
            </w:r>
          </w:p>
          <w:p w:rsidR="0005473A" w:rsidRPr="003B48F4" w:rsidRDefault="0005473A" w:rsidP="003B48F4">
            <w:pPr>
              <w:ind w:firstLine="453"/>
              <w:jc w:val="both"/>
              <w:rPr>
                <w:rFonts w:ascii="Times New Roman" w:hAnsi="Times New Roman" w:cs="Times New Roman"/>
                <w:sz w:val="24"/>
                <w:szCs w:val="24"/>
              </w:rPr>
            </w:pPr>
            <w:r w:rsidRPr="003B48F4">
              <w:rPr>
                <w:rFonts w:ascii="Times New Roman" w:hAnsi="Times New Roman" w:cs="Times New Roman"/>
                <w:color w:val="000000"/>
                <w:sz w:val="24"/>
                <w:szCs w:val="24"/>
              </w:rPr>
              <w:t xml:space="preserve">- «Об информации Правительства Архангельской области о ходе строительства, реконструкции, капитальном ремонте и финансировании объектов государственной и муниципальной собственности, включенных </w:t>
            </w:r>
            <w:r w:rsidR="003B48F4">
              <w:rPr>
                <w:rFonts w:ascii="Times New Roman" w:hAnsi="Times New Roman" w:cs="Times New Roman"/>
                <w:color w:val="000000"/>
                <w:sz w:val="24"/>
                <w:szCs w:val="24"/>
              </w:rPr>
              <w:t xml:space="preserve">        </w:t>
            </w:r>
            <w:r w:rsidRPr="003B48F4">
              <w:rPr>
                <w:rFonts w:ascii="Times New Roman" w:hAnsi="Times New Roman" w:cs="Times New Roman"/>
                <w:color w:val="000000"/>
                <w:sz w:val="24"/>
                <w:szCs w:val="24"/>
              </w:rPr>
              <w:t>в государственные программы Архангельской области и областную адресную инвестиционную программу, в 2018 году и текущем периоде 2019 года»</w:t>
            </w:r>
            <w:r w:rsidR="00985B8B" w:rsidRPr="003B48F4">
              <w:rPr>
                <w:rFonts w:ascii="Times New Roman" w:hAnsi="Times New Roman" w:cs="Times New Roman"/>
                <w:color w:val="000000"/>
                <w:sz w:val="24"/>
                <w:szCs w:val="24"/>
              </w:rPr>
              <w:t>;</w:t>
            </w:r>
          </w:p>
          <w:p w:rsidR="0005473A" w:rsidRPr="003B48F4" w:rsidRDefault="0005473A" w:rsidP="003B48F4">
            <w:pPr>
              <w:ind w:firstLine="453"/>
              <w:jc w:val="both"/>
              <w:rPr>
                <w:rFonts w:ascii="Times New Roman" w:hAnsi="Times New Roman" w:cs="Times New Roman"/>
                <w:sz w:val="24"/>
                <w:szCs w:val="24"/>
              </w:rPr>
            </w:pPr>
            <w:r w:rsidRPr="003B48F4">
              <w:rPr>
                <w:rFonts w:ascii="Times New Roman" w:hAnsi="Times New Roman" w:cs="Times New Roman"/>
                <w:sz w:val="24"/>
                <w:szCs w:val="24"/>
              </w:rPr>
              <w:t xml:space="preserve">- </w:t>
            </w:r>
            <w:r w:rsidRPr="003B48F4">
              <w:rPr>
                <w:rFonts w:ascii="Times New Roman" w:hAnsi="Times New Roman" w:cs="Times New Roman"/>
                <w:color w:val="000000"/>
                <w:sz w:val="24"/>
                <w:szCs w:val="24"/>
              </w:rPr>
              <w:t>«Об информации Правительства Архангельской области о ходе</w:t>
            </w:r>
            <w:r w:rsidRPr="003B48F4">
              <w:rPr>
                <w:rFonts w:ascii="Times New Roman" w:hAnsi="Times New Roman" w:cs="Times New Roman"/>
                <w:sz w:val="24"/>
                <w:szCs w:val="24"/>
              </w:rPr>
              <w:t xml:space="preserve"> реализации мероприятий подпрограммы «Комплексное развитие объединенной дорожной сети Архангельской области и Архангельской городской агломерации» государственной программы Архангельской области «Развитие транспортной системы Архангельской области (2014 - 2020 годы)» за первое полугодие 2019 года»</w:t>
            </w:r>
            <w:r w:rsidR="00985B8B" w:rsidRPr="003B48F4">
              <w:rPr>
                <w:rFonts w:ascii="Times New Roman" w:hAnsi="Times New Roman" w:cs="Times New Roman"/>
                <w:sz w:val="24"/>
                <w:szCs w:val="24"/>
              </w:rPr>
              <w:t>;</w:t>
            </w:r>
          </w:p>
          <w:p w:rsidR="0005473A" w:rsidRPr="003B48F4" w:rsidRDefault="0005473A" w:rsidP="003B48F4">
            <w:pPr>
              <w:ind w:firstLine="453"/>
              <w:jc w:val="both"/>
              <w:rPr>
                <w:rFonts w:ascii="Times New Roman" w:hAnsi="Times New Roman" w:cs="Times New Roman"/>
                <w:color w:val="000000"/>
                <w:sz w:val="24"/>
                <w:szCs w:val="24"/>
              </w:rPr>
            </w:pPr>
            <w:r w:rsidRPr="003B48F4">
              <w:rPr>
                <w:rFonts w:ascii="Times New Roman" w:hAnsi="Times New Roman" w:cs="Times New Roman"/>
                <w:color w:val="000000"/>
                <w:sz w:val="24"/>
                <w:szCs w:val="24"/>
              </w:rPr>
              <w:t>- «О государственной поддержке социально ориентированных некоммерческих организаций в Архангельской области»</w:t>
            </w:r>
            <w:r w:rsidR="00985B8B" w:rsidRPr="003B48F4">
              <w:rPr>
                <w:rFonts w:ascii="Times New Roman" w:hAnsi="Times New Roman" w:cs="Times New Roman"/>
                <w:color w:val="000000"/>
                <w:sz w:val="24"/>
                <w:szCs w:val="24"/>
              </w:rPr>
              <w:t>;</w:t>
            </w:r>
          </w:p>
          <w:p w:rsidR="001D67E2" w:rsidRPr="007E759A" w:rsidRDefault="001D67E2" w:rsidP="003B48F4">
            <w:pPr>
              <w:ind w:firstLine="453"/>
              <w:jc w:val="both"/>
              <w:rPr>
                <w:rFonts w:ascii="Times New Roman" w:hAnsi="Times New Roman" w:cs="Times New Roman"/>
                <w:bCs/>
                <w:sz w:val="24"/>
                <w:szCs w:val="24"/>
              </w:rPr>
            </w:pPr>
            <w:r w:rsidRPr="003B48F4">
              <w:rPr>
                <w:rFonts w:ascii="Times New Roman" w:hAnsi="Times New Roman" w:cs="Times New Roman"/>
                <w:sz w:val="24"/>
                <w:szCs w:val="24"/>
              </w:rPr>
              <w:t>- «Об информации Правительства Архангельской области о ходе реализации Концепции подготовки спортивного резерва в Архангельской области до 2025 года»</w:t>
            </w:r>
            <w:r w:rsidR="00D52D22" w:rsidRPr="003B48F4">
              <w:rPr>
                <w:rFonts w:ascii="Times New Roman" w:hAnsi="Times New Roman" w:cs="Times New Roman"/>
                <w:sz w:val="24"/>
                <w:szCs w:val="24"/>
              </w:rPr>
              <w:t>.</w:t>
            </w:r>
          </w:p>
        </w:tc>
      </w:tr>
      <w:tr w:rsidR="00BC290C" w:rsidRPr="007E759A" w:rsidTr="003B48F4">
        <w:trPr>
          <w:trHeight w:val="3676"/>
        </w:trPr>
        <w:tc>
          <w:tcPr>
            <w:tcW w:w="456" w:type="dxa"/>
          </w:tcPr>
          <w:p w:rsidR="00BC290C" w:rsidRPr="007E759A" w:rsidRDefault="00BC290C" w:rsidP="007E759A">
            <w:pPr>
              <w:rPr>
                <w:rFonts w:ascii="Times New Roman" w:hAnsi="Times New Roman" w:cs="Times New Roman"/>
                <w:sz w:val="24"/>
                <w:szCs w:val="24"/>
              </w:rPr>
            </w:pPr>
            <w:r w:rsidRPr="007E759A">
              <w:rPr>
                <w:rFonts w:ascii="Times New Roman" w:hAnsi="Times New Roman" w:cs="Times New Roman"/>
                <w:sz w:val="24"/>
                <w:szCs w:val="24"/>
              </w:rPr>
              <w:lastRenderedPageBreak/>
              <w:t>2</w:t>
            </w:r>
          </w:p>
        </w:tc>
        <w:tc>
          <w:tcPr>
            <w:tcW w:w="3338" w:type="dxa"/>
          </w:tcPr>
          <w:p w:rsidR="00A57020" w:rsidRPr="003B48F4" w:rsidRDefault="00BC290C" w:rsidP="003B48F4">
            <w:pPr>
              <w:jc w:val="center"/>
              <w:rPr>
                <w:rFonts w:ascii="Times New Roman" w:hAnsi="Times New Roman" w:cs="Times New Roman"/>
                <w:bCs/>
                <w:i/>
              </w:rPr>
            </w:pPr>
            <w:proofErr w:type="spellStart"/>
            <w:r w:rsidRPr="003B48F4">
              <w:rPr>
                <w:rFonts w:ascii="Times New Roman" w:hAnsi="Times New Roman" w:cs="Times New Roman"/>
                <w:b/>
                <w:bCs/>
                <w:i/>
                <w:u w:val="single"/>
              </w:rPr>
              <w:t>пп</w:t>
            </w:r>
            <w:proofErr w:type="spellEnd"/>
            <w:r w:rsidRPr="003B48F4">
              <w:rPr>
                <w:rFonts w:ascii="Times New Roman" w:hAnsi="Times New Roman" w:cs="Times New Roman"/>
                <w:b/>
                <w:bCs/>
                <w:i/>
                <w:u w:val="single"/>
              </w:rPr>
              <w:t>. 2 п. 1 ст. 7</w:t>
            </w:r>
          </w:p>
          <w:p w:rsidR="003B48F4" w:rsidRDefault="00BC290C" w:rsidP="003B48F4">
            <w:pPr>
              <w:jc w:val="center"/>
              <w:rPr>
                <w:rFonts w:ascii="Times New Roman" w:hAnsi="Times New Roman" w:cs="Times New Roman"/>
              </w:rPr>
            </w:pPr>
            <w:r w:rsidRPr="003B48F4">
              <w:rPr>
                <w:rFonts w:ascii="Times New Roman" w:hAnsi="Times New Roman" w:cs="Times New Roman"/>
                <w:bCs/>
                <w:i/>
              </w:rPr>
              <w:t>З</w:t>
            </w:r>
            <w:r w:rsidRPr="003B48F4">
              <w:rPr>
                <w:rFonts w:ascii="Times New Roman" w:hAnsi="Times New Roman" w:cs="Times New Roman"/>
              </w:rPr>
              <w:t xml:space="preserve">аслушивание на заседаниях областного Собрания информации членов Правительства Архангельской области, руководителей </w:t>
            </w:r>
          </w:p>
          <w:p w:rsidR="003B48F4" w:rsidRDefault="00BC290C" w:rsidP="003B48F4">
            <w:pPr>
              <w:jc w:val="center"/>
              <w:rPr>
                <w:rFonts w:ascii="Times New Roman" w:hAnsi="Times New Roman" w:cs="Times New Roman"/>
              </w:rPr>
            </w:pPr>
            <w:r w:rsidRPr="003B48F4">
              <w:rPr>
                <w:rFonts w:ascii="Times New Roman" w:hAnsi="Times New Roman" w:cs="Times New Roman"/>
              </w:rPr>
              <w:t>и должностных лиц исполнительных органов государственной власти Архангельской области, территориального фонда обязательного медицинского страхования, ответов указанных руководителей и должностных лиц на вопросы депутато</w:t>
            </w:r>
            <w:r w:rsidR="00A22805" w:rsidRPr="003B48F4">
              <w:rPr>
                <w:rFonts w:ascii="Times New Roman" w:hAnsi="Times New Roman" w:cs="Times New Roman"/>
              </w:rPr>
              <w:t>в областного Собрания в рамках «правительственного часа»</w:t>
            </w:r>
            <w:r w:rsidRPr="003B48F4">
              <w:rPr>
                <w:rFonts w:ascii="Times New Roman" w:hAnsi="Times New Roman" w:cs="Times New Roman"/>
              </w:rPr>
              <w:t>,</w:t>
            </w:r>
          </w:p>
          <w:p w:rsidR="00BC290C" w:rsidRPr="003B48F4" w:rsidRDefault="00BC290C" w:rsidP="003B48F4">
            <w:pPr>
              <w:jc w:val="center"/>
              <w:rPr>
                <w:rFonts w:ascii="Times New Roman" w:hAnsi="Times New Roman" w:cs="Times New Roman"/>
              </w:rPr>
            </w:pPr>
            <w:r w:rsidRPr="003B48F4">
              <w:rPr>
                <w:rFonts w:ascii="Times New Roman" w:hAnsi="Times New Roman" w:cs="Times New Roman"/>
              </w:rPr>
              <w:t xml:space="preserve"> а также заслушивание информации указанных руководителей и должностных лиц на заседаниях комитетов и комиссий областного Собрания</w:t>
            </w:r>
          </w:p>
        </w:tc>
        <w:tc>
          <w:tcPr>
            <w:tcW w:w="2977" w:type="dxa"/>
          </w:tcPr>
          <w:p w:rsidR="003B48F4" w:rsidRDefault="00BC290C" w:rsidP="003B48F4">
            <w:pPr>
              <w:jc w:val="center"/>
              <w:rPr>
                <w:rFonts w:ascii="Times New Roman" w:hAnsi="Times New Roman" w:cs="Times New Roman"/>
                <w:bCs/>
              </w:rPr>
            </w:pPr>
            <w:r w:rsidRPr="003B48F4">
              <w:rPr>
                <w:rFonts w:ascii="Times New Roman" w:hAnsi="Times New Roman" w:cs="Times New Roman"/>
                <w:bCs/>
              </w:rPr>
              <w:t xml:space="preserve">Заслушивание на заседаниях комитета, в том числе выездных, руководителей </w:t>
            </w:r>
          </w:p>
          <w:p w:rsidR="00BC290C" w:rsidRPr="003B48F4" w:rsidRDefault="00BC290C" w:rsidP="003B48F4">
            <w:pPr>
              <w:jc w:val="center"/>
              <w:rPr>
                <w:rFonts w:ascii="Times New Roman" w:hAnsi="Times New Roman" w:cs="Times New Roman"/>
                <w:bCs/>
              </w:rPr>
            </w:pPr>
            <w:r w:rsidRPr="003B48F4">
              <w:rPr>
                <w:rFonts w:ascii="Times New Roman" w:hAnsi="Times New Roman" w:cs="Times New Roman"/>
                <w:bCs/>
              </w:rPr>
              <w:t>и должностных лиц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w:t>
            </w: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BC290C" w:rsidRPr="003B48F4" w:rsidRDefault="00BC290C" w:rsidP="003B48F4">
            <w:pPr>
              <w:jc w:val="center"/>
              <w:rPr>
                <w:rFonts w:ascii="Times New Roman" w:hAnsi="Times New Roman" w:cs="Times New Roman"/>
                <w:bCs/>
              </w:rPr>
            </w:pPr>
          </w:p>
          <w:p w:rsidR="000C5476" w:rsidRPr="003B48F4" w:rsidRDefault="000C5476" w:rsidP="003B48F4">
            <w:pPr>
              <w:jc w:val="center"/>
              <w:rPr>
                <w:rFonts w:ascii="Times New Roman" w:hAnsi="Times New Roman" w:cs="Times New Roman"/>
                <w:bCs/>
              </w:rPr>
            </w:pPr>
          </w:p>
          <w:p w:rsidR="00796034" w:rsidRPr="003B48F4" w:rsidRDefault="00796034" w:rsidP="003B48F4">
            <w:pPr>
              <w:jc w:val="center"/>
              <w:rPr>
                <w:rFonts w:ascii="Times New Roman" w:hAnsi="Times New Roman" w:cs="Times New Roman"/>
                <w:bCs/>
              </w:rPr>
            </w:pPr>
          </w:p>
          <w:p w:rsidR="00796034" w:rsidRPr="003B48F4" w:rsidRDefault="00796034"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D207E5" w:rsidRPr="003B48F4" w:rsidRDefault="00D207E5" w:rsidP="003B48F4">
            <w:pPr>
              <w:jc w:val="center"/>
              <w:rPr>
                <w:rFonts w:ascii="Times New Roman" w:hAnsi="Times New Roman" w:cs="Times New Roman"/>
                <w:bCs/>
              </w:rPr>
            </w:pPr>
          </w:p>
          <w:p w:rsidR="00796034" w:rsidRDefault="00796034" w:rsidP="003B48F4">
            <w:pPr>
              <w:jc w:val="center"/>
              <w:rPr>
                <w:rFonts w:ascii="Times New Roman" w:hAnsi="Times New Roman" w:cs="Times New Roman"/>
                <w:bCs/>
              </w:rPr>
            </w:pPr>
          </w:p>
          <w:p w:rsidR="003B48F4" w:rsidRPr="003B48F4" w:rsidRDefault="003B48F4" w:rsidP="003B48F4">
            <w:pPr>
              <w:jc w:val="center"/>
              <w:rPr>
                <w:rFonts w:ascii="Times New Roman" w:hAnsi="Times New Roman" w:cs="Times New Roman"/>
                <w:bCs/>
              </w:rPr>
            </w:pPr>
          </w:p>
          <w:p w:rsidR="00D207E5" w:rsidRPr="003B48F4" w:rsidRDefault="00796034" w:rsidP="003B48F4">
            <w:pPr>
              <w:jc w:val="center"/>
              <w:rPr>
                <w:rFonts w:ascii="Times New Roman" w:hAnsi="Times New Roman" w:cs="Times New Roman"/>
                <w:bCs/>
              </w:rPr>
            </w:pPr>
            <w:r w:rsidRPr="003B48F4">
              <w:rPr>
                <w:rFonts w:ascii="Times New Roman" w:hAnsi="Times New Roman" w:cs="Times New Roman"/>
                <w:bCs/>
              </w:rPr>
              <w:t>Заслушивание в ходе «правительственных часов»</w:t>
            </w:r>
          </w:p>
          <w:p w:rsidR="00BC290C" w:rsidRPr="003B48F4" w:rsidRDefault="00BC290C" w:rsidP="003B48F4">
            <w:pPr>
              <w:jc w:val="center"/>
              <w:rPr>
                <w:rFonts w:ascii="Times New Roman" w:hAnsi="Times New Roman" w:cs="Times New Roman"/>
                <w:bCs/>
              </w:rPr>
            </w:pPr>
            <w:r w:rsidRPr="003B48F4">
              <w:rPr>
                <w:rFonts w:ascii="Times New Roman" w:hAnsi="Times New Roman" w:cs="Times New Roman"/>
                <w:bCs/>
              </w:rPr>
              <w:t>на заседаниях областного Собрания информации членов Правительства Архангельской области, руководителей и должностных лиц исполнительных органов государственной власти Архангельской области</w:t>
            </w:r>
          </w:p>
          <w:p w:rsidR="00BC290C" w:rsidRPr="003B48F4" w:rsidRDefault="00BC290C" w:rsidP="003B48F4">
            <w:pPr>
              <w:jc w:val="center"/>
              <w:rPr>
                <w:rFonts w:ascii="Times New Roman" w:hAnsi="Times New Roman" w:cs="Times New Roman"/>
              </w:rPr>
            </w:pPr>
          </w:p>
        </w:tc>
        <w:tc>
          <w:tcPr>
            <w:tcW w:w="8363" w:type="dxa"/>
          </w:tcPr>
          <w:p w:rsidR="002C74AE" w:rsidRPr="007E759A" w:rsidRDefault="002C74AE" w:rsidP="007E759A">
            <w:pPr>
              <w:pStyle w:val="a4"/>
              <w:numPr>
                <w:ilvl w:val="0"/>
                <w:numId w:val="10"/>
              </w:numPr>
              <w:ind w:left="34" w:firstLine="323"/>
              <w:contextualSpacing/>
              <w:jc w:val="both"/>
              <w:rPr>
                <w:rFonts w:ascii="Times New Roman" w:hAnsi="Times New Roman"/>
                <w:sz w:val="24"/>
                <w:szCs w:val="24"/>
              </w:rPr>
            </w:pPr>
            <w:r w:rsidRPr="003B48F4">
              <w:rPr>
                <w:rFonts w:ascii="Times New Roman" w:hAnsi="Times New Roman"/>
                <w:sz w:val="24"/>
                <w:szCs w:val="24"/>
              </w:rPr>
              <w:lastRenderedPageBreak/>
              <w:t>заседание комитета</w:t>
            </w:r>
            <w:r w:rsidRPr="007E759A">
              <w:rPr>
                <w:rFonts w:ascii="Times New Roman" w:hAnsi="Times New Roman"/>
                <w:sz w:val="24"/>
                <w:szCs w:val="24"/>
              </w:rPr>
              <w:t xml:space="preserve"> от 31 января 2019 года на тему: «</w:t>
            </w:r>
            <w:r w:rsidRPr="007E759A">
              <w:rPr>
                <w:rFonts w:ascii="Times New Roman" w:hAnsi="Times New Roman"/>
                <w:color w:val="000000"/>
                <w:sz w:val="24"/>
                <w:szCs w:val="24"/>
              </w:rPr>
              <w:t>Об итогах организации транспортного обслуживания населения Архангельской области воздушным, водным, автомобильным транспортом в межмуниципальном и пригородном сообщении и железнодорожным транспортом в пригородном сообщении за 2018 год»</w:t>
            </w:r>
            <w:r w:rsidR="00536DCF" w:rsidRPr="007E759A">
              <w:rPr>
                <w:rFonts w:ascii="Times New Roman" w:hAnsi="Times New Roman"/>
                <w:color w:val="000000"/>
                <w:sz w:val="24"/>
                <w:szCs w:val="24"/>
              </w:rPr>
              <w:t xml:space="preserve">, с участием представителей </w:t>
            </w:r>
            <w:r w:rsidR="005820FF" w:rsidRPr="007E759A">
              <w:rPr>
                <w:rFonts w:ascii="Times New Roman" w:hAnsi="Times New Roman"/>
                <w:color w:val="000000"/>
                <w:sz w:val="24"/>
                <w:szCs w:val="24"/>
              </w:rPr>
              <w:t>контрольно</w:t>
            </w:r>
            <w:r w:rsidR="00536DCF" w:rsidRPr="007E759A">
              <w:rPr>
                <w:rFonts w:ascii="Times New Roman" w:hAnsi="Times New Roman"/>
                <w:color w:val="000000"/>
                <w:sz w:val="24"/>
                <w:szCs w:val="24"/>
              </w:rPr>
              <w:t>-счетной палаты Архангельской области;</w:t>
            </w:r>
          </w:p>
          <w:p w:rsidR="002C74AE" w:rsidRPr="003B48F4" w:rsidRDefault="002C74AE" w:rsidP="007E759A">
            <w:pPr>
              <w:pStyle w:val="a4"/>
              <w:numPr>
                <w:ilvl w:val="0"/>
                <w:numId w:val="10"/>
              </w:numPr>
              <w:autoSpaceDE w:val="0"/>
              <w:autoSpaceDN w:val="0"/>
              <w:adjustRightInd w:val="0"/>
              <w:ind w:left="34" w:firstLine="323"/>
              <w:jc w:val="both"/>
              <w:rPr>
                <w:rFonts w:ascii="Times New Roman" w:hAnsi="Times New Roman"/>
                <w:sz w:val="24"/>
                <w:szCs w:val="24"/>
              </w:rPr>
            </w:pPr>
            <w:r w:rsidRPr="003B48F4">
              <w:rPr>
                <w:rFonts w:ascii="Times New Roman" w:hAnsi="Times New Roman"/>
                <w:sz w:val="24"/>
                <w:szCs w:val="24"/>
              </w:rPr>
              <w:t>выездные заседания комитета:</w:t>
            </w:r>
          </w:p>
          <w:p w:rsidR="002C74AE" w:rsidRPr="007E759A" w:rsidRDefault="002C74AE" w:rsidP="007E759A">
            <w:pPr>
              <w:autoSpaceDE w:val="0"/>
              <w:autoSpaceDN w:val="0"/>
              <w:adjustRightInd w:val="0"/>
              <w:ind w:left="34" w:firstLine="323"/>
              <w:jc w:val="both"/>
              <w:rPr>
                <w:rFonts w:ascii="Times New Roman" w:hAnsi="Times New Roman" w:cs="Times New Roman"/>
                <w:sz w:val="24"/>
                <w:szCs w:val="24"/>
              </w:rPr>
            </w:pPr>
            <w:r w:rsidRPr="007E759A">
              <w:rPr>
                <w:rFonts w:ascii="Times New Roman" w:hAnsi="Times New Roman" w:cs="Times New Roman"/>
                <w:sz w:val="24"/>
                <w:szCs w:val="24"/>
              </w:rPr>
              <w:t xml:space="preserve">- 5 февраля - </w:t>
            </w:r>
            <w:r w:rsidRPr="007E759A">
              <w:rPr>
                <w:rFonts w:ascii="Times New Roman" w:hAnsi="Times New Roman" w:cs="Times New Roman"/>
                <w:color w:val="000000"/>
                <w:sz w:val="24"/>
                <w:szCs w:val="24"/>
              </w:rPr>
              <w:t>«Обеспечение транспортной доступности населения Онежского муниципального района Архангельской области»</w:t>
            </w:r>
            <w:r w:rsidR="00536DCF" w:rsidRPr="007E759A">
              <w:rPr>
                <w:rFonts w:ascii="Times New Roman" w:hAnsi="Times New Roman" w:cs="Times New Roman"/>
                <w:color w:val="000000"/>
                <w:sz w:val="24"/>
                <w:szCs w:val="24"/>
              </w:rPr>
              <w:t>;</w:t>
            </w:r>
          </w:p>
          <w:p w:rsidR="00536DCF" w:rsidRPr="007E759A" w:rsidRDefault="002C74AE" w:rsidP="007E759A">
            <w:pPr>
              <w:pStyle w:val="a4"/>
              <w:tabs>
                <w:tab w:val="left" w:pos="709"/>
              </w:tabs>
              <w:autoSpaceDE w:val="0"/>
              <w:autoSpaceDN w:val="0"/>
              <w:adjustRightInd w:val="0"/>
              <w:ind w:left="34" w:firstLine="323"/>
              <w:contextualSpacing/>
              <w:jc w:val="both"/>
              <w:rPr>
                <w:rFonts w:ascii="Times New Roman" w:hAnsi="Times New Roman"/>
                <w:sz w:val="24"/>
                <w:szCs w:val="24"/>
              </w:rPr>
            </w:pPr>
            <w:r w:rsidRPr="007E759A">
              <w:rPr>
                <w:rFonts w:ascii="Times New Roman" w:hAnsi="Times New Roman"/>
                <w:sz w:val="24"/>
                <w:szCs w:val="24"/>
              </w:rPr>
              <w:t>- 19 апреля - «О состоянии автомобильных дорог общего пользования регионального значения на территории муниципального образования «Вельский муниципальный район»</w:t>
            </w:r>
            <w:r w:rsidR="00536DCF" w:rsidRPr="007E759A">
              <w:rPr>
                <w:rFonts w:ascii="Times New Roman" w:hAnsi="Times New Roman"/>
                <w:sz w:val="24"/>
                <w:szCs w:val="24"/>
              </w:rPr>
              <w:t>;</w:t>
            </w:r>
          </w:p>
          <w:p w:rsidR="002C74AE" w:rsidRPr="007E759A" w:rsidRDefault="00536DCF" w:rsidP="007E759A">
            <w:pPr>
              <w:pStyle w:val="a4"/>
              <w:tabs>
                <w:tab w:val="left" w:pos="709"/>
              </w:tabs>
              <w:autoSpaceDE w:val="0"/>
              <w:autoSpaceDN w:val="0"/>
              <w:adjustRightInd w:val="0"/>
              <w:ind w:left="34" w:firstLine="323"/>
              <w:contextualSpacing/>
              <w:jc w:val="both"/>
              <w:rPr>
                <w:rFonts w:ascii="Times New Roman" w:hAnsi="Times New Roman"/>
                <w:sz w:val="24"/>
                <w:szCs w:val="24"/>
              </w:rPr>
            </w:pPr>
            <w:r w:rsidRPr="007E759A">
              <w:rPr>
                <w:rFonts w:ascii="Times New Roman" w:hAnsi="Times New Roman"/>
                <w:sz w:val="24"/>
                <w:szCs w:val="24"/>
              </w:rPr>
              <w:t xml:space="preserve">- 23 </w:t>
            </w:r>
            <w:r w:rsidR="002C74AE" w:rsidRPr="007E759A">
              <w:rPr>
                <w:rFonts w:ascii="Times New Roman" w:hAnsi="Times New Roman"/>
                <w:sz w:val="24"/>
                <w:szCs w:val="24"/>
              </w:rPr>
              <w:t>мая</w:t>
            </w:r>
            <w:r w:rsidRPr="007E759A">
              <w:rPr>
                <w:rFonts w:ascii="Times New Roman" w:hAnsi="Times New Roman"/>
                <w:sz w:val="24"/>
                <w:szCs w:val="24"/>
              </w:rPr>
              <w:t xml:space="preserve"> - </w:t>
            </w:r>
            <w:r w:rsidR="002C74AE" w:rsidRPr="007E759A">
              <w:rPr>
                <w:rFonts w:ascii="Times New Roman" w:hAnsi="Times New Roman"/>
                <w:sz w:val="24"/>
                <w:szCs w:val="24"/>
              </w:rPr>
              <w:t xml:space="preserve">«Ремонт автомобильных дорог </w:t>
            </w:r>
            <w:r w:rsidRPr="007E759A">
              <w:rPr>
                <w:rFonts w:ascii="Times New Roman" w:hAnsi="Times New Roman"/>
                <w:sz w:val="24"/>
                <w:szCs w:val="24"/>
              </w:rPr>
              <w:t xml:space="preserve">в </w:t>
            </w:r>
            <w:r w:rsidR="002C74AE" w:rsidRPr="007E759A">
              <w:rPr>
                <w:rFonts w:ascii="Times New Roman" w:hAnsi="Times New Roman"/>
                <w:sz w:val="24"/>
                <w:szCs w:val="24"/>
              </w:rPr>
              <w:t>муниципаль</w:t>
            </w:r>
            <w:r w:rsidRPr="007E759A">
              <w:rPr>
                <w:rFonts w:ascii="Times New Roman" w:hAnsi="Times New Roman"/>
                <w:sz w:val="24"/>
                <w:szCs w:val="24"/>
              </w:rPr>
              <w:t>ном образовании</w:t>
            </w:r>
            <w:r w:rsidR="002C74AE" w:rsidRPr="007E759A">
              <w:rPr>
                <w:rFonts w:ascii="Times New Roman" w:hAnsi="Times New Roman"/>
                <w:sz w:val="24"/>
                <w:szCs w:val="24"/>
              </w:rPr>
              <w:t xml:space="preserve"> «Северодвинск» в рамках реализации национального проекта «Безопасные и качественные автомобильные дороги»</w:t>
            </w:r>
            <w:r w:rsidRPr="007E759A">
              <w:rPr>
                <w:rFonts w:ascii="Times New Roman" w:hAnsi="Times New Roman"/>
                <w:sz w:val="24"/>
                <w:szCs w:val="24"/>
              </w:rPr>
              <w:t>;</w:t>
            </w:r>
          </w:p>
          <w:p w:rsidR="002C74AE" w:rsidRPr="007E759A" w:rsidRDefault="002C74AE" w:rsidP="007E759A">
            <w:pPr>
              <w:autoSpaceDE w:val="0"/>
              <w:autoSpaceDN w:val="0"/>
              <w:adjustRightInd w:val="0"/>
              <w:ind w:left="34" w:firstLine="323"/>
              <w:jc w:val="both"/>
              <w:rPr>
                <w:rFonts w:ascii="Times New Roman" w:hAnsi="Times New Roman" w:cs="Times New Roman"/>
                <w:sz w:val="24"/>
                <w:szCs w:val="24"/>
              </w:rPr>
            </w:pPr>
            <w:r w:rsidRPr="007E759A">
              <w:rPr>
                <w:rFonts w:ascii="Times New Roman" w:hAnsi="Times New Roman" w:cs="Times New Roman"/>
                <w:sz w:val="24"/>
                <w:szCs w:val="24"/>
              </w:rPr>
              <w:t>- 2 октября - «</w:t>
            </w:r>
            <w:r w:rsidRPr="007E759A">
              <w:rPr>
                <w:rFonts w:ascii="Times New Roman" w:hAnsi="Times New Roman" w:cs="Times New Roman"/>
                <w:color w:val="000000"/>
                <w:sz w:val="24"/>
                <w:szCs w:val="24"/>
              </w:rPr>
              <w:t xml:space="preserve">О </w:t>
            </w:r>
            <w:r w:rsidRPr="007E759A">
              <w:rPr>
                <w:rFonts w:ascii="Times New Roman" w:hAnsi="Times New Roman" w:cs="Times New Roman"/>
                <w:sz w:val="24"/>
                <w:szCs w:val="24"/>
              </w:rPr>
              <w:t xml:space="preserve">развитии </w:t>
            </w:r>
            <w:r w:rsidRPr="007E759A">
              <w:rPr>
                <w:rFonts w:ascii="Times New Roman" w:hAnsi="Times New Roman" w:cs="Times New Roman"/>
                <w:color w:val="000000"/>
                <w:sz w:val="24"/>
                <w:szCs w:val="24"/>
              </w:rPr>
              <w:t xml:space="preserve">дорожной отрасли в </w:t>
            </w:r>
            <w:r w:rsidRPr="007E759A">
              <w:rPr>
                <w:rFonts w:ascii="Times New Roman" w:hAnsi="Times New Roman" w:cs="Times New Roman"/>
                <w:sz w:val="24"/>
                <w:szCs w:val="24"/>
              </w:rPr>
              <w:t>муниципальном образовании «Плесецкий  муниципальный район»</w:t>
            </w:r>
            <w:r w:rsidR="00536DCF" w:rsidRPr="007E759A">
              <w:rPr>
                <w:rFonts w:ascii="Times New Roman" w:hAnsi="Times New Roman" w:cs="Times New Roman"/>
                <w:sz w:val="24"/>
                <w:szCs w:val="24"/>
              </w:rPr>
              <w:t>;</w:t>
            </w:r>
          </w:p>
          <w:p w:rsidR="00361241" w:rsidRPr="007E759A" w:rsidRDefault="00536DCF" w:rsidP="003B48F4">
            <w:pPr>
              <w:pStyle w:val="a4"/>
              <w:numPr>
                <w:ilvl w:val="0"/>
                <w:numId w:val="10"/>
              </w:numPr>
              <w:tabs>
                <w:tab w:val="left" w:pos="742"/>
              </w:tabs>
              <w:autoSpaceDN w:val="0"/>
              <w:ind w:left="34" w:firstLine="323"/>
              <w:contextualSpacing/>
              <w:jc w:val="both"/>
              <w:rPr>
                <w:rFonts w:ascii="Times New Roman" w:hAnsi="Times New Roman"/>
                <w:sz w:val="24"/>
                <w:szCs w:val="24"/>
              </w:rPr>
            </w:pPr>
            <w:r w:rsidRPr="003B48F4">
              <w:rPr>
                <w:rFonts w:ascii="Times New Roman" w:hAnsi="Times New Roman"/>
                <w:sz w:val="24"/>
                <w:szCs w:val="24"/>
              </w:rPr>
              <w:t xml:space="preserve">заседание </w:t>
            </w:r>
            <w:r w:rsidR="002C74AE" w:rsidRPr="003B48F4">
              <w:rPr>
                <w:rFonts w:ascii="Times New Roman" w:hAnsi="Times New Roman"/>
                <w:sz w:val="24"/>
                <w:szCs w:val="24"/>
              </w:rPr>
              <w:t>комитета</w:t>
            </w:r>
            <w:r w:rsidR="002C74AE" w:rsidRPr="007E759A">
              <w:rPr>
                <w:rFonts w:ascii="Times New Roman" w:hAnsi="Times New Roman"/>
                <w:sz w:val="24"/>
                <w:szCs w:val="24"/>
              </w:rPr>
              <w:t xml:space="preserve"> от 12 апреля 2019 года на тему: «О безопасности пассажирских перевозок и работе по пересечению деятельности нелегальных перевозчиков на территории Архангельской области</w:t>
            </w:r>
            <w:r w:rsidRPr="007E759A">
              <w:rPr>
                <w:rFonts w:ascii="Times New Roman" w:hAnsi="Times New Roman"/>
                <w:sz w:val="24"/>
                <w:szCs w:val="24"/>
              </w:rPr>
              <w:t>»;</w:t>
            </w:r>
          </w:p>
          <w:p w:rsidR="00361241" w:rsidRPr="007E759A" w:rsidRDefault="00361241" w:rsidP="003B48F4">
            <w:pPr>
              <w:pStyle w:val="a4"/>
              <w:numPr>
                <w:ilvl w:val="0"/>
                <w:numId w:val="10"/>
              </w:numPr>
              <w:tabs>
                <w:tab w:val="left" w:pos="742"/>
              </w:tabs>
              <w:autoSpaceDN w:val="0"/>
              <w:ind w:left="34" w:firstLine="323"/>
              <w:contextualSpacing/>
              <w:jc w:val="both"/>
              <w:rPr>
                <w:rFonts w:ascii="Times New Roman" w:hAnsi="Times New Roman"/>
                <w:sz w:val="24"/>
                <w:szCs w:val="24"/>
              </w:rPr>
            </w:pPr>
            <w:proofErr w:type="gramStart"/>
            <w:r w:rsidRPr="007E759A">
              <w:rPr>
                <w:rFonts w:ascii="Times New Roman" w:hAnsi="Times New Roman"/>
                <w:sz w:val="24"/>
                <w:szCs w:val="24"/>
              </w:rPr>
              <w:t>совместное расширенное заседание комитетов</w:t>
            </w:r>
            <w:r w:rsidRPr="007E759A">
              <w:rPr>
                <w:rFonts w:ascii="Times New Roman" w:hAnsi="Times New Roman"/>
                <w:b/>
                <w:iCs/>
                <w:sz w:val="24"/>
                <w:szCs w:val="24"/>
              </w:rPr>
              <w:t xml:space="preserve"> </w:t>
            </w:r>
            <w:r w:rsidRPr="007E759A">
              <w:rPr>
                <w:rFonts w:ascii="Times New Roman" w:hAnsi="Times New Roman"/>
                <w:iCs/>
                <w:sz w:val="24"/>
                <w:szCs w:val="24"/>
              </w:rPr>
              <w:t xml:space="preserve">по вопросам бюджета, финансовой и налоговой политике и по промышленности, коммуникациям </w:t>
            </w:r>
            <w:r w:rsidR="003B48F4">
              <w:rPr>
                <w:rFonts w:ascii="Times New Roman" w:hAnsi="Times New Roman"/>
                <w:iCs/>
                <w:sz w:val="24"/>
                <w:szCs w:val="24"/>
              </w:rPr>
              <w:t xml:space="preserve">     </w:t>
            </w:r>
            <w:r w:rsidRPr="007E759A">
              <w:rPr>
                <w:rFonts w:ascii="Times New Roman" w:hAnsi="Times New Roman"/>
                <w:iCs/>
                <w:sz w:val="24"/>
                <w:szCs w:val="24"/>
              </w:rPr>
              <w:t xml:space="preserve">и инфраструктуре </w:t>
            </w:r>
            <w:r w:rsidR="003B48F4">
              <w:rPr>
                <w:rFonts w:ascii="Times New Roman" w:hAnsi="Times New Roman"/>
                <w:iCs/>
                <w:sz w:val="24"/>
                <w:szCs w:val="24"/>
              </w:rPr>
              <w:t xml:space="preserve">от </w:t>
            </w:r>
            <w:r w:rsidRPr="007E759A">
              <w:rPr>
                <w:rFonts w:ascii="Times New Roman" w:hAnsi="Times New Roman"/>
                <w:sz w:val="24"/>
                <w:szCs w:val="24"/>
              </w:rPr>
              <w:t>17 мая 2019 года по вопросу взаимодействия УФПС Архангельской области – филиал</w:t>
            </w:r>
            <w:r w:rsidR="003B48F4">
              <w:rPr>
                <w:rFonts w:ascii="Times New Roman" w:hAnsi="Times New Roman"/>
                <w:sz w:val="24"/>
                <w:szCs w:val="24"/>
              </w:rPr>
              <w:t>а</w:t>
            </w:r>
            <w:r w:rsidRPr="007E759A">
              <w:rPr>
                <w:rFonts w:ascii="Times New Roman" w:hAnsi="Times New Roman"/>
                <w:sz w:val="24"/>
                <w:szCs w:val="24"/>
              </w:rPr>
              <w:t xml:space="preserve"> ФГУП «Почта России» с муниципальными образованиями Архангельской области (во исполнение решения Координационного Совета представительных органов муниципальных образований Архангельской области при Архангельском областном Собрании депутатов от 26 ф</w:t>
            </w:r>
            <w:r w:rsidR="003B48F4">
              <w:rPr>
                <w:rFonts w:ascii="Times New Roman" w:hAnsi="Times New Roman"/>
                <w:sz w:val="24"/>
                <w:szCs w:val="24"/>
              </w:rPr>
              <w:t>евраля 2019 года № 2/2</w:t>
            </w:r>
            <w:proofErr w:type="gramEnd"/>
            <w:r w:rsidR="003B48F4">
              <w:rPr>
                <w:rFonts w:ascii="Times New Roman" w:hAnsi="Times New Roman"/>
                <w:sz w:val="24"/>
                <w:szCs w:val="24"/>
              </w:rPr>
              <w:t>);</w:t>
            </w:r>
          </w:p>
          <w:p w:rsidR="00D51457" w:rsidRPr="00D51457" w:rsidRDefault="00D51457" w:rsidP="003B48F4">
            <w:pPr>
              <w:pStyle w:val="a4"/>
              <w:numPr>
                <w:ilvl w:val="0"/>
                <w:numId w:val="10"/>
              </w:numPr>
              <w:tabs>
                <w:tab w:val="left" w:pos="742"/>
              </w:tabs>
              <w:autoSpaceDN w:val="0"/>
              <w:ind w:left="34" w:firstLine="323"/>
              <w:contextualSpacing/>
              <w:jc w:val="both"/>
              <w:rPr>
                <w:rFonts w:ascii="Times New Roman" w:hAnsi="Times New Roman"/>
                <w:sz w:val="24"/>
                <w:szCs w:val="24"/>
              </w:rPr>
            </w:pPr>
            <w:r w:rsidRPr="003B48F4">
              <w:rPr>
                <w:rFonts w:ascii="Times New Roman" w:hAnsi="Times New Roman"/>
                <w:sz w:val="24"/>
                <w:szCs w:val="24"/>
              </w:rPr>
              <w:t xml:space="preserve">расширенное </w:t>
            </w:r>
            <w:r w:rsidR="00361241" w:rsidRPr="003B48F4">
              <w:rPr>
                <w:rFonts w:ascii="Times New Roman" w:hAnsi="Times New Roman"/>
                <w:sz w:val="24"/>
                <w:szCs w:val="24"/>
              </w:rPr>
              <w:t>заседание комитета</w:t>
            </w:r>
            <w:r w:rsidR="00361241" w:rsidRPr="007E759A">
              <w:rPr>
                <w:rFonts w:ascii="Times New Roman" w:hAnsi="Times New Roman"/>
                <w:sz w:val="24"/>
                <w:szCs w:val="24"/>
              </w:rPr>
              <w:t xml:space="preserve"> от 27 ноября 2019 года на тему:</w:t>
            </w:r>
            <w:r w:rsidR="003B48F4">
              <w:rPr>
                <w:rFonts w:ascii="Times New Roman" w:hAnsi="Times New Roman"/>
                <w:sz w:val="24"/>
                <w:szCs w:val="24"/>
              </w:rPr>
              <w:t xml:space="preserve">     </w:t>
            </w:r>
            <w:r w:rsidR="00361241" w:rsidRPr="007E759A">
              <w:rPr>
                <w:rFonts w:ascii="Times New Roman" w:hAnsi="Times New Roman"/>
                <w:sz w:val="24"/>
                <w:szCs w:val="24"/>
              </w:rPr>
              <w:t xml:space="preserve"> </w:t>
            </w:r>
            <w:r w:rsidR="00985B8B">
              <w:rPr>
                <w:rFonts w:ascii="Times New Roman" w:hAnsi="Times New Roman"/>
                <w:sz w:val="24"/>
                <w:szCs w:val="24"/>
              </w:rPr>
              <w:t>«</w:t>
            </w:r>
            <w:r w:rsidR="00D52D22" w:rsidRPr="00985B8B">
              <w:rPr>
                <w:rFonts w:ascii="Times New Roman" w:hAnsi="Times New Roman"/>
                <w:sz w:val="24"/>
                <w:szCs w:val="24"/>
              </w:rPr>
              <w:t>Об итогах организации транспортного обслуживания населения Архангельской области водным тран</w:t>
            </w:r>
            <w:r w:rsidR="00D52D22" w:rsidRPr="00D51457">
              <w:rPr>
                <w:rFonts w:ascii="Times New Roman" w:hAnsi="Times New Roman"/>
                <w:sz w:val="24"/>
                <w:szCs w:val="24"/>
              </w:rPr>
              <w:t>спортом общего пользования в 2019 году (во исполнение решения Координационного Совета представительных органов муниципальных образований Архангельской области при Архангельском областном Собрании депутатов от 26 февраля 2019 года № 4/2):</w:t>
            </w:r>
          </w:p>
          <w:p w:rsidR="00D51457" w:rsidRPr="00D51457" w:rsidRDefault="00D51457" w:rsidP="003B48F4">
            <w:pPr>
              <w:pStyle w:val="a4"/>
              <w:numPr>
                <w:ilvl w:val="0"/>
                <w:numId w:val="42"/>
              </w:numPr>
              <w:autoSpaceDN w:val="0"/>
              <w:ind w:left="34" w:firstLine="323"/>
              <w:contextualSpacing/>
              <w:jc w:val="both"/>
              <w:rPr>
                <w:rFonts w:ascii="Times New Roman" w:hAnsi="Times New Roman"/>
                <w:sz w:val="24"/>
                <w:szCs w:val="24"/>
              </w:rPr>
            </w:pPr>
            <w:r w:rsidRPr="00D51457">
              <w:rPr>
                <w:rFonts w:ascii="Times New Roman" w:hAnsi="Times New Roman"/>
                <w:sz w:val="24"/>
                <w:szCs w:val="24"/>
              </w:rPr>
              <w:t>Об итогах организации транспортного обслуживания населения Архангельской области водным транспортом общего пользования в 2019 году</w:t>
            </w:r>
            <w:r>
              <w:rPr>
                <w:rFonts w:ascii="Times New Roman" w:hAnsi="Times New Roman"/>
                <w:sz w:val="24"/>
                <w:szCs w:val="24"/>
              </w:rPr>
              <w:t>;</w:t>
            </w:r>
          </w:p>
          <w:p w:rsidR="00D51457" w:rsidRPr="00D51457" w:rsidRDefault="00D51457" w:rsidP="003B48F4">
            <w:pPr>
              <w:pStyle w:val="a4"/>
              <w:numPr>
                <w:ilvl w:val="0"/>
                <w:numId w:val="42"/>
              </w:numPr>
              <w:tabs>
                <w:tab w:val="left" w:pos="0"/>
                <w:tab w:val="left" w:pos="742"/>
                <w:tab w:val="left" w:pos="1276"/>
                <w:tab w:val="left" w:pos="1701"/>
              </w:tabs>
              <w:autoSpaceDE w:val="0"/>
              <w:autoSpaceDN w:val="0"/>
              <w:adjustRightInd w:val="0"/>
              <w:ind w:left="34" w:firstLine="323"/>
              <w:contextualSpacing/>
              <w:jc w:val="both"/>
              <w:rPr>
                <w:rFonts w:ascii="Times New Roman" w:hAnsi="Times New Roman"/>
                <w:sz w:val="24"/>
                <w:szCs w:val="24"/>
              </w:rPr>
            </w:pPr>
            <w:r w:rsidRPr="00D51457">
              <w:rPr>
                <w:rFonts w:ascii="Times New Roman" w:hAnsi="Times New Roman"/>
                <w:color w:val="000000"/>
                <w:sz w:val="24"/>
                <w:szCs w:val="24"/>
              </w:rPr>
              <w:t xml:space="preserve">Об организации паромных переправ и наплавных мостов на территории </w:t>
            </w:r>
            <w:r w:rsidRPr="00D51457">
              <w:rPr>
                <w:rFonts w:ascii="Times New Roman" w:hAnsi="Times New Roman"/>
                <w:color w:val="000000"/>
                <w:sz w:val="24"/>
                <w:szCs w:val="24"/>
              </w:rPr>
              <w:lastRenderedPageBreak/>
              <w:t>Архангельской области</w:t>
            </w:r>
            <w:r>
              <w:rPr>
                <w:rFonts w:ascii="Times New Roman" w:hAnsi="Times New Roman"/>
                <w:color w:val="000000"/>
                <w:sz w:val="24"/>
                <w:szCs w:val="24"/>
              </w:rPr>
              <w:t>;</w:t>
            </w:r>
            <w:r w:rsidRPr="00D51457">
              <w:rPr>
                <w:rFonts w:ascii="Times New Roman" w:hAnsi="Times New Roman"/>
                <w:color w:val="000000"/>
                <w:sz w:val="24"/>
                <w:szCs w:val="24"/>
              </w:rPr>
              <w:t xml:space="preserve"> </w:t>
            </w:r>
          </w:p>
          <w:p w:rsidR="00D51457" w:rsidRPr="00D51457" w:rsidRDefault="00D51457" w:rsidP="003B48F4">
            <w:pPr>
              <w:pStyle w:val="a4"/>
              <w:numPr>
                <w:ilvl w:val="0"/>
                <w:numId w:val="42"/>
              </w:numPr>
              <w:tabs>
                <w:tab w:val="left" w:pos="0"/>
                <w:tab w:val="left" w:pos="742"/>
                <w:tab w:val="left" w:pos="1276"/>
                <w:tab w:val="left" w:pos="1701"/>
              </w:tabs>
              <w:autoSpaceDE w:val="0"/>
              <w:autoSpaceDN w:val="0"/>
              <w:adjustRightInd w:val="0"/>
              <w:ind w:left="34" w:firstLine="323"/>
              <w:contextualSpacing/>
              <w:jc w:val="both"/>
              <w:rPr>
                <w:rFonts w:ascii="Times New Roman" w:hAnsi="Times New Roman"/>
                <w:sz w:val="24"/>
                <w:szCs w:val="24"/>
              </w:rPr>
            </w:pPr>
            <w:r w:rsidRPr="00D51457">
              <w:rPr>
                <w:rFonts w:ascii="Times New Roman" w:hAnsi="Times New Roman"/>
                <w:sz w:val="24"/>
                <w:szCs w:val="24"/>
              </w:rPr>
              <w:t xml:space="preserve">Об организации межмуниципальных маршрутов регулярных автобусных перевозок </w:t>
            </w:r>
            <w:r w:rsidRPr="00D51457">
              <w:rPr>
                <w:rFonts w:ascii="Times New Roman" w:hAnsi="Times New Roman"/>
                <w:color w:val="000000"/>
                <w:sz w:val="24"/>
                <w:szCs w:val="24"/>
              </w:rPr>
              <w:t>на т</w:t>
            </w:r>
            <w:r w:rsidRPr="00D51457">
              <w:rPr>
                <w:rFonts w:ascii="Times New Roman" w:hAnsi="Times New Roman"/>
                <w:sz w:val="24"/>
                <w:szCs w:val="24"/>
              </w:rPr>
              <w:t>ерритории Архангельской области.</w:t>
            </w:r>
          </w:p>
          <w:p w:rsidR="00BC290C" w:rsidRPr="003B48F4" w:rsidRDefault="00D51457" w:rsidP="007E759A">
            <w:pPr>
              <w:pStyle w:val="a4"/>
              <w:numPr>
                <w:ilvl w:val="0"/>
                <w:numId w:val="10"/>
              </w:numPr>
              <w:tabs>
                <w:tab w:val="left" w:pos="602"/>
                <w:tab w:val="left" w:pos="709"/>
              </w:tabs>
              <w:autoSpaceDE w:val="0"/>
              <w:autoSpaceDN w:val="0"/>
              <w:adjustRightInd w:val="0"/>
              <w:ind w:left="34" w:firstLine="323"/>
              <w:contextualSpacing/>
              <w:jc w:val="both"/>
              <w:rPr>
                <w:rFonts w:ascii="Times New Roman" w:hAnsi="Times New Roman"/>
                <w:sz w:val="24"/>
                <w:szCs w:val="24"/>
              </w:rPr>
            </w:pPr>
            <w:r w:rsidRPr="003B48F4">
              <w:rPr>
                <w:rFonts w:ascii="Times New Roman" w:hAnsi="Times New Roman"/>
                <w:sz w:val="24"/>
                <w:szCs w:val="24"/>
              </w:rPr>
              <w:t xml:space="preserve"> </w:t>
            </w:r>
            <w:r w:rsidR="00D52D22" w:rsidRPr="003B48F4">
              <w:rPr>
                <w:rFonts w:ascii="Times New Roman" w:hAnsi="Times New Roman"/>
                <w:sz w:val="24"/>
                <w:szCs w:val="24"/>
              </w:rPr>
              <w:t>«правите</w:t>
            </w:r>
            <w:r w:rsidR="00536DCF" w:rsidRPr="003B48F4">
              <w:rPr>
                <w:rFonts w:ascii="Times New Roman" w:hAnsi="Times New Roman"/>
                <w:sz w:val="24"/>
                <w:szCs w:val="24"/>
              </w:rPr>
              <w:t xml:space="preserve">льственные </w:t>
            </w:r>
            <w:r w:rsidR="00BC290C" w:rsidRPr="003B48F4">
              <w:rPr>
                <w:rFonts w:ascii="Times New Roman" w:hAnsi="Times New Roman"/>
                <w:sz w:val="24"/>
                <w:szCs w:val="24"/>
              </w:rPr>
              <w:t xml:space="preserve">часы» на тему: </w:t>
            </w:r>
          </w:p>
          <w:p w:rsidR="00BC290C" w:rsidRPr="007E759A" w:rsidRDefault="002C74AE" w:rsidP="003B48F4">
            <w:pPr>
              <w:pStyle w:val="Default"/>
              <w:numPr>
                <w:ilvl w:val="0"/>
                <w:numId w:val="4"/>
              </w:numPr>
              <w:tabs>
                <w:tab w:val="left" w:pos="34"/>
                <w:tab w:val="left" w:pos="742"/>
              </w:tabs>
              <w:ind w:left="34" w:firstLine="323"/>
              <w:jc w:val="both"/>
              <w:rPr>
                <w:rFonts w:ascii="Times New Roman" w:hAnsi="Times New Roman" w:cs="Times New Roman"/>
                <w:bCs/>
                <w:color w:val="auto"/>
              </w:rPr>
            </w:pPr>
            <w:r w:rsidRPr="007E759A">
              <w:rPr>
                <w:rFonts w:ascii="Times New Roman" w:hAnsi="Times New Roman" w:cs="Times New Roman"/>
                <w:color w:val="auto"/>
              </w:rPr>
              <w:t>27 марта (6</w:t>
            </w:r>
            <w:r w:rsidR="00BC290C" w:rsidRPr="007E759A">
              <w:rPr>
                <w:rFonts w:ascii="Times New Roman" w:hAnsi="Times New Roman" w:cs="Times New Roman"/>
                <w:color w:val="auto"/>
              </w:rPr>
              <w:t xml:space="preserve">-я сессия) </w:t>
            </w:r>
            <w:r w:rsidR="003B48F4">
              <w:rPr>
                <w:rFonts w:ascii="Times New Roman" w:hAnsi="Times New Roman" w:cs="Times New Roman"/>
                <w:color w:val="auto"/>
              </w:rPr>
              <w:t xml:space="preserve">- </w:t>
            </w:r>
            <w:r w:rsidRPr="007E759A">
              <w:rPr>
                <w:rFonts w:ascii="Times New Roman" w:hAnsi="Times New Roman" w:cs="Times New Roman"/>
                <w:color w:val="auto"/>
              </w:rPr>
              <w:t xml:space="preserve">«Об информации Правительства Архангельской области о готовности к переходу на цифровое эфирное наземное телерадиовещание на территории Архангельской области»; </w:t>
            </w:r>
          </w:p>
          <w:p w:rsidR="00BC290C" w:rsidRPr="007E759A" w:rsidRDefault="002C74AE" w:rsidP="003B48F4">
            <w:pPr>
              <w:pStyle w:val="Default"/>
              <w:numPr>
                <w:ilvl w:val="0"/>
                <w:numId w:val="4"/>
              </w:numPr>
              <w:tabs>
                <w:tab w:val="left" w:pos="0"/>
                <w:tab w:val="left" w:pos="742"/>
              </w:tabs>
              <w:ind w:left="34" w:firstLine="323"/>
              <w:jc w:val="both"/>
              <w:rPr>
                <w:rFonts w:ascii="Times New Roman" w:hAnsi="Times New Roman" w:cs="Times New Roman"/>
                <w:color w:val="auto"/>
              </w:rPr>
            </w:pPr>
            <w:r w:rsidRPr="007E759A">
              <w:rPr>
                <w:rFonts w:ascii="Times New Roman" w:hAnsi="Times New Roman" w:cs="Times New Roman"/>
                <w:color w:val="auto"/>
              </w:rPr>
              <w:t>25 сентября (10</w:t>
            </w:r>
            <w:r w:rsidR="00BC290C" w:rsidRPr="007E759A">
              <w:rPr>
                <w:rFonts w:ascii="Times New Roman" w:hAnsi="Times New Roman" w:cs="Times New Roman"/>
                <w:color w:val="auto"/>
              </w:rPr>
              <w:t xml:space="preserve">-я сессия) </w:t>
            </w:r>
            <w:r w:rsidR="003B48F4">
              <w:rPr>
                <w:rFonts w:ascii="Times New Roman" w:hAnsi="Times New Roman" w:cs="Times New Roman"/>
                <w:color w:val="auto"/>
              </w:rPr>
              <w:t xml:space="preserve">- </w:t>
            </w:r>
            <w:r w:rsidRPr="007E759A">
              <w:rPr>
                <w:rFonts w:ascii="Times New Roman" w:hAnsi="Times New Roman" w:cs="Times New Roman"/>
                <w:color w:val="auto"/>
              </w:rPr>
              <w:t xml:space="preserve">«Об информации Правительства Архангельской области о ходе реализации мероприятий подпрограммы </w:t>
            </w:r>
            <w:r w:rsidRPr="007E759A">
              <w:rPr>
                <w:rStyle w:val="1473"/>
                <w:rFonts w:ascii="Times New Roman" w:hAnsi="Times New Roman" w:cs="Times New Roman"/>
                <w:color w:val="auto"/>
              </w:rPr>
              <w:t>«Комплексное развитие объединенной дорожной сети Архангельской области и Архангельской агломерации»</w:t>
            </w:r>
            <w:r w:rsidRPr="007E759A">
              <w:rPr>
                <w:rFonts w:ascii="Times New Roman" w:hAnsi="Times New Roman" w:cs="Times New Roman"/>
                <w:color w:val="auto"/>
              </w:rPr>
              <w:t xml:space="preserve"> государственной программы Архангельской области «Развитие транспортной системы Архангельской области (2014 – 2024 годы)» за первое полугодие 2019 года».</w:t>
            </w:r>
          </w:p>
        </w:tc>
      </w:tr>
      <w:tr w:rsidR="009275C5" w:rsidRPr="007E759A" w:rsidTr="003B48F4">
        <w:trPr>
          <w:trHeight w:val="1400"/>
        </w:trPr>
        <w:tc>
          <w:tcPr>
            <w:tcW w:w="456" w:type="dxa"/>
          </w:tcPr>
          <w:p w:rsidR="009275C5" w:rsidRPr="007E759A" w:rsidRDefault="009275C5" w:rsidP="007E759A">
            <w:pPr>
              <w:rPr>
                <w:rFonts w:ascii="Times New Roman" w:hAnsi="Times New Roman" w:cs="Times New Roman"/>
                <w:sz w:val="24"/>
                <w:szCs w:val="24"/>
              </w:rPr>
            </w:pPr>
            <w:r w:rsidRPr="007E759A">
              <w:rPr>
                <w:rFonts w:ascii="Times New Roman" w:hAnsi="Times New Roman" w:cs="Times New Roman"/>
                <w:sz w:val="24"/>
                <w:szCs w:val="24"/>
              </w:rPr>
              <w:lastRenderedPageBreak/>
              <w:t>3</w:t>
            </w:r>
          </w:p>
        </w:tc>
        <w:tc>
          <w:tcPr>
            <w:tcW w:w="3338" w:type="dxa"/>
          </w:tcPr>
          <w:p w:rsidR="009275C5" w:rsidRPr="003B48F4" w:rsidRDefault="005820FF" w:rsidP="003B48F4">
            <w:pPr>
              <w:jc w:val="center"/>
              <w:rPr>
                <w:rFonts w:ascii="Times New Roman" w:hAnsi="Times New Roman" w:cs="Times New Roman"/>
                <w:bCs/>
                <w:i/>
              </w:rPr>
            </w:pPr>
            <w:proofErr w:type="spellStart"/>
            <w:r w:rsidRPr="003B48F4">
              <w:rPr>
                <w:rFonts w:ascii="Times New Roman" w:hAnsi="Times New Roman" w:cs="Times New Roman"/>
                <w:b/>
                <w:bCs/>
                <w:i/>
                <w:u w:val="single"/>
              </w:rPr>
              <w:t>пп</w:t>
            </w:r>
            <w:proofErr w:type="spellEnd"/>
            <w:r w:rsidRPr="003B48F4">
              <w:rPr>
                <w:rFonts w:ascii="Times New Roman" w:hAnsi="Times New Roman" w:cs="Times New Roman"/>
                <w:b/>
                <w:bCs/>
                <w:i/>
                <w:u w:val="single"/>
              </w:rPr>
              <w:t>. 5</w:t>
            </w:r>
            <w:r w:rsidR="009275C5" w:rsidRPr="003B48F4">
              <w:rPr>
                <w:rFonts w:ascii="Times New Roman" w:hAnsi="Times New Roman" w:cs="Times New Roman"/>
                <w:b/>
                <w:bCs/>
                <w:i/>
                <w:u w:val="single"/>
              </w:rPr>
              <w:t xml:space="preserve"> п. 1 ст. 7</w:t>
            </w:r>
          </w:p>
          <w:p w:rsidR="009275C5" w:rsidRPr="003B48F4" w:rsidRDefault="009275C5" w:rsidP="003B48F4">
            <w:pPr>
              <w:jc w:val="center"/>
              <w:rPr>
                <w:rFonts w:ascii="Times New Roman" w:hAnsi="Times New Roman" w:cs="Times New Roman"/>
                <w:b/>
                <w:bCs/>
                <w:i/>
                <w:u w:val="single"/>
              </w:rPr>
            </w:pPr>
            <w:r w:rsidRPr="003B48F4">
              <w:rPr>
                <w:rFonts w:ascii="Times New Roman" w:hAnsi="Times New Roman" w:cs="Times New Roman"/>
              </w:rPr>
              <w:t>Направление депутатами областного Собрания депутатских запросов</w:t>
            </w:r>
          </w:p>
        </w:tc>
        <w:tc>
          <w:tcPr>
            <w:tcW w:w="2977" w:type="dxa"/>
          </w:tcPr>
          <w:p w:rsidR="009275C5" w:rsidRPr="003B48F4" w:rsidRDefault="009275C5" w:rsidP="003B48F4">
            <w:pPr>
              <w:jc w:val="center"/>
              <w:rPr>
                <w:rFonts w:ascii="Times New Roman" w:hAnsi="Times New Roman" w:cs="Times New Roman"/>
                <w:bCs/>
              </w:rPr>
            </w:pPr>
            <w:r w:rsidRPr="003B48F4">
              <w:rPr>
                <w:rFonts w:ascii="Times New Roman" w:hAnsi="Times New Roman" w:cs="Times New Roman"/>
              </w:rPr>
              <w:t>Направление членами комитета депутатских запросов</w:t>
            </w:r>
          </w:p>
        </w:tc>
        <w:tc>
          <w:tcPr>
            <w:tcW w:w="8363" w:type="dxa"/>
          </w:tcPr>
          <w:p w:rsidR="009275C5" w:rsidRPr="007E759A" w:rsidRDefault="009275C5" w:rsidP="003B48F4">
            <w:pPr>
              <w:pStyle w:val="ab"/>
              <w:spacing w:before="0" w:beforeAutospacing="0" w:after="0" w:afterAutospacing="0"/>
              <w:jc w:val="both"/>
              <w:rPr>
                <w:color w:val="020202"/>
              </w:rPr>
            </w:pPr>
            <w:r w:rsidRPr="007E759A">
              <w:rPr>
                <w:color w:val="020202"/>
              </w:rPr>
              <w:t>29 мая на 8-й сессии з</w:t>
            </w:r>
            <w:r w:rsidRPr="007E759A">
              <w:rPr>
                <w:rFonts w:eastAsia="Calibri"/>
                <w:color w:val="020202"/>
              </w:rPr>
              <w:t xml:space="preserve">аслушан депутатский запрос </w:t>
            </w:r>
            <w:proofErr w:type="spellStart"/>
            <w:r w:rsidRPr="007E759A">
              <w:rPr>
                <w:rFonts w:eastAsia="Calibri"/>
                <w:color w:val="020202"/>
              </w:rPr>
              <w:t>Зеленовского</w:t>
            </w:r>
            <w:proofErr w:type="spellEnd"/>
            <w:r w:rsidRPr="007E759A">
              <w:rPr>
                <w:rFonts w:eastAsia="Calibri"/>
                <w:color w:val="020202"/>
              </w:rPr>
              <w:t xml:space="preserve"> </w:t>
            </w:r>
            <w:r w:rsidR="00D207E5" w:rsidRPr="007E759A">
              <w:rPr>
                <w:rFonts w:eastAsia="Calibri"/>
                <w:color w:val="020202"/>
              </w:rPr>
              <w:t xml:space="preserve"> </w:t>
            </w:r>
            <w:r w:rsidR="00D207E5">
              <w:rPr>
                <w:rFonts w:eastAsia="Calibri"/>
                <w:color w:val="020202"/>
              </w:rPr>
              <w:t>Н.Н.</w:t>
            </w:r>
            <w:r w:rsidR="003B48F4">
              <w:rPr>
                <w:rFonts w:eastAsia="Calibri"/>
                <w:color w:val="020202"/>
              </w:rPr>
              <w:t xml:space="preserve">              </w:t>
            </w:r>
            <w:r w:rsidRPr="007E759A">
              <w:rPr>
                <w:rFonts w:eastAsia="Calibri"/>
                <w:color w:val="020202"/>
              </w:rPr>
              <w:t xml:space="preserve"> к заместителю председателя Правительства Архангельской области Вахрушеву</w:t>
            </w:r>
            <w:r w:rsidR="00D207E5">
              <w:rPr>
                <w:rFonts w:eastAsia="Calibri"/>
                <w:color w:val="020202"/>
              </w:rPr>
              <w:t xml:space="preserve"> </w:t>
            </w:r>
            <w:r w:rsidR="003B48F4" w:rsidRPr="007E759A">
              <w:rPr>
                <w:rFonts w:eastAsia="Calibri"/>
                <w:color w:val="020202"/>
              </w:rPr>
              <w:t xml:space="preserve">А.В. </w:t>
            </w:r>
            <w:r w:rsidRPr="007E759A">
              <w:rPr>
                <w:rFonts w:eastAsia="Calibri"/>
                <w:color w:val="020202"/>
              </w:rPr>
              <w:t>о контроле и принятии мер для обеспечения бесплатным горячим питанием детей</w:t>
            </w:r>
            <w:r w:rsidR="003B48F4">
              <w:rPr>
                <w:rFonts w:eastAsia="Calibri"/>
                <w:color w:val="020202"/>
              </w:rPr>
              <w:t xml:space="preserve">, проходящих лечение в дневном </w:t>
            </w:r>
            <w:r w:rsidRPr="007E759A">
              <w:rPr>
                <w:rFonts w:eastAsia="Calibri"/>
                <w:color w:val="020202"/>
              </w:rPr>
              <w:t>стационаре ГБУЗ АО «Северодвинская городская детская клиническая больница».</w:t>
            </w:r>
          </w:p>
        </w:tc>
      </w:tr>
      <w:tr w:rsidR="005820FF" w:rsidRPr="007E759A" w:rsidTr="003B48F4">
        <w:trPr>
          <w:trHeight w:val="1975"/>
        </w:trPr>
        <w:tc>
          <w:tcPr>
            <w:tcW w:w="456" w:type="dxa"/>
          </w:tcPr>
          <w:p w:rsidR="005820FF" w:rsidRPr="007E759A" w:rsidRDefault="005820FF" w:rsidP="007E759A">
            <w:pPr>
              <w:rPr>
                <w:rFonts w:ascii="Times New Roman" w:hAnsi="Times New Roman" w:cs="Times New Roman"/>
                <w:sz w:val="24"/>
                <w:szCs w:val="24"/>
              </w:rPr>
            </w:pPr>
            <w:r w:rsidRPr="007E759A">
              <w:rPr>
                <w:rFonts w:ascii="Times New Roman" w:hAnsi="Times New Roman" w:cs="Times New Roman"/>
                <w:sz w:val="24"/>
                <w:szCs w:val="24"/>
              </w:rPr>
              <w:t>4</w:t>
            </w:r>
          </w:p>
        </w:tc>
        <w:tc>
          <w:tcPr>
            <w:tcW w:w="3338" w:type="dxa"/>
          </w:tcPr>
          <w:p w:rsidR="005820FF" w:rsidRPr="003B48F4" w:rsidRDefault="005820FF" w:rsidP="003B48F4">
            <w:pPr>
              <w:jc w:val="center"/>
              <w:rPr>
                <w:rFonts w:ascii="Times New Roman" w:hAnsi="Times New Roman" w:cs="Times New Roman"/>
                <w:b/>
                <w:bCs/>
                <w:i/>
              </w:rPr>
            </w:pPr>
            <w:proofErr w:type="spellStart"/>
            <w:r w:rsidRPr="003B48F4">
              <w:rPr>
                <w:rFonts w:ascii="Times New Roman" w:hAnsi="Times New Roman" w:cs="Times New Roman"/>
                <w:b/>
                <w:bCs/>
                <w:i/>
                <w:u w:val="single"/>
              </w:rPr>
              <w:t>пп</w:t>
            </w:r>
            <w:proofErr w:type="spellEnd"/>
            <w:r w:rsidRPr="003B48F4">
              <w:rPr>
                <w:rFonts w:ascii="Times New Roman" w:hAnsi="Times New Roman" w:cs="Times New Roman"/>
                <w:b/>
                <w:bCs/>
                <w:i/>
                <w:u w:val="single"/>
              </w:rPr>
              <w:t>. 6 п. 1 ст. 7</w:t>
            </w:r>
          </w:p>
          <w:p w:rsidR="003B48F4" w:rsidRDefault="005820FF" w:rsidP="003B48F4">
            <w:pPr>
              <w:jc w:val="center"/>
              <w:rPr>
                <w:rFonts w:ascii="Times New Roman" w:hAnsi="Times New Roman" w:cs="Times New Roman"/>
              </w:rPr>
            </w:pPr>
            <w:r w:rsidRPr="003B48F4">
              <w:rPr>
                <w:rFonts w:ascii="Times New Roman" w:hAnsi="Times New Roman" w:cs="Times New Roman"/>
              </w:rPr>
              <w:t xml:space="preserve">Осуществление областным Собранием взаимодействия </w:t>
            </w:r>
          </w:p>
          <w:p w:rsidR="005820FF" w:rsidRPr="003B48F4" w:rsidRDefault="005820FF" w:rsidP="003B48F4">
            <w:pPr>
              <w:jc w:val="center"/>
              <w:rPr>
                <w:rFonts w:ascii="Times New Roman" w:hAnsi="Times New Roman" w:cs="Times New Roman"/>
                <w:bCs/>
                <w:u w:val="single"/>
              </w:rPr>
            </w:pPr>
            <w:r w:rsidRPr="003B48F4">
              <w:rPr>
                <w:rFonts w:ascii="Times New Roman" w:hAnsi="Times New Roman" w:cs="Times New Roman"/>
              </w:rPr>
              <w:t>с контрольно-счетной палатой</w:t>
            </w:r>
          </w:p>
        </w:tc>
        <w:tc>
          <w:tcPr>
            <w:tcW w:w="2977" w:type="dxa"/>
          </w:tcPr>
          <w:p w:rsidR="005820FF" w:rsidRPr="003B48F4" w:rsidRDefault="005820FF" w:rsidP="003B48F4">
            <w:pPr>
              <w:jc w:val="center"/>
              <w:rPr>
                <w:rFonts w:ascii="Times New Roman" w:hAnsi="Times New Roman" w:cs="Times New Roman"/>
                <w:bCs/>
              </w:rPr>
            </w:pPr>
            <w:r w:rsidRPr="003B48F4">
              <w:rPr>
                <w:rFonts w:ascii="Times New Roman" w:hAnsi="Times New Roman" w:cs="Times New Roman"/>
                <w:bCs/>
              </w:rPr>
              <w:t xml:space="preserve">Проведение заседаний комитета с привлечением представителей </w:t>
            </w:r>
            <w:r w:rsidRPr="003B48F4">
              <w:rPr>
                <w:rFonts w:ascii="Times New Roman" w:hAnsi="Times New Roman" w:cs="Times New Roman"/>
              </w:rPr>
              <w:t>контрольно-счетной палаты Архангельской области</w:t>
            </w:r>
          </w:p>
        </w:tc>
        <w:tc>
          <w:tcPr>
            <w:tcW w:w="8363" w:type="dxa"/>
          </w:tcPr>
          <w:p w:rsidR="005820FF" w:rsidRPr="007E759A" w:rsidRDefault="000F5BD4" w:rsidP="003B48F4">
            <w:pPr>
              <w:pStyle w:val="ab"/>
              <w:spacing w:before="0" w:beforeAutospacing="0" w:after="0" w:afterAutospacing="0"/>
              <w:ind w:firstLine="318"/>
              <w:jc w:val="both"/>
              <w:rPr>
                <w:bCs/>
              </w:rPr>
            </w:pPr>
            <w:r w:rsidRPr="007E759A">
              <w:rPr>
                <w:iCs/>
              </w:rPr>
              <w:t xml:space="preserve">1. </w:t>
            </w:r>
            <w:r w:rsidR="005820FF" w:rsidRPr="007E759A">
              <w:rPr>
                <w:iCs/>
              </w:rPr>
              <w:t>Заслушивание на заседаниях комитета</w:t>
            </w:r>
            <w:r w:rsidR="00D207E5">
              <w:t xml:space="preserve"> представителей </w:t>
            </w:r>
            <w:r w:rsidR="005820FF" w:rsidRPr="007E759A">
              <w:t xml:space="preserve">контрольно-счетной палаты Архангельской области </w:t>
            </w:r>
            <w:r w:rsidR="005820FF" w:rsidRPr="007E759A">
              <w:rPr>
                <w:bCs/>
              </w:rPr>
              <w:t xml:space="preserve">по вопросам: </w:t>
            </w:r>
          </w:p>
          <w:p w:rsidR="000F5BD4" w:rsidRPr="007E759A" w:rsidRDefault="005820FF" w:rsidP="003B48F4">
            <w:pPr>
              <w:pStyle w:val="ab"/>
              <w:spacing w:before="0" w:beforeAutospacing="0" w:after="0" w:afterAutospacing="0"/>
              <w:ind w:firstLine="318"/>
              <w:jc w:val="both"/>
              <w:rPr>
                <w:iCs/>
              </w:rPr>
            </w:pPr>
            <w:r w:rsidRPr="007E759A">
              <w:rPr>
                <w:iCs/>
              </w:rPr>
              <w:t>1) «Проверка исполнения бюджетного и иного законодательства в части целевого и эффективного расходования средств областного бюджета, выделенных на обеспечение дорожной деятельности (на строительство, содержание и ремонт автомобильных дорог) в ГКУ Архангельской области «Дорожное агентство «</w:t>
            </w:r>
            <w:proofErr w:type="spellStart"/>
            <w:r w:rsidRPr="007E759A">
              <w:rPr>
                <w:iCs/>
              </w:rPr>
              <w:t>Архангельскавтодор</w:t>
            </w:r>
            <w:proofErr w:type="spellEnd"/>
            <w:r w:rsidRPr="007E759A">
              <w:rPr>
                <w:iCs/>
              </w:rPr>
              <w:t>»</w:t>
            </w:r>
            <w:r w:rsidR="000F5BD4" w:rsidRPr="007E759A">
              <w:rPr>
                <w:iCs/>
              </w:rPr>
              <w:t>;</w:t>
            </w:r>
          </w:p>
          <w:p w:rsidR="005820FF" w:rsidRPr="007E759A" w:rsidRDefault="000F5BD4" w:rsidP="003B48F4">
            <w:pPr>
              <w:pStyle w:val="ab"/>
              <w:spacing w:before="0" w:beforeAutospacing="0" w:after="0" w:afterAutospacing="0"/>
              <w:ind w:firstLine="318"/>
              <w:jc w:val="both"/>
              <w:rPr>
                <w:iCs/>
              </w:rPr>
            </w:pPr>
            <w:r w:rsidRPr="007E759A">
              <w:rPr>
                <w:iCs/>
              </w:rPr>
              <w:t xml:space="preserve">2) </w:t>
            </w:r>
            <w:r w:rsidR="005820FF" w:rsidRPr="007E759A">
              <w:rPr>
                <w:iCs/>
              </w:rPr>
              <w:t xml:space="preserve">«Проверка исполнения бюджетных полномочий агентством </w:t>
            </w:r>
            <w:r w:rsidR="003B48F4">
              <w:rPr>
                <w:iCs/>
              </w:rPr>
              <w:t xml:space="preserve">                    </w:t>
            </w:r>
            <w:r w:rsidR="005820FF" w:rsidRPr="007E759A">
              <w:rPr>
                <w:iCs/>
              </w:rPr>
              <w:t>по транспорту Архангельской области в  рамках исполнения областного бюджета»</w:t>
            </w:r>
            <w:r w:rsidRPr="007E759A">
              <w:rPr>
                <w:iCs/>
              </w:rPr>
              <w:t>;</w:t>
            </w:r>
            <w:r w:rsidR="005820FF" w:rsidRPr="007E759A">
              <w:rPr>
                <w:iCs/>
              </w:rPr>
              <w:t xml:space="preserve"> </w:t>
            </w:r>
          </w:p>
          <w:p w:rsidR="005820FF" w:rsidRPr="007E759A" w:rsidRDefault="000F5BD4" w:rsidP="003B48F4">
            <w:pPr>
              <w:ind w:firstLine="318"/>
              <w:jc w:val="both"/>
              <w:rPr>
                <w:rFonts w:ascii="Times New Roman" w:hAnsi="Times New Roman" w:cs="Times New Roman"/>
                <w:color w:val="000000"/>
                <w:sz w:val="24"/>
                <w:szCs w:val="24"/>
              </w:rPr>
            </w:pPr>
            <w:r w:rsidRPr="007E759A">
              <w:rPr>
                <w:rFonts w:ascii="Times New Roman" w:hAnsi="Times New Roman" w:cs="Times New Roman"/>
                <w:iCs/>
                <w:sz w:val="24"/>
                <w:szCs w:val="24"/>
              </w:rPr>
              <w:t xml:space="preserve">3) </w:t>
            </w:r>
            <w:r w:rsidR="005820FF" w:rsidRPr="007E759A">
              <w:rPr>
                <w:rFonts w:ascii="Times New Roman" w:hAnsi="Times New Roman" w:cs="Times New Roman"/>
                <w:sz w:val="24"/>
                <w:szCs w:val="24"/>
              </w:rPr>
              <w:t xml:space="preserve">«Проверка эффективности и целесообразности расходования средств областного бюджета, выделяемых в рамках государственной </w:t>
            </w:r>
            <w:r w:rsidR="003B48F4">
              <w:rPr>
                <w:rFonts w:ascii="Times New Roman" w:hAnsi="Times New Roman" w:cs="Times New Roman"/>
                <w:sz w:val="24"/>
                <w:szCs w:val="24"/>
              </w:rPr>
              <w:t>программы Архангельской области</w:t>
            </w:r>
            <w:r w:rsidR="005820FF" w:rsidRPr="007E759A">
              <w:rPr>
                <w:rFonts w:ascii="Times New Roman" w:hAnsi="Times New Roman" w:cs="Times New Roman"/>
                <w:sz w:val="24"/>
                <w:szCs w:val="24"/>
              </w:rPr>
              <w:t xml:space="preserve"> «Развитие транспортной системы Архангельской области (2014 – 2020 годы)», в том числе в виде </w:t>
            </w:r>
            <w:r w:rsidR="005820FF" w:rsidRPr="007E759A">
              <w:rPr>
                <w:rFonts w:ascii="Times New Roman" w:hAnsi="Times New Roman" w:cs="Times New Roman"/>
                <w:color w:val="000000"/>
                <w:sz w:val="24"/>
                <w:szCs w:val="24"/>
              </w:rPr>
              <w:t xml:space="preserve">субсидий организациям водного транспорта на возмещение недополученных доходов, возникающих </w:t>
            </w:r>
            <w:r w:rsidR="003B48F4">
              <w:rPr>
                <w:rFonts w:ascii="Times New Roman" w:hAnsi="Times New Roman" w:cs="Times New Roman"/>
                <w:color w:val="000000"/>
                <w:sz w:val="24"/>
                <w:szCs w:val="24"/>
              </w:rPr>
              <w:t xml:space="preserve">    </w:t>
            </w:r>
            <w:r w:rsidR="005820FF" w:rsidRPr="007E759A">
              <w:rPr>
                <w:rFonts w:ascii="Times New Roman" w:hAnsi="Times New Roman" w:cs="Times New Roman"/>
                <w:color w:val="000000"/>
                <w:sz w:val="24"/>
                <w:szCs w:val="24"/>
              </w:rPr>
              <w:t>в результате государственного регулирования тарифов на перевозку пассажиров и багажа»</w:t>
            </w:r>
            <w:r w:rsidRPr="007E759A">
              <w:rPr>
                <w:rFonts w:ascii="Times New Roman" w:hAnsi="Times New Roman" w:cs="Times New Roman"/>
                <w:iCs/>
                <w:sz w:val="24"/>
                <w:szCs w:val="24"/>
              </w:rPr>
              <w:t>;</w:t>
            </w:r>
          </w:p>
          <w:p w:rsidR="005820FF" w:rsidRPr="007E759A" w:rsidRDefault="000F5BD4" w:rsidP="003B48F4">
            <w:pPr>
              <w:ind w:firstLine="318"/>
              <w:jc w:val="both"/>
              <w:rPr>
                <w:rStyle w:val="pre"/>
                <w:rFonts w:ascii="Times New Roman" w:hAnsi="Times New Roman" w:cs="Times New Roman"/>
                <w:sz w:val="24"/>
                <w:szCs w:val="24"/>
              </w:rPr>
            </w:pPr>
            <w:r w:rsidRPr="007E759A">
              <w:rPr>
                <w:rFonts w:ascii="Times New Roman" w:hAnsi="Times New Roman" w:cs="Times New Roman"/>
                <w:color w:val="000000"/>
                <w:sz w:val="24"/>
                <w:szCs w:val="24"/>
              </w:rPr>
              <w:t xml:space="preserve">4) </w:t>
            </w:r>
            <w:r w:rsidR="005820FF" w:rsidRPr="007E759A">
              <w:rPr>
                <w:rFonts w:ascii="Times New Roman" w:hAnsi="Times New Roman" w:cs="Times New Roman"/>
                <w:color w:val="000000"/>
                <w:sz w:val="24"/>
                <w:szCs w:val="24"/>
              </w:rPr>
              <w:t xml:space="preserve">«Совместная с правоохранительными органами проверка обоснованности расходования средств на дорожное строительство </w:t>
            </w:r>
            <w:r w:rsidR="003B48F4">
              <w:rPr>
                <w:rFonts w:ascii="Times New Roman" w:hAnsi="Times New Roman" w:cs="Times New Roman"/>
                <w:color w:val="000000"/>
                <w:sz w:val="24"/>
                <w:szCs w:val="24"/>
              </w:rPr>
              <w:t xml:space="preserve">                    </w:t>
            </w:r>
            <w:r w:rsidR="005820FF" w:rsidRPr="007E759A">
              <w:rPr>
                <w:rFonts w:ascii="Times New Roman" w:hAnsi="Times New Roman" w:cs="Times New Roman"/>
                <w:color w:val="000000"/>
                <w:sz w:val="24"/>
                <w:szCs w:val="24"/>
              </w:rPr>
              <w:t xml:space="preserve">и обеспечение дорожной деятельности, выделенных государственному </w:t>
            </w:r>
            <w:r w:rsidR="005820FF" w:rsidRPr="007E759A">
              <w:rPr>
                <w:rFonts w:ascii="Times New Roman" w:hAnsi="Times New Roman" w:cs="Times New Roman"/>
                <w:color w:val="000000"/>
                <w:sz w:val="24"/>
                <w:szCs w:val="24"/>
              </w:rPr>
              <w:lastRenderedPageBreak/>
              <w:t>казенному учреждению Архангельской области «Дорожное агентство «</w:t>
            </w:r>
            <w:proofErr w:type="spellStart"/>
            <w:r w:rsidR="005820FF" w:rsidRPr="007E759A">
              <w:rPr>
                <w:rFonts w:ascii="Times New Roman" w:hAnsi="Times New Roman" w:cs="Times New Roman"/>
                <w:color w:val="000000"/>
                <w:sz w:val="24"/>
                <w:szCs w:val="24"/>
              </w:rPr>
              <w:t>Архангельскавтодор</w:t>
            </w:r>
            <w:proofErr w:type="spellEnd"/>
            <w:r w:rsidR="005820FF" w:rsidRPr="007E759A">
              <w:rPr>
                <w:rFonts w:ascii="Times New Roman" w:hAnsi="Times New Roman" w:cs="Times New Roman"/>
                <w:color w:val="000000"/>
                <w:sz w:val="24"/>
                <w:szCs w:val="24"/>
              </w:rPr>
              <w:t xml:space="preserve">» в 2017 году в рамках реализации </w:t>
            </w:r>
            <w:r w:rsidR="005820FF" w:rsidRPr="007E759A">
              <w:rPr>
                <w:rFonts w:ascii="Times New Roman" w:hAnsi="Times New Roman" w:cs="Times New Roman"/>
                <w:sz w:val="24"/>
                <w:szCs w:val="24"/>
              </w:rPr>
              <w:t>государственной п</w:t>
            </w:r>
            <w:r w:rsidR="003B48F4">
              <w:rPr>
                <w:rFonts w:ascii="Times New Roman" w:hAnsi="Times New Roman" w:cs="Times New Roman"/>
                <w:sz w:val="24"/>
                <w:szCs w:val="24"/>
              </w:rPr>
              <w:t xml:space="preserve">рограммы Архангельской области </w:t>
            </w:r>
            <w:r w:rsidR="005820FF" w:rsidRPr="007E759A">
              <w:rPr>
                <w:rFonts w:ascii="Times New Roman" w:hAnsi="Times New Roman" w:cs="Times New Roman"/>
                <w:sz w:val="24"/>
                <w:szCs w:val="24"/>
              </w:rPr>
              <w:t>«Развитие транспортной системы Архангельской области (2014 – 2020 годы)»</w:t>
            </w:r>
            <w:r w:rsidRPr="007E759A">
              <w:rPr>
                <w:rFonts w:ascii="Times New Roman" w:hAnsi="Times New Roman" w:cs="Times New Roman"/>
                <w:iCs/>
                <w:sz w:val="24"/>
                <w:szCs w:val="24"/>
              </w:rPr>
              <w:t>;</w:t>
            </w:r>
          </w:p>
          <w:p w:rsidR="00D207E5" w:rsidRPr="007E759A" w:rsidRDefault="000F5BD4" w:rsidP="003B48F4">
            <w:pPr>
              <w:widowControl w:val="0"/>
              <w:ind w:firstLine="318"/>
              <w:jc w:val="both"/>
              <w:rPr>
                <w:rFonts w:ascii="Times New Roman" w:hAnsi="Times New Roman" w:cs="Times New Roman"/>
                <w:sz w:val="24"/>
                <w:szCs w:val="24"/>
                <w:lang w:bidi="ru-RU"/>
              </w:rPr>
            </w:pPr>
            <w:r w:rsidRPr="007E759A">
              <w:rPr>
                <w:rFonts w:ascii="Times New Roman" w:hAnsi="Times New Roman" w:cs="Times New Roman"/>
                <w:sz w:val="24"/>
                <w:szCs w:val="24"/>
                <w:lang w:bidi="ru-RU"/>
              </w:rPr>
              <w:t xml:space="preserve">5) </w:t>
            </w:r>
            <w:r w:rsidR="005820FF" w:rsidRPr="007E759A">
              <w:rPr>
                <w:rFonts w:ascii="Times New Roman" w:hAnsi="Times New Roman" w:cs="Times New Roman"/>
                <w:sz w:val="24"/>
                <w:szCs w:val="24"/>
                <w:lang w:bidi="ru-RU"/>
              </w:rPr>
              <w:t>«Проверка организации и исполнения бюджетного процесса, исполнения бюджетных полномочий, исполнения государственных и иных программ Архангельской области главным распорядителем областного бюджета министерством транспорта Архангельской области, с проведением встречных проверок»</w:t>
            </w:r>
            <w:r w:rsidR="00D207E5">
              <w:rPr>
                <w:rFonts w:ascii="Times New Roman" w:hAnsi="Times New Roman" w:cs="Times New Roman"/>
                <w:sz w:val="24"/>
                <w:szCs w:val="24"/>
                <w:lang w:bidi="ru-RU"/>
              </w:rPr>
              <w:t>.</w:t>
            </w:r>
          </w:p>
          <w:p w:rsidR="000F5BD4" w:rsidRPr="007E759A" w:rsidRDefault="000F5BD4" w:rsidP="003B48F4">
            <w:pPr>
              <w:pStyle w:val="ab"/>
              <w:spacing w:before="0" w:beforeAutospacing="0" w:after="0" w:afterAutospacing="0"/>
              <w:ind w:firstLine="318"/>
              <w:jc w:val="both"/>
            </w:pPr>
            <w:r w:rsidRPr="007E759A">
              <w:t>2. Председатель комитета Петросян</w:t>
            </w:r>
            <w:r w:rsidR="003B48F4" w:rsidRPr="007E759A">
              <w:t xml:space="preserve"> </w:t>
            </w:r>
            <w:r w:rsidR="003B48F4">
              <w:t>В.С.</w:t>
            </w:r>
            <w:r w:rsidRPr="007E759A">
              <w:t xml:space="preserve"> входит в состав совещательного органа при контрольно-счетной палате Архангельской области, на заседаниях которого в 2019 году были рассмотрены следующие вопросы: </w:t>
            </w:r>
          </w:p>
          <w:p w:rsidR="000F5BD4" w:rsidRPr="007E759A" w:rsidRDefault="000F5BD4" w:rsidP="003B48F4">
            <w:pPr>
              <w:pStyle w:val="21"/>
              <w:shd w:val="clear" w:color="auto" w:fill="auto"/>
              <w:tabs>
                <w:tab w:val="left" w:pos="1541"/>
              </w:tabs>
              <w:spacing w:after="0" w:line="240" w:lineRule="auto"/>
              <w:ind w:firstLine="318"/>
              <w:jc w:val="both"/>
              <w:rPr>
                <w:sz w:val="24"/>
                <w:szCs w:val="24"/>
              </w:rPr>
            </w:pPr>
            <w:r w:rsidRPr="007E759A">
              <w:rPr>
                <w:sz w:val="24"/>
                <w:szCs w:val="24"/>
              </w:rPr>
              <w:t>1) О результатах контрольного мероприятия «Проверка отдельных вопросов финансово-хозяйственной деятельности государственного бюджетного учреждения социального обслуживания Архангельской области «Приморский комплексный центр социального обслуживания» за 2017, 2018 годы»;</w:t>
            </w:r>
          </w:p>
          <w:p w:rsidR="000F5BD4" w:rsidRPr="007E759A" w:rsidRDefault="000F5BD4" w:rsidP="003B48F4">
            <w:pPr>
              <w:pStyle w:val="21"/>
              <w:shd w:val="clear" w:color="auto" w:fill="auto"/>
              <w:tabs>
                <w:tab w:val="left" w:pos="1541"/>
              </w:tabs>
              <w:spacing w:after="0" w:line="240" w:lineRule="auto"/>
              <w:ind w:firstLine="318"/>
              <w:jc w:val="both"/>
              <w:rPr>
                <w:sz w:val="24"/>
                <w:szCs w:val="24"/>
              </w:rPr>
            </w:pPr>
            <w:r w:rsidRPr="007E759A">
              <w:rPr>
                <w:sz w:val="24"/>
                <w:szCs w:val="24"/>
              </w:rPr>
              <w:t>2) О результатах контрольного мероприятия «Проверка соблюдения порядка и условий предоставления, получения и расходования субсидий, выделенных сельскохозяйственным потребительским кооперативам для развития материально-технической базы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2013-2020 год»;</w:t>
            </w:r>
          </w:p>
          <w:p w:rsidR="000F5BD4" w:rsidRPr="007E759A" w:rsidRDefault="000F5BD4" w:rsidP="003B48F4">
            <w:pPr>
              <w:pStyle w:val="21"/>
              <w:shd w:val="clear" w:color="auto" w:fill="auto"/>
              <w:tabs>
                <w:tab w:val="left" w:pos="1541"/>
              </w:tabs>
              <w:spacing w:after="0" w:line="240" w:lineRule="auto"/>
              <w:ind w:firstLine="318"/>
              <w:jc w:val="both"/>
              <w:rPr>
                <w:sz w:val="24"/>
                <w:szCs w:val="24"/>
              </w:rPr>
            </w:pPr>
            <w:r w:rsidRPr="007E759A">
              <w:rPr>
                <w:sz w:val="24"/>
                <w:szCs w:val="24"/>
              </w:rPr>
              <w:t>3) О результатах контрольного мероприятия «Проверка соблюдения бюджетного и иного законодательства при расходовании бюджетных средств, направленных администрации муниципального образования «Вельский муниципальный район» Архангельской области на реализацию мероприятия «Строительство школы на 90 мест в д. Погост Вельского района», предусмотренного государственной программой Архангельской области «Устойчивое развитие сельских территорий Архангельской области (2014-2021 годы)»;</w:t>
            </w:r>
          </w:p>
          <w:p w:rsidR="000F5BD4" w:rsidRPr="007E759A" w:rsidRDefault="000F5BD4" w:rsidP="003B48F4">
            <w:pPr>
              <w:pStyle w:val="21"/>
              <w:shd w:val="clear" w:color="auto" w:fill="auto"/>
              <w:tabs>
                <w:tab w:val="left" w:pos="1541"/>
              </w:tabs>
              <w:spacing w:after="0" w:line="240" w:lineRule="auto"/>
              <w:ind w:firstLine="318"/>
              <w:jc w:val="both"/>
              <w:rPr>
                <w:sz w:val="24"/>
                <w:szCs w:val="24"/>
              </w:rPr>
            </w:pPr>
            <w:r w:rsidRPr="007E759A">
              <w:rPr>
                <w:sz w:val="24"/>
                <w:szCs w:val="24"/>
              </w:rPr>
              <w:t xml:space="preserve">4) «О результатах встречных проверок соблюдения порядка, целей </w:t>
            </w:r>
            <w:r w:rsidR="003B48F4">
              <w:rPr>
                <w:sz w:val="24"/>
                <w:szCs w:val="24"/>
              </w:rPr>
              <w:t xml:space="preserve">             </w:t>
            </w:r>
            <w:r w:rsidRPr="007E759A">
              <w:rPr>
                <w:sz w:val="24"/>
                <w:szCs w:val="24"/>
              </w:rPr>
              <w:t>и условий предоставления субсидий на повышение продуктивности в молочном скотоводстве в крестьянских (фермерских хозяйствах»);</w:t>
            </w:r>
          </w:p>
          <w:p w:rsidR="000F5BD4" w:rsidRPr="007E759A" w:rsidRDefault="000F5BD4" w:rsidP="003B48F4">
            <w:pPr>
              <w:pStyle w:val="21"/>
              <w:shd w:val="clear" w:color="auto" w:fill="auto"/>
              <w:tabs>
                <w:tab w:val="left" w:pos="1541"/>
              </w:tabs>
              <w:spacing w:after="0" w:line="240" w:lineRule="auto"/>
              <w:ind w:firstLine="318"/>
              <w:jc w:val="both"/>
              <w:rPr>
                <w:sz w:val="24"/>
                <w:szCs w:val="24"/>
              </w:rPr>
            </w:pPr>
            <w:proofErr w:type="gramStart"/>
            <w:r w:rsidRPr="007E759A">
              <w:rPr>
                <w:sz w:val="24"/>
                <w:szCs w:val="24"/>
              </w:rPr>
              <w:t xml:space="preserve">5) </w:t>
            </w:r>
            <w:r w:rsidR="00BC5EAC" w:rsidRPr="007E759A">
              <w:rPr>
                <w:sz w:val="24"/>
                <w:szCs w:val="24"/>
              </w:rPr>
              <w:t>«</w:t>
            </w:r>
            <w:r w:rsidRPr="007E759A">
              <w:rPr>
                <w:sz w:val="24"/>
                <w:szCs w:val="24"/>
              </w:rPr>
              <w:t xml:space="preserve">О результатах контрольного мероприятия «Совместная проверка </w:t>
            </w:r>
            <w:r w:rsidR="003B48F4">
              <w:rPr>
                <w:sz w:val="24"/>
                <w:szCs w:val="24"/>
              </w:rPr>
              <w:t xml:space="preserve">            </w:t>
            </w:r>
            <w:r w:rsidRPr="007E759A">
              <w:rPr>
                <w:sz w:val="24"/>
                <w:szCs w:val="24"/>
              </w:rPr>
              <w:t xml:space="preserve">с правоохранительными органами отдельных вопросов финансово-хозяйственной деятельности государственного унитарного предприятия </w:t>
            </w:r>
            <w:r w:rsidRPr="007E759A">
              <w:rPr>
                <w:sz w:val="24"/>
                <w:szCs w:val="24"/>
              </w:rPr>
              <w:lastRenderedPageBreak/>
              <w:t xml:space="preserve">Архангельской области «Фармация», а также эффективности, законности, </w:t>
            </w:r>
            <w:proofErr w:type="spellStart"/>
            <w:r w:rsidRPr="007E759A">
              <w:rPr>
                <w:sz w:val="24"/>
                <w:szCs w:val="24"/>
              </w:rPr>
              <w:t>адресности</w:t>
            </w:r>
            <w:proofErr w:type="spellEnd"/>
            <w:r w:rsidRPr="007E759A">
              <w:rPr>
                <w:sz w:val="24"/>
                <w:szCs w:val="24"/>
              </w:rPr>
              <w:t xml:space="preserve"> и целевого характера использования средств областного бюджета и средств бюджета территориального фонда обязательного медицинского страхования Архангельской области, предусмотренных на приобретение лекарственных средств, медицинского оборудования и изделий медицинского назначения»;</w:t>
            </w:r>
            <w:proofErr w:type="gramEnd"/>
          </w:p>
          <w:p w:rsidR="007B4ED4" w:rsidRPr="007E759A" w:rsidRDefault="000F5BD4" w:rsidP="003B48F4">
            <w:pPr>
              <w:pStyle w:val="21"/>
              <w:shd w:val="clear" w:color="auto" w:fill="auto"/>
              <w:tabs>
                <w:tab w:val="left" w:pos="1541"/>
              </w:tabs>
              <w:spacing w:after="0" w:line="240" w:lineRule="auto"/>
              <w:ind w:firstLine="318"/>
              <w:jc w:val="both"/>
              <w:rPr>
                <w:sz w:val="24"/>
                <w:szCs w:val="24"/>
              </w:rPr>
            </w:pPr>
            <w:r w:rsidRPr="007E759A">
              <w:rPr>
                <w:sz w:val="24"/>
                <w:szCs w:val="24"/>
              </w:rPr>
              <w:t>6</w:t>
            </w:r>
            <w:r w:rsidR="0080435F" w:rsidRPr="007E759A">
              <w:rPr>
                <w:sz w:val="24"/>
                <w:szCs w:val="24"/>
              </w:rPr>
              <w:t>)</w:t>
            </w:r>
            <w:r w:rsidR="00B7527A">
              <w:rPr>
                <w:sz w:val="24"/>
                <w:szCs w:val="24"/>
              </w:rPr>
              <w:t xml:space="preserve"> </w:t>
            </w:r>
            <w:r w:rsidRPr="007E759A">
              <w:rPr>
                <w:sz w:val="24"/>
                <w:szCs w:val="24"/>
              </w:rPr>
              <w:t xml:space="preserve">О результатах контрольного мероприятия «Проверка организации </w:t>
            </w:r>
            <w:r w:rsidR="00E669E9">
              <w:rPr>
                <w:sz w:val="24"/>
                <w:szCs w:val="24"/>
              </w:rPr>
              <w:t xml:space="preserve">           </w:t>
            </w:r>
            <w:r w:rsidRPr="007E759A">
              <w:rPr>
                <w:sz w:val="24"/>
                <w:szCs w:val="24"/>
              </w:rPr>
              <w:t>и исполнения бюджетного процесса, исполнения бюджетных полномочий, исполнения государственных и иных программ Архангельской области, расходования бюджетных сре</w:t>
            </w:r>
            <w:proofErr w:type="gramStart"/>
            <w:r w:rsidRPr="007E759A">
              <w:rPr>
                <w:sz w:val="24"/>
                <w:szCs w:val="24"/>
              </w:rPr>
              <w:t>дств гл</w:t>
            </w:r>
            <w:proofErr w:type="gramEnd"/>
            <w:r w:rsidRPr="007E759A">
              <w:rPr>
                <w:sz w:val="24"/>
                <w:szCs w:val="24"/>
              </w:rPr>
              <w:t>авным распорядителем областного бюджета министерством транспорта Архангельской области, с проведением встречной проверки ГБУ АО «Региональная транспортная служба»</w:t>
            </w:r>
            <w:r w:rsidR="00B7527A">
              <w:rPr>
                <w:sz w:val="24"/>
                <w:szCs w:val="24"/>
              </w:rPr>
              <w:t>;</w:t>
            </w:r>
          </w:p>
          <w:p w:rsidR="0080435F" w:rsidRPr="007E759A" w:rsidRDefault="0080435F" w:rsidP="003B48F4">
            <w:pPr>
              <w:pStyle w:val="21"/>
              <w:shd w:val="clear" w:color="auto" w:fill="auto"/>
              <w:tabs>
                <w:tab w:val="center" w:pos="3430"/>
                <w:tab w:val="center" w:pos="5662"/>
                <w:tab w:val="right" w:pos="8653"/>
                <w:tab w:val="right" w:pos="9382"/>
              </w:tabs>
              <w:spacing w:after="0" w:line="240" w:lineRule="auto"/>
              <w:ind w:firstLine="318"/>
              <w:jc w:val="both"/>
              <w:rPr>
                <w:sz w:val="24"/>
                <w:szCs w:val="24"/>
              </w:rPr>
            </w:pPr>
            <w:r w:rsidRPr="007E759A">
              <w:rPr>
                <w:color w:val="000000"/>
                <w:sz w:val="24"/>
                <w:szCs w:val="24"/>
              </w:rPr>
              <w:t xml:space="preserve">7) </w:t>
            </w:r>
            <w:r w:rsidR="00B7527A">
              <w:rPr>
                <w:color w:val="000000"/>
                <w:sz w:val="24"/>
                <w:szCs w:val="24"/>
              </w:rPr>
              <w:t>О результатах</w:t>
            </w:r>
            <w:r w:rsidRPr="007E759A">
              <w:rPr>
                <w:color w:val="000000"/>
                <w:sz w:val="24"/>
                <w:szCs w:val="24"/>
              </w:rPr>
              <w:t xml:space="preserve"> контрольного</w:t>
            </w:r>
            <w:r w:rsidR="00B7527A">
              <w:rPr>
                <w:color w:val="000000"/>
                <w:sz w:val="24"/>
                <w:szCs w:val="24"/>
              </w:rPr>
              <w:t xml:space="preserve"> </w:t>
            </w:r>
            <w:r w:rsidRPr="007E759A">
              <w:rPr>
                <w:color w:val="000000"/>
                <w:sz w:val="24"/>
                <w:szCs w:val="24"/>
              </w:rPr>
              <w:t>мероприятия «Совместная</w:t>
            </w:r>
            <w:r w:rsidRPr="007E759A">
              <w:rPr>
                <w:color w:val="000000"/>
                <w:sz w:val="24"/>
                <w:szCs w:val="24"/>
              </w:rPr>
              <w:tab/>
              <w:t>с</w:t>
            </w:r>
            <w:r w:rsidRPr="007E759A">
              <w:rPr>
                <w:sz w:val="24"/>
                <w:szCs w:val="24"/>
              </w:rPr>
              <w:t xml:space="preserve"> </w:t>
            </w:r>
            <w:r w:rsidRPr="007E759A">
              <w:rPr>
                <w:color w:val="000000"/>
                <w:sz w:val="24"/>
                <w:szCs w:val="24"/>
              </w:rPr>
              <w:t xml:space="preserve">правоохранительными органами проверка соблюдения бюджетного и иного законодательства при расходовании бюджетных средств, направленных ГКУ АО «ГУКС» на реализацию мероприятия «Укрепление правового берега реки Северная Двина в </w:t>
            </w:r>
            <w:proofErr w:type="spellStart"/>
            <w:r w:rsidRPr="007E759A">
              <w:rPr>
                <w:color w:val="000000"/>
                <w:sz w:val="24"/>
                <w:szCs w:val="24"/>
              </w:rPr>
              <w:t>Соломбальском</w:t>
            </w:r>
            <w:proofErr w:type="spellEnd"/>
            <w:r w:rsidRPr="007E759A">
              <w:rPr>
                <w:color w:val="000000"/>
                <w:sz w:val="24"/>
                <w:szCs w:val="24"/>
              </w:rPr>
              <w:t xml:space="preserve"> территориальном округе г. Архангельска на участке от ул. Маяковского до ул. </w:t>
            </w:r>
            <w:proofErr w:type="spellStart"/>
            <w:r w:rsidRPr="007E759A">
              <w:rPr>
                <w:color w:val="000000"/>
                <w:sz w:val="24"/>
                <w:szCs w:val="24"/>
              </w:rPr>
              <w:t>Кедрова</w:t>
            </w:r>
            <w:proofErr w:type="spellEnd"/>
            <w:r w:rsidRPr="007E759A">
              <w:rPr>
                <w:color w:val="000000"/>
                <w:sz w:val="24"/>
                <w:szCs w:val="24"/>
              </w:rPr>
              <w:t xml:space="preserve"> (I этап, I </w:t>
            </w:r>
            <w:proofErr w:type="spellStart"/>
            <w:r w:rsidRPr="007E759A">
              <w:rPr>
                <w:color w:val="000000"/>
                <w:sz w:val="24"/>
                <w:szCs w:val="24"/>
              </w:rPr>
              <w:t>подэтап</w:t>
            </w:r>
            <w:proofErr w:type="spellEnd"/>
            <w:r w:rsidRPr="007E759A">
              <w:rPr>
                <w:color w:val="000000"/>
                <w:sz w:val="24"/>
                <w:szCs w:val="24"/>
              </w:rPr>
              <w:t xml:space="preserve">; </w:t>
            </w:r>
            <w:proofErr w:type="gramStart"/>
            <w:r w:rsidRPr="007E759A">
              <w:rPr>
                <w:color w:val="000000"/>
                <w:sz w:val="24"/>
                <w:szCs w:val="24"/>
              </w:rPr>
              <w:t xml:space="preserve">I этап, II </w:t>
            </w:r>
            <w:proofErr w:type="spellStart"/>
            <w:r w:rsidRPr="007E759A">
              <w:rPr>
                <w:color w:val="000000"/>
                <w:sz w:val="24"/>
                <w:szCs w:val="24"/>
              </w:rPr>
              <w:t>подэтап</w:t>
            </w:r>
            <w:proofErr w:type="spellEnd"/>
            <w:r w:rsidRPr="007E759A">
              <w:rPr>
                <w:color w:val="000000"/>
                <w:sz w:val="24"/>
                <w:szCs w:val="24"/>
              </w:rPr>
              <w:t xml:space="preserve">; </w:t>
            </w:r>
            <w:r w:rsidR="00A82E65">
              <w:rPr>
                <w:color w:val="000000"/>
                <w:sz w:val="24"/>
                <w:szCs w:val="24"/>
              </w:rPr>
              <w:t xml:space="preserve">             </w:t>
            </w:r>
            <w:r w:rsidRPr="007E759A">
              <w:rPr>
                <w:color w:val="000000"/>
                <w:sz w:val="24"/>
                <w:szCs w:val="24"/>
              </w:rPr>
              <w:t>II этап)», предусмотренного государственной программой Архангельской области «Охрана окружающей среды, воспроизводство и использование природных ресурсов Архангельской области (2014 - 2020 годы)»»;</w:t>
            </w:r>
            <w:proofErr w:type="gramEnd"/>
          </w:p>
          <w:p w:rsidR="00B7527A" w:rsidRPr="00B7527A" w:rsidRDefault="00A82E65" w:rsidP="003B48F4">
            <w:pPr>
              <w:pStyle w:val="21"/>
              <w:shd w:val="clear" w:color="auto" w:fill="auto"/>
              <w:tabs>
                <w:tab w:val="center" w:pos="3430"/>
                <w:tab w:val="center" w:pos="5662"/>
                <w:tab w:val="right" w:pos="8653"/>
                <w:tab w:val="right" w:pos="9382"/>
              </w:tabs>
              <w:spacing w:after="0" w:line="240" w:lineRule="auto"/>
              <w:ind w:firstLine="318"/>
              <w:jc w:val="both"/>
              <w:rPr>
                <w:color w:val="000000"/>
                <w:sz w:val="24"/>
                <w:szCs w:val="24"/>
              </w:rPr>
            </w:pPr>
            <w:r>
              <w:rPr>
                <w:color w:val="000000"/>
                <w:sz w:val="24"/>
                <w:szCs w:val="24"/>
              </w:rPr>
              <w:t xml:space="preserve">8) </w:t>
            </w:r>
            <w:r w:rsidR="00B7527A">
              <w:rPr>
                <w:color w:val="000000"/>
                <w:sz w:val="24"/>
                <w:szCs w:val="24"/>
              </w:rPr>
              <w:t>О результатах</w:t>
            </w:r>
            <w:r w:rsidR="00B7527A" w:rsidRPr="007E759A">
              <w:rPr>
                <w:color w:val="000000"/>
                <w:sz w:val="24"/>
                <w:szCs w:val="24"/>
              </w:rPr>
              <w:t xml:space="preserve"> </w:t>
            </w:r>
            <w:r w:rsidR="0080435F" w:rsidRPr="007E759A">
              <w:rPr>
                <w:color w:val="000000"/>
                <w:sz w:val="24"/>
                <w:szCs w:val="24"/>
              </w:rPr>
              <w:t>контрольного мероприятия «Совместная</w:t>
            </w:r>
            <w:r>
              <w:rPr>
                <w:color w:val="000000"/>
                <w:sz w:val="24"/>
                <w:szCs w:val="24"/>
              </w:rPr>
              <w:t xml:space="preserve">                              </w:t>
            </w:r>
            <w:r w:rsidR="0080435F" w:rsidRPr="007E759A">
              <w:rPr>
                <w:color w:val="000000"/>
                <w:sz w:val="24"/>
                <w:szCs w:val="24"/>
              </w:rPr>
              <w:t xml:space="preserve"> с</w:t>
            </w:r>
            <w:r w:rsidR="0080435F" w:rsidRPr="007E759A">
              <w:rPr>
                <w:sz w:val="24"/>
                <w:szCs w:val="24"/>
              </w:rPr>
              <w:t xml:space="preserve"> </w:t>
            </w:r>
            <w:r w:rsidR="0080435F" w:rsidRPr="007E759A">
              <w:rPr>
                <w:color w:val="000000"/>
                <w:sz w:val="24"/>
                <w:szCs w:val="24"/>
              </w:rPr>
              <w:t xml:space="preserve">правоохранительными органами проверка соблюдения бюджетного и иного законодательства при расходовании средств областного бюджета, направленных на реализацию мероприятий государственной программы Архангельской области «Формирование современной городской среды </w:t>
            </w:r>
            <w:r>
              <w:rPr>
                <w:color w:val="000000"/>
                <w:sz w:val="24"/>
                <w:szCs w:val="24"/>
              </w:rPr>
              <w:t xml:space="preserve">             </w:t>
            </w:r>
            <w:r w:rsidR="0080435F" w:rsidRPr="007E759A">
              <w:rPr>
                <w:color w:val="000000"/>
                <w:sz w:val="24"/>
                <w:szCs w:val="24"/>
              </w:rPr>
              <w:t>в Архангельской области (2018</w:t>
            </w:r>
            <w:r w:rsidR="0080435F" w:rsidRPr="007E759A">
              <w:rPr>
                <w:color w:val="000000"/>
                <w:sz w:val="24"/>
                <w:szCs w:val="24"/>
              </w:rPr>
              <w:softHyphen/>
              <w:t xml:space="preserve"> – 2024 годы)»</w:t>
            </w:r>
            <w:r w:rsidR="00B7527A">
              <w:rPr>
                <w:color w:val="000000"/>
                <w:sz w:val="24"/>
                <w:szCs w:val="24"/>
              </w:rPr>
              <w:t>;</w:t>
            </w:r>
          </w:p>
          <w:p w:rsidR="00B7527A" w:rsidRDefault="00B7527A" w:rsidP="003B48F4">
            <w:pPr>
              <w:pStyle w:val="21"/>
              <w:shd w:val="clear" w:color="auto" w:fill="auto"/>
              <w:tabs>
                <w:tab w:val="center" w:pos="3430"/>
                <w:tab w:val="center" w:pos="5662"/>
                <w:tab w:val="right" w:pos="8653"/>
                <w:tab w:val="right" w:pos="9382"/>
              </w:tabs>
              <w:spacing w:after="0" w:line="240" w:lineRule="auto"/>
              <w:ind w:firstLine="318"/>
              <w:jc w:val="both"/>
              <w:rPr>
                <w:color w:val="000000"/>
                <w:sz w:val="24"/>
                <w:szCs w:val="24"/>
              </w:rPr>
            </w:pPr>
            <w:r w:rsidRPr="00B7527A">
              <w:rPr>
                <w:color w:val="000000"/>
                <w:sz w:val="24"/>
                <w:szCs w:val="24"/>
              </w:rPr>
              <w:t>9) О рез</w:t>
            </w:r>
            <w:r>
              <w:rPr>
                <w:color w:val="000000"/>
                <w:sz w:val="24"/>
                <w:szCs w:val="24"/>
              </w:rPr>
              <w:t xml:space="preserve">ультатах проверки правомерности </w:t>
            </w:r>
            <w:r w:rsidRPr="00B7527A">
              <w:rPr>
                <w:color w:val="000000"/>
                <w:sz w:val="24"/>
                <w:szCs w:val="24"/>
              </w:rPr>
              <w:t>использования</w:t>
            </w:r>
            <w:r>
              <w:rPr>
                <w:color w:val="000000"/>
                <w:sz w:val="24"/>
                <w:szCs w:val="24"/>
              </w:rPr>
              <w:t xml:space="preserve"> с/</w:t>
            </w:r>
            <w:proofErr w:type="spellStart"/>
            <w:r>
              <w:rPr>
                <w:color w:val="000000"/>
                <w:sz w:val="24"/>
                <w:szCs w:val="24"/>
              </w:rPr>
              <w:t>х</w:t>
            </w:r>
            <w:proofErr w:type="spellEnd"/>
            <w:r>
              <w:rPr>
                <w:color w:val="000000"/>
                <w:sz w:val="24"/>
                <w:szCs w:val="24"/>
              </w:rPr>
              <w:t xml:space="preserve"> </w:t>
            </w:r>
            <w:r w:rsidRPr="00B7527A">
              <w:rPr>
                <w:color w:val="000000"/>
                <w:sz w:val="24"/>
                <w:szCs w:val="24"/>
              </w:rPr>
              <w:t xml:space="preserve">товаропроизводителями субсидий, выделяемых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2013 - 2021 годы», в части </w:t>
            </w:r>
            <w:proofErr w:type="spellStart"/>
            <w:r w:rsidRPr="00B7527A">
              <w:rPr>
                <w:color w:val="000000"/>
                <w:sz w:val="24"/>
                <w:szCs w:val="24"/>
              </w:rPr>
              <w:t>грантовой</w:t>
            </w:r>
            <w:proofErr w:type="spellEnd"/>
            <w:r w:rsidRPr="00B7527A">
              <w:rPr>
                <w:color w:val="000000"/>
                <w:sz w:val="24"/>
                <w:szCs w:val="24"/>
              </w:rPr>
              <w:t xml:space="preserve"> поддержки начинающих фермеров;</w:t>
            </w:r>
          </w:p>
          <w:p w:rsidR="00D207E5" w:rsidRPr="00B7527A" w:rsidRDefault="00B7527A" w:rsidP="00AA1424">
            <w:pPr>
              <w:pStyle w:val="21"/>
              <w:shd w:val="clear" w:color="auto" w:fill="auto"/>
              <w:tabs>
                <w:tab w:val="center" w:pos="3430"/>
                <w:tab w:val="center" w:pos="5662"/>
                <w:tab w:val="right" w:pos="8653"/>
                <w:tab w:val="right" w:pos="9382"/>
              </w:tabs>
              <w:spacing w:after="0" w:line="240" w:lineRule="auto"/>
              <w:ind w:firstLine="318"/>
              <w:jc w:val="both"/>
              <w:rPr>
                <w:color w:val="000000"/>
                <w:sz w:val="24"/>
                <w:szCs w:val="24"/>
              </w:rPr>
            </w:pPr>
            <w:r>
              <w:rPr>
                <w:color w:val="000000"/>
                <w:sz w:val="24"/>
                <w:szCs w:val="24"/>
              </w:rPr>
              <w:t>10) О</w:t>
            </w:r>
            <w:r w:rsidRPr="00B7527A">
              <w:rPr>
                <w:color w:val="000000"/>
                <w:sz w:val="24"/>
                <w:szCs w:val="24"/>
              </w:rPr>
              <w:t xml:space="preserve"> результатах проверки соблюдения бюджетного и иного законодательства при расходовании средств областного бюджета, направляемых на реализацию мероприятий по развитию газификации </w:t>
            </w:r>
            <w:r w:rsidR="00AA1424">
              <w:rPr>
                <w:color w:val="000000"/>
                <w:sz w:val="24"/>
                <w:szCs w:val="24"/>
              </w:rPr>
              <w:t xml:space="preserve">               </w:t>
            </w:r>
            <w:r w:rsidRPr="00B7527A">
              <w:rPr>
                <w:color w:val="000000"/>
                <w:sz w:val="24"/>
                <w:szCs w:val="24"/>
              </w:rPr>
              <w:t>в сельской местности государственной программы Архангельской области «Устойчивое развитие сельских территорий Архангельской области (2014-2021 годы)».</w:t>
            </w:r>
          </w:p>
          <w:p w:rsidR="0080435F" w:rsidRPr="007E759A" w:rsidRDefault="0080435F" w:rsidP="003B48F4">
            <w:pPr>
              <w:ind w:firstLine="318"/>
              <w:jc w:val="both"/>
              <w:rPr>
                <w:rFonts w:ascii="Times New Roman" w:eastAsia="Times New Roman" w:hAnsi="Times New Roman" w:cs="Times New Roman"/>
                <w:sz w:val="24"/>
                <w:szCs w:val="24"/>
              </w:rPr>
            </w:pPr>
            <w:r w:rsidRPr="007E759A">
              <w:rPr>
                <w:rFonts w:ascii="Times New Roman" w:eastAsia="Times New Roman" w:hAnsi="Times New Roman" w:cs="Times New Roman"/>
                <w:sz w:val="24"/>
                <w:szCs w:val="24"/>
              </w:rPr>
              <w:t>3. Комитет уч</w:t>
            </w:r>
            <w:r w:rsidR="00AA1424">
              <w:rPr>
                <w:rFonts w:ascii="Times New Roman" w:eastAsia="Times New Roman" w:hAnsi="Times New Roman" w:cs="Times New Roman"/>
                <w:sz w:val="24"/>
                <w:szCs w:val="24"/>
              </w:rPr>
              <w:t xml:space="preserve">аствует </w:t>
            </w:r>
            <w:r w:rsidRPr="007E759A">
              <w:rPr>
                <w:rFonts w:ascii="Times New Roman" w:eastAsia="Times New Roman" w:hAnsi="Times New Roman" w:cs="Times New Roman"/>
                <w:sz w:val="24"/>
                <w:szCs w:val="24"/>
              </w:rPr>
              <w:t xml:space="preserve">в </w:t>
            </w:r>
            <w:r w:rsidRPr="007E759A">
              <w:rPr>
                <w:rFonts w:ascii="Times New Roman" w:hAnsi="Times New Roman" w:cs="Times New Roman"/>
                <w:sz w:val="24"/>
                <w:szCs w:val="24"/>
              </w:rPr>
              <w:t xml:space="preserve">формировании Плана работы контрольно-счетной палаты Архангельской области: на 2020 год было предложено включить  </w:t>
            </w:r>
            <w:r w:rsidRPr="007E759A">
              <w:rPr>
                <w:rFonts w:ascii="Times New Roman" w:hAnsi="Times New Roman" w:cs="Times New Roman"/>
                <w:sz w:val="24"/>
                <w:szCs w:val="24"/>
              </w:rPr>
              <w:lastRenderedPageBreak/>
              <w:t xml:space="preserve">проведение следующих экспертно-аналитических и контрольных мероприятий: </w:t>
            </w:r>
          </w:p>
          <w:p w:rsidR="0080435F" w:rsidRPr="007E759A" w:rsidRDefault="0080435F" w:rsidP="003B48F4">
            <w:pPr>
              <w:ind w:firstLine="318"/>
              <w:jc w:val="both"/>
              <w:rPr>
                <w:rFonts w:ascii="Times New Roman" w:hAnsi="Times New Roman" w:cs="Times New Roman"/>
                <w:sz w:val="24"/>
                <w:szCs w:val="24"/>
              </w:rPr>
            </w:pPr>
            <w:r w:rsidRPr="007E759A">
              <w:rPr>
                <w:rStyle w:val="ac"/>
                <w:rFonts w:ascii="Times New Roman" w:hAnsi="Times New Roman" w:cs="Times New Roman"/>
                <w:b w:val="0"/>
                <w:sz w:val="24"/>
                <w:szCs w:val="24"/>
              </w:rPr>
              <w:t xml:space="preserve">1) Проверка финансово-хозяйственной деятельности </w:t>
            </w:r>
            <w:r w:rsidRPr="007E759A">
              <w:rPr>
                <w:rFonts w:ascii="Times New Roman" w:hAnsi="Times New Roman" w:cs="Times New Roman"/>
                <w:sz w:val="24"/>
                <w:szCs w:val="24"/>
              </w:rPr>
              <w:t>государственного бюджетного учреждения Архангельской области «Региональная транспортная служба» за 2019 год;</w:t>
            </w:r>
          </w:p>
          <w:p w:rsidR="0080435F" w:rsidRPr="007E759A" w:rsidRDefault="0080435F" w:rsidP="003B48F4">
            <w:pPr>
              <w:ind w:firstLine="318"/>
              <w:jc w:val="both"/>
              <w:rPr>
                <w:rFonts w:ascii="Times New Roman" w:hAnsi="Times New Roman" w:cs="Times New Roman"/>
                <w:sz w:val="24"/>
                <w:szCs w:val="24"/>
              </w:rPr>
            </w:pPr>
            <w:r w:rsidRPr="007E759A">
              <w:rPr>
                <w:rStyle w:val="ac"/>
                <w:rFonts w:ascii="Times New Roman" w:hAnsi="Times New Roman" w:cs="Times New Roman"/>
                <w:b w:val="0"/>
                <w:sz w:val="24"/>
                <w:szCs w:val="24"/>
              </w:rPr>
              <w:t xml:space="preserve">2) Проверка финансово-хозяйственной деятельности </w:t>
            </w:r>
            <w:r w:rsidRPr="007E759A">
              <w:rPr>
                <w:rFonts w:ascii="Times New Roman" w:hAnsi="Times New Roman" w:cs="Times New Roman"/>
                <w:sz w:val="24"/>
                <w:szCs w:val="24"/>
              </w:rPr>
              <w:t>государственного казенного учреждения Архангельской области «Дорожное агентство «</w:t>
            </w:r>
            <w:proofErr w:type="spellStart"/>
            <w:r w:rsidRPr="007E759A">
              <w:rPr>
                <w:rFonts w:ascii="Times New Roman" w:hAnsi="Times New Roman" w:cs="Times New Roman"/>
                <w:sz w:val="24"/>
                <w:szCs w:val="24"/>
              </w:rPr>
              <w:t>Архангельскавтодор</w:t>
            </w:r>
            <w:proofErr w:type="spellEnd"/>
            <w:r w:rsidRPr="007E759A">
              <w:rPr>
                <w:rFonts w:ascii="Times New Roman" w:hAnsi="Times New Roman" w:cs="Times New Roman"/>
                <w:sz w:val="24"/>
                <w:szCs w:val="24"/>
              </w:rPr>
              <w:t>» за 2019 год;</w:t>
            </w:r>
          </w:p>
          <w:p w:rsidR="00B7527A" w:rsidRPr="007E759A" w:rsidRDefault="0080435F" w:rsidP="003B48F4">
            <w:pPr>
              <w:widowControl w:val="0"/>
              <w:autoSpaceDE w:val="0"/>
              <w:autoSpaceDN w:val="0"/>
              <w:adjustRightInd w:val="0"/>
              <w:ind w:firstLine="318"/>
              <w:jc w:val="both"/>
              <w:rPr>
                <w:rFonts w:ascii="Times New Roman" w:hAnsi="Times New Roman" w:cs="Times New Roman"/>
                <w:sz w:val="24"/>
                <w:szCs w:val="24"/>
              </w:rPr>
            </w:pPr>
            <w:r w:rsidRPr="007E759A">
              <w:rPr>
                <w:rFonts w:ascii="Times New Roman" w:hAnsi="Times New Roman" w:cs="Times New Roman"/>
                <w:sz w:val="24"/>
                <w:szCs w:val="24"/>
              </w:rPr>
              <w:t>3) Проверка эффективности расходования средств областного бюджета</w:t>
            </w:r>
            <w:r w:rsidR="00AA1424">
              <w:rPr>
                <w:rFonts w:ascii="Times New Roman" w:hAnsi="Times New Roman" w:cs="Times New Roman"/>
                <w:sz w:val="24"/>
                <w:szCs w:val="24"/>
              </w:rPr>
              <w:t xml:space="preserve">     </w:t>
            </w:r>
            <w:r w:rsidRPr="007E759A">
              <w:rPr>
                <w:rFonts w:ascii="Times New Roman" w:hAnsi="Times New Roman" w:cs="Times New Roman"/>
                <w:sz w:val="24"/>
                <w:szCs w:val="24"/>
              </w:rPr>
              <w:t xml:space="preserve"> на обустройство переходно-скоростных полос, цементобетонных участков автомобильных дорог и площадок для осуществления весового и габаритного контроля транспортных средств, в том числе работающих в автоматическом режиме.</w:t>
            </w:r>
          </w:p>
        </w:tc>
      </w:tr>
      <w:tr w:rsidR="00BC290C" w:rsidRPr="007E759A" w:rsidTr="003B48F4">
        <w:trPr>
          <w:trHeight w:val="2403"/>
        </w:trPr>
        <w:tc>
          <w:tcPr>
            <w:tcW w:w="456" w:type="dxa"/>
          </w:tcPr>
          <w:p w:rsidR="00BC290C" w:rsidRPr="007E759A" w:rsidRDefault="00017757" w:rsidP="007E759A">
            <w:pPr>
              <w:rPr>
                <w:rFonts w:ascii="Times New Roman" w:hAnsi="Times New Roman" w:cs="Times New Roman"/>
                <w:sz w:val="24"/>
                <w:szCs w:val="24"/>
              </w:rPr>
            </w:pPr>
            <w:r w:rsidRPr="007E759A">
              <w:rPr>
                <w:rFonts w:ascii="Times New Roman" w:hAnsi="Times New Roman" w:cs="Times New Roman"/>
                <w:sz w:val="24"/>
                <w:szCs w:val="24"/>
              </w:rPr>
              <w:lastRenderedPageBreak/>
              <w:t>5</w:t>
            </w:r>
          </w:p>
        </w:tc>
        <w:tc>
          <w:tcPr>
            <w:tcW w:w="3338" w:type="dxa"/>
          </w:tcPr>
          <w:p w:rsidR="00A57020" w:rsidRPr="00AA1424" w:rsidRDefault="00BC290C" w:rsidP="00AA1424">
            <w:pPr>
              <w:jc w:val="center"/>
              <w:rPr>
                <w:rFonts w:ascii="Times New Roman" w:hAnsi="Times New Roman" w:cs="Times New Roman"/>
                <w:bCs/>
                <w:i/>
              </w:rPr>
            </w:pPr>
            <w:proofErr w:type="spellStart"/>
            <w:r w:rsidRPr="00AA1424">
              <w:rPr>
                <w:rFonts w:ascii="Times New Roman" w:hAnsi="Times New Roman" w:cs="Times New Roman"/>
                <w:b/>
                <w:bCs/>
                <w:i/>
                <w:u w:val="single"/>
              </w:rPr>
              <w:t>пп</w:t>
            </w:r>
            <w:proofErr w:type="spellEnd"/>
            <w:r w:rsidRPr="00AA1424">
              <w:rPr>
                <w:rFonts w:ascii="Times New Roman" w:hAnsi="Times New Roman" w:cs="Times New Roman"/>
                <w:b/>
                <w:bCs/>
                <w:i/>
                <w:u w:val="single"/>
              </w:rPr>
              <w:t>. 9 п. 1 ст. 7</w:t>
            </w:r>
          </w:p>
          <w:p w:rsidR="00AA1424" w:rsidRDefault="00A57020" w:rsidP="00AA1424">
            <w:pPr>
              <w:jc w:val="center"/>
              <w:rPr>
                <w:rFonts w:ascii="Times New Roman" w:hAnsi="Times New Roman" w:cs="Times New Roman"/>
              </w:rPr>
            </w:pPr>
            <w:r w:rsidRPr="00AA1424">
              <w:rPr>
                <w:rFonts w:ascii="Times New Roman" w:hAnsi="Times New Roman" w:cs="Times New Roman"/>
              </w:rPr>
              <w:t>З</w:t>
            </w:r>
            <w:r w:rsidR="00BC290C" w:rsidRPr="00AA1424">
              <w:rPr>
                <w:rFonts w:ascii="Times New Roman" w:hAnsi="Times New Roman" w:cs="Times New Roman"/>
              </w:rPr>
              <w:t>аслушивание областным Собранием ежегодных докладов о своей деятельности уполномоченного по правам человека в Архангельской области, уполномоченного</w:t>
            </w:r>
          </w:p>
          <w:p w:rsidR="00BC290C" w:rsidRPr="007E759A" w:rsidRDefault="00BC290C" w:rsidP="00AA1424">
            <w:pPr>
              <w:jc w:val="center"/>
              <w:rPr>
                <w:rFonts w:ascii="Times New Roman" w:hAnsi="Times New Roman" w:cs="Times New Roman"/>
                <w:bCs/>
                <w:i/>
                <w:sz w:val="24"/>
                <w:szCs w:val="24"/>
                <w:u w:val="single"/>
              </w:rPr>
            </w:pPr>
            <w:r w:rsidRPr="00AA1424">
              <w:rPr>
                <w:rFonts w:ascii="Times New Roman" w:hAnsi="Times New Roman" w:cs="Times New Roman"/>
              </w:rPr>
              <w:t xml:space="preserve"> </w:t>
            </w:r>
            <w:proofErr w:type="gramStart"/>
            <w:r w:rsidRPr="00AA1424">
              <w:rPr>
                <w:rFonts w:ascii="Times New Roman" w:hAnsi="Times New Roman" w:cs="Times New Roman"/>
              </w:rPr>
              <w:t xml:space="preserve">при Губернаторе Архангельской области по правам ребенка, ежегодного доклада уполномоченного при Губернаторе Архангельской области по защите прав предпринимателей о состоянии соблюдения прав и законных интересов субъектов предпринимательской деятельности на территории Архангельской области, ежегодного доклада Общественной палаты Архангельской области о состоянии и развитии институтов гражданского общества в Архангельской области, ежегодного отчета председателя контрольно-счетной палаты о деятельности </w:t>
            </w:r>
            <w:r w:rsidRPr="00AA1424">
              <w:rPr>
                <w:rFonts w:ascii="Times New Roman" w:hAnsi="Times New Roman" w:cs="Times New Roman"/>
              </w:rPr>
              <w:lastRenderedPageBreak/>
              <w:t>контрольно-счетной палаты, ежегодного доклада о</w:t>
            </w:r>
            <w:proofErr w:type="gramEnd"/>
            <w:r w:rsidRPr="00AA1424">
              <w:rPr>
                <w:rFonts w:ascii="Times New Roman" w:hAnsi="Times New Roman" w:cs="Times New Roman"/>
              </w:rPr>
              <w:t xml:space="preserve"> </w:t>
            </w:r>
            <w:proofErr w:type="gramStart"/>
            <w:r w:rsidRPr="00AA1424">
              <w:rPr>
                <w:rFonts w:ascii="Times New Roman" w:hAnsi="Times New Roman" w:cs="Times New Roman"/>
              </w:rPr>
              <w:t>состоянии культуры в Архангельской области, с которым выступает руководитель исполнительного</w:t>
            </w:r>
            <w:r w:rsidR="00216A27" w:rsidRPr="00AA1424">
              <w:rPr>
                <w:rFonts w:ascii="Times New Roman" w:hAnsi="Times New Roman" w:cs="Times New Roman"/>
              </w:rPr>
              <w:t xml:space="preserve"> </w:t>
            </w:r>
            <w:r w:rsidRPr="00AA1424">
              <w:rPr>
                <w:rFonts w:ascii="Times New Roman" w:hAnsi="Times New Roman" w:cs="Times New Roman"/>
              </w:rPr>
              <w:t>органа государственной власти Архангельской области в сфере управления культурой, доклада о реализации государственной политики Архангельской области в сфере образования, с которым ежегодно выступает</w:t>
            </w:r>
            <w:r w:rsidR="00216A27" w:rsidRPr="00AA1424">
              <w:rPr>
                <w:rFonts w:ascii="Times New Roman" w:hAnsi="Times New Roman" w:cs="Times New Roman"/>
              </w:rPr>
              <w:t xml:space="preserve"> </w:t>
            </w:r>
            <w:r w:rsidRPr="00AA1424">
              <w:rPr>
                <w:rFonts w:ascii="Times New Roman" w:hAnsi="Times New Roman" w:cs="Times New Roman"/>
              </w:rPr>
              <w:t>руководитель исполнительного органа государственной власти Архангельской области в сфере образования</w:t>
            </w:r>
            <w:proofErr w:type="gramEnd"/>
          </w:p>
        </w:tc>
        <w:tc>
          <w:tcPr>
            <w:tcW w:w="2977" w:type="dxa"/>
          </w:tcPr>
          <w:p w:rsidR="00BC290C" w:rsidRPr="007E759A" w:rsidRDefault="00BC290C" w:rsidP="007E759A">
            <w:pPr>
              <w:jc w:val="both"/>
              <w:rPr>
                <w:rFonts w:ascii="Times New Roman" w:hAnsi="Times New Roman" w:cs="Times New Roman"/>
                <w:bCs/>
                <w:sz w:val="24"/>
                <w:szCs w:val="24"/>
              </w:rPr>
            </w:pPr>
          </w:p>
        </w:tc>
        <w:tc>
          <w:tcPr>
            <w:tcW w:w="8363" w:type="dxa"/>
          </w:tcPr>
          <w:p w:rsidR="00900863" w:rsidRPr="005B6FA1" w:rsidRDefault="00900863" w:rsidP="00900863">
            <w:pPr>
              <w:pStyle w:val="ab"/>
              <w:spacing w:before="0" w:beforeAutospacing="0" w:after="0" w:afterAutospacing="0"/>
              <w:ind w:firstLine="459"/>
              <w:jc w:val="both"/>
            </w:pPr>
            <w:r w:rsidRPr="005B6FA1">
              <w:t>Рассмотрение депутатами комитета:</w:t>
            </w:r>
          </w:p>
          <w:p w:rsidR="00900863" w:rsidRPr="00900863" w:rsidRDefault="00900863" w:rsidP="00900863">
            <w:pPr>
              <w:pStyle w:val="21"/>
              <w:numPr>
                <w:ilvl w:val="0"/>
                <w:numId w:val="48"/>
              </w:numPr>
              <w:shd w:val="clear" w:color="auto" w:fill="auto"/>
              <w:spacing w:after="0" w:line="240" w:lineRule="auto"/>
              <w:ind w:left="33" w:firstLine="426"/>
              <w:jc w:val="both"/>
              <w:rPr>
                <w:color w:val="000000"/>
                <w:sz w:val="24"/>
                <w:szCs w:val="24"/>
              </w:rPr>
            </w:pPr>
            <w:r w:rsidRPr="005B6FA1">
              <w:rPr>
                <w:color w:val="000000"/>
                <w:sz w:val="24"/>
                <w:szCs w:val="24"/>
              </w:rPr>
              <w:t xml:space="preserve">сводного годового доклада о ходе реализации </w:t>
            </w:r>
            <w:proofErr w:type="gramStart"/>
            <w:r w:rsidRPr="005B6FA1">
              <w:rPr>
                <w:color w:val="000000"/>
                <w:sz w:val="24"/>
                <w:szCs w:val="24"/>
              </w:rPr>
              <w:t>и</w:t>
            </w:r>
            <w:proofErr w:type="gramEnd"/>
            <w:r w:rsidRPr="005B6FA1">
              <w:rPr>
                <w:color w:val="000000"/>
                <w:sz w:val="24"/>
                <w:szCs w:val="24"/>
              </w:rPr>
              <w:t xml:space="preserve"> об оценке эффективности государственных программ Архангельской области за 2018 год (на основании подпункта «в» пункта 2 статьи 21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подпункта «</w:t>
            </w:r>
            <w:proofErr w:type="spellStart"/>
            <w:r w:rsidRPr="005B6FA1">
              <w:rPr>
                <w:color w:val="000000"/>
                <w:sz w:val="24"/>
                <w:szCs w:val="24"/>
              </w:rPr>
              <w:t>д</w:t>
            </w:r>
            <w:proofErr w:type="spellEnd"/>
            <w:r w:rsidRPr="005B6FA1">
              <w:rPr>
                <w:color w:val="000000"/>
                <w:sz w:val="24"/>
                <w:szCs w:val="24"/>
              </w:rPr>
              <w:t xml:space="preserve">» статьи 31.2 Устава </w:t>
            </w:r>
            <w:r w:rsidRPr="00900863">
              <w:rPr>
                <w:color w:val="000000"/>
                <w:sz w:val="24"/>
                <w:szCs w:val="24"/>
              </w:rPr>
              <w:t>Архангельской области, пункта 4.1 статьи 10 областного закона от 20 мая 2009 года № 19-3-03 «О Правительстве Архангельской области и иных исполнительных органах государственной власти Архангельской области»);</w:t>
            </w:r>
          </w:p>
          <w:p w:rsidR="00900863" w:rsidRPr="00900863" w:rsidRDefault="00900863" w:rsidP="00900863">
            <w:pPr>
              <w:ind w:firstLine="601"/>
              <w:jc w:val="both"/>
              <w:rPr>
                <w:rFonts w:ascii="Times New Roman" w:hAnsi="Times New Roman" w:cs="Times New Roman"/>
                <w:sz w:val="24"/>
                <w:szCs w:val="24"/>
              </w:rPr>
            </w:pPr>
            <w:r w:rsidRPr="00900863">
              <w:rPr>
                <w:rFonts w:ascii="Times New Roman" w:hAnsi="Times New Roman" w:cs="Times New Roman"/>
                <w:sz w:val="24"/>
                <w:szCs w:val="24"/>
              </w:rPr>
              <w:t>доклада  председателя контрольно-счетной палаты Архангельской области Дементьева А.А. о деятельности контрольно-счетной палаты Архангельской области за 2018 год на седьмой сессии областного Собрания депутатов седьмого созыва (24 апреля 2019 года).</w:t>
            </w:r>
          </w:p>
          <w:p w:rsidR="003D130B" w:rsidRPr="00900863" w:rsidRDefault="00017757" w:rsidP="007E759A">
            <w:pPr>
              <w:ind w:firstLine="601"/>
              <w:jc w:val="both"/>
              <w:rPr>
                <w:rFonts w:ascii="Times New Roman" w:hAnsi="Times New Roman" w:cs="Times New Roman"/>
                <w:sz w:val="24"/>
                <w:szCs w:val="24"/>
              </w:rPr>
            </w:pPr>
            <w:r w:rsidRPr="00900863">
              <w:rPr>
                <w:rFonts w:ascii="Times New Roman" w:hAnsi="Times New Roman" w:cs="Times New Roman"/>
                <w:sz w:val="24"/>
                <w:szCs w:val="24"/>
              </w:rPr>
              <w:t xml:space="preserve">Взаимодействие членов комитета областного Собрания </w:t>
            </w:r>
            <w:r w:rsidR="00AA1424" w:rsidRPr="00900863">
              <w:rPr>
                <w:rFonts w:ascii="Times New Roman" w:hAnsi="Times New Roman" w:cs="Times New Roman"/>
                <w:sz w:val="24"/>
                <w:szCs w:val="24"/>
              </w:rPr>
              <w:t xml:space="preserve">                           </w:t>
            </w:r>
            <w:r w:rsidRPr="00900863">
              <w:rPr>
                <w:rFonts w:ascii="Times New Roman" w:hAnsi="Times New Roman" w:cs="Times New Roman"/>
                <w:sz w:val="24"/>
                <w:szCs w:val="24"/>
              </w:rPr>
              <w:t xml:space="preserve">по промышленности, коммуникациям и инфраструктуре с контрольно-счетной палатой Архангельской области, направление депутатами предложений </w:t>
            </w:r>
            <w:r w:rsidR="003D130B" w:rsidRPr="00900863">
              <w:rPr>
                <w:rFonts w:ascii="Times New Roman" w:hAnsi="Times New Roman" w:cs="Times New Roman"/>
                <w:sz w:val="24"/>
                <w:szCs w:val="24"/>
              </w:rPr>
              <w:t>в План работы контрольно-счетной палаты Архангельской области на 2019 год:</w:t>
            </w:r>
          </w:p>
          <w:p w:rsidR="003D130B" w:rsidRPr="007E759A" w:rsidRDefault="003D130B" w:rsidP="007E759A">
            <w:pPr>
              <w:ind w:firstLine="567"/>
              <w:jc w:val="both"/>
              <w:rPr>
                <w:rStyle w:val="ac"/>
                <w:rFonts w:ascii="Times New Roman" w:hAnsi="Times New Roman" w:cs="Times New Roman"/>
                <w:b w:val="0"/>
                <w:sz w:val="24"/>
                <w:szCs w:val="24"/>
              </w:rPr>
            </w:pPr>
            <w:r w:rsidRPr="00900863">
              <w:rPr>
                <w:rFonts w:ascii="Times New Roman" w:hAnsi="Times New Roman" w:cs="Times New Roman"/>
                <w:sz w:val="24"/>
                <w:szCs w:val="24"/>
              </w:rPr>
              <w:t xml:space="preserve">1) проверка финансово-хозяйственной деятельности </w:t>
            </w:r>
            <w:r w:rsidRPr="00900863">
              <w:rPr>
                <w:rStyle w:val="ac"/>
                <w:rFonts w:ascii="Times New Roman" w:hAnsi="Times New Roman" w:cs="Times New Roman"/>
                <w:b w:val="0"/>
                <w:sz w:val="24"/>
                <w:szCs w:val="24"/>
              </w:rPr>
              <w:t xml:space="preserve">государственного автономного профессионального </w:t>
            </w:r>
            <w:r w:rsidRPr="007E759A">
              <w:rPr>
                <w:rStyle w:val="ac"/>
                <w:rFonts w:ascii="Times New Roman" w:hAnsi="Times New Roman" w:cs="Times New Roman"/>
                <w:b w:val="0"/>
                <w:sz w:val="24"/>
                <w:szCs w:val="24"/>
              </w:rPr>
              <w:t>образовательного учреждения Архангельской области «Вельский сельскохозяйственный техникум имени Г.Д. Шибанова»;</w:t>
            </w:r>
          </w:p>
          <w:p w:rsidR="003D130B" w:rsidRPr="007E759A" w:rsidRDefault="003D130B" w:rsidP="007E759A">
            <w:pPr>
              <w:ind w:firstLine="567"/>
              <w:jc w:val="both"/>
              <w:rPr>
                <w:rFonts w:ascii="Times New Roman" w:hAnsi="Times New Roman" w:cs="Times New Roman"/>
                <w:sz w:val="24"/>
                <w:szCs w:val="24"/>
              </w:rPr>
            </w:pPr>
            <w:r w:rsidRPr="007E759A">
              <w:rPr>
                <w:rStyle w:val="ac"/>
                <w:rFonts w:ascii="Times New Roman" w:hAnsi="Times New Roman" w:cs="Times New Roman"/>
                <w:b w:val="0"/>
                <w:sz w:val="24"/>
                <w:szCs w:val="24"/>
              </w:rPr>
              <w:t xml:space="preserve">2) Проверка финансово-хозяйственной деятельности </w:t>
            </w:r>
            <w:r w:rsidRPr="007E759A">
              <w:rPr>
                <w:rFonts w:ascii="Times New Roman" w:hAnsi="Times New Roman" w:cs="Times New Roman"/>
                <w:sz w:val="24"/>
                <w:szCs w:val="24"/>
              </w:rPr>
              <w:t xml:space="preserve">государственного бюджетного учреждения Архангельской области «Региональная транспортная </w:t>
            </w:r>
            <w:r w:rsidRPr="007E759A">
              <w:rPr>
                <w:rFonts w:ascii="Times New Roman" w:hAnsi="Times New Roman" w:cs="Times New Roman"/>
                <w:sz w:val="24"/>
                <w:szCs w:val="24"/>
              </w:rPr>
              <w:lastRenderedPageBreak/>
              <w:t>служба»;</w:t>
            </w:r>
          </w:p>
          <w:p w:rsidR="003D130B" w:rsidRPr="007E759A" w:rsidRDefault="003D130B" w:rsidP="007E759A">
            <w:pPr>
              <w:ind w:firstLine="567"/>
              <w:jc w:val="both"/>
              <w:rPr>
                <w:rFonts w:ascii="Times New Roman" w:hAnsi="Times New Roman" w:cs="Times New Roman"/>
                <w:bCs/>
                <w:sz w:val="24"/>
                <w:szCs w:val="24"/>
              </w:rPr>
            </w:pPr>
            <w:r w:rsidRPr="007E759A">
              <w:rPr>
                <w:rFonts w:ascii="Times New Roman" w:hAnsi="Times New Roman" w:cs="Times New Roman"/>
                <w:sz w:val="24"/>
                <w:szCs w:val="24"/>
              </w:rPr>
              <w:t xml:space="preserve">3) Проверка эффективности расходования средств областного бюджета, выделенных в 2017-2018 годах на реализацию подпрограммы № 2 «Развитие общественного пассажирского транспорта и транспортной инфраструктуры Архангельской области» </w:t>
            </w:r>
            <w:r w:rsidRPr="007E759A">
              <w:rPr>
                <w:rFonts w:ascii="Times New Roman" w:eastAsia="Calibri" w:hAnsi="Times New Roman" w:cs="Times New Roman"/>
                <w:sz w:val="24"/>
                <w:szCs w:val="24"/>
              </w:rPr>
              <w:t xml:space="preserve">государственной программы Архангельской области «Развитие транспортной системы Архангельской области (2014 </w:t>
            </w:r>
            <w:r w:rsidRPr="00AA1424">
              <w:rPr>
                <w:rStyle w:val="4"/>
                <w:rFonts w:eastAsia="Calibri"/>
                <w:sz w:val="24"/>
                <w:szCs w:val="24"/>
                <w:u w:val="none"/>
              </w:rPr>
              <w:t xml:space="preserve">- </w:t>
            </w:r>
            <w:r w:rsidRPr="007E759A">
              <w:rPr>
                <w:rFonts w:ascii="Times New Roman" w:eastAsia="Calibri" w:hAnsi="Times New Roman" w:cs="Times New Roman"/>
                <w:sz w:val="24"/>
                <w:szCs w:val="24"/>
              </w:rPr>
              <w:t>2020 годы);</w:t>
            </w:r>
          </w:p>
          <w:p w:rsidR="00216A27" w:rsidRPr="007E759A" w:rsidRDefault="003D130B" w:rsidP="00AA1424">
            <w:pPr>
              <w:pStyle w:val="ConsPlusNormal"/>
              <w:tabs>
                <w:tab w:val="left" w:pos="993"/>
              </w:tabs>
              <w:ind w:firstLine="567"/>
              <w:jc w:val="both"/>
              <w:rPr>
                <w:rFonts w:ascii="Times New Roman" w:hAnsi="Times New Roman" w:cs="Times New Roman"/>
                <w:sz w:val="24"/>
                <w:szCs w:val="24"/>
              </w:rPr>
            </w:pPr>
            <w:r w:rsidRPr="007E759A">
              <w:rPr>
                <w:rFonts w:ascii="Times New Roman" w:hAnsi="Times New Roman" w:cs="Times New Roman"/>
                <w:sz w:val="24"/>
                <w:szCs w:val="24"/>
              </w:rPr>
              <w:t>4) Проверка эффективности расходования средств областного бюджета, выделенных в 2017-2018 годах на реализацию подпрограммы № 6 «Развитие промышленности Архангельской области» государственной программы Архангельской области «Экономическое развитие и инвестиционная деятельность в Архангельской области (2014 - 2020 годы)».</w:t>
            </w:r>
          </w:p>
          <w:p w:rsidR="001D67E2" w:rsidRPr="007E759A" w:rsidRDefault="001D67E2" w:rsidP="007E759A">
            <w:pPr>
              <w:ind w:firstLine="567"/>
              <w:jc w:val="both"/>
              <w:rPr>
                <w:rFonts w:ascii="Times New Roman" w:hAnsi="Times New Roman" w:cs="Times New Roman"/>
                <w:sz w:val="24"/>
                <w:szCs w:val="24"/>
              </w:rPr>
            </w:pPr>
            <w:r w:rsidRPr="007E759A">
              <w:rPr>
                <w:rFonts w:ascii="Times New Roman" w:hAnsi="Times New Roman" w:cs="Times New Roman"/>
                <w:sz w:val="24"/>
                <w:szCs w:val="24"/>
              </w:rPr>
              <w:t>На 2020 год комитетом направлены предложения о проведении экспертно-аналитических и контрольных мероприятий для формирования Плана работы контрольно-счетной палаты Архангельской области:</w:t>
            </w:r>
          </w:p>
          <w:p w:rsidR="001D67E2" w:rsidRPr="007E759A" w:rsidRDefault="001D67E2" w:rsidP="007E759A">
            <w:pPr>
              <w:ind w:firstLine="567"/>
              <w:jc w:val="both"/>
              <w:rPr>
                <w:rFonts w:ascii="Times New Roman" w:hAnsi="Times New Roman" w:cs="Times New Roman"/>
                <w:sz w:val="24"/>
                <w:szCs w:val="24"/>
              </w:rPr>
            </w:pPr>
            <w:r w:rsidRPr="007E759A">
              <w:rPr>
                <w:rStyle w:val="ac"/>
                <w:rFonts w:ascii="Times New Roman" w:hAnsi="Times New Roman" w:cs="Times New Roman"/>
                <w:b w:val="0"/>
                <w:sz w:val="24"/>
                <w:szCs w:val="24"/>
              </w:rPr>
              <w:t xml:space="preserve">1) Проверка финансово-хозяйственной деятельности </w:t>
            </w:r>
            <w:r w:rsidRPr="007E759A">
              <w:rPr>
                <w:rFonts w:ascii="Times New Roman" w:hAnsi="Times New Roman" w:cs="Times New Roman"/>
                <w:sz w:val="24"/>
                <w:szCs w:val="24"/>
              </w:rPr>
              <w:t>государственного бюджетного учреждения Архангельской области «Региональная транспортная служба» за 2019 год;</w:t>
            </w:r>
          </w:p>
          <w:p w:rsidR="001D67E2" w:rsidRPr="007E759A" w:rsidRDefault="001D67E2" w:rsidP="007E759A">
            <w:pPr>
              <w:ind w:firstLine="567"/>
              <w:jc w:val="both"/>
              <w:rPr>
                <w:rFonts w:ascii="Times New Roman" w:hAnsi="Times New Roman" w:cs="Times New Roman"/>
                <w:sz w:val="24"/>
                <w:szCs w:val="24"/>
              </w:rPr>
            </w:pPr>
            <w:r w:rsidRPr="007E759A">
              <w:rPr>
                <w:rStyle w:val="ac"/>
                <w:rFonts w:ascii="Times New Roman" w:hAnsi="Times New Roman" w:cs="Times New Roman"/>
                <w:b w:val="0"/>
                <w:sz w:val="24"/>
                <w:szCs w:val="24"/>
              </w:rPr>
              <w:t xml:space="preserve">2) Проверка финансово-хозяйственной деятельности </w:t>
            </w:r>
            <w:r w:rsidRPr="007E759A">
              <w:rPr>
                <w:rFonts w:ascii="Times New Roman" w:hAnsi="Times New Roman" w:cs="Times New Roman"/>
                <w:sz w:val="24"/>
                <w:szCs w:val="24"/>
              </w:rPr>
              <w:t>государственного казенного учреждения Архангельской области «Дорожное агентство «</w:t>
            </w:r>
            <w:proofErr w:type="spellStart"/>
            <w:r w:rsidRPr="007E759A">
              <w:rPr>
                <w:rFonts w:ascii="Times New Roman" w:hAnsi="Times New Roman" w:cs="Times New Roman"/>
                <w:sz w:val="24"/>
                <w:szCs w:val="24"/>
              </w:rPr>
              <w:t>Архангельскавтодор</w:t>
            </w:r>
            <w:proofErr w:type="spellEnd"/>
            <w:r w:rsidRPr="007E759A">
              <w:rPr>
                <w:rFonts w:ascii="Times New Roman" w:hAnsi="Times New Roman" w:cs="Times New Roman"/>
                <w:sz w:val="24"/>
                <w:szCs w:val="24"/>
              </w:rPr>
              <w:t>» за 2019 год;</w:t>
            </w:r>
          </w:p>
          <w:p w:rsidR="001D67E2" w:rsidRPr="007E759A" w:rsidRDefault="001D67E2" w:rsidP="007E759A">
            <w:pPr>
              <w:widowControl w:val="0"/>
              <w:autoSpaceDE w:val="0"/>
              <w:autoSpaceDN w:val="0"/>
              <w:adjustRightInd w:val="0"/>
              <w:ind w:firstLine="567"/>
              <w:jc w:val="both"/>
              <w:rPr>
                <w:rFonts w:ascii="Times New Roman" w:hAnsi="Times New Roman" w:cs="Times New Roman"/>
                <w:sz w:val="24"/>
                <w:szCs w:val="24"/>
              </w:rPr>
            </w:pPr>
            <w:r w:rsidRPr="007E759A">
              <w:rPr>
                <w:rFonts w:ascii="Times New Roman" w:hAnsi="Times New Roman" w:cs="Times New Roman"/>
                <w:sz w:val="24"/>
                <w:szCs w:val="24"/>
              </w:rPr>
              <w:t>3) Проверка эффективности расходования средств областного бюджета на обустройство переходно-скоростных полос, цементобетонных участков автомобильных дорог и площадок для осуществления весового и габаритного контроля транспортных средств, в том числе работающих в автоматическом режиме.</w:t>
            </w:r>
          </w:p>
          <w:p w:rsidR="001D67E2" w:rsidRPr="007E759A" w:rsidRDefault="001D67E2" w:rsidP="00216A27">
            <w:pPr>
              <w:pStyle w:val="ConsPlusNormal"/>
              <w:tabs>
                <w:tab w:val="left" w:pos="993"/>
              </w:tabs>
              <w:jc w:val="both"/>
              <w:rPr>
                <w:rFonts w:ascii="Times New Roman" w:hAnsi="Times New Roman" w:cs="Times New Roman"/>
                <w:sz w:val="24"/>
                <w:szCs w:val="24"/>
              </w:rPr>
            </w:pPr>
          </w:p>
        </w:tc>
      </w:tr>
      <w:tr w:rsidR="00017757" w:rsidRPr="007E759A" w:rsidTr="003B48F4">
        <w:trPr>
          <w:trHeight w:val="985"/>
        </w:trPr>
        <w:tc>
          <w:tcPr>
            <w:tcW w:w="456" w:type="dxa"/>
          </w:tcPr>
          <w:p w:rsidR="00017757" w:rsidRPr="007E759A" w:rsidRDefault="00017757" w:rsidP="007E759A">
            <w:pPr>
              <w:rPr>
                <w:rFonts w:ascii="Times New Roman" w:hAnsi="Times New Roman" w:cs="Times New Roman"/>
                <w:sz w:val="24"/>
                <w:szCs w:val="24"/>
              </w:rPr>
            </w:pPr>
            <w:r w:rsidRPr="007E759A">
              <w:rPr>
                <w:rFonts w:ascii="Times New Roman" w:hAnsi="Times New Roman" w:cs="Times New Roman"/>
                <w:sz w:val="24"/>
                <w:szCs w:val="24"/>
              </w:rPr>
              <w:lastRenderedPageBreak/>
              <w:t>6</w:t>
            </w:r>
          </w:p>
        </w:tc>
        <w:tc>
          <w:tcPr>
            <w:tcW w:w="3338" w:type="dxa"/>
          </w:tcPr>
          <w:p w:rsidR="00017757" w:rsidRPr="00AA1424" w:rsidRDefault="00017757" w:rsidP="00AA1424">
            <w:pPr>
              <w:pStyle w:val="ConsPlusNormal"/>
              <w:jc w:val="center"/>
              <w:rPr>
                <w:rFonts w:ascii="Times New Roman" w:hAnsi="Times New Roman" w:cs="Times New Roman"/>
                <w:b/>
                <w:i/>
                <w:szCs w:val="22"/>
                <w:u w:val="single"/>
              </w:rPr>
            </w:pPr>
            <w:proofErr w:type="spellStart"/>
            <w:r w:rsidRPr="00AA1424">
              <w:rPr>
                <w:rFonts w:ascii="Times New Roman" w:hAnsi="Times New Roman" w:cs="Times New Roman"/>
                <w:b/>
                <w:bCs/>
                <w:i/>
                <w:szCs w:val="22"/>
                <w:u w:val="single"/>
              </w:rPr>
              <w:t>пп</w:t>
            </w:r>
            <w:proofErr w:type="spellEnd"/>
            <w:r w:rsidRPr="00AA1424">
              <w:rPr>
                <w:rFonts w:ascii="Times New Roman" w:hAnsi="Times New Roman" w:cs="Times New Roman"/>
                <w:b/>
                <w:bCs/>
                <w:i/>
                <w:szCs w:val="22"/>
                <w:u w:val="single"/>
              </w:rPr>
              <w:t xml:space="preserve">. </w:t>
            </w:r>
            <w:r w:rsidR="00216A27" w:rsidRPr="00AA1424">
              <w:rPr>
                <w:rFonts w:ascii="Times New Roman" w:hAnsi="Times New Roman" w:cs="Times New Roman"/>
                <w:b/>
                <w:i/>
                <w:szCs w:val="22"/>
                <w:u w:val="single"/>
              </w:rPr>
              <w:t>10.1</w:t>
            </w:r>
            <w:r w:rsidRPr="00AA1424">
              <w:rPr>
                <w:rFonts w:ascii="Times New Roman" w:hAnsi="Times New Roman" w:cs="Times New Roman"/>
                <w:b/>
                <w:i/>
                <w:szCs w:val="22"/>
                <w:u w:val="single"/>
              </w:rPr>
              <w:t xml:space="preserve"> </w:t>
            </w:r>
            <w:r w:rsidRPr="00AA1424">
              <w:rPr>
                <w:rFonts w:ascii="Times New Roman" w:hAnsi="Times New Roman" w:cs="Times New Roman"/>
                <w:b/>
                <w:bCs/>
                <w:i/>
                <w:szCs w:val="22"/>
                <w:u w:val="single"/>
              </w:rPr>
              <w:t>п. 1 ст. 7</w:t>
            </w:r>
          </w:p>
          <w:p w:rsidR="00AA1424" w:rsidRDefault="00017757" w:rsidP="00AA1424">
            <w:pPr>
              <w:pStyle w:val="ConsPlusNormal"/>
              <w:jc w:val="center"/>
              <w:rPr>
                <w:rFonts w:ascii="Times New Roman" w:hAnsi="Times New Roman" w:cs="Times New Roman"/>
                <w:szCs w:val="22"/>
              </w:rPr>
            </w:pPr>
            <w:r w:rsidRPr="00AA1424">
              <w:rPr>
                <w:rFonts w:ascii="Times New Roman" w:hAnsi="Times New Roman" w:cs="Times New Roman"/>
                <w:szCs w:val="22"/>
              </w:rPr>
              <w:t xml:space="preserve">Рассмотрение профильными комитетами областного Собрания информации </w:t>
            </w:r>
          </w:p>
          <w:p w:rsidR="00017757" w:rsidRPr="00AA1424" w:rsidRDefault="00017757" w:rsidP="00AA1424">
            <w:pPr>
              <w:pStyle w:val="ConsPlusNormal"/>
              <w:jc w:val="center"/>
              <w:rPr>
                <w:rFonts w:ascii="Times New Roman" w:hAnsi="Times New Roman" w:cs="Times New Roman"/>
                <w:szCs w:val="22"/>
              </w:rPr>
            </w:pPr>
            <w:r w:rsidRPr="00AA1424">
              <w:rPr>
                <w:rFonts w:ascii="Times New Roman" w:hAnsi="Times New Roman" w:cs="Times New Roman"/>
                <w:szCs w:val="22"/>
              </w:rPr>
              <w:t>о реализации в Архангельской области приоритетных национальных проектов (программ), государственных программ Архангельской области, областной адресной инвестиционной программы по направлениям деятельности профильных комитетов</w:t>
            </w:r>
          </w:p>
          <w:p w:rsidR="00017757" w:rsidRPr="00AA1424" w:rsidRDefault="00017757" w:rsidP="00AA1424">
            <w:pPr>
              <w:jc w:val="center"/>
              <w:rPr>
                <w:rFonts w:ascii="Times New Roman" w:hAnsi="Times New Roman" w:cs="Times New Roman"/>
              </w:rPr>
            </w:pPr>
          </w:p>
        </w:tc>
        <w:tc>
          <w:tcPr>
            <w:tcW w:w="2977" w:type="dxa"/>
          </w:tcPr>
          <w:p w:rsidR="00AA1424" w:rsidRDefault="0066561C" w:rsidP="00AA1424">
            <w:pPr>
              <w:jc w:val="center"/>
              <w:rPr>
                <w:rFonts w:ascii="Times New Roman" w:hAnsi="Times New Roman" w:cs="Times New Roman"/>
              </w:rPr>
            </w:pPr>
            <w:r w:rsidRPr="00AA1424">
              <w:rPr>
                <w:rFonts w:ascii="Times New Roman" w:hAnsi="Times New Roman" w:cs="Times New Roman"/>
              </w:rPr>
              <w:t xml:space="preserve">Рассмотрение комитетом областного Собрания  </w:t>
            </w:r>
          </w:p>
          <w:p w:rsidR="00AA1424" w:rsidRDefault="0066561C" w:rsidP="00AA1424">
            <w:pPr>
              <w:jc w:val="center"/>
              <w:rPr>
                <w:rFonts w:ascii="Times New Roman" w:hAnsi="Times New Roman" w:cs="Times New Roman"/>
              </w:rPr>
            </w:pPr>
            <w:r w:rsidRPr="00AA1424">
              <w:rPr>
                <w:rFonts w:ascii="Times New Roman" w:hAnsi="Times New Roman" w:cs="Times New Roman"/>
              </w:rPr>
              <w:t>по промышленности, коммуникациям</w:t>
            </w:r>
          </w:p>
          <w:p w:rsidR="00AA1424" w:rsidRDefault="0066561C" w:rsidP="00AA1424">
            <w:pPr>
              <w:jc w:val="center"/>
              <w:rPr>
                <w:rFonts w:ascii="Times New Roman" w:hAnsi="Times New Roman" w:cs="Times New Roman"/>
              </w:rPr>
            </w:pPr>
            <w:r w:rsidRPr="00AA1424">
              <w:rPr>
                <w:rFonts w:ascii="Times New Roman" w:hAnsi="Times New Roman" w:cs="Times New Roman"/>
              </w:rPr>
              <w:t xml:space="preserve"> и инфраструктуре информации о реализации</w:t>
            </w:r>
          </w:p>
          <w:p w:rsidR="00017757" w:rsidRPr="00AA1424" w:rsidRDefault="0066561C" w:rsidP="00AA1424">
            <w:pPr>
              <w:jc w:val="center"/>
              <w:rPr>
                <w:rFonts w:ascii="Times New Roman" w:hAnsi="Times New Roman" w:cs="Times New Roman"/>
              </w:rPr>
            </w:pPr>
            <w:r w:rsidRPr="00AA1424">
              <w:rPr>
                <w:rFonts w:ascii="Times New Roman" w:hAnsi="Times New Roman" w:cs="Times New Roman"/>
              </w:rPr>
              <w:t xml:space="preserve"> в Архангельской области приоритетных национальных проектов (программ), государственных программ Архангельской области, областной адресной инвестиционной программы </w:t>
            </w:r>
            <w:r w:rsidRPr="00AA1424">
              <w:rPr>
                <w:rFonts w:ascii="Times New Roman" w:hAnsi="Times New Roman" w:cs="Times New Roman"/>
              </w:rPr>
              <w:lastRenderedPageBreak/>
              <w:t>по направлениям деятельности комитетами</w:t>
            </w:r>
          </w:p>
        </w:tc>
        <w:tc>
          <w:tcPr>
            <w:tcW w:w="8363" w:type="dxa"/>
          </w:tcPr>
          <w:p w:rsidR="0066561C" w:rsidRPr="007E759A" w:rsidRDefault="0066561C" w:rsidP="007E759A">
            <w:pPr>
              <w:pStyle w:val="ConsPlusNormal"/>
              <w:numPr>
                <w:ilvl w:val="0"/>
                <w:numId w:val="20"/>
              </w:numPr>
              <w:tabs>
                <w:tab w:val="left" w:pos="34"/>
              </w:tabs>
              <w:adjustRightInd w:val="0"/>
              <w:ind w:left="34" w:firstLine="425"/>
              <w:jc w:val="both"/>
              <w:rPr>
                <w:rFonts w:ascii="Times New Roman" w:hAnsi="Times New Roman" w:cs="Times New Roman"/>
                <w:sz w:val="24"/>
                <w:szCs w:val="24"/>
              </w:rPr>
            </w:pPr>
            <w:r w:rsidRPr="00AA1424">
              <w:rPr>
                <w:rFonts w:ascii="Times New Roman" w:hAnsi="Times New Roman" w:cs="Times New Roman"/>
                <w:sz w:val="24"/>
                <w:szCs w:val="24"/>
              </w:rPr>
              <w:lastRenderedPageBreak/>
              <w:t>Рассмотрение на заседаниях комитета</w:t>
            </w:r>
            <w:r w:rsidRPr="007E759A">
              <w:rPr>
                <w:rFonts w:ascii="Times New Roman" w:hAnsi="Times New Roman" w:cs="Times New Roman"/>
                <w:sz w:val="24"/>
                <w:szCs w:val="24"/>
              </w:rPr>
              <w:t xml:space="preserve"> отчетов о реализации профильных государственных программ, подпрограмм, изменений в них: </w:t>
            </w:r>
          </w:p>
          <w:p w:rsidR="0066561C" w:rsidRPr="007E759A" w:rsidRDefault="00AA1424" w:rsidP="007E759A">
            <w:pPr>
              <w:pStyle w:val="ConsPlusNormal"/>
              <w:numPr>
                <w:ilvl w:val="0"/>
                <w:numId w:val="21"/>
              </w:numPr>
              <w:tabs>
                <w:tab w:val="left" w:pos="34"/>
              </w:tabs>
              <w:adjustRightInd w:val="0"/>
              <w:ind w:left="34"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66561C" w:rsidRPr="007E759A">
              <w:rPr>
                <w:rFonts w:ascii="Times New Roman" w:hAnsi="Times New Roman" w:cs="Times New Roman"/>
                <w:sz w:val="24"/>
                <w:szCs w:val="24"/>
              </w:rPr>
              <w:t>Государственная п</w:t>
            </w:r>
            <w:r>
              <w:rPr>
                <w:rFonts w:ascii="Times New Roman" w:hAnsi="Times New Roman" w:cs="Times New Roman"/>
                <w:sz w:val="24"/>
                <w:szCs w:val="24"/>
              </w:rPr>
              <w:t xml:space="preserve">рограмма Архангельской области </w:t>
            </w:r>
            <w:r w:rsidR="0066561C" w:rsidRPr="007E759A">
              <w:rPr>
                <w:rFonts w:ascii="Times New Roman" w:hAnsi="Times New Roman" w:cs="Times New Roman"/>
                <w:sz w:val="24"/>
                <w:szCs w:val="24"/>
              </w:rPr>
              <w:t>«Развитие транспортной системы  Архангельской области (2014 – 2024 годы)»;</w:t>
            </w:r>
          </w:p>
          <w:p w:rsidR="0066561C" w:rsidRPr="007E759A" w:rsidRDefault="0066561C" w:rsidP="007E759A">
            <w:pPr>
              <w:pStyle w:val="ConsPlusNormal"/>
              <w:tabs>
                <w:tab w:val="left" w:pos="34"/>
              </w:tabs>
              <w:ind w:left="34" w:firstLine="425"/>
              <w:jc w:val="both"/>
              <w:rPr>
                <w:rFonts w:ascii="Times New Roman" w:hAnsi="Times New Roman" w:cs="Times New Roman"/>
                <w:sz w:val="24"/>
                <w:szCs w:val="24"/>
              </w:rPr>
            </w:pPr>
            <w:r w:rsidRPr="007E759A">
              <w:rPr>
                <w:rFonts w:ascii="Times New Roman" w:hAnsi="Times New Roman" w:cs="Times New Roman"/>
                <w:sz w:val="24"/>
                <w:szCs w:val="24"/>
              </w:rPr>
              <w:t>2) Подпрограмма № 8 «Доступная среда» государственной программы Архангельской области «Социальная поддержка граждан в Архангельской области (2013 - 2018 годы)»;</w:t>
            </w:r>
          </w:p>
          <w:p w:rsidR="0066561C" w:rsidRPr="007E759A" w:rsidRDefault="0066561C" w:rsidP="007E759A">
            <w:pPr>
              <w:pStyle w:val="ConsPlusNormal"/>
              <w:tabs>
                <w:tab w:val="left" w:pos="34"/>
              </w:tabs>
              <w:ind w:left="34" w:firstLine="425"/>
              <w:jc w:val="both"/>
              <w:rPr>
                <w:rFonts w:ascii="Times New Roman" w:hAnsi="Times New Roman" w:cs="Times New Roman"/>
                <w:sz w:val="24"/>
                <w:szCs w:val="24"/>
              </w:rPr>
            </w:pPr>
            <w:r w:rsidRPr="007E759A">
              <w:rPr>
                <w:rFonts w:ascii="Times New Roman" w:hAnsi="Times New Roman" w:cs="Times New Roman"/>
                <w:sz w:val="24"/>
                <w:szCs w:val="24"/>
              </w:rPr>
              <w:t>3) Подпрограмма № 1 «Развитие агропромышленного комплекса Архангельской области на 2013 – 2020 годы»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–2020 годы;</w:t>
            </w:r>
          </w:p>
          <w:p w:rsidR="0066561C" w:rsidRPr="007E759A" w:rsidRDefault="0066561C" w:rsidP="007E759A">
            <w:pPr>
              <w:pStyle w:val="ConsPlusNormal"/>
              <w:tabs>
                <w:tab w:val="left" w:pos="34"/>
              </w:tabs>
              <w:ind w:left="34" w:firstLine="425"/>
              <w:jc w:val="both"/>
              <w:rPr>
                <w:rFonts w:ascii="Times New Roman" w:hAnsi="Times New Roman" w:cs="Times New Roman"/>
                <w:sz w:val="24"/>
                <w:szCs w:val="24"/>
              </w:rPr>
            </w:pPr>
            <w:r w:rsidRPr="007E759A">
              <w:rPr>
                <w:rFonts w:ascii="Times New Roman" w:hAnsi="Times New Roman" w:cs="Times New Roman"/>
                <w:sz w:val="24"/>
                <w:szCs w:val="24"/>
              </w:rPr>
              <w:lastRenderedPageBreak/>
              <w:t>4) Государственная программа Архангельской области «Устойчивое развитие сельских территорий Архангельской области (2014 – 2020 годы)»;</w:t>
            </w:r>
          </w:p>
          <w:p w:rsidR="0066561C" w:rsidRPr="007E759A" w:rsidRDefault="0066561C" w:rsidP="007E759A">
            <w:pPr>
              <w:pStyle w:val="ConsPlusNormal"/>
              <w:tabs>
                <w:tab w:val="left" w:pos="34"/>
              </w:tabs>
              <w:ind w:left="34" w:firstLine="425"/>
              <w:jc w:val="both"/>
              <w:rPr>
                <w:rFonts w:ascii="Times New Roman" w:hAnsi="Times New Roman" w:cs="Times New Roman"/>
                <w:sz w:val="24"/>
                <w:szCs w:val="24"/>
              </w:rPr>
            </w:pPr>
            <w:r w:rsidRPr="007E759A">
              <w:rPr>
                <w:rFonts w:ascii="Times New Roman" w:hAnsi="Times New Roman" w:cs="Times New Roman"/>
                <w:sz w:val="24"/>
                <w:szCs w:val="24"/>
              </w:rPr>
              <w:t>5) Подпрограмма № 6 «Развитие промышленности Архангельской области» государственной программы Архангельской области «Экономическое развитие и инвестиционная деятельность в Архангельской области (2014 - 2020 годы)»;</w:t>
            </w:r>
          </w:p>
          <w:p w:rsidR="0066561C" w:rsidRPr="007E759A" w:rsidRDefault="0066561C" w:rsidP="007E759A">
            <w:pPr>
              <w:tabs>
                <w:tab w:val="num" w:pos="0"/>
                <w:tab w:val="left" w:pos="34"/>
              </w:tabs>
              <w:ind w:left="34" w:firstLine="425"/>
              <w:jc w:val="both"/>
              <w:rPr>
                <w:rFonts w:ascii="Times New Roman" w:hAnsi="Times New Roman" w:cs="Times New Roman"/>
                <w:color w:val="000000"/>
                <w:sz w:val="24"/>
                <w:szCs w:val="24"/>
              </w:rPr>
            </w:pPr>
            <w:r w:rsidRPr="007E759A">
              <w:rPr>
                <w:rFonts w:ascii="Times New Roman" w:hAnsi="Times New Roman" w:cs="Times New Roman"/>
                <w:sz w:val="24"/>
                <w:szCs w:val="24"/>
              </w:rPr>
              <w:t>6) Подпрограмма № 2 «</w:t>
            </w:r>
            <w:r w:rsidRPr="007E759A">
              <w:rPr>
                <w:rFonts w:ascii="Times New Roman" w:hAnsi="Times New Roman" w:cs="Times New Roman"/>
                <w:color w:val="000000"/>
                <w:sz w:val="24"/>
                <w:szCs w:val="24"/>
              </w:rPr>
              <w:t>Обеспечение доступности и качества предоставления государственных и муниципальных ус</w:t>
            </w:r>
            <w:r w:rsidR="00AA1424">
              <w:rPr>
                <w:rFonts w:ascii="Times New Roman" w:hAnsi="Times New Roman" w:cs="Times New Roman"/>
                <w:color w:val="000000"/>
                <w:sz w:val="24"/>
                <w:szCs w:val="24"/>
              </w:rPr>
              <w:t xml:space="preserve">луг по принципу «одного окна», </w:t>
            </w:r>
            <w:r w:rsidRPr="007E759A">
              <w:rPr>
                <w:rFonts w:ascii="Times New Roman" w:hAnsi="Times New Roman" w:cs="Times New Roman"/>
                <w:color w:val="000000"/>
                <w:sz w:val="24"/>
                <w:szCs w:val="24"/>
              </w:rPr>
              <w:t>в том числе на базе многофункциональных центров»</w:t>
            </w:r>
            <w:r w:rsidRPr="007E759A">
              <w:rPr>
                <w:rFonts w:ascii="Times New Roman" w:hAnsi="Times New Roman" w:cs="Times New Roman"/>
                <w:sz w:val="24"/>
                <w:szCs w:val="24"/>
              </w:rPr>
              <w:t xml:space="preserve">» </w:t>
            </w:r>
            <w:r w:rsidRPr="007E759A">
              <w:rPr>
                <w:rFonts w:ascii="Times New Roman" w:hAnsi="Times New Roman" w:cs="Times New Roman"/>
                <w:color w:val="000000"/>
                <w:sz w:val="24"/>
                <w:szCs w:val="24"/>
              </w:rPr>
              <w:t xml:space="preserve"> </w:t>
            </w:r>
            <w:r w:rsidRPr="007E759A">
              <w:rPr>
                <w:rFonts w:ascii="Times New Roman" w:hAnsi="Times New Roman" w:cs="Times New Roman"/>
                <w:sz w:val="24"/>
                <w:szCs w:val="24"/>
              </w:rPr>
              <w:t xml:space="preserve">государственной программы «Эффективное государственное управление </w:t>
            </w:r>
            <w:r w:rsidRPr="007E759A">
              <w:rPr>
                <w:rFonts w:ascii="Times New Roman" w:hAnsi="Times New Roman" w:cs="Times New Roman"/>
                <w:color w:val="000000"/>
                <w:sz w:val="24"/>
                <w:szCs w:val="24"/>
              </w:rPr>
              <w:t xml:space="preserve"> </w:t>
            </w:r>
            <w:r w:rsidR="00AA1424">
              <w:rPr>
                <w:rFonts w:ascii="Times New Roman" w:hAnsi="Times New Roman" w:cs="Times New Roman"/>
                <w:color w:val="000000"/>
                <w:sz w:val="24"/>
                <w:szCs w:val="24"/>
              </w:rPr>
              <w:t xml:space="preserve">       </w:t>
            </w:r>
            <w:r w:rsidRPr="007E759A">
              <w:rPr>
                <w:rFonts w:ascii="Times New Roman" w:hAnsi="Times New Roman" w:cs="Times New Roman"/>
                <w:sz w:val="24"/>
                <w:szCs w:val="24"/>
              </w:rPr>
              <w:t>в Архангельской области (2014 – 2021 годы)»;</w:t>
            </w:r>
          </w:p>
          <w:p w:rsidR="00216A27" w:rsidRPr="00AA1424" w:rsidRDefault="0066561C" w:rsidP="00AA1424">
            <w:pPr>
              <w:tabs>
                <w:tab w:val="num" w:pos="0"/>
                <w:tab w:val="left" w:pos="34"/>
              </w:tabs>
              <w:ind w:left="34" w:firstLine="425"/>
              <w:jc w:val="both"/>
              <w:rPr>
                <w:rFonts w:ascii="Times New Roman" w:hAnsi="Times New Roman" w:cs="Times New Roman"/>
                <w:sz w:val="24"/>
                <w:szCs w:val="24"/>
              </w:rPr>
            </w:pPr>
            <w:r w:rsidRPr="007E759A">
              <w:rPr>
                <w:rFonts w:ascii="Times New Roman" w:hAnsi="Times New Roman" w:cs="Times New Roman"/>
                <w:color w:val="000000"/>
                <w:sz w:val="24"/>
                <w:szCs w:val="24"/>
              </w:rPr>
              <w:t xml:space="preserve">7) </w:t>
            </w:r>
            <w:r w:rsidRPr="007E759A">
              <w:rPr>
                <w:rFonts w:ascii="Times New Roman" w:hAnsi="Times New Roman" w:cs="Times New Roman"/>
                <w:sz w:val="24"/>
                <w:szCs w:val="24"/>
              </w:rPr>
              <w:t>Подпрограмма № 3 «Создание систем электронного правительства, развитие информационного общества Архангельской области» государственной программы «Эффективное государственное</w:t>
            </w:r>
            <w:r w:rsidRPr="007E759A">
              <w:rPr>
                <w:rFonts w:ascii="Times New Roman" w:hAnsi="Times New Roman" w:cs="Times New Roman"/>
                <w:color w:val="000000"/>
                <w:sz w:val="24"/>
                <w:szCs w:val="24"/>
              </w:rPr>
              <w:t xml:space="preserve"> </w:t>
            </w:r>
            <w:r w:rsidRPr="007E759A">
              <w:rPr>
                <w:rFonts w:ascii="Times New Roman" w:hAnsi="Times New Roman" w:cs="Times New Roman"/>
                <w:sz w:val="24"/>
                <w:szCs w:val="24"/>
              </w:rPr>
              <w:t>управление в Архангельской области (2014 – 2021 годы)».</w:t>
            </w:r>
          </w:p>
          <w:p w:rsidR="0066561C" w:rsidRPr="007E759A" w:rsidRDefault="0066561C" w:rsidP="007E759A">
            <w:pPr>
              <w:pStyle w:val="ad"/>
              <w:tabs>
                <w:tab w:val="left" w:pos="34"/>
              </w:tabs>
              <w:ind w:left="34" w:firstLine="425"/>
              <w:rPr>
                <w:bCs/>
                <w:sz w:val="24"/>
                <w:szCs w:val="24"/>
              </w:rPr>
            </w:pPr>
            <w:r w:rsidRPr="007E759A">
              <w:rPr>
                <w:sz w:val="24"/>
                <w:szCs w:val="24"/>
              </w:rPr>
              <w:t xml:space="preserve">2. </w:t>
            </w:r>
            <w:r w:rsidR="00D3265C" w:rsidRPr="00AA1424">
              <w:rPr>
                <w:sz w:val="24"/>
                <w:szCs w:val="24"/>
              </w:rPr>
              <w:t>13 сентября – заседание комитета</w:t>
            </w:r>
            <w:r w:rsidR="00D3265C" w:rsidRPr="007E759A">
              <w:rPr>
                <w:sz w:val="24"/>
                <w:szCs w:val="24"/>
              </w:rPr>
              <w:t xml:space="preserve"> по вопросу</w:t>
            </w:r>
            <w:r w:rsidR="00D3265C" w:rsidRPr="007E759A">
              <w:rPr>
                <w:b/>
                <w:sz w:val="24"/>
                <w:szCs w:val="24"/>
              </w:rPr>
              <w:t xml:space="preserve"> </w:t>
            </w:r>
            <w:r w:rsidR="00D3265C" w:rsidRPr="007E759A">
              <w:rPr>
                <w:color w:val="020202"/>
                <w:sz w:val="24"/>
                <w:szCs w:val="24"/>
              </w:rPr>
              <w:t xml:space="preserve">реализации мероприятий подпрограммы </w:t>
            </w:r>
            <w:r w:rsidR="00D3265C" w:rsidRPr="007E759A">
              <w:rPr>
                <w:rStyle w:val="1473"/>
                <w:sz w:val="24"/>
                <w:szCs w:val="24"/>
              </w:rPr>
              <w:t>«Комплексное развитие объединенной дорожной сети Архангельской области и Архангельской агломерации»</w:t>
            </w:r>
            <w:r w:rsidR="00D3265C" w:rsidRPr="007E759A">
              <w:rPr>
                <w:sz w:val="24"/>
                <w:szCs w:val="24"/>
              </w:rPr>
              <w:t xml:space="preserve"> государственной программы Архангельской области «Развитие транспортной системы Архангельской области (2014 – 2024 годы)» </w:t>
            </w:r>
            <w:r w:rsidR="00D3265C" w:rsidRPr="007E759A">
              <w:rPr>
                <w:color w:val="020202"/>
                <w:sz w:val="24"/>
                <w:szCs w:val="24"/>
              </w:rPr>
              <w:t>за первое полугодие 2019 года</w:t>
            </w:r>
            <w:r w:rsidR="00D3265C" w:rsidRPr="007E759A">
              <w:rPr>
                <w:sz w:val="24"/>
                <w:szCs w:val="24"/>
              </w:rPr>
              <w:t xml:space="preserve">», </w:t>
            </w:r>
            <w:proofErr w:type="gramStart"/>
            <w:r w:rsidR="00D3265C" w:rsidRPr="007E759A">
              <w:rPr>
                <w:sz w:val="24"/>
                <w:szCs w:val="24"/>
              </w:rPr>
              <w:t>ц</w:t>
            </w:r>
            <w:r w:rsidR="00D3265C" w:rsidRPr="007E759A">
              <w:rPr>
                <w:bCs/>
                <w:sz w:val="24"/>
                <w:szCs w:val="24"/>
              </w:rPr>
              <w:t>елью</w:t>
            </w:r>
            <w:proofErr w:type="gramEnd"/>
            <w:r w:rsidR="00D3265C" w:rsidRPr="007E759A">
              <w:rPr>
                <w:bCs/>
                <w:sz w:val="24"/>
                <w:szCs w:val="24"/>
              </w:rPr>
              <w:t xml:space="preserve"> которой </w:t>
            </w:r>
            <w:r w:rsidR="00D3265C" w:rsidRPr="007E759A">
              <w:rPr>
                <w:sz w:val="24"/>
                <w:szCs w:val="24"/>
              </w:rPr>
              <w:t xml:space="preserve">является </w:t>
            </w:r>
            <w:r w:rsidR="00D3265C" w:rsidRPr="007E759A">
              <w:rPr>
                <w:bCs/>
                <w:sz w:val="24"/>
                <w:szCs w:val="24"/>
              </w:rPr>
              <w:t>реализация национального проекта «Безопасные и качественные автомобильные дор</w:t>
            </w:r>
            <w:r w:rsidR="00AA1424">
              <w:rPr>
                <w:bCs/>
                <w:sz w:val="24"/>
                <w:szCs w:val="24"/>
              </w:rPr>
              <w:t>оги»</w:t>
            </w:r>
            <w:r w:rsidR="00D3265C" w:rsidRPr="007E759A">
              <w:rPr>
                <w:bCs/>
                <w:sz w:val="24"/>
                <w:szCs w:val="24"/>
              </w:rPr>
              <w:t xml:space="preserve"> в рамках исполнения </w:t>
            </w:r>
            <w:hyperlink r:id="rId6" w:history="1">
              <w:r w:rsidR="00D3265C" w:rsidRPr="007E759A">
                <w:rPr>
                  <w:bCs/>
                  <w:sz w:val="24"/>
                  <w:szCs w:val="24"/>
                </w:rPr>
                <w:t>Указа</w:t>
              </w:r>
            </w:hyperlink>
            <w:r w:rsidR="00D3265C" w:rsidRPr="007E759A">
              <w:rPr>
                <w:bCs/>
                <w:sz w:val="24"/>
                <w:szCs w:val="24"/>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A46010" w:rsidRPr="007E759A" w:rsidRDefault="00A46010" w:rsidP="007E759A">
            <w:pPr>
              <w:pStyle w:val="ae"/>
              <w:spacing w:after="0"/>
              <w:ind w:left="0" w:firstLine="567"/>
              <w:jc w:val="both"/>
              <w:rPr>
                <w:bCs/>
                <w:color w:val="000000"/>
                <w:sz w:val="24"/>
                <w:szCs w:val="24"/>
              </w:rPr>
            </w:pPr>
            <w:r w:rsidRPr="007E759A">
              <w:rPr>
                <w:bCs/>
                <w:sz w:val="24"/>
                <w:szCs w:val="24"/>
              </w:rPr>
              <w:t xml:space="preserve">В </w:t>
            </w:r>
            <w:proofErr w:type="gramStart"/>
            <w:r w:rsidRPr="007E759A">
              <w:rPr>
                <w:bCs/>
                <w:sz w:val="24"/>
                <w:szCs w:val="24"/>
              </w:rPr>
              <w:t>рамках</w:t>
            </w:r>
            <w:proofErr w:type="gramEnd"/>
            <w:r w:rsidRPr="007E759A">
              <w:rPr>
                <w:bCs/>
                <w:sz w:val="24"/>
                <w:szCs w:val="24"/>
              </w:rPr>
              <w:t xml:space="preserve"> национального проекта </w:t>
            </w:r>
            <w:r w:rsidRPr="007E759A">
              <w:rPr>
                <w:bCs/>
                <w:color w:val="000000"/>
                <w:sz w:val="24"/>
                <w:szCs w:val="24"/>
              </w:rPr>
              <w:t xml:space="preserve">«Безопасные и качественные автомобильные дороги» на территории Архангельской области комитетом рассматривается реализация 3 региональных проектов: </w:t>
            </w:r>
          </w:p>
          <w:p w:rsidR="00A46010" w:rsidRPr="007E759A" w:rsidRDefault="00A46010" w:rsidP="007E759A">
            <w:pPr>
              <w:pStyle w:val="ae"/>
              <w:spacing w:after="0"/>
              <w:ind w:left="0" w:firstLine="567"/>
              <w:jc w:val="both"/>
              <w:rPr>
                <w:bCs/>
                <w:color w:val="000000"/>
                <w:sz w:val="24"/>
                <w:szCs w:val="24"/>
              </w:rPr>
            </w:pPr>
            <w:r w:rsidRPr="007E759A">
              <w:rPr>
                <w:bCs/>
                <w:color w:val="000000"/>
                <w:sz w:val="24"/>
                <w:szCs w:val="24"/>
              </w:rPr>
              <w:t xml:space="preserve">1) «Программа </w:t>
            </w:r>
            <w:proofErr w:type="gramStart"/>
            <w:r w:rsidRPr="007E759A">
              <w:rPr>
                <w:bCs/>
                <w:color w:val="000000"/>
                <w:sz w:val="24"/>
                <w:szCs w:val="24"/>
              </w:rPr>
              <w:t>комплексного</w:t>
            </w:r>
            <w:proofErr w:type="gramEnd"/>
            <w:r w:rsidRPr="007E759A">
              <w:rPr>
                <w:bCs/>
                <w:color w:val="000000"/>
                <w:sz w:val="24"/>
                <w:szCs w:val="24"/>
              </w:rPr>
              <w:t xml:space="preserve"> развития объединенной дорожной сети Архангельской области, Архангельской агломерации» («Дорожная сеть»);</w:t>
            </w:r>
          </w:p>
          <w:p w:rsidR="00A46010" w:rsidRPr="007E759A" w:rsidRDefault="00A46010" w:rsidP="007E759A">
            <w:pPr>
              <w:pStyle w:val="ae"/>
              <w:spacing w:after="0"/>
              <w:ind w:left="0" w:firstLine="567"/>
              <w:jc w:val="both"/>
              <w:rPr>
                <w:bCs/>
                <w:color w:val="000000"/>
                <w:sz w:val="24"/>
                <w:szCs w:val="24"/>
              </w:rPr>
            </w:pPr>
            <w:r w:rsidRPr="007E759A">
              <w:rPr>
                <w:bCs/>
                <w:color w:val="000000"/>
                <w:sz w:val="24"/>
                <w:szCs w:val="24"/>
              </w:rPr>
              <w:t>2) «Общесистемные меры развития дорожного хозяйства»;</w:t>
            </w:r>
          </w:p>
          <w:p w:rsidR="00A46010" w:rsidRPr="00216A27" w:rsidRDefault="00A46010" w:rsidP="00216A27">
            <w:pPr>
              <w:pStyle w:val="ae"/>
              <w:spacing w:after="0"/>
              <w:ind w:left="0" w:firstLine="567"/>
              <w:jc w:val="both"/>
              <w:rPr>
                <w:bCs/>
                <w:color w:val="000000"/>
                <w:sz w:val="24"/>
                <w:szCs w:val="24"/>
              </w:rPr>
            </w:pPr>
            <w:r w:rsidRPr="007E759A">
              <w:rPr>
                <w:bCs/>
                <w:color w:val="000000"/>
                <w:sz w:val="24"/>
                <w:szCs w:val="24"/>
              </w:rPr>
              <w:t xml:space="preserve">3) «Безопасность дорожного движения». </w:t>
            </w:r>
          </w:p>
        </w:tc>
      </w:tr>
      <w:tr w:rsidR="00017757" w:rsidRPr="007E759A" w:rsidTr="000A29A7">
        <w:trPr>
          <w:trHeight w:val="2114"/>
        </w:trPr>
        <w:tc>
          <w:tcPr>
            <w:tcW w:w="456" w:type="dxa"/>
          </w:tcPr>
          <w:p w:rsidR="00017757" w:rsidRPr="00AA1424" w:rsidRDefault="00017757" w:rsidP="00AA1424">
            <w:pPr>
              <w:jc w:val="center"/>
              <w:rPr>
                <w:rFonts w:ascii="Times New Roman" w:hAnsi="Times New Roman" w:cs="Times New Roman"/>
              </w:rPr>
            </w:pPr>
            <w:r w:rsidRPr="00AA1424">
              <w:rPr>
                <w:rFonts w:ascii="Times New Roman" w:hAnsi="Times New Roman" w:cs="Times New Roman"/>
              </w:rPr>
              <w:lastRenderedPageBreak/>
              <w:t>8</w:t>
            </w:r>
          </w:p>
        </w:tc>
        <w:tc>
          <w:tcPr>
            <w:tcW w:w="3338" w:type="dxa"/>
          </w:tcPr>
          <w:p w:rsidR="00017757" w:rsidRPr="00AA1424" w:rsidRDefault="00017757" w:rsidP="00AA1424">
            <w:pPr>
              <w:jc w:val="center"/>
              <w:rPr>
                <w:rFonts w:ascii="Times New Roman" w:hAnsi="Times New Roman" w:cs="Times New Roman"/>
                <w:bCs/>
                <w:i/>
                <w:u w:val="single"/>
              </w:rPr>
            </w:pPr>
            <w:proofErr w:type="spellStart"/>
            <w:r w:rsidRPr="00AA1424">
              <w:rPr>
                <w:rFonts w:ascii="Times New Roman" w:hAnsi="Times New Roman" w:cs="Times New Roman"/>
                <w:b/>
                <w:bCs/>
                <w:i/>
                <w:u w:val="single"/>
              </w:rPr>
              <w:t>пп</w:t>
            </w:r>
            <w:proofErr w:type="spellEnd"/>
            <w:r w:rsidRPr="00AA1424">
              <w:rPr>
                <w:rFonts w:ascii="Times New Roman" w:hAnsi="Times New Roman" w:cs="Times New Roman"/>
                <w:b/>
                <w:bCs/>
                <w:i/>
                <w:u w:val="single"/>
              </w:rPr>
              <w:t>. 15 п. 1 ст. 7</w:t>
            </w:r>
          </w:p>
          <w:p w:rsidR="00AA1424" w:rsidRDefault="00017757" w:rsidP="00AA1424">
            <w:pPr>
              <w:jc w:val="center"/>
              <w:rPr>
                <w:rFonts w:ascii="Times New Roman" w:hAnsi="Times New Roman" w:cs="Times New Roman"/>
              </w:rPr>
            </w:pPr>
            <w:r w:rsidRPr="00AA1424">
              <w:rPr>
                <w:rFonts w:ascii="Times New Roman" w:hAnsi="Times New Roman" w:cs="Times New Roman"/>
              </w:rPr>
              <w:t>Сбор и анализ информации, содержащейся в обращениях граждан, организаций, сведениях, документах</w:t>
            </w:r>
          </w:p>
          <w:p w:rsidR="00AA1424" w:rsidRDefault="00017757" w:rsidP="00AA1424">
            <w:pPr>
              <w:jc w:val="center"/>
              <w:rPr>
                <w:rFonts w:ascii="Times New Roman" w:hAnsi="Times New Roman" w:cs="Times New Roman"/>
              </w:rPr>
            </w:pPr>
            <w:r w:rsidRPr="00AA1424">
              <w:rPr>
                <w:rFonts w:ascii="Times New Roman" w:hAnsi="Times New Roman" w:cs="Times New Roman"/>
              </w:rPr>
              <w:t xml:space="preserve"> и </w:t>
            </w:r>
            <w:proofErr w:type="gramStart"/>
            <w:r w:rsidRPr="00AA1424">
              <w:rPr>
                <w:rFonts w:ascii="Times New Roman" w:hAnsi="Times New Roman" w:cs="Times New Roman"/>
              </w:rPr>
              <w:t>материалах</w:t>
            </w:r>
            <w:proofErr w:type="gramEnd"/>
            <w:r w:rsidRPr="00AA1424">
              <w:rPr>
                <w:rFonts w:ascii="Times New Roman" w:hAnsi="Times New Roman" w:cs="Times New Roman"/>
              </w:rPr>
              <w:t xml:space="preserve">, поступающих </w:t>
            </w:r>
          </w:p>
          <w:p w:rsidR="00AA1424" w:rsidRDefault="00017757" w:rsidP="00AA1424">
            <w:pPr>
              <w:jc w:val="center"/>
              <w:rPr>
                <w:rFonts w:ascii="Times New Roman" w:hAnsi="Times New Roman" w:cs="Times New Roman"/>
              </w:rPr>
            </w:pPr>
            <w:r w:rsidRPr="00AA1424">
              <w:rPr>
                <w:rFonts w:ascii="Times New Roman" w:hAnsi="Times New Roman" w:cs="Times New Roman"/>
              </w:rPr>
              <w:t xml:space="preserve">от исполнительных органов государственной власти Архангельской области </w:t>
            </w:r>
          </w:p>
          <w:p w:rsidR="00AA1424" w:rsidRDefault="00017757" w:rsidP="00AA1424">
            <w:pPr>
              <w:jc w:val="center"/>
              <w:rPr>
                <w:rFonts w:ascii="Times New Roman" w:hAnsi="Times New Roman" w:cs="Times New Roman"/>
              </w:rPr>
            </w:pPr>
            <w:r w:rsidRPr="00AA1424">
              <w:rPr>
                <w:rFonts w:ascii="Times New Roman" w:hAnsi="Times New Roman" w:cs="Times New Roman"/>
              </w:rPr>
              <w:t>и органов местного самоуправления муниципальных образований Архангел</w:t>
            </w:r>
            <w:r w:rsidR="00AA1424">
              <w:rPr>
                <w:rFonts w:ascii="Times New Roman" w:hAnsi="Times New Roman" w:cs="Times New Roman"/>
              </w:rPr>
              <w:t xml:space="preserve">ьской области, </w:t>
            </w:r>
            <w:r w:rsidRPr="00AA1424">
              <w:rPr>
                <w:rFonts w:ascii="Times New Roman" w:hAnsi="Times New Roman" w:cs="Times New Roman"/>
              </w:rPr>
              <w:t xml:space="preserve">а также </w:t>
            </w:r>
            <w:proofErr w:type="gramStart"/>
            <w:r w:rsidRPr="00AA1424">
              <w:rPr>
                <w:rFonts w:ascii="Times New Roman" w:hAnsi="Times New Roman" w:cs="Times New Roman"/>
              </w:rPr>
              <w:t>публикациях</w:t>
            </w:r>
            <w:proofErr w:type="gramEnd"/>
          </w:p>
          <w:p w:rsidR="00AA1424" w:rsidRDefault="00017757" w:rsidP="00AA1424">
            <w:pPr>
              <w:jc w:val="center"/>
              <w:rPr>
                <w:rFonts w:ascii="Times New Roman" w:hAnsi="Times New Roman" w:cs="Times New Roman"/>
              </w:rPr>
            </w:pPr>
            <w:r w:rsidRPr="00AA1424">
              <w:rPr>
                <w:rFonts w:ascii="Times New Roman" w:hAnsi="Times New Roman" w:cs="Times New Roman"/>
              </w:rPr>
              <w:t xml:space="preserve"> в средствах массовой информации по вопросам неисполнения </w:t>
            </w:r>
          </w:p>
          <w:p w:rsidR="00017757" w:rsidRPr="00AA1424" w:rsidRDefault="00017757" w:rsidP="00AA1424">
            <w:pPr>
              <w:jc w:val="center"/>
              <w:rPr>
                <w:rFonts w:ascii="Times New Roman" w:hAnsi="Times New Roman" w:cs="Times New Roman"/>
                <w:b/>
                <w:bCs/>
                <w:i/>
                <w:u w:val="single"/>
              </w:rPr>
            </w:pPr>
            <w:r w:rsidRPr="00AA1424">
              <w:rPr>
                <w:rFonts w:ascii="Times New Roman" w:hAnsi="Times New Roman" w:cs="Times New Roman"/>
              </w:rPr>
              <w:t>или ненадлежащего исполнения областных законов</w:t>
            </w:r>
          </w:p>
        </w:tc>
        <w:tc>
          <w:tcPr>
            <w:tcW w:w="2977" w:type="dxa"/>
          </w:tcPr>
          <w:p w:rsidR="00AA1424" w:rsidRDefault="00AB536B" w:rsidP="00AA1424">
            <w:pPr>
              <w:jc w:val="center"/>
              <w:rPr>
                <w:rFonts w:ascii="Times New Roman" w:hAnsi="Times New Roman" w:cs="Times New Roman"/>
              </w:rPr>
            </w:pPr>
            <w:r w:rsidRPr="00AA1424">
              <w:rPr>
                <w:rFonts w:ascii="Times New Roman" w:hAnsi="Times New Roman" w:cs="Times New Roman"/>
              </w:rPr>
              <w:t>Сбор и анализ информации, содержащейся в обращениях граждан, организаций, сведениях, документах</w:t>
            </w:r>
          </w:p>
          <w:p w:rsidR="00AA1424" w:rsidRDefault="00AB536B" w:rsidP="00AA1424">
            <w:pPr>
              <w:jc w:val="center"/>
              <w:rPr>
                <w:rFonts w:ascii="Times New Roman" w:hAnsi="Times New Roman" w:cs="Times New Roman"/>
              </w:rPr>
            </w:pPr>
            <w:r w:rsidRPr="00AA1424">
              <w:rPr>
                <w:rFonts w:ascii="Times New Roman" w:hAnsi="Times New Roman" w:cs="Times New Roman"/>
              </w:rPr>
              <w:t xml:space="preserve"> и </w:t>
            </w:r>
            <w:proofErr w:type="gramStart"/>
            <w:r w:rsidRPr="00AA1424">
              <w:rPr>
                <w:rFonts w:ascii="Times New Roman" w:hAnsi="Times New Roman" w:cs="Times New Roman"/>
              </w:rPr>
              <w:t>материалах</w:t>
            </w:r>
            <w:proofErr w:type="gramEnd"/>
            <w:r w:rsidRPr="00AA1424">
              <w:rPr>
                <w:rFonts w:ascii="Times New Roman" w:hAnsi="Times New Roman" w:cs="Times New Roman"/>
              </w:rPr>
              <w:t>, поступающих от исполнительных органов государственной власти Архангельской области и органов местного самоуправления муниципальных образований Архангельской о</w:t>
            </w:r>
            <w:r w:rsidR="00AA1424">
              <w:rPr>
                <w:rFonts w:ascii="Times New Roman" w:hAnsi="Times New Roman" w:cs="Times New Roman"/>
              </w:rPr>
              <w:t xml:space="preserve">бласти, </w:t>
            </w:r>
          </w:p>
          <w:p w:rsidR="00AA1424" w:rsidRDefault="00AB536B" w:rsidP="00AA1424">
            <w:pPr>
              <w:jc w:val="center"/>
              <w:rPr>
                <w:rFonts w:ascii="Times New Roman" w:hAnsi="Times New Roman" w:cs="Times New Roman"/>
              </w:rPr>
            </w:pPr>
            <w:r w:rsidRPr="00AA1424">
              <w:rPr>
                <w:rFonts w:ascii="Times New Roman" w:hAnsi="Times New Roman" w:cs="Times New Roman"/>
              </w:rPr>
              <w:t xml:space="preserve">а также </w:t>
            </w:r>
            <w:proofErr w:type="gramStart"/>
            <w:r w:rsidRPr="00AA1424">
              <w:rPr>
                <w:rFonts w:ascii="Times New Roman" w:hAnsi="Times New Roman" w:cs="Times New Roman"/>
              </w:rPr>
              <w:t>публикациях</w:t>
            </w:r>
            <w:proofErr w:type="gramEnd"/>
            <w:r w:rsidRPr="00AA1424">
              <w:rPr>
                <w:rFonts w:ascii="Times New Roman" w:hAnsi="Times New Roman" w:cs="Times New Roman"/>
              </w:rPr>
              <w:t xml:space="preserve"> в средствах массовой информации по вопросам неисполнения </w:t>
            </w:r>
          </w:p>
          <w:p w:rsidR="00017757" w:rsidRPr="00AA1424" w:rsidRDefault="00AB536B" w:rsidP="00AA1424">
            <w:pPr>
              <w:jc w:val="center"/>
              <w:rPr>
                <w:rFonts w:ascii="Times New Roman" w:hAnsi="Times New Roman" w:cs="Times New Roman"/>
              </w:rPr>
            </w:pPr>
            <w:r w:rsidRPr="00AA1424">
              <w:rPr>
                <w:rFonts w:ascii="Times New Roman" w:hAnsi="Times New Roman" w:cs="Times New Roman"/>
              </w:rPr>
              <w:t>или ненадлежащего исполнения областных законов</w:t>
            </w:r>
          </w:p>
          <w:p w:rsidR="00017757" w:rsidRPr="00AA1424" w:rsidRDefault="00017757" w:rsidP="00AA1424">
            <w:pPr>
              <w:jc w:val="center"/>
              <w:rPr>
                <w:rFonts w:ascii="Times New Roman" w:hAnsi="Times New Roman" w:cs="Times New Roman"/>
                <w:bCs/>
              </w:rPr>
            </w:pPr>
          </w:p>
          <w:p w:rsidR="00017757" w:rsidRPr="00AA1424" w:rsidRDefault="00017757" w:rsidP="00AA1424">
            <w:pPr>
              <w:jc w:val="center"/>
              <w:rPr>
                <w:rFonts w:ascii="Times New Roman" w:hAnsi="Times New Roman" w:cs="Times New Roman"/>
                <w:bCs/>
              </w:rPr>
            </w:pPr>
          </w:p>
          <w:p w:rsidR="00017757" w:rsidRPr="00AA1424" w:rsidRDefault="00017757" w:rsidP="00AA1424">
            <w:pPr>
              <w:jc w:val="center"/>
              <w:rPr>
                <w:rFonts w:ascii="Times New Roman" w:hAnsi="Times New Roman" w:cs="Times New Roman"/>
                <w:bCs/>
              </w:rPr>
            </w:pPr>
          </w:p>
          <w:p w:rsidR="00017757" w:rsidRPr="00AA1424" w:rsidRDefault="00017757" w:rsidP="00AA1424">
            <w:pPr>
              <w:jc w:val="center"/>
              <w:rPr>
                <w:rFonts w:ascii="Times New Roman" w:hAnsi="Times New Roman" w:cs="Times New Roman"/>
                <w:bCs/>
              </w:rPr>
            </w:pPr>
          </w:p>
          <w:p w:rsidR="00017757" w:rsidRPr="00AA1424" w:rsidRDefault="00017757" w:rsidP="00AA1424">
            <w:pPr>
              <w:jc w:val="center"/>
              <w:rPr>
                <w:rFonts w:ascii="Times New Roman" w:hAnsi="Times New Roman" w:cs="Times New Roman"/>
                <w:bCs/>
              </w:rPr>
            </w:pPr>
          </w:p>
        </w:tc>
        <w:tc>
          <w:tcPr>
            <w:tcW w:w="8363" w:type="dxa"/>
          </w:tcPr>
          <w:p w:rsidR="00350AEC" w:rsidRPr="007E759A" w:rsidRDefault="00350AEC" w:rsidP="00AA1424">
            <w:pPr>
              <w:ind w:firstLine="459"/>
              <w:jc w:val="both"/>
              <w:rPr>
                <w:rFonts w:ascii="Times New Roman" w:hAnsi="Times New Roman" w:cs="Times New Roman"/>
                <w:sz w:val="24"/>
                <w:szCs w:val="24"/>
              </w:rPr>
            </w:pPr>
            <w:r w:rsidRPr="007E759A">
              <w:rPr>
                <w:rFonts w:ascii="Times New Roman" w:hAnsi="Times New Roman" w:cs="Times New Roman"/>
                <w:bCs/>
                <w:sz w:val="24"/>
                <w:szCs w:val="24"/>
              </w:rPr>
              <w:t>1. Для подготовки</w:t>
            </w:r>
            <w:r w:rsidR="00216A27">
              <w:rPr>
                <w:rFonts w:ascii="Times New Roman" w:hAnsi="Times New Roman" w:cs="Times New Roman"/>
                <w:bCs/>
                <w:sz w:val="24"/>
                <w:szCs w:val="24"/>
              </w:rPr>
              <w:t xml:space="preserve"> расширенного заседания комитета</w:t>
            </w:r>
            <w:r w:rsidRPr="007E759A">
              <w:rPr>
                <w:rFonts w:ascii="Times New Roman" w:hAnsi="Times New Roman" w:cs="Times New Roman"/>
                <w:bCs/>
                <w:sz w:val="24"/>
                <w:szCs w:val="24"/>
              </w:rPr>
              <w:t xml:space="preserve"> на тему: </w:t>
            </w:r>
            <w:proofErr w:type="gramStart"/>
            <w:r w:rsidRPr="007E759A">
              <w:rPr>
                <w:rFonts w:ascii="Times New Roman" w:hAnsi="Times New Roman" w:cs="Times New Roman"/>
                <w:sz w:val="24"/>
                <w:szCs w:val="24"/>
              </w:rPr>
              <w:t xml:space="preserve">«Об итогах организации транспортного обслуживания населения Архангельской области водным транспортом общего пользования в навигацию 2019 года» и реализации положений областного закона от 2 июля 2018 года № 655-45-ОЗ «Об организации транспортного обслуживания населения водным транспортом общего пользования в Архангельской области» была собрана </w:t>
            </w:r>
            <w:r w:rsidR="00AA1424">
              <w:rPr>
                <w:rFonts w:ascii="Times New Roman" w:hAnsi="Times New Roman" w:cs="Times New Roman"/>
                <w:sz w:val="24"/>
                <w:szCs w:val="24"/>
              </w:rPr>
              <w:t xml:space="preserve">      </w:t>
            </w:r>
            <w:r w:rsidRPr="007E759A">
              <w:rPr>
                <w:rFonts w:ascii="Times New Roman" w:hAnsi="Times New Roman" w:cs="Times New Roman"/>
                <w:sz w:val="24"/>
                <w:szCs w:val="24"/>
              </w:rPr>
              <w:t xml:space="preserve">и проанализирована информация </w:t>
            </w:r>
            <w:r w:rsidR="00A84F77" w:rsidRPr="007E759A">
              <w:rPr>
                <w:rFonts w:ascii="Times New Roman" w:hAnsi="Times New Roman" w:cs="Times New Roman"/>
                <w:sz w:val="24"/>
                <w:szCs w:val="24"/>
              </w:rPr>
              <w:t xml:space="preserve">о наличии переправ, наплавных мостов </w:t>
            </w:r>
            <w:r w:rsidR="00AA1424">
              <w:rPr>
                <w:rFonts w:ascii="Times New Roman" w:hAnsi="Times New Roman" w:cs="Times New Roman"/>
                <w:sz w:val="24"/>
                <w:szCs w:val="24"/>
              </w:rPr>
              <w:t xml:space="preserve">         </w:t>
            </w:r>
            <w:r w:rsidR="00A84F77" w:rsidRPr="007E759A">
              <w:rPr>
                <w:rFonts w:ascii="Times New Roman" w:hAnsi="Times New Roman" w:cs="Times New Roman"/>
                <w:sz w:val="24"/>
                <w:szCs w:val="24"/>
              </w:rPr>
              <w:t>в муниципальных образованиях Архангельской области и проблемах по их содержанию</w:t>
            </w:r>
            <w:r w:rsidR="00F25FF2" w:rsidRPr="007E759A">
              <w:rPr>
                <w:rFonts w:ascii="Times New Roman" w:hAnsi="Times New Roman" w:cs="Times New Roman"/>
                <w:sz w:val="24"/>
                <w:szCs w:val="24"/>
              </w:rPr>
              <w:t>.</w:t>
            </w:r>
            <w:r w:rsidR="00A84F77" w:rsidRPr="007E759A">
              <w:rPr>
                <w:rFonts w:ascii="Times New Roman" w:hAnsi="Times New Roman" w:cs="Times New Roman"/>
                <w:sz w:val="24"/>
                <w:szCs w:val="24"/>
              </w:rPr>
              <w:t xml:space="preserve"> </w:t>
            </w:r>
            <w:proofErr w:type="gramEnd"/>
          </w:p>
          <w:p w:rsidR="00216A27" w:rsidRPr="00AA1424" w:rsidRDefault="00350AEC" w:rsidP="00AA1424">
            <w:pPr>
              <w:pStyle w:val="a4"/>
              <w:numPr>
                <w:ilvl w:val="0"/>
                <w:numId w:val="20"/>
              </w:numPr>
              <w:ind w:left="0" w:firstLine="459"/>
              <w:jc w:val="both"/>
              <w:rPr>
                <w:rFonts w:ascii="Times New Roman" w:hAnsi="Times New Roman"/>
                <w:sz w:val="24"/>
                <w:szCs w:val="24"/>
              </w:rPr>
            </w:pPr>
            <w:proofErr w:type="gramStart"/>
            <w:r w:rsidRPr="007E759A">
              <w:rPr>
                <w:rFonts w:ascii="Times New Roman" w:hAnsi="Times New Roman"/>
                <w:sz w:val="24"/>
                <w:szCs w:val="24"/>
              </w:rPr>
              <w:t>Для подготовки заседания комитета по вопросу ограничения движения транспортных средств по автомобильным дорогам общего пользования регионального или межмуниципального значения Архангельской области был</w:t>
            </w:r>
            <w:r w:rsidR="00AA1424">
              <w:rPr>
                <w:rFonts w:ascii="Times New Roman" w:hAnsi="Times New Roman"/>
                <w:sz w:val="24"/>
                <w:szCs w:val="24"/>
              </w:rPr>
              <w:t xml:space="preserve">а запрошена и проанализирована </w:t>
            </w:r>
            <w:r w:rsidRPr="007E759A">
              <w:rPr>
                <w:rFonts w:ascii="Times New Roman" w:hAnsi="Times New Roman"/>
                <w:sz w:val="24"/>
                <w:szCs w:val="24"/>
              </w:rPr>
              <w:t xml:space="preserve">информация у муниципальных образований Архангельской области по вопросу ограничения движения транспортных средств, осевые массы которых с грузом или без груза превышают 3,5 тонны на каждую ось, по автомобильным дорогам общего пользования регионального или межмуниципального </w:t>
            </w:r>
            <w:r w:rsidRPr="00216A27">
              <w:rPr>
                <w:rFonts w:ascii="Times New Roman" w:hAnsi="Times New Roman"/>
                <w:sz w:val="24"/>
                <w:szCs w:val="24"/>
              </w:rPr>
              <w:t>значения</w:t>
            </w:r>
            <w:proofErr w:type="gramEnd"/>
            <w:r w:rsidRPr="00216A27">
              <w:rPr>
                <w:rFonts w:ascii="Times New Roman" w:hAnsi="Times New Roman"/>
                <w:sz w:val="24"/>
                <w:szCs w:val="24"/>
              </w:rPr>
              <w:t xml:space="preserve"> Архангельской области</w:t>
            </w:r>
            <w:r w:rsidR="000A29A7">
              <w:rPr>
                <w:rFonts w:ascii="Times New Roman" w:hAnsi="Times New Roman"/>
                <w:sz w:val="24"/>
                <w:szCs w:val="24"/>
              </w:rPr>
              <w:t>.</w:t>
            </w:r>
          </w:p>
          <w:p w:rsidR="00350AEC" w:rsidRPr="00216A27" w:rsidRDefault="00AA1424" w:rsidP="00216A27">
            <w:pPr>
              <w:ind w:firstLine="459"/>
              <w:jc w:val="both"/>
              <w:rPr>
                <w:rFonts w:ascii="Times New Roman" w:hAnsi="Times New Roman" w:cs="Times New Roman"/>
                <w:bCs/>
                <w:sz w:val="24"/>
                <w:szCs w:val="24"/>
              </w:rPr>
            </w:pPr>
            <w:r>
              <w:rPr>
                <w:rFonts w:ascii="Times New Roman" w:hAnsi="Times New Roman" w:cs="Times New Roman"/>
                <w:bCs/>
                <w:sz w:val="24"/>
                <w:szCs w:val="24"/>
              </w:rPr>
              <w:t>3. Комитетом подготовлено 83 обращения</w:t>
            </w:r>
            <w:r w:rsidR="00350AEC" w:rsidRPr="00216A27">
              <w:rPr>
                <w:rFonts w:ascii="Times New Roman" w:hAnsi="Times New Roman" w:cs="Times New Roman"/>
                <w:sz w:val="24"/>
                <w:szCs w:val="24"/>
              </w:rPr>
              <w:t xml:space="preserve"> в исполнительные органы государственной власти Архангельской области, органы местного самоуправления муниципальных образований Архангельской</w:t>
            </w:r>
            <w:r w:rsidR="00350AEC" w:rsidRPr="00216A27">
              <w:rPr>
                <w:rFonts w:ascii="Times New Roman" w:hAnsi="Times New Roman" w:cs="Times New Roman"/>
                <w:bCs/>
                <w:sz w:val="24"/>
                <w:szCs w:val="24"/>
              </w:rPr>
              <w:t xml:space="preserve"> области </w:t>
            </w:r>
            <w:r w:rsidR="000A29A7">
              <w:rPr>
                <w:rFonts w:ascii="Times New Roman" w:hAnsi="Times New Roman" w:cs="Times New Roman"/>
                <w:bCs/>
                <w:sz w:val="24"/>
                <w:szCs w:val="24"/>
              </w:rPr>
              <w:t xml:space="preserve">               </w:t>
            </w:r>
            <w:r w:rsidR="00350AEC" w:rsidRPr="00216A27">
              <w:rPr>
                <w:rFonts w:ascii="Times New Roman" w:hAnsi="Times New Roman" w:cs="Times New Roman"/>
                <w:bCs/>
                <w:sz w:val="24"/>
                <w:szCs w:val="24"/>
              </w:rPr>
              <w:t>и ответов на обращения граждан по профильным вопросам, в частности</w:t>
            </w:r>
            <w:r w:rsidR="000A29A7">
              <w:rPr>
                <w:rFonts w:ascii="Times New Roman" w:hAnsi="Times New Roman" w:cs="Times New Roman"/>
                <w:bCs/>
                <w:sz w:val="24"/>
                <w:szCs w:val="24"/>
              </w:rPr>
              <w:t xml:space="preserve">          по вопросам</w:t>
            </w:r>
            <w:r w:rsidR="00350AEC" w:rsidRPr="00216A27">
              <w:rPr>
                <w:rFonts w:ascii="Times New Roman" w:hAnsi="Times New Roman" w:cs="Times New Roman"/>
                <w:bCs/>
                <w:sz w:val="24"/>
                <w:szCs w:val="24"/>
              </w:rPr>
              <w:t xml:space="preserve">: </w:t>
            </w:r>
          </w:p>
          <w:p w:rsidR="00350AEC" w:rsidRPr="00216A27" w:rsidRDefault="00350AEC"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xml:space="preserve">- ухудшения качества мобильной связи и скорости интернета в пос. </w:t>
            </w:r>
            <w:proofErr w:type="spellStart"/>
            <w:r w:rsidRPr="00216A27">
              <w:rPr>
                <w:rFonts w:ascii="Times New Roman" w:hAnsi="Times New Roman" w:cs="Times New Roman"/>
                <w:sz w:val="24"/>
                <w:szCs w:val="24"/>
              </w:rPr>
              <w:t>Летнеозерский</w:t>
            </w:r>
            <w:proofErr w:type="spellEnd"/>
            <w:r w:rsidRPr="00216A27">
              <w:rPr>
                <w:rFonts w:ascii="Times New Roman" w:hAnsi="Times New Roman" w:cs="Times New Roman"/>
                <w:sz w:val="24"/>
                <w:szCs w:val="24"/>
              </w:rPr>
              <w:t xml:space="preserve"> муниципального образования «</w:t>
            </w:r>
            <w:proofErr w:type="spellStart"/>
            <w:r w:rsidRPr="00216A27">
              <w:rPr>
                <w:rFonts w:ascii="Times New Roman" w:hAnsi="Times New Roman" w:cs="Times New Roman"/>
                <w:sz w:val="24"/>
                <w:szCs w:val="24"/>
              </w:rPr>
              <w:t>Обозерское</w:t>
            </w:r>
            <w:proofErr w:type="spellEnd"/>
            <w:r w:rsidRPr="00216A27">
              <w:rPr>
                <w:rFonts w:ascii="Times New Roman" w:hAnsi="Times New Roman" w:cs="Times New Roman"/>
                <w:sz w:val="24"/>
                <w:szCs w:val="24"/>
              </w:rPr>
              <w:t xml:space="preserve">» </w:t>
            </w:r>
            <w:proofErr w:type="spellStart"/>
            <w:r w:rsidRPr="00216A27">
              <w:rPr>
                <w:rFonts w:ascii="Times New Roman" w:hAnsi="Times New Roman" w:cs="Times New Roman"/>
                <w:sz w:val="24"/>
                <w:szCs w:val="24"/>
              </w:rPr>
              <w:t>Плесецкого</w:t>
            </w:r>
            <w:proofErr w:type="spellEnd"/>
            <w:r w:rsidRPr="00216A27">
              <w:rPr>
                <w:rFonts w:ascii="Times New Roman" w:hAnsi="Times New Roman" w:cs="Times New Roman"/>
                <w:sz w:val="24"/>
                <w:szCs w:val="24"/>
              </w:rPr>
              <w:t xml:space="preserve"> района;</w:t>
            </w:r>
          </w:p>
          <w:p w:rsidR="00350AEC" w:rsidRPr="00216A27" w:rsidRDefault="00350AEC"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xml:space="preserve">- ремонту участка от Васьковской дороги до деревни </w:t>
            </w:r>
            <w:proofErr w:type="spellStart"/>
            <w:r w:rsidRPr="00216A27">
              <w:rPr>
                <w:rFonts w:ascii="Times New Roman" w:hAnsi="Times New Roman" w:cs="Times New Roman"/>
                <w:sz w:val="24"/>
                <w:szCs w:val="24"/>
              </w:rPr>
              <w:t>Тойнокурье</w:t>
            </w:r>
            <w:proofErr w:type="spellEnd"/>
            <w:r w:rsidRPr="00216A27">
              <w:rPr>
                <w:rFonts w:ascii="Times New Roman" w:hAnsi="Times New Roman" w:cs="Times New Roman"/>
                <w:sz w:val="24"/>
                <w:szCs w:val="24"/>
              </w:rPr>
              <w:t>;</w:t>
            </w:r>
          </w:p>
          <w:p w:rsidR="00350AEC" w:rsidRPr="00216A27" w:rsidRDefault="00350AEC"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xml:space="preserve">- отсутствия антенного оборудования общего пользования </w:t>
            </w:r>
            <w:r w:rsidR="000A29A7">
              <w:rPr>
                <w:rFonts w:ascii="Times New Roman" w:hAnsi="Times New Roman" w:cs="Times New Roman"/>
                <w:sz w:val="24"/>
                <w:szCs w:val="24"/>
              </w:rPr>
              <w:t xml:space="preserve">                          </w:t>
            </w:r>
            <w:r w:rsidRPr="00216A27">
              <w:rPr>
                <w:rFonts w:ascii="Times New Roman" w:hAnsi="Times New Roman" w:cs="Times New Roman"/>
                <w:sz w:val="24"/>
                <w:szCs w:val="24"/>
              </w:rPr>
              <w:t>в многоквартирных дом</w:t>
            </w:r>
            <w:r w:rsidR="000A29A7">
              <w:rPr>
                <w:rFonts w:ascii="Times New Roman" w:hAnsi="Times New Roman" w:cs="Times New Roman"/>
                <w:sz w:val="24"/>
                <w:szCs w:val="24"/>
              </w:rPr>
              <w:t>ах города Северодвинска</w:t>
            </w:r>
            <w:r w:rsidRPr="00216A27">
              <w:rPr>
                <w:rFonts w:ascii="Times New Roman" w:hAnsi="Times New Roman" w:cs="Times New Roman"/>
                <w:sz w:val="24"/>
                <w:szCs w:val="24"/>
              </w:rPr>
              <w:t>;</w:t>
            </w:r>
          </w:p>
          <w:p w:rsidR="00350AEC" w:rsidRPr="00216A27" w:rsidRDefault="00350AEC"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отмены рейсов автобуса № 265 по маршруту «</w:t>
            </w:r>
            <w:proofErr w:type="spellStart"/>
            <w:r w:rsidRPr="00216A27">
              <w:rPr>
                <w:rFonts w:ascii="Times New Roman" w:hAnsi="Times New Roman" w:cs="Times New Roman"/>
                <w:sz w:val="24"/>
                <w:szCs w:val="24"/>
              </w:rPr>
              <w:t>Новодвинск-дер</w:t>
            </w:r>
            <w:proofErr w:type="spellEnd"/>
            <w:r w:rsidRPr="00216A27">
              <w:rPr>
                <w:rFonts w:ascii="Times New Roman" w:hAnsi="Times New Roman" w:cs="Times New Roman"/>
                <w:sz w:val="24"/>
                <w:szCs w:val="24"/>
              </w:rPr>
              <w:t xml:space="preserve">. </w:t>
            </w:r>
            <w:proofErr w:type="spellStart"/>
            <w:r w:rsidRPr="00216A27">
              <w:rPr>
                <w:rFonts w:ascii="Times New Roman" w:hAnsi="Times New Roman" w:cs="Times New Roman"/>
                <w:sz w:val="24"/>
                <w:szCs w:val="24"/>
              </w:rPr>
              <w:t>Негино</w:t>
            </w:r>
            <w:proofErr w:type="spellEnd"/>
            <w:r w:rsidRPr="00216A27">
              <w:rPr>
                <w:rFonts w:ascii="Times New Roman" w:hAnsi="Times New Roman" w:cs="Times New Roman"/>
                <w:sz w:val="24"/>
                <w:szCs w:val="24"/>
              </w:rPr>
              <w:t>»;</w:t>
            </w:r>
          </w:p>
          <w:p w:rsidR="00350AEC" w:rsidRPr="00216A27" w:rsidRDefault="00350AEC"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сокращению работы железнодорожного вокзала ст. Емца;</w:t>
            </w:r>
          </w:p>
          <w:p w:rsidR="00350AEC" w:rsidRPr="00216A27" w:rsidRDefault="00350AEC"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восстановления почтового отделения в дер. Пустошь Приморского муниципального района;</w:t>
            </w:r>
          </w:p>
          <w:p w:rsidR="00350AEC" w:rsidRPr="00216A27" w:rsidRDefault="00350AEC" w:rsidP="00216A27">
            <w:pPr>
              <w:ind w:firstLine="459"/>
              <w:jc w:val="both"/>
              <w:rPr>
                <w:rFonts w:ascii="Times New Roman" w:hAnsi="Times New Roman" w:cs="Times New Roman"/>
                <w:bCs/>
                <w:sz w:val="24"/>
                <w:szCs w:val="24"/>
              </w:rPr>
            </w:pPr>
            <w:r w:rsidRPr="00216A27">
              <w:rPr>
                <w:rFonts w:ascii="Times New Roman" w:hAnsi="Times New Roman" w:cs="Times New Roman"/>
                <w:sz w:val="24"/>
                <w:szCs w:val="24"/>
              </w:rPr>
              <w:t xml:space="preserve">- продления муниципальных автобусных маршрутов № 5, № 42 и № 44 </w:t>
            </w:r>
            <w:r w:rsidR="000A29A7">
              <w:rPr>
                <w:rFonts w:ascii="Times New Roman" w:hAnsi="Times New Roman" w:cs="Times New Roman"/>
                <w:sz w:val="24"/>
                <w:szCs w:val="24"/>
              </w:rPr>
              <w:t xml:space="preserve">   </w:t>
            </w:r>
            <w:r w:rsidRPr="00216A27">
              <w:rPr>
                <w:rFonts w:ascii="Times New Roman" w:hAnsi="Times New Roman" w:cs="Times New Roman"/>
                <w:sz w:val="24"/>
                <w:szCs w:val="24"/>
              </w:rPr>
              <w:t xml:space="preserve">до пос. </w:t>
            </w:r>
            <w:proofErr w:type="gramStart"/>
            <w:r w:rsidRPr="00216A27">
              <w:rPr>
                <w:rFonts w:ascii="Times New Roman" w:hAnsi="Times New Roman" w:cs="Times New Roman"/>
                <w:sz w:val="24"/>
                <w:szCs w:val="24"/>
              </w:rPr>
              <w:t>Силикатный</w:t>
            </w:r>
            <w:proofErr w:type="gramEnd"/>
            <w:r w:rsidRPr="00216A27">
              <w:rPr>
                <w:rFonts w:ascii="Times New Roman" w:hAnsi="Times New Roman" w:cs="Times New Roman"/>
                <w:sz w:val="24"/>
                <w:szCs w:val="24"/>
              </w:rPr>
              <w:t>;</w:t>
            </w:r>
          </w:p>
          <w:p w:rsidR="00350AEC" w:rsidRPr="00216A27" w:rsidRDefault="00350AEC" w:rsidP="00216A27">
            <w:pPr>
              <w:ind w:firstLine="459"/>
              <w:jc w:val="both"/>
              <w:rPr>
                <w:rFonts w:ascii="Times New Roman" w:hAnsi="Times New Roman" w:cs="Times New Roman"/>
                <w:sz w:val="24"/>
                <w:szCs w:val="24"/>
              </w:rPr>
            </w:pPr>
            <w:r w:rsidRPr="00216A27">
              <w:rPr>
                <w:rFonts w:ascii="Times New Roman" w:hAnsi="Times New Roman" w:cs="Times New Roman"/>
                <w:color w:val="000000"/>
                <w:sz w:val="24"/>
                <w:szCs w:val="24"/>
              </w:rPr>
              <w:t xml:space="preserve">- </w:t>
            </w:r>
            <w:r w:rsidRPr="00216A27">
              <w:rPr>
                <w:rFonts w:ascii="Times New Roman" w:hAnsi="Times New Roman" w:cs="Times New Roman"/>
                <w:sz w:val="24"/>
                <w:szCs w:val="24"/>
              </w:rPr>
              <w:t>безопасности пассажирских перевозок и деятельности нелегальных перевозчиков на территории Архангельской области;</w:t>
            </w:r>
          </w:p>
          <w:p w:rsidR="00350AEC" w:rsidRPr="00216A27" w:rsidRDefault="00350AEC"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xml:space="preserve">- безопасности передвижения автотранспорта и пешеходов по мосту через </w:t>
            </w:r>
            <w:r w:rsidRPr="00216A27">
              <w:rPr>
                <w:rFonts w:ascii="Times New Roman" w:hAnsi="Times New Roman" w:cs="Times New Roman"/>
                <w:sz w:val="24"/>
                <w:szCs w:val="24"/>
              </w:rPr>
              <w:lastRenderedPageBreak/>
              <w:t>реку Онега;</w:t>
            </w:r>
          </w:p>
          <w:p w:rsidR="00350AEC" w:rsidRPr="00216A27" w:rsidRDefault="00350AEC" w:rsidP="00216A27">
            <w:pPr>
              <w:ind w:firstLine="459"/>
              <w:jc w:val="both"/>
              <w:rPr>
                <w:rFonts w:ascii="Times New Roman" w:eastAsia="Calibri" w:hAnsi="Times New Roman" w:cs="Times New Roman"/>
                <w:sz w:val="24"/>
                <w:szCs w:val="24"/>
              </w:rPr>
            </w:pPr>
            <w:r w:rsidRPr="00216A27">
              <w:rPr>
                <w:rFonts w:ascii="Times New Roman" w:hAnsi="Times New Roman" w:cs="Times New Roman"/>
                <w:sz w:val="24"/>
                <w:szCs w:val="24"/>
              </w:rPr>
              <w:t xml:space="preserve">- </w:t>
            </w:r>
            <w:r w:rsidRPr="00216A27">
              <w:rPr>
                <w:rFonts w:ascii="Times New Roman" w:eastAsia="Calibri" w:hAnsi="Times New Roman" w:cs="Times New Roman"/>
                <w:sz w:val="24"/>
                <w:szCs w:val="24"/>
              </w:rPr>
              <w:t xml:space="preserve">обустройству автомобильной дороги регионального значения «Вельск – </w:t>
            </w:r>
            <w:proofErr w:type="spellStart"/>
            <w:r w:rsidRPr="00216A27">
              <w:rPr>
                <w:rFonts w:ascii="Times New Roman" w:eastAsia="Calibri" w:hAnsi="Times New Roman" w:cs="Times New Roman"/>
                <w:sz w:val="24"/>
                <w:szCs w:val="24"/>
              </w:rPr>
              <w:t>Филяевская</w:t>
            </w:r>
            <w:proofErr w:type="spellEnd"/>
            <w:r w:rsidRPr="00216A27">
              <w:rPr>
                <w:rFonts w:ascii="Times New Roman" w:eastAsia="Calibri" w:hAnsi="Times New Roman" w:cs="Times New Roman"/>
                <w:sz w:val="24"/>
                <w:szCs w:val="24"/>
              </w:rPr>
              <w:t>» тротуарами;</w:t>
            </w:r>
          </w:p>
          <w:p w:rsidR="00350AEC" w:rsidRPr="00216A27" w:rsidRDefault="00350AEC"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проектирования второй ветки железнодорожных путей в районе железно</w:t>
            </w:r>
            <w:r w:rsidR="000A29A7">
              <w:rPr>
                <w:rFonts w:ascii="Times New Roman" w:hAnsi="Times New Roman" w:cs="Times New Roman"/>
                <w:sz w:val="24"/>
                <w:szCs w:val="24"/>
              </w:rPr>
              <w:t xml:space="preserve">дорожного переезда </w:t>
            </w:r>
            <w:proofErr w:type="gramStart"/>
            <w:r w:rsidR="000A29A7">
              <w:rPr>
                <w:rFonts w:ascii="Times New Roman" w:hAnsi="Times New Roman" w:cs="Times New Roman"/>
                <w:sz w:val="24"/>
                <w:szCs w:val="24"/>
              </w:rPr>
              <w:t>КМ</w:t>
            </w:r>
            <w:proofErr w:type="gramEnd"/>
            <w:r w:rsidR="000A29A7">
              <w:rPr>
                <w:rFonts w:ascii="Times New Roman" w:hAnsi="Times New Roman" w:cs="Times New Roman"/>
                <w:sz w:val="24"/>
                <w:szCs w:val="24"/>
              </w:rPr>
              <w:t xml:space="preserve"> 824, ПК8</w:t>
            </w:r>
            <w:r w:rsidR="000A29A7" w:rsidRPr="00216A27">
              <w:rPr>
                <w:rFonts w:ascii="Times New Roman" w:hAnsi="Times New Roman" w:cs="Times New Roman"/>
                <w:sz w:val="24"/>
                <w:szCs w:val="24"/>
              </w:rPr>
              <w:t xml:space="preserve"> по улице Дзержинского </w:t>
            </w:r>
            <w:r w:rsidRPr="00216A27">
              <w:rPr>
                <w:rFonts w:ascii="Times New Roman" w:hAnsi="Times New Roman" w:cs="Times New Roman"/>
                <w:sz w:val="24"/>
                <w:szCs w:val="24"/>
              </w:rPr>
              <w:t>города Вельска;</w:t>
            </w:r>
          </w:p>
          <w:p w:rsidR="00350AEC" w:rsidRPr="00216A27" w:rsidRDefault="00350AEC"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строительства здания котельной</w:t>
            </w:r>
            <w:r w:rsidR="00F25FF2" w:rsidRPr="00216A27">
              <w:rPr>
                <w:rFonts w:ascii="Times New Roman" w:hAnsi="Times New Roman" w:cs="Times New Roman"/>
                <w:sz w:val="24"/>
                <w:szCs w:val="24"/>
              </w:rPr>
              <w:t xml:space="preserve"> </w:t>
            </w:r>
            <w:r w:rsidRPr="00216A27">
              <w:rPr>
                <w:rFonts w:ascii="Times New Roman" w:hAnsi="Times New Roman" w:cs="Times New Roman"/>
                <w:sz w:val="24"/>
                <w:szCs w:val="24"/>
              </w:rPr>
              <w:t xml:space="preserve">в микрорайоне Затон </w:t>
            </w:r>
            <w:proofErr w:type="spellStart"/>
            <w:r w:rsidRPr="00216A27">
              <w:rPr>
                <w:rFonts w:ascii="Times New Roman" w:hAnsi="Times New Roman" w:cs="Times New Roman"/>
                <w:sz w:val="24"/>
                <w:szCs w:val="24"/>
              </w:rPr>
              <w:t>Исакогорского</w:t>
            </w:r>
            <w:proofErr w:type="spellEnd"/>
            <w:r w:rsidRPr="00216A27">
              <w:rPr>
                <w:rFonts w:ascii="Times New Roman" w:hAnsi="Times New Roman" w:cs="Times New Roman"/>
                <w:sz w:val="24"/>
                <w:szCs w:val="24"/>
              </w:rPr>
              <w:t xml:space="preserve"> территориального округа города Архангельска;</w:t>
            </w:r>
          </w:p>
          <w:p w:rsidR="00BB279A" w:rsidRPr="00216A27" w:rsidRDefault="00F25FF2"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xml:space="preserve">- </w:t>
            </w:r>
            <w:r w:rsidR="00350AEC" w:rsidRPr="00216A27">
              <w:rPr>
                <w:rFonts w:ascii="Times New Roman" w:hAnsi="Times New Roman" w:cs="Times New Roman"/>
                <w:sz w:val="24"/>
                <w:szCs w:val="24"/>
              </w:rPr>
              <w:t>эксплуатации п</w:t>
            </w:r>
            <w:r w:rsidRPr="00216A27">
              <w:rPr>
                <w:rFonts w:ascii="Times New Roman" w:hAnsi="Times New Roman" w:cs="Times New Roman"/>
                <w:sz w:val="24"/>
                <w:szCs w:val="24"/>
              </w:rPr>
              <w:t>онтонного моста через р. Мезень</w:t>
            </w:r>
            <w:r w:rsidR="00BB279A" w:rsidRPr="00216A27">
              <w:rPr>
                <w:rFonts w:ascii="Times New Roman" w:hAnsi="Times New Roman" w:cs="Times New Roman"/>
                <w:sz w:val="24"/>
                <w:szCs w:val="24"/>
              </w:rPr>
              <w:t>;</w:t>
            </w:r>
          </w:p>
          <w:p w:rsidR="00BB279A" w:rsidRPr="00216A27" w:rsidRDefault="00BB279A"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xml:space="preserve">- </w:t>
            </w:r>
            <w:r w:rsidRPr="00216A27">
              <w:rPr>
                <w:rFonts w:ascii="Times New Roman" w:hAnsi="Times New Roman" w:cs="Times New Roman"/>
                <w:bCs/>
                <w:kern w:val="36"/>
                <w:sz w:val="24"/>
                <w:szCs w:val="24"/>
              </w:rPr>
              <w:t xml:space="preserve">высокой стоимости переправы п. </w:t>
            </w:r>
            <w:proofErr w:type="gramStart"/>
            <w:r w:rsidRPr="00216A27">
              <w:rPr>
                <w:rFonts w:ascii="Times New Roman" w:hAnsi="Times New Roman" w:cs="Times New Roman"/>
                <w:bCs/>
                <w:kern w:val="36"/>
                <w:sz w:val="24"/>
                <w:szCs w:val="24"/>
              </w:rPr>
              <w:t>Приозерный</w:t>
            </w:r>
            <w:proofErr w:type="gramEnd"/>
            <w:r w:rsidRPr="00216A27">
              <w:rPr>
                <w:rFonts w:ascii="Times New Roman" w:hAnsi="Times New Roman" w:cs="Times New Roman"/>
                <w:bCs/>
                <w:kern w:val="36"/>
                <w:sz w:val="24"/>
                <w:szCs w:val="24"/>
              </w:rPr>
              <w:t xml:space="preserve"> – с. Верхняя Тойма;</w:t>
            </w:r>
          </w:p>
          <w:p w:rsidR="00BB279A" w:rsidRPr="00216A27" w:rsidRDefault="000A29A7" w:rsidP="00216A27">
            <w:pPr>
              <w:ind w:firstLine="459"/>
              <w:jc w:val="both"/>
              <w:rPr>
                <w:rFonts w:ascii="Times New Roman" w:hAnsi="Times New Roman" w:cs="Times New Roman"/>
                <w:sz w:val="24"/>
                <w:szCs w:val="24"/>
              </w:rPr>
            </w:pPr>
            <w:r>
              <w:rPr>
                <w:rFonts w:ascii="Times New Roman" w:hAnsi="Times New Roman" w:cs="Times New Roman"/>
                <w:sz w:val="24"/>
                <w:szCs w:val="24"/>
              </w:rPr>
              <w:t>- оказания</w:t>
            </w:r>
            <w:r w:rsidR="00BB279A" w:rsidRPr="00216A27">
              <w:rPr>
                <w:rFonts w:ascii="Times New Roman" w:hAnsi="Times New Roman" w:cs="Times New Roman"/>
                <w:sz w:val="24"/>
                <w:szCs w:val="24"/>
              </w:rPr>
              <w:t xml:space="preserve"> содействия в подключении цифрового телевидения;</w:t>
            </w:r>
          </w:p>
          <w:p w:rsidR="00BB279A" w:rsidRPr="00216A27" w:rsidRDefault="00BB279A"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xml:space="preserve">- транспортной доступности жителей поселка </w:t>
            </w:r>
            <w:proofErr w:type="spellStart"/>
            <w:r w:rsidRPr="00216A27">
              <w:rPr>
                <w:rFonts w:ascii="Times New Roman" w:hAnsi="Times New Roman" w:cs="Times New Roman"/>
                <w:sz w:val="24"/>
                <w:szCs w:val="24"/>
              </w:rPr>
              <w:t>Липаково</w:t>
            </w:r>
            <w:proofErr w:type="spellEnd"/>
            <w:r w:rsidRPr="00216A27">
              <w:rPr>
                <w:rFonts w:ascii="Times New Roman" w:hAnsi="Times New Roman" w:cs="Times New Roman"/>
                <w:sz w:val="24"/>
                <w:szCs w:val="24"/>
              </w:rPr>
              <w:t xml:space="preserve"> муниципального образования «Плесецкий муниципальный район» Архангельской области через реку Онега;</w:t>
            </w:r>
          </w:p>
          <w:p w:rsidR="00350AEC" w:rsidRPr="00216A27" w:rsidRDefault="00BB279A" w:rsidP="00216A27">
            <w:pPr>
              <w:ind w:firstLine="459"/>
              <w:jc w:val="both"/>
              <w:rPr>
                <w:rFonts w:ascii="Times New Roman" w:hAnsi="Times New Roman" w:cs="Times New Roman"/>
                <w:sz w:val="24"/>
                <w:szCs w:val="24"/>
              </w:rPr>
            </w:pPr>
            <w:proofErr w:type="gramStart"/>
            <w:r w:rsidRPr="00216A27">
              <w:rPr>
                <w:rFonts w:ascii="Times New Roman" w:hAnsi="Times New Roman" w:cs="Times New Roman"/>
                <w:color w:val="000000"/>
                <w:sz w:val="24"/>
                <w:szCs w:val="24"/>
              </w:rPr>
              <w:t xml:space="preserve">- </w:t>
            </w:r>
            <w:r w:rsidRPr="00216A27">
              <w:rPr>
                <w:rFonts w:ascii="Times New Roman" w:hAnsi="Times New Roman" w:cs="Times New Roman"/>
                <w:sz w:val="24"/>
                <w:szCs w:val="24"/>
              </w:rPr>
              <w:t xml:space="preserve">систематических нарушений государственного контракта перевозчиком </w:t>
            </w:r>
            <w:r w:rsidRPr="00216A27">
              <w:rPr>
                <w:rFonts w:ascii="Times New Roman" w:hAnsi="Times New Roman" w:cs="Times New Roman"/>
                <w:color w:val="000000"/>
                <w:sz w:val="24"/>
                <w:szCs w:val="24"/>
              </w:rPr>
              <w:t xml:space="preserve">по межмуниципальным маршрутам: </w:t>
            </w:r>
            <w:r w:rsidRPr="00216A27">
              <w:rPr>
                <w:rFonts w:ascii="Times New Roman" w:hAnsi="Times New Roman" w:cs="Times New Roman"/>
                <w:sz w:val="24"/>
                <w:szCs w:val="24"/>
              </w:rPr>
              <w:t xml:space="preserve">№ 265 «г. Новодвинск – дер. </w:t>
            </w:r>
            <w:proofErr w:type="spellStart"/>
            <w:r w:rsidRPr="00216A27">
              <w:rPr>
                <w:rFonts w:ascii="Times New Roman" w:hAnsi="Times New Roman" w:cs="Times New Roman"/>
                <w:sz w:val="24"/>
                <w:szCs w:val="24"/>
              </w:rPr>
              <w:t>Негино</w:t>
            </w:r>
            <w:proofErr w:type="spellEnd"/>
            <w:r w:rsidRPr="00216A27">
              <w:rPr>
                <w:rFonts w:ascii="Times New Roman" w:hAnsi="Times New Roman" w:cs="Times New Roman"/>
                <w:sz w:val="24"/>
                <w:szCs w:val="24"/>
              </w:rPr>
              <w:t xml:space="preserve">», </w:t>
            </w:r>
            <w:r w:rsidR="000A29A7">
              <w:rPr>
                <w:rFonts w:ascii="Times New Roman" w:hAnsi="Times New Roman" w:cs="Times New Roman"/>
                <w:sz w:val="24"/>
                <w:szCs w:val="24"/>
              </w:rPr>
              <w:t xml:space="preserve">        </w:t>
            </w:r>
            <w:r w:rsidRPr="00216A27">
              <w:rPr>
                <w:rFonts w:ascii="Times New Roman" w:hAnsi="Times New Roman" w:cs="Times New Roman"/>
                <w:sz w:val="24"/>
                <w:szCs w:val="24"/>
              </w:rPr>
              <w:t>№ 113</w:t>
            </w:r>
            <w:r w:rsidR="000A29A7">
              <w:rPr>
                <w:rFonts w:ascii="Times New Roman" w:hAnsi="Times New Roman" w:cs="Times New Roman"/>
                <w:sz w:val="24"/>
                <w:szCs w:val="24"/>
              </w:rPr>
              <w:t xml:space="preserve"> «г. Архангельск (автовокзал) –</w:t>
            </w:r>
            <w:r w:rsidRPr="00216A27">
              <w:rPr>
                <w:rFonts w:ascii="Times New Roman" w:hAnsi="Times New Roman" w:cs="Times New Roman"/>
                <w:sz w:val="24"/>
                <w:szCs w:val="24"/>
              </w:rPr>
              <w:t xml:space="preserve"> дер. Косково», № 144э «г. Архангельск (м.р. </w:t>
            </w:r>
            <w:r w:rsidR="000A29A7">
              <w:rPr>
                <w:rFonts w:ascii="Times New Roman" w:hAnsi="Times New Roman" w:cs="Times New Roman"/>
                <w:sz w:val="24"/>
                <w:szCs w:val="24"/>
              </w:rPr>
              <w:t>вокзал) –</w:t>
            </w:r>
            <w:r w:rsidRPr="00216A27">
              <w:rPr>
                <w:rFonts w:ascii="Times New Roman" w:hAnsi="Times New Roman" w:cs="Times New Roman"/>
                <w:sz w:val="24"/>
                <w:szCs w:val="24"/>
              </w:rPr>
              <w:t xml:space="preserve"> г. Новодвинск (Берег)», № 138 «г. Архангельск (м.р. вокзал) –  г. Северодвинск (ж.д. вокзал – просп. Морской)», № 150 «</w:t>
            </w:r>
            <w:r w:rsidR="000A29A7">
              <w:rPr>
                <w:rFonts w:ascii="Times New Roman" w:hAnsi="Times New Roman" w:cs="Times New Roman"/>
                <w:sz w:val="24"/>
                <w:szCs w:val="24"/>
              </w:rPr>
              <w:t xml:space="preserve">г. Архангельск (м.р. вокзал) – </w:t>
            </w:r>
            <w:r w:rsidRPr="00216A27">
              <w:rPr>
                <w:rFonts w:ascii="Times New Roman" w:hAnsi="Times New Roman" w:cs="Times New Roman"/>
                <w:sz w:val="24"/>
                <w:szCs w:val="24"/>
              </w:rPr>
              <w:t xml:space="preserve">г. Северодвинск (о. </w:t>
            </w:r>
            <w:proofErr w:type="spellStart"/>
            <w:r w:rsidRPr="00216A27">
              <w:rPr>
                <w:rFonts w:ascii="Times New Roman" w:hAnsi="Times New Roman" w:cs="Times New Roman"/>
                <w:sz w:val="24"/>
                <w:szCs w:val="24"/>
              </w:rPr>
              <w:t>Ягры</w:t>
            </w:r>
            <w:proofErr w:type="spellEnd"/>
            <w:r w:rsidRPr="00216A27">
              <w:rPr>
                <w:rFonts w:ascii="Times New Roman" w:hAnsi="Times New Roman" w:cs="Times New Roman"/>
                <w:sz w:val="24"/>
                <w:szCs w:val="24"/>
              </w:rPr>
              <w:t>)», № 108 «г. Архангельск (автовокзал) –  пос. Боброво», № 144 «г. Архангельск</w:t>
            </w:r>
            <w:proofErr w:type="gramEnd"/>
            <w:r w:rsidRPr="00216A27">
              <w:rPr>
                <w:rFonts w:ascii="Times New Roman" w:hAnsi="Times New Roman" w:cs="Times New Roman"/>
                <w:sz w:val="24"/>
                <w:szCs w:val="24"/>
              </w:rPr>
              <w:t xml:space="preserve"> (м.р. вокзал) – г. Новодвинск»</w:t>
            </w:r>
            <w:r w:rsidR="00216A27" w:rsidRPr="00216A27">
              <w:rPr>
                <w:rFonts w:ascii="Times New Roman" w:hAnsi="Times New Roman" w:cs="Times New Roman"/>
                <w:sz w:val="24"/>
                <w:szCs w:val="24"/>
              </w:rPr>
              <w:t>;</w:t>
            </w:r>
          </w:p>
          <w:p w:rsidR="00216A27" w:rsidRPr="00216A27" w:rsidRDefault="00216A27"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xml:space="preserve">- </w:t>
            </w:r>
            <w:proofErr w:type="spellStart"/>
            <w:r w:rsidRPr="00216A27">
              <w:rPr>
                <w:rFonts w:ascii="Times New Roman" w:hAnsi="Times New Roman" w:cs="Times New Roman"/>
                <w:sz w:val="24"/>
                <w:szCs w:val="24"/>
              </w:rPr>
              <w:t>софинансирования</w:t>
            </w:r>
            <w:proofErr w:type="spellEnd"/>
            <w:r w:rsidRPr="00216A27">
              <w:rPr>
                <w:rFonts w:ascii="Times New Roman" w:hAnsi="Times New Roman" w:cs="Times New Roman"/>
                <w:sz w:val="24"/>
                <w:szCs w:val="24"/>
              </w:rPr>
              <w:t xml:space="preserve"> мероприятий по ремонту автомобильных дорог </w:t>
            </w:r>
            <w:r w:rsidR="000A29A7">
              <w:rPr>
                <w:rFonts w:ascii="Times New Roman" w:hAnsi="Times New Roman" w:cs="Times New Roman"/>
                <w:sz w:val="24"/>
                <w:szCs w:val="24"/>
              </w:rPr>
              <w:t xml:space="preserve">          </w:t>
            </w:r>
            <w:r w:rsidRPr="00216A27">
              <w:rPr>
                <w:rFonts w:ascii="Times New Roman" w:hAnsi="Times New Roman" w:cs="Times New Roman"/>
                <w:sz w:val="24"/>
                <w:szCs w:val="24"/>
              </w:rPr>
              <w:t>в муниципальном образовании «</w:t>
            </w:r>
            <w:proofErr w:type="spellStart"/>
            <w:r w:rsidRPr="00216A27">
              <w:rPr>
                <w:rFonts w:ascii="Times New Roman" w:hAnsi="Times New Roman" w:cs="Times New Roman"/>
                <w:sz w:val="24"/>
                <w:szCs w:val="24"/>
              </w:rPr>
              <w:t>Вельское</w:t>
            </w:r>
            <w:proofErr w:type="spellEnd"/>
            <w:r w:rsidRPr="00216A27">
              <w:rPr>
                <w:rFonts w:ascii="Times New Roman" w:hAnsi="Times New Roman" w:cs="Times New Roman"/>
                <w:sz w:val="24"/>
                <w:szCs w:val="24"/>
              </w:rPr>
              <w:t>»;</w:t>
            </w:r>
          </w:p>
          <w:p w:rsidR="00350AEC" w:rsidRPr="007E759A" w:rsidRDefault="00216A27" w:rsidP="00216A27">
            <w:pPr>
              <w:ind w:firstLine="459"/>
              <w:jc w:val="both"/>
              <w:rPr>
                <w:rFonts w:ascii="Times New Roman" w:hAnsi="Times New Roman" w:cs="Times New Roman"/>
                <w:sz w:val="24"/>
                <w:szCs w:val="24"/>
              </w:rPr>
            </w:pPr>
            <w:r w:rsidRPr="00216A27">
              <w:rPr>
                <w:rFonts w:ascii="Times New Roman" w:hAnsi="Times New Roman" w:cs="Times New Roman"/>
                <w:sz w:val="24"/>
                <w:szCs w:val="24"/>
              </w:rPr>
              <w:t>- ремонта моста через реку Вага в муниципальном образовании «Вельский муниципальный район».</w:t>
            </w:r>
          </w:p>
        </w:tc>
      </w:tr>
      <w:tr w:rsidR="00027A0B" w:rsidRPr="007E759A" w:rsidTr="003B48F4">
        <w:trPr>
          <w:trHeight w:val="2828"/>
        </w:trPr>
        <w:tc>
          <w:tcPr>
            <w:tcW w:w="456" w:type="dxa"/>
          </w:tcPr>
          <w:p w:rsidR="00027A0B" w:rsidRPr="007E759A" w:rsidRDefault="00027A0B" w:rsidP="007E759A">
            <w:pPr>
              <w:rPr>
                <w:rFonts w:ascii="Times New Roman" w:hAnsi="Times New Roman" w:cs="Times New Roman"/>
                <w:sz w:val="24"/>
                <w:szCs w:val="24"/>
              </w:rPr>
            </w:pPr>
            <w:r w:rsidRPr="007E759A">
              <w:rPr>
                <w:rFonts w:ascii="Times New Roman" w:hAnsi="Times New Roman" w:cs="Times New Roman"/>
                <w:sz w:val="24"/>
                <w:szCs w:val="24"/>
              </w:rPr>
              <w:lastRenderedPageBreak/>
              <w:t>9</w:t>
            </w:r>
          </w:p>
        </w:tc>
        <w:tc>
          <w:tcPr>
            <w:tcW w:w="3338" w:type="dxa"/>
          </w:tcPr>
          <w:p w:rsidR="004B1B48" w:rsidRPr="000A29A7" w:rsidRDefault="004B1B48" w:rsidP="000A29A7">
            <w:pPr>
              <w:jc w:val="center"/>
              <w:rPr>
                <w:rFonts w:ascii="Times New Roman" w:hAnsi="Times New Roman" w:cs="Times New Roman"/>
                <w:bCs/>
                <w:i/>
                <w:u w:val="single"/>
              </w:rPr>
            </w:pPr>
            <w:proofErr w:type="spellStart"/>
            <w:r w:rsidRPr="000A29A7">
              <w:rPr>
                <w:rFonts w:ascii="Times New Roman" w:hAnsi="Times New Roman" w:cs="Times New Roman"/>
                <w:b/>
                <w:bCs/>
                <w:i/>
                <w:u w:val="single"/>
              </w:rPr>
              <w:t>пп</w:t>
            </w:r>
            <w:proofErr w:type="spellEnd"/>
            <w:r w:rsidRPr="000A29A7">
              <w:rPr>
                <w:rFonts w:ascii="Times New Roman" w:hAnsi="Times New Roman" w:cs="Times New Roman"/>
                <w:b/>
                <w:bCs/>
                <w:i/>
                <w:u w:val="single"/>
              </w:rPr>
              <w:t xml:space="preserve"> 2. п. 2 ст. 10</w:t>
            </w:r>
          </w:p>
          <w:p w:rsidR="00027A0B" w:rsidRPr="000A29A7" w:rsidRDefault="004B1B48" w:rsidP="000A29A7">
            <w:pPr>
              <w:jc w:val="center"/>
              <w:rPr>
                <w:rFonts w:ascii="Times New Roman" w:hAnsi="Times New Roman" w:cs="Times New Roman"/>
                <w:b/>
                <w:bCs/>
                <w:i/>
                <w:u w:val="single"/>
              </w:rPr>
            </w:pPr>
            <w:r w:rsidRPr="000A29A7">
              <w:rPr>
                <w:rFonts w:ascii="Times New Roman" w:hAnsi="Times New Roman" w:cs="Times New Roman"/>
              </w:rPr>
              <w:t>Мониторинг практики исполнения областных законов</w:t>
            </w:r>
          </w:p>
        </w:tc>
        <w:tc>
          <w:tcPr>
            <w:tcW w:w="2977" w:type="dxa"/>
          </w:tcPr>
          <w:p w:rsidR="000A29A7" w:rsidRDefault="004B1B48" w:rsidP="000A29A7">
            <w:pPr>
              <w:jc w:val="center"/>
              <w:rPr>
                <w:rFonts w:ascii="Times New Roman" w:hAnsi="Times New Roman" w:cs="Times New Roman"/>
                <w:bCs/>
              </w:rPr>
            </w:pPr>
            <w:r w:rsidRPr="000A29A7">
              <w:rPr>
                <w:rFonts w:ascii="Times New Roman" w:hAnsi="Times New Roman" w:cs="Times New Roman"/>
                <w:bCs/>
              </w:rPr>
              <w:t xml:space="preserve">Заслушивание на заседаниях комитета, в том числе выездных, руководителей </w:t>
            </w:r>
          </w:p>
          <w:p w:rsidR="004B1B48" w:rsidRPr="000A29A7" w:rsidRDefault="004B1B48" w:rsidP="000A29A7">
            <w:pPr>
              <w:jc w:val="center"/>
              <w:rPr>
                <w:rFonts w:ascii="Times New Roman" w:hAnsi="Times New Roman" w:cs="Times New Roman"/>
                <w:bCs/>
              </w:rPr>
            </w:pPr>
            <w:r w:rsidRPr="000A29A7">
              <w:rPr>
                <w:rFonts w:ascii="Times New Roman" w:hAnsi="Times New Roman" w:cs="Times New Roman"/>
                <w:bCs/>
              </w:rPr>
              <w:t>и должностных лиц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по вопросам реализации</w:t>
            </w:r>
            <w:r w:rsidR="00D77C8B" w:rsidRPr="000A29A7">
              <w:rPr>
                <w:rFonts w:ascii="Times New Roman" w:hAnsi="Times New Roman" w:cs="Times New Roman"/>
                <w:bCs/>
              </w:rPr>
              <w:t xml:space="preserve"> положений профильных</w:t>
            </w:r>
            <w:r w:rsidRPr="000A29A7">
              <w:rPr>
                <w:rFonts w:ascii="Times New Roman" w:hAnsi="Times New Roman" w:cs="Times New Roman"/>
                <w:bCs/>
              </w:rPr>
              <w:t xml:space="preserve"> </w:t>
            </w:r>
            <w:r w:rsidR="00D77C8B" w:rsidRPr="000A29A7">
              <w:rPr>
                <w:rFonts w:ascii="Times New Roman" w:hAnsi="Times New Roman" w:cs="Times New Roman"/>
                <w:bCs/>
              </w:rPr>
              <w:t>областных законов</w:t>
            </w:r>
          </w:p>
          <w:p w:rsidR="00027A0B" w:rsidRPr="000A29A7" w:rsidRDefault="00027A0B" w:rsidP="000A29A7">
            <w:pPr>
              <w:jc w:val="center"/>
              <w:rPr>
                <w:rFonts w:ascii="Times New Roman" w:hAnsi="Times New Roman" w:cs="Times New Roman"/>
              </w:rPr>
            </w:pPr>
          </w:p>
        </w:tc>
        <w:tc>
          <w:tcPr>
            <w:tcW w:w="8363" w:type="dxa"/>
          </w:tcPr>
          <w:p w:rsidR="00027A0B" w:rsidRPr="007E759A" w:rsidRDefault="00D77C8B" w:rsidP="007E759A">
            <w:pPr>
              <w:ind w:firstLine="459"/>
              <w:jc w:val="both"/>
              <w:rPr>
                <w:rFonts w:ascii="Times New Roman" w:hAnsi="Times New Roman" w:cs="Times New Roman"/>
                <w:bCs/>
                <w:sz w:val="24"/>
                <w:szCs w:val="24"/>
              </w:rPr>
            </w:pPr>
            <w:r w:rsidRPr="007E759A">
              <w:rPr>
                <w:rFonts w:ascii="Times New Roman" w:hAnsi="Times New Roman" w:cs="Times New Roman"/>
                <w:bCs/>
                <w:sz w:val="24"/>
                <w:szCs w:val="24"/>
              </w:rPr>
              <w:t xml:space="preserve">В 2019 году на заседаниях комитета была заслушана информация </w:t>
            </w:r>
            <w:r w:rsidR="000A29A7">
              <w:rPr>
                <w:rFonts w:ascii="Times New Roman" w:hAnsi="Times New Roman" w:cs="Times New Roman"/>
                <w:bCs/>
                <w:sz w:val="24"/>
                <w:szCs w:val="24"/>
              </w:rPr>
              <w:t xml:space="preserve">              </w:t>
            </w:r>
            <w:r w:rsidRPr="007E759A">
              <w:rPr>
                <w:rFonts w:ascii="Times New Roman" w:hAnsi="Times New Roman" w:cs="Times New Roman"/>
                <w:bCs/>
                <w:sz w:val="24"/>
                <w:szCs w:val="24"/>
              </w:rPr>
              <w:t xml:space="preserve">о реализации на территории Архангельской области следующих областных законов: </w:t>
            </w:r>
          </w:p>
          <w:p w:rsidR="00D77C8B" w:rsidRPr="007E759A" w:rsidRDefault="00D77C8B" w:rsidP="007E759A">
            <w:pPr>
              <w:ind w:firstLine="459"/>
              <w:jc w:val="both"/>
              <w:rPr>
                <w:rFonts w:ascii="Times New Roman" w:hAnsi="Times New Roman" w:cs="Times New Roman"/>
                <w:sz w:val="24"/>
                <w:szCs w:val="24"/>
              </w:rPr>
            </w:pPr>
            <w:r w:rsidRPr="007E759A">
              <w:rPr>
                <w:rFonts w:ascii="Times New Roman" w:hAnsi="Times New Roman" w:cs="Times New Roman"/>
                <w:sz w:val="24"/>
                <w:szCs w:val="24"/>
              </w:rPr>
              <w:t>- областного закона</w:t>
            </w:r>
            <w:r w:rsidR="000A29A7">
              <w:rPr>
                <w:rFonts w:ascii="Times New Roman" w:hAnsi="Times New Roman" w:cs="Times New Roman"/>
                <w:sz w:val="24"/>
                <w:szCs w:val="24"/>
              </w:rPr>
              <w:t xml:space="preserve"> от 2.07.2018 </w:t>
            </w:r>
            <w:r w:rsidRPr="007E759A">
              <w:rPr>
                <w:rFonts w:ascii="Times New Roman" w:hAnsi="Times New Roman" w:cs="Times New Roman"/>
                <w:sz w:val="24"/>
                <w:szCs w:val="24"/>
              </w:rPr>
              <w:t>№ 655-45-ОЗ «Об организации транспортного обслуживания населения водным транспортом общего пользования в Архангельской области»</w:t>
            </w:r>
            <w:r w:rsidR="00634B75" w:rsidRPr="007E759A">
              <w:rPr>
                <w:rFonts w:ascii="Times New Roman" w:hAnsi="Times New Roman" w:cs="Times New Roman"/>
                <w:sz w:val="24"/>
                <w:szCs w:val="24"/>
              </w:rPr>
              <w:t>;</w:t>
            </w:r>
          </w:p>
          <w:p w:rsidR="00634B75" w:rsidRPr="007E759A" w:rsidRDefault="000A29A7" w:rsidP="007E759A">
            <w:pPr>
              <w:ind w:firstLine="459"/>
              <w:jc w:val="both"/>
              <w:rPr>
                <w:rFonts w:ascii="Times New Roman" w:hAnsi="Times New Roman" w:cs="Times New Roman"/>
                <w:color w:val="000000"/>
                <w:sz w:val="24"/>
                <w:szCs w:val="24"/>
              </w:rPr>
            </w:pPr>
            <w:r>
              <w:rPr>
                <w:rFonts w:ascii="Times New Roman" w:hAnsi="Times New Roman" w:cs="Times New Roman"/>
                <w:sz w:val="24"/>
                <w:szCs w:val="24"/>
              </w:rPr>
              <w:t xml:space="preserve">- областного закона </w:t>
            </w:r>
            <w:r w:rsidR="00FE61B3" w:rsidRPr="007E759A">
              <w:rPr>
                <w:rFonts w:ascii="Times New Roman" w:hAnsi="Times New Roman" w:cs="Times New Roman"/>
                <w:sz w:val="24"/>
                <w:szCs w:val="24"/>
              </w:rPr>
              <w:t>от 04.06.2012 № 486-31-ОЗ</w:t>
            </w:r>
            <w:r w:rsidR="00216A27">
              <w:rPr>
                <w:rFonts w:ascii="Times New Roman" w:hAnsi="Times New Roman" w:cs="Times New Roman"/>
                <w:sz w:val="24"/>
                <w:szCs w:val="24"/>
              </w:rPr>
              <w:t xml:space="preserve"> </w:t>
            </w:r>
            <w:r w:rsidR="00634B75" w:rsidRPr="007E759A">
              <w:rPr>
                <w:rFonts w:ascii="Times New Roman" w:eastAsia="Calibri" w:hAnsi="Times New Roman" w:cs="Times New Roman"/>
                <w:color w:val="000000"/>
                <w:sz w:val="24"/>
                <w:szCs w:val="24"/>
              </w:rPr>
              <w:t>«Об организации деятельности в сфере задержания транспортных средств на территории Архангельской области»</w:t>
            </w:r>
            <w:r w:rsidR="00634B75" w:rsidRPr="007E759A">
              <w:rPr>
                <w:rFonts w:ascii="Times New Roman" w:hAnsi="Times New Roman" w:cs="Times New Roman"/>
                <w:color w:val="000000"/>
                <w:sz w:val="24"/>
                <w:szCs w:val="24"/>
              </w:rPr>
              <w:t>;</w:t>
            </w:r>
            <w:r w:rsidR="00634B75" w:rsidRPr="007E759A">
              <w:rPr>
                <w:rFonts w:ascii="Times New Roman" w:eastAsia="Calibri" w:hAnsi="Times New Roman" w:cs="Times New Roman"/>
                <w:color w:val="000000"/>
                <w:sz w:val="24"/>
                <w:szCs w:val="24"/>
              </w:rPr>
              <w:t xml:space="preserve"> </w:t>
            </w:r>
          </w:p>
          <w:p w:rsidR="00634B75" w:rsidRPr="007E759A" w:rsidRDefault="00FE61B3" w:rsidP="007E759A">
            <w:pPr>
              <w:ind w:firstLine="459"/>
              <w:jc w:val="both"/>
              <w:rPr>
                <w:rFonts w:ascii="Times New Roman" w:hAnsi="Times New Roman" w:cs="Times New Roman"/>
                <w:color w:val="000000"/>
                <w:sz w:val="24"/>
                <w:szCs w:val="24"/>
              </w:rPr>
            </w:pPr>
            <w:r w:rsidRPr="007E759A">
              <w:rPr>
                <w:rFonts w:ascii="Times New Roman" w:hAnsi="Times New Roman" w:cs="Times New Roman"/>
                <w:sz w:val="24"/>
                <w:szCs w:val="24"/>
              </w:rPr>
              <w:t xml:space="preserve">- областного закона </w:t>
            </w:r>
            <w:r w:rsidR="00E42F1D" w:rsidRPr="007E759A">
              <w:rPr>
                <w:rFonts w:ascii="Times New Roman" w:eastAsia="Calibri" w:hAnsi="Times New Roman" w:cs="Times New Roman"/>
                <w:color w:val="000000"/>
                <w:sz w:val="24"/>
                <w:szCs w:val="24"/>
              </w:rPr>
              <w:t>о</w:t>
            </w:r>
            <w:r w:rsidR="00E42F1D" w:rsidRPr="007E759A">
              <w:rPr>
                <w:rFonts w:ascii="Times New Roman" w:hAnsi="Times New Roman" w:cs="Times New Roman"/>
                <w:sz w:val="24"/>
                <w:szCs w:val="24"/>
              </w:rPr>
              <w:t>т 30.05.2014 № 130-8-ОЗ</w:t>
            </w:r>
            <w:r w:rsidR="00216A27">
              <w:rPr>
                <w:rFonts w:ascii="Times New Roman" w:eastAsia="Calibri" w:hAnsi="Times New Roman" w:cs="Times New Roman"/>
                <w:color w:val="000000"/>
                <w:sz w:val="24"/>
                <w:szCs w:val="24"/>
              </w:rPr>
              <w:t xml:space="preserve"> </w:t>
            </w:r>
            <w:r w:rsidR="00634B75" w:rsidRPr="007E759A">
              <w:rPr>
                <w:rFonts w:ascii="Times New Roman" w:eastAsia="Calibri" w:hAnsi="Times New Roman" w:cs="Times New Roman"/>
                <w:color w:val="000000"/>
                <w:sz w:val="24"/>
                <w:szCs w:val="24"/>
              </w:rPr>
              <w:t>«Об организации транспортного обслуживания населения автомобильным транспортом общего пользования в Архангельской области»</w:t>
            </w:r>
            <w:r w:rsidR="00634B75" w:rsidRPr="007E759A">
              <w:rPr>
                <w:rFonts w:ascii="Times New Roman" w:hAnsi="Times New Roman" w:cs="Times New Roman"/>
                <w:color w:val="000000"/>
                <w:sz w:val="24"/>
                <w:szCs w:val="24"/>
              </w:rPr>
              <w:t>;</w:t>
            </w:r>
          </w:p>
          <w:p w:rsidR="00634B75" w:rsidRPr="007E759A" w:rsidRDefault="00FE61B3" w:rsidP="007E759A">
            <w:pPr>
              <w:ind w:firstLine="459"/>
              <w:jc w:val="both"/>
              <w:rPr>
                <w:rFonts w:ascii="Times New Roman" w:hAnsi="Times New Roman" w:cs="Times New Roman"/>
                <w:color w:val="000000"/>
                <w:sz w:val="24"/>
                <w:szCs w:val="24"/>
              </w:rPr>
            </w:pPr>
            <w:r w:rsidRPr="007E759A">
              <w:rPr>
                <w:rFonts w:ascii="Times New Roman" w:hAnsi="Times New Roman" w:cs="Times New Roman"/>
                <w:sz w:val="24"/>
                <w:szCs w:val="24"/>
              </w:rPr>
              <w:t xml:space="preserve">- областного закона от 24.10.2011 № 350-25-ОЗ </w:t>
            </w:r>
            <w:r w:rsidR="00634B75" w:rsidRPr="007E759A">
              <w:rPr>
                <w:rFonts w:ascii="Times New Roman" w:eastAsia="Calibri" w:hAnsi="Times New Roman" w:cs="Times New Roman"/>
                <w:color w:val="000000"/>
                <w:sz w:val="24"/>
                <w:szCs w:val="24"/>
              </w:rPr>
              <w:t xml:space="preserve">«О дорожном фонде </w:t>
            </w:r>
            <w:r w:rsidR="00634B75" w:rsidRPr="007E759A">
              <w:rPr>
                <w:rFonts w:ascii="Times New Roman" w:eastAsia="Calibri" w:hAnsi="Times New Roman" w:cs="Times New Roman"/>
                <w:color w:val="000000"/>
                <w:sz w:val="24"/>
                <w:szCs w:val="24"/>
              </w:rPr>
              <w:lastRenderedPageBreak/>
              <w:t>Архангельской области»</w:t>
            </w:r>
            <w:r w:rsidR="00634B75" w:rsidRPr="007E759A">
              <w:rPr>
                <w:rFonts w:ascii="Times New Roman" w:hAnsi="Times New Roman" w:cs="Times New Roman"/>
                <w:color w:val="000000"/>
                <w:sz w:val="24"/>
                <w:szCs w:val="24"/>
              </w:rPr>
              <w:t>;</w:t>
            </w:r>
          </w:p>
          <w:p w:rsidR="00634B75" w:rsidRPr="007E759A" w:rsidRDefault="00FE61B3" w:rsidP="000A29A7">
            <w:pPr>
              <w:ind w:firstLine="459"/>
              <w:jc w:val="both"/>
              <w:rPr>
                <w:rFonts w:ascii="Times New Roman" w:hAnsi="Times New Roman" w:cs="Times New Roman"/>
                <w:bCs/>
                <w:sz w:val="24"/>
                <w:szCs w:val="24"/>
              </w:rPr>
            </w:pPr>
            <w:r w:rsidRPr="007E759A">
              <w:rPr>
                <w:rFonts w:ascii="Times New Roman" w:hAnsi="Times New Roman" w:cs="Times New Roman"/>
                <w:sz w:val="24"/>
                <w:szCs w:val="24"/>
              </w:rPr>
              <w:t xml:space="preserve">- областного закона </w:t>
            </w:r>
            <w:r w:rsidRPr="007E759A">
              <w:rPr>
                <w:rFonts w:ascii="Times New Roman" w:eastAsia="Calibri" w:hAnsi="Times New Roman" w:cs="Times New Roman"/>
                <w:sz w:val="24"/>
                <w:szCs w:val="24"/>
              </w:rPr>
              <w:t xml:space="preserve">от 22.11.2013 № 41-3-ОЗ </w:t>
            </w:r>
            <w:r w:rsidR="00634B75" w:rsidRPr="007E759A">
              <w:rPr>
                <w:rFonts w:ascii="Times New Roman" w:eastAsia="Calibri" w:hAnsi="Times New Roman" w:cs="Times New Roman"/>
                <w:color w:val="000000"/>
                <w:sz w:val="24"/>
                <w:szCs w:val="24"/>
              </w:rPr>
              <w:t>«О реализации государственных полномочий Архангельской области в сфере организации дорожного движения и обеспечения безопасности дорожного движения»</w:t>
            </w:r>
            <w:r w:rsidR="00634B75" w:rsidRPr="007E759A">
              <w:rPr>
                <w:rFonts w:ascii="Times New Roman" w:hAnsi="Times New Roman" w:cs="Times New Roman"/>
                <w:color w:val="000000"/>
                <w:sz w:val="24"/>
                <w:szCs w:val="24"/>
              </w:rPr>
              <w:t xml:space="preserve">. </w:t>
            </w:r>
          </w:p>
        </w:tc>
      </w:tr>
      <w:tr w:rsidR="00017757" w:rsidRPr="007E759A" w:rsidTr="003B48F4">
        <w:trPr>
          <w:trHeight w:val="1276"/>
        </w:trPr>
        <w:tc>
          <w:tcPr>
            <w:tcW w:w="456" w:type="dxa"/>
          </w:tcPr>
          <w:p w:rsidR="00017757" w:rsidRPr="007E759A" w:rsidRDefault="00027A0B" w:rsidP="007E759A">
            <w:pPr>
              <w:rPr>
                <w:rFonts w:ascii="Times New Roman" w:hAnsi="Times New Roman" w:cs="Times New Roman"/>
                <w:sz w:val="24"/>
                <w:szCs w:val="24"/>
              </w:rPr>
            </w:pPr>
            <w:r w:rsidRPr="007E759A">
              <w:rPr>
                <w:rFonts w:ascii="Times New Roman" w:hAnsi="Times New Roman" w:cs="Times New Roman"/>
                <w:sz w:val="24"/>
                <w:szCs w:val="24"/>
              </w:rPr>
              <w:lastRenderedPageBreak/>
              <w:t>10</w:t>
            </w:r>
          </w:p>
        </w:tc>
        <w:tc>
          <w:tcPr>
            <w:tcW w:w="3338" w:type="dxa"/>
          </w:tcPr>
          <w:p w:rsidR="00017757" w:rsidRPr="000A29A7" w:rsidRDefault="00017757" w:rsidP="000A29A7">
            <w:pPr>
              <w:jc w:val="center"/>
              <w:rPr>
                <w:rFonts w:ascii="Times New Roman" w:hAnsi="Times New Roman" w:cs="Times New Roman"/>
                <w:bCs/>
                <w:i/>
                <w:u w:val="single"/>
              </w:rPr>
            </w:pPr>
            <w:r w:rsidRPr="000A29A7">
              <w:rPr>
                <w:rFonts w:ascii="Times New Roman" w:hAnsi="Times New Roman" w:cs="Times New Roman"/>
                <w:b/>
                <w:bCs/>
                <w:i/>
                <w:u w:val="single"/>
              </w:rPr>
              <w:t>п. 3 ст. 10</w:t>
            </w:r>
          </w:p>
          <w:p w:rsidR="000A29A7" w:rsidRDefault="00017757" w:rsidP="000A29A7">
            <w:pPr>
              <w:jc w:val="center"/>
              <w:rPr>
                <w:rFonts w:ascii="Times New Roman" w:hAnsi="Times New Roman" w:cs="Times New Roman"/>
              </w:rPr>
            </w:pPr>
            <w:r w:rsidRPr="000A29A7">
              <w:rPr>
                <w:rFonts w:ascii="Times New Roman" w:hAnsi="Times New Roman" w:cs="Times New Roman"/>
              </w:rPr>
              <w:t xml:space="preserve">Профильные комитеты областного Собрания размещают информацию </w:t>
            </w:r>
          </w:p>
          <w:p w:rsidR="000A29A7" w:rsidRDefault="00017757" w:rsidP="000A29A7">
            <w:pPr>
              <w:jc w:val="center"/>
              <w:rPr>
                <w:rFonts w:ascii="Times New Roman" w:hAnsi="Times New Roman" w:cs="Times New Roman"/>
              </w:rPr>
            </w:pPr>
            <w:r w:rsidRPr="000A29A7">
              <w:rPr>
                <w:rFonts w:ascii="Times New Roman" w:hAnsi="Times New Roman" w:cs="Times New Roman"/>
              </w:rPr>
              <w:t xml:space="preserve">об итогах проведения мероприятий по осуществлению текущего контроля </w:t>
            </w:r>
          </w:p>
          <w:p w:rsidR="00017757" w:rsidRPr="000A29A7" w:rsidRDefault="00017757" w:rsidP="000A29A7">
            <w:pPr>
              <w:jc w:val="center"/>
              <w:rPr>
                <w:rFonts w:ascii="Times New Roman" w:hAnsi="Times New Roman" w:cs="Times New Roman"/>
                <w:bCs/>
                <w:i/>
                <w:u w:val="single"/>
              </w:rPr>
            </w:pPr>
            <w:r w:rsidRPr="000A29A7">
              <w:rPr>
                <w:rFonts w:ascii="Times New Roman" w:hAnsi="Times New Roman" w:cs="Times New Roman"/>
              </w:rPr>
              <w:t>на официальном сайте областного Собрания в информационно-телекоммуника</w:t>
            </w:r>
            <w:r w:rsidR="000A29A7">
              <w:rPr>
                <w:rFonts w:ascii="Times New Roman" w:hAnsi="Times New Roman" w:cs="Times New Roman"/>
              </w:rPr>
              <w:t>ционной сети «Интернет»</w:t>
            </w:r>
            <w:r w:rsidRPr="000A29A7">
              <w:rPr>
                <w:rFonts w:ascii="Times New Roman" w:hAnsi="Times New Roman" w:cs="Times New Roman"/>
              </w:rPr>
              <w:t xml:space="preserve"> в порядке, определенном распоряжением председателя областного Собрания</w:t>
            </w:r>
          </w:p>
        </w:tc>
        <w:tc>
          <w:tcPr>
            <w:tcW w:w="2977" w:type="dxa"/>
          </w:tcPr>
          <w:p w:rsidR="000A29A7" w:rsidRDefault="00017757" w:rsidP="000A29A7">
            <w:pPr>
              <w:jc w:val="center"/>
              <w:rPr>
                <w:rFonts w:ascii="Times New Roman" w:hAnsi="Times New Roman" w:cs="Times New Roman"/>
              </w:rPr>
            </w:pPr>
            <w:r w:rsidRPr="000A29A7">
              <w:rPr>
                <w:rFonts w:ascii="Times New Roman" w:hAnsi="Times New Roman" w:cs="Times New Roman"/>
              </w:rPr>
              <w:t xml:space="preserve">Размещение информации </w:t>
            </w:r>
          </w:p>
          <w:p w:rsidR="00017757" w:rsidRPr="000A29A7" w:rsidRDefault="00017757" w:rsidP="000A29A7">
            <w:pPr>
              <w:jc w:val="center"/>
              <w:rPr>
                <w:rFonts w:ascii="Times New Roman" w:hAnsi="Times New Roman" w:cs="Times New Roman"/>
              </w:rPr>
            </w:pPr>
            <w:r w:rsidRPr="000A29A7">
              <w:rPr>
                <w:rFonts w:ascii="Times New Roman" w:hAnsi="Times New Roman" w:cs="Times New Roman"/>
              </w:rPr>
              <w:t>об итогах проведения мероприятий по осуществлению парламентского контроля на официальном сайте областного Собрания в информационно-телекоммуникационной сети «Интернет»</w:t>
            </w:r>
          </w:p>
        </w:tc>
        <w:tc>
          <w:tcPr>
            <w:tcW w:w="8363" w:type="dxa"/>
          </w:tcPr>
          <w:p w:rsidR="00017757" w:rsidRPr="007E759A" w:rsidRDefault="00017757" w:rsidP="000A29A7">
            <w:pPr>
              <w:pStyle w:val="a4"/>
              <w:numPr>
                <w:ilvl w:val="0"/>
                <w:numId w:val="8"/>
              </w:numPr>
              <w:tabs>
                <w:tab w:val="left" w:pos="459"/>
              </w:tabs>
              <w:autoSpaceDE w:val="0"/>
              <w:autoSpaceDN w:val="0"/>
              <w:adjustRightInd w:val="0"/>
              <w:ind w:left="34" w:firstLine="0"/>
              <w:jc w:val="both"/>
              <w:rPr>
                <w:rFonts w:ascii="Times New Roman" w:hAnsi="Times New Roman"/>
                <w:sz w:val="24"/>
                <w:szCs w:val="24"/>
              </w:rPr>
            </w:pPr>
            <w:r w:rsidRPr="007E759A">
              <w:rPr>
                <w:rFonts w:ascii="Times New Roman" w:hAnsi="Times New Roman"/>
                <w:sz w:val="24"/>
                <w:szCs w:val="24"/>
              </w:rPr>
              <w:t xml:space="preserve">На странице комитета в разделе «Документы комитета» </w:t>
            </w:r>
            <w:r w:rsidR="006D4E37" w:rsidRPr="007E759A">
              <w:rPr>
                <w:rFonts w:ascii="Times New Roman" w:hAnsi="Times New Roman"/>
                <w:sz w:val="24"/>
                <w:szCs w:val="24"/>
              </w:rPr>
              <w:t>регулярно размещаются</w:t>
            </w:r>
            <w:r w:rsidRPr="007E759A">
              <w:rPr>
                <w:rFonts w:ascii="Times New Roman" w:hAnsi="Times New Roman"/>
                <w:sz w:val="24"/>
                <w:szCs w:val="24"/>
              </w:rPr>
              <w:t xml:space="preserve"> </w:t>
            </w:r>
            <w:r w:rsidR="006D4E37" w:rsidRPr="007E759A">
              <w:rPr>
                <w:rFonts w:ascii="Times New Roman" w:hAnsi="Times New Roman"/>
                <w:sz w:val="24"/>
                <w:szCs w:val="24"/>
              </w:rPr>
              <w:t>материалы</w:t>
            </w:r>
            <w:r w:rsidRPr="007E759A">
              <w:rPr>
                <w:rFonts w:ascii="Times New Roman" w:hAnsi="Times New Roman"/>
                <w:sz w:val="24"/>
                <w:szCs w:val="24"/>
              </w:rPr>
              <w:t xml:space="preserve"> </w:t>
            </w:r>
            <w:r w:rsidR="00216A27">
              <w:rPr>
                <w:rFonts w:ascii="Times New Roman" w:hAnsi="Times New Roman"/>
                <w:sz w:val="24"/>
                <w:szCs w:val="24"/>
              </w:rPr>
              <w:t xml:space="preserve">к заседаниям комитета, а также документы, принимаемые </w:t>
            </w:r>
            <w:r w:rsidRPr="007E759A">
              <w:rPr>
                <w:rFonts w:ascii="Times New Roman" w:hAnsi="Times New Roman"/>
                <w:sz w:val="24"/>
                <w:szCs w:val="24"/>
              </w:rPr>
              <w:t xml:space="preserve">по итогам </w:t>
            </w:r>
            <w:r w:rsidR="00216A27">
              <w:rPr>
                <w:rFonts w:ascii="Times New Roman" w:hAnsi="Times New Roman"/>
                <w:sz w:val="24"/>
                <w:szCs w:val="24"/>
              </w:rPr>
              <w:t xml:space="preserve">проведения </w:t>
            </w:r>
            <w:r w:rsidRPr="007E759A">
              <w:rPr>
                <w:rFonts w:ascii="Times New Roman" w:hAnsi="Times New Roman"/>
                <w:sz w:val="24"/>
                <w:szCs w:val="24"/>
              </w:rPr>
              <w:t>мероприятий, организованных комитетом</w:t>
            </w:r>
            <w:r w:rsidR="006D4E37" w:rsidRPr="007E759A">
              <w:rPr>
                <w:rFonts w:ascii="Times New Roman" w:hAnsi="Times New Roman"/>
                <w:sz w:val="24"/>
                <w:szCs w:val="24"/>
              </w:rPr>
              <w:t xml:space="preserve"> областного Собрания</w:t>
            </w:r>
            <w:r w:rsidRPr="007E759A">
              <w:rPr>
                <w:rFonts w:ascii="Times New Roman" w:hAnsi="Times New Roman"/>
                <w:sz w:val="24"/>
                <w:szCs w:val="24"/>
              </w:rPr>
              <w:t xml:space="preserve"> по </w:t>
            </w:r>
            <w:r w:rsidR="006D4E37" w:rsidRPr="007E759A">
              <w:rPr>
                <w:rFonts w:ascii="Times New Roman" w:hAnsi="Times New Roman"/>
                <w:sz w:val="24"/>
                <w:szCs w:val="24"/>
              </w:rPr>
              <w:t xml:space="preserve">промышленности, коммуникациям </w:t>
            </w:r>
            <w:r w:rsidR="000A29A7">
              <w:rPr>
                <w:rFonts w:ascii="Times New Roman" w:hAnsi="Times New Roman"/>
                <w:sz w:val="24"/>
                <w:szCs w:val="24"/>
              </w:rPr>
              <w:t xml:space="preserve">                               </w:t>
            </w:r>
            <w:r w:rsidR="006D4E37" w:rsidRPr="007E759A">
              <w:rPr>
                <w:rFonts w:ascii="Times New Roman" w:hAnsi="Times New Roman"/>
                <w:sz w:val="24"/>
                <w:szCs w:val="24"/>
              </w:rPr>
              <w:t xml:space="preserve">и инфраструктуре. </w:t>
            </w:r>
          </w:p>
          <w:p w:rsidR="00017757" w:rsidRPr="007E759A" w:rsidRDefault="00017757" w:rsidP="000A29A7">
            <w:pPr>
              <w:pStyle w:val="a4"/>
              <w:numPr>
                <w:ilvl w:val="0"/>
                <w:numId w:val="8"/>
              </w:numPr>
              <w:tabs>
                <w:tab w:val="left" w:pos="459"/>
              </w:tabs>
              <w:autoSpaceDE w:val="0"/>
              <w:autoSpaceDN w:val="0"/>
              <w:adjustRightInd w:val="0"/>
              <w:ind w:left="34" w:firstLine="0"/>
              <w:jc w:val="both"/>
              <w:rPr>
                <w:rFonts w:ascii="Times New Roman" w:hAnsi="Times New Roman"/>
                <w:bCs/>
                <w:sz w:val="24"/>
                <w:szCs w:val="24"/>
              </w:rPr>
            </w:pPr>
            <w:r w:rsidRPr="007E759A">
              <w:rPr>
                <w:rFonts w:ascii="Times New Roman" w:hAnsi="Times New Roman"/>
                <w:sz w:val="24"/>
                <w:szCs w:val="24"/>
              </w:rPr>
              <w:t xml:space="preserve">В новостной ленте на сайте </w:t>
            </w:r>
            <w:r w:rsidR="006D4E37" w:rsidRPr="007E759A">
              <w:rPr>
                <w:rFonts w:ascii="Times New Roman" w:hAnsi="Times New Roman"/>
                <w:sz w:val="24"/>
                <w:szCs w:val="24"/>
              </w:rPr>
              <w:t>областного Собрания размещаются информационные</w:t>
            </w:r>
            <w:r w:rsidRPr="007E759A">
              <w:rPr>
                <w:rFonts w:ascii="Times New Roman" w:hAnsi="Times New Roman"/>
                <w:sz w:val="24"/>
                <w:szCs w:val="24"/>
              </w:rPr>
              <w:t xml:space="preserve"> материал</w:t>
            </w:r>
            <w:r w:rsidR="006D4E37" w:rsidRPr="007E759A">
              <w:rPr>
                <w:rFonts w:ascii="Times New Roman" w:hAnsi="Times New Roman"/>
                <w:sz w:val="24"/>
                <w:szCs w:val="24"/>
              </w:rPr>
              <w:t>ы</w:t>
            </w:r>
            <w:r w:rsidRPr="007E759A">
              <w:rPr>
                <w:rFonts w:ascii="Times New Roman" w:hAnsi="Times New Roman"/>
                <w:sz w:val="24"/>
                <w:szCs w:val="24"/>
              </w:rPr>
              <w:t xml:space="preserve"> о мероприятиях, проведенных </w:t>
            </w:r>
            <w:r w:rsidR="006D4E37" w:rsidRPr="007E759A">
              <w:rPr>
                <w:rFonts w:ascii="Times New Roman" w:hAnsi="Times New Roman"/>
                <w:sz w:val="24"/>
                <w:szCs w:val="24"/>
              </w:rPr>
              <w:t xml:space="preserve">комитетом областного Собрания по промышленности, коммуникациям </w:t>
            </w:r>
            <w:r w:rsidR="000A29A7">
              <w:rPr>
                <w:rFonts w:ascii="Times New Roman" w:hAnsi="Times New Roman"/>
                <w:sz w:val="24"/>
                <w:szCs w:val="24"/>
              </w:rPr>
              <w:t xml:space="preserve">                              </w:t>
            </w:r>
            <w:r w:rsidR="006D4E37" w:rsidRPr="007E759A">
              <w:rPr>
                <w:rFonts w:ascii="Times New Roman" w:hAnsi="Times New Roman"/>
                <w:sz w:val="24"/>
                <w:szCs w:val="24"/>
              </w:rPr>
              <w:t>и инфраструктуре.</w:t>
            </w:r>
          </w:p>
        </w:tc>
      </w:tr>
    </w:tbl>
    <w:p w:rsidR="00B1107A" w:rsidRPr="007E759A" w:rsidRDefault="00CD4B8C" w:rsidP="000A29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E759A">
        <w:rPr>
          <w:rFonts w:ascii="Times New Roman" w:hAnsi="Times New Roman" w:cs="Times New Roman"/>
          <w:bCs/>
          <w:sz w:val="24"/>
          <w:szCs w:val="24"/>
        </w:rPr>
        <w:t xml:space="preserve">В соответствии со </w:t>
      </w:r>
      <w:r w:rsidRPr="007E759A">
        <w:rPr>
          <w:rFonts w:ascii="Times New Roman" w:hAnsi="Times New Roman" w:cs="Times New Roman"/>
          <w:b/>
          <w:bCs/>
          <w:sz w:val="24"/>
          <w:szCs w:val="24"/>
          <w:u w:val="single"/>
        </w:rPr>
        <w:t>ст. 10</w:t>
      </w:r>
      <w:r w:rsidRPr="007E759A">
        <w:rPr>
          <w:rFonts w:ascii="Times New Roman" w:hAnsi="Times New Roman" w:cs="Times New Roman"/>
          <w:bCs/>
          <w:sz w:val="24"/>
          <w:szCs w:val="24"/>
        </w:rPr>
        <w:t xml:space="preserve"> и </w:t>
      </w:r>
      <w:r w:rsidRPr="007E759A">
        <w:rPr>
          <w:rFonts w:ascii="Times New Roman" w:hAnsi="Times New Roman" w:cs="Times New Roman"/>
          <w:b/>
          <w:bCs/>
          <w:sz w:val="24"/>
          <w:szCs w:val="24"/>
          <w:u w:val="single"/>
        </w:rPr>
        <w:t>ст. 12</w:t>
      </w:r>
      <w:r w:rsidRPr="007E759A">
        <w:rPr>
          <w:rFonts w:ascii="Times New Roman" w:hAnsi="Times New Roman" w:cs="Times New Roman"/>
          <w:bCs/>
          <w:sz w:val="24"/>
          <w:szCs w:val="24"/>
        </w:rPr>
        <w:t xml:space="preserve"> областного закона № 258-15-ОЗ от 3 апреля 2015 года «О парламентском ко</w:t>
      </w:r>
      <w:r w:rsidR="000A29A7">
        <w:rPr>
          <w:rFonts w:ascii="Times New Roman" w:hAnsi="Times New Roman" w:cs="Times New Roman"/>
          <w:bCs/>
          <w:sz w:val="24"/>
          <w:szCs w:val="24"/>
        </w:rPr>
        <w:t>нтроле в Архангельской области»</w:t>
      </w:r>
      <w:r w:rsidRPr="007E759A">
        <w:rPr>
          <w:rFonts w:ascii="Times New Roman" w:hAnsi="Times New Roman" w:cs="Times New Roman"/>
          <w:bCs/>
          <w:sz w:val="24"/>
          <w:szCs w:val="24"/>
        </w:rPr>
        <w:t xml:space="preserve"> комитет </w:t>
      </w:r>
      <w:r w:rsidR="000A29A7">
        <w:rPr>
          <w:rFonts w:ascii="Times New Roman" w:hAnsi="Times New Roman" w:cs="Times New Roman"/>
          <w:bCs/>
          <w:sz w:val="24"/>
          <w:szCs w:val="24"/>
        </w:rPr>
        <w:t xml:space="preserve">Архангельского областного Собрания депутатов </w:t>
      </w:r>
      <w:r w:rsidRPr="007E759A">
        <w:rPr>
          <w:rFonts w:ascii="Times New Roman" w:hAnsi="Times New Roman" w:cs="Times New Roman"/>
          <w:bCs/>
          <w:sz w:val="24"/>
          <w:szCs w:val="24"/>
        </w:rPr>
        <w:t xml:space="preserve">по </w:t>
      </w:r>
      <w:r w:rsidR="00105FBC" w:rsidRPr="007E759A">
        <w:rPr>
          <w:rFonts w:ascii="Times New Roman" w:hAnsi="Times New Roman" w:cs="Times New Roman"/>
          <w:bCs/>
          <w:sz w:val="24"/>
          <w:szCs w:val="24"/>
        </w:rPr>
        <w:t xml:space="preserve">промышленности, коммуникациям и инфраструктуре </w:t>
      </w:r>
      <w:r w:rsidRPr="007E759A">
        <w:rPr>
          <w:rFonts w:ascii="Times New Roman" w:hAnsi="Times New Roman" w:cs="Times New Roman"/>
          <w:bCs/>
          <w:sz w:val="24"/>
          <w:szCs w:val="24"/>
        </w:rPr>
        <w:t xml:space="preserve">осуществляет </w:t>
      </w:r>
      <w:r w:rsidRPr="007E759A">
        <w:rPr>
          <w:rFonts w:ascii="Times New Roman" w:hAnsi="Times New Roman" w:cs="Times New Roman"/>
          <w:sz w:val="24"/>
          <w:szCs w:val="24"/>
        </w:rPr>
        <w:t>контроль за реализацией рекомендаций, содержащихся в постановлениях областного Собрания, учет реализации реко</w:t>
      </w:r>
      <w:r w:rsidR="004A3310" w:rsidRPr="007E759A">
        <w:rPr>
          <w:rFonts w:ascii="Times New Roman" w:hAnsi="Times New Roman" w:cs="Times New Roman"/>
          <w:sz w:val="24"/>
          <w:szCs w:val="24"/>
        </w:rPr>
        <w:t>мендаций депутатских слушаний, «круглых столов»</w:t>
      </w:r>
      <w:r w:rsidRPr="007E759A">
        <w:rPr>
          <w:rFonts w:ascii="Times New Roman" w:hAnsi="Times New Roman" w:cs="Times New Roman"/>
          <w:sz w:val="24"/>
          <w:szCs w:val="24"/>
        </w:rPr>
        <w:t xml:space="preserve"> и иных парламентских мероприятий, связанных с законодательной деятельностью областного Собрания, решений</w:t>
      </w:r>
      <w:proofErr w:type="gramEnd"/>
      <w:r w:rsidRPr="007E759A">
        <w:rPr>
          <w:rFonts w:ascii="Times New Roman" w:hAnsi="Times New Roman" w:cs="Times New Roman"/>
          <w:sz w:val="24"/>
          <w:szCs w:val="24"/>
        </w:rPr>
        <w:t xml:space="preserve"> комитета. </w:t>
      </w:r>
    </w:p>
    <w:p w:rsidR="00AF0687" w:rsidRPr="007E759A" w:rsidRDefault="00105FBC" w:rsidP="007E759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E759A">
        <w:rPr>
          <w:rFonts w:ascii="Times New Roman" w:hAnsi="Times New Roman" w:cs="Times New Roman"/>
          <w:sz w:val="24"/>
          <w:szCs w:val="24"/>
        </w:rPr>
        <w:t>Контроль за</w:t>
      </w:r>
      <w:proofErr w:type="gramEnd"/>
      <w:r w:rsidRPr="007E759A">
        <w:rPr>
          <w:rFonts w:ascii="Times New Roman" w:hAnsi="Times New Roman" w:cs="Times New Roman"/>
          <w:sz w:val="24"/>
          <w:szCs w:val="24"/>
        </w:rPr>
        <w:t xml:space="preserve"> выполнением рекомендаций</w:t>
      </w:r>
      <w:r w:rsidR="004A3310" w:rsidRPr="007E759A">
        <w:rPr>
          <w:rFonts w:ascii="Times New Roman" w:hAnsi="Times New Roman" w:cs="Times New Roman"/>
          <w:sz w:val="24"/>
          <w:szCs w:val="24"/>
        </w:rPr>
        <w:t xml:space="preserve"> комитета</w:t>
      </w:r>
      <w:r w:rsidRPr="007E759A">
        <w:rPr>
          <w:rFonts w:ascii="Times New Roman" w:hAnsi="Times New Roman" w:cs="Times New Roman"/>
          <w:sz w:val="24"/>
          <w:szCs w:val="24"/>
        </w:rPr>
        <w:t xml:space="preserve"> представлен в таблице. </w:t>
      </w:r>
    </w:p>
    <w:p w:rsidR="00B1107A" w:rsidRPr="007E759A" w:rsidRDefault="00B1107A" w:rsidP="007E759A">
      <w:pPr>
        <w:autoSpaceDE w:val="0"/>
        <w:autoSpaceDN w:val="0"/>
        <w:adjustRightInd w:val="0"/>
        <w:spacing w:after="0" w:line="240" w:lineRule="auto"/>
        <w:ind w:firstLine="540"/>
        <w:jc w:val="both"/>
        <w:rPr>
          <w:rFonts w:ascii="Times New Roman" w:hAnsi="Times New Roman" w:cs="Times New Roman"/>
          <w:sz w:val="24"/>
          <w:szCs w:val="24"/>
        </w:rPr>
      </w:pPr>
    </w:p>
    <w:tbl>
      <w:tblPr>
        <w:tblStyle w:val="a3"/>
        <w:tblW w:w="15735" w:type="dxa"/>
        <w:tblInd w:w="-318" w:type="dxa"/>
        <w:tblLook w:val="04A0"/>
      </w:tblPr>
      <w:tblGrid>
        <w:gridCol w:w="4962"/>
        <w:gridCol w:w="10773"/>
      </w:tblGrid>
      <w:tr w:rsidR="00B1107A" w:rsidRPr="007E759A" w:rsidTr="000A29A7">
        <w:trPr>
          <w:trHeight w:val="747"/>
        </w:trPr>
        <w:tc>
          <w:tcPr>
            <w:tcW w:w="4962" w:type="dxa"/>
          </w:tcPr>
          <w:p w:rsidR="000A29A7" w:rsidRDefault="00B1107A" w:rsidP="007E759A">
            <w:pPr>
              <w:jc w:val="center"/>
              <w:rPr>
                <w:rFonts w:ascii="Times New Roman" w:hAnsi="Times New Roman" w:cs="Times New Roman"/>
                <w:b/>
                <w:sz w:val="24"/>
                <w:szCs w:val="24"/>
              </w:rPr>
            </w:pPr>
            <w:r w:rsidRPr="007E759A">
              <w:rPr>
                <w:rFonts w:ascii="Times New Roman" w:hAnsi="Times New Roman" w:cs="Times New Roman"/>
                <w:b/>
                <w:sz w:val="24"/>
                <w:szCs w:val="24"/>
              </w:rPr>
              <w:t xml:space="preserve">Рекомендации комитета </w:t>
            </w:r>
          </w:p>
          <w:p w:rsidR="000A29A7" w:rsidRDefault="00B1107A" w:rsidP="007E759A">
            <w:pPr>
              <w:jc w:val="center"/>
              <w:rPr>
                <w:rFonts w:ascii="Times New Roman" w:hAnsi="Times New Roman" w:cs="Times New Roman"/>
                <w:b/>
                <w:sz w:val="24"/>
                <w:szCs w:val="24"/>
              </w:rPr>
            </w:pPr>
            <w:r w:rsidRPr="007E759A">
              <w:rPr>
                <w:rFonts w:ascii="Times New Roman" w:hAnsi="Times New Roman" w:cs="Times New Roman"/>
                <w:b/>
                <w:sz w:val="24"/>
                <w:szCs w:val="24"/>
              </w:rPr>
              <w:t>по промышленности, коммуникациям</w:t>
            </w:r>
          </w:p>
          <w:p w:rsidR="00B1107A" w:rsidRPr="007E759A" w:rsidRDefault="00B1107A" w:rsidP="007E759A">
            <w:pPr>
              <w:jc w:val="center"/>
              <w:rPr>
                <w:rFonts w:ascii="Times New Roman" w:hAnsi="Times New Roman" w:cs="Times New Roman"/>
                <w:b/>
                <w:sz w:val="24"/>
                <w:szCs w:val="24"/>
              </w:rPr>
            </w:pPr>
            <w:r w:rsidRPr="007E759A">
              <w:rPr>
                <w:rFonts w:ascii="Times New Roman" w:hAnsi="Times New Roman" w:cs="Times New Roman"/>
                <w:b/>
                <w:sz w:val="24"/>
                <w:szCs w:val="24"/>
              </w:rPr>
              <w:t xml:space="preserve"> и инфраструктуре за 2019 год</w:t>
            </w:r>
          </w:p>
          <w:p w:rsidR="00B1107A" w:rsidRPr="007E759A" w:rsidRDefault="00B1107A" w:rsidP="007E759A">
            <w:pPr>
              <w:jc w:val="center"/>
              <w:rPr>
                <w:rFonts w:ascii="Times New Roman" w:hAnsi="Times New Roman" w:cs="Times New Roman"/>
                <w:b/>
                <w:sz w:val="24"/>
                <w:szCs w:val="24"/>
              </w:rPr>
            </w:pPr>
          </w:p>
        </w:tc>
        <w:tc>
          <w:tcPr>
            <w:tcW w:w="10773" w:type="dxa"/>
          </w:tcPr>
          <w:p w:rsidR="000A29A7" w:rsidRDefault="00B1107A" w:rsidP="007E759A">
            <w:pPr>
              <w:jc w:val="center"/>
              <w:rPr>
                <w:rFonts w:ascii="Times New Roman" w:hAnsi="Times New Roman" w:cs="Times New Roman"/>
                <w:b/>
                <w:sz w:val="24"/>
                <w:szCs w:val="24"/>
              </w:rPr>
            </w:pPr>
            <w:r w:rsidRPr="007E759A">
              <w:rPr>
                <w:rFonts w:ascii="Times New Roman" w:hAnsi="Times New Roman" w:cs="Times New Roman"/>
                <w:b/>
                <w:sz w:val="24"/>
                <w:szCs w:val="24"/>
              </w:rPr>
              <w:t xml:space="preserve">Информация о выполнении рекомендаций комитета по промышленности, коммуникациям </w:t>
            </w:r>
          </w:p>
          <w:p w:rsidR="00B1107A" w:rsidRPr="007E759A" w:rsidRDefault="00B1107A" w:rsidP="007E759A">
            <w:pPr>
              <w:jc w:val="center"/>
              <w:rPr>
                <w:rFonts w:ascii="Times New Roman" w:hAnsi="Times New Roman" w:cs="Times New Roman"/>
                <w:b/>
                <w:sz w:val="24"/>
                <w:szCs w:val="24"/>
              </w:rPr>
            </w:pPr>
            <w:r w:rsidRPr="007E759A">
              <w:rPr>
                <w:rFonts w:ascii="Times New Roman" w:hAnsi="Times New Roman" w:cs="Times New Roman"/>
                <w:b/>
                <w:sz w:val="24"/>
                <w:szCs w:val="24"/>
              </w:rPr>
              <w:t>и инфраструктуре за 2019 год</w:t>
            </w:r>
          </w:p>
          <w:p w:rsidR="00B1107A" w:rsidRPr="007E759A" w:rsidRDefault="00B1107A" w:rsidP="007E759A">
            <w:pPr>
              <w:jc w:val="center"/>
              <w:rPr>
                <w:rFonts w:ascii="Times New Roman" w:hAnsi="Times New Roman" w:cs="Times New Roman"/>
                <w:b/>
                <w:sz w:val="24"/>
                <w:szCs w:val="24"/>
              </w:rPr>
            </w:pPr>
          </w:p>
        </w:tc>
      </w:tr>
      <w:tr w:rsidR="00B1107A" w:rsidRPr="007E759A" w:rsidTr="00F52BF1">
        <w:tc>
          <w:tcPr>
            <w:tcW w:w="15735" w:type="dxa"/>
            <w:gridSpan w:val="2"/>
          </w:tcPr>
          <w:p w:rsidR="00B1107A" w:rsidRPr="00216A27" w:rsidRDefault="00B1107A" w:rsidP="000A29A7">
            <w:pPr>
              <w:pStyle w:val="a4"/>
              <w:numPr>
                <w:ilvl w:val="0"/>
                <w:numId w:val="22"/>
              </w:numPr>
              <w:tabs>
                <w:tab w:val="left" w:pos="1169"/>
              </w:tabs>
              <w:contextualSpacing/>
              <w:jc w:val="center"/>
              <w:rPr>
                <w:rFonts w:ascii="Times New Roman" w:hAnsi="Times New Roman"/>
                <w:b/>
                <w:sz w:val="24"/>
                <w:szCs w:val="24"/>
              </w:rPr>
            </w:pPr>
            <w:r w:rsidRPr="007E759A">
              <w:rPr>
                <w:rFonts w:ascii="Times New Roman" w:hAnsi="Times New Roman"/>
                <w:b/>
                <w:sz w:val="24"/>
                <w:szCs w:val="24"/>
              </w:rPr>
              <w:t>Заседание комитета по промышленности, коммуникациям и инфраструктуре от 31 января 2019 года</w:t>
            </w:r>
          </w:p>
        </w:tc>
      </w:tr>
      <w:tr w:rsidR="00B1107A" w:rsidRPr="007E759A" w:rsidTr="00F52BF1">
        <w:tc>
          <w:tcPr>
            <w:tcW w:w="4962" w:type="dxa"/>
          </w:tcPr>
          <w:p w:rsidR="00B1107A" w:rsidRPr="003C0E23" w:rsidRDefault="000A29A7" w:rsidP="003C0E23">
            <w:pPr>
              <w:pStyle w:val="ab"/>
              <w:spacing w:before="0" w:beforeAutospacing="0" w:after="0" w:afterAutospacing="0"/>
              <w:ind w:left="360" w:right="-249"/>
              <w:jc w:val="center"/>
              <w:rPr>
                <w:b/>
                <w:sz w:val="22"/>
                <w:szCs w:val="22"/>
              </w:rPr>
            </w:pPr>
            <w:r w:rsidRPr="003C0E23">
              <w:rPr>
                <w:b/>
                <w:iCs/>
                <w:sz w:val="22"/>
                <w:szCs w:val="22"/>
              </w:rPr>
              <w:t xml:space="preserve">1. </w:t>
            </w:r>
            <w:r w:rsidR="00B1107A" w:rsidRPr="003C0E23">
              <w:rPr>
                <w:b/>
                <w:iCs/>
                <w:sz w:val="22"/>
                <w:szCs w:val="22"/>
              </w:rPr>
              <w:t>Министерству транспорта Архангельской области:</w:t>
            </w:r>
          </w:p>
          <w:p w:rsidR="00B1107A" w:rsidRPr="003C0E23" w:rsidRDefault="00B1107A" w:rsidP="003C0E23">
            <w:pPr>
              <w:pStyle w:val="ab"/>
              <w:numPr>
                <w:ilvl w:val="1"/>
                <w:numId w:val="22"/>
              </w:numPr>
              <w:tabs>
                <w:tab w:val="left" w:pos="460"/>
              </w:tabs>
              <w:spacing w:before="0" w:beforeAutospacing="0" w:after="0" w:afterAutospacing="0"/>
              <w:ind w:left="0" w:firstLine="0"/>
              <w:jc w:val="both"/>
              <w:rPr>
                <w:sz w:val="22"/>
                <w:szCs w:val="22"/>
              </w:rPr>
            </w:pPr>
            <w:proofErr w:type="gramStart"/>
            <w:r w:rsidRPr="003C0E23">
              <w:rPr>
                <w:sz w:val="22"/>
                <w:szCs w:val="22"/>
              </w:rPr>
              <w:t xml:space="preserve">Усилить контроль за соблюдением </w:t>
            </w:r>
            <w:r w:rsidRPr="003C0E23">
              <w:rPr>
                <w:sz w:val="22"/>
                <w:szCs w:val="22"/>
              </w:rPr>
              <w:lastRenderedPageBreak/>
              <w:t>бюджетного законодательства и нормативных правовых актов, регулирующих бюджетные правоотношения, а также соблюдение условий, целей и порядка предоставления субсидий на возмещение недополученных доходов, возникающих в результате государственного регулирования тарифов на перевозку пассажиров и багажа.</w:t>
            </w:r>
            <w:proofErr w:type="gramEnd"/>
          </w:p>
          <w:p w:rsidR="00B1107A" w:rsidRPr="003C0E23" w:rsidRDefault="00B1107A" w:rsidP="003C0E23">
            <w:pPr>
              <w:pStyle w:val="ab"/>
              <w:tabs>
                <w:tab w:val="left" w:pos="460"/>
              </w:tabs>
              <w:spacing w:before="0" w:beforeAutospacing="0" w:after="0" w:afterAutospacing="0"/>
              <w:jc w:val="both"/>
              <w:rPr>
                <w:sz w:val="22"/>
                <w:szCs w:val="22"/>
              </w:rPr>
            </w:pPr>
          </w:p>
          <w:p w:rsidR="00B1107A" w:rsidRPr="003C0E23" w:rsidRDefault="004E504C" w:rsidP="003C0E23">
            <w:pPr>
              <w:pStyle w:val="ab"/>
              <w:numPr>
                <w:ilvl w:val="1"/>
                <w:numId w:val="22"/>
              </w:numPr>
              <w:tabs>
                <w:tab w:val="left" w:pos="460"/>
              </w:tabs>
              <w:spacing w:before="0" w:beforeAutospacing="0" w:after="0" w:afterAutospacing="0"/>
              <w:ind w:left="0" w:firstLine="0"/>
              <w:jc w:val="both"/>
              <w:rPr>
                <w:sz w:val="22"/>
                <w:szCs w:val="22"/>
              </w:rPr>
            </w:pPr>
            <w:r w:rsidRPr="003C0E23">
              <w:rPr>
                <w:sz w:val="22"/>
                <w:szCs w:val="22"/>
              </w:rPr>
              <w:t xml:space="preserve">Подготовить </w:t>
            </w:r>
            <w:r w:rsidR="00B1107A" w:rsidRPr="003C0E23">
              <w:rPr>
                <w:sz w:val="22"/>
                <w:szCs w:val="22"/>
              </w:rPr>
              <w:t xml:space="preserve">проект нормативного правового акта по изменению порядка предоставления субсидий в части регулирования вопроса об </w:t>
            </w:r>
            <w:r w:rsidRPr="003C0E23">
              <w:rPr>
                <w:sz w:val="22"/>
                <w:szCs w:val="22"/>
              </w:rPr>
              <w:t xml:space="preserve">отнесении тех или иных расходов </w:t>
            </w:r>
            <w:r w:rsidR="00B1107A" w:rsidRPr="003C0E23">
              <w:rPr>
                <w:sz w:val="22"/>
                <w:szCs w:val="22"/>
              </w:rPr>
              <w:t xml:space="preserve">к экономически </w:t>
            </w:r>
            <w:proofErr w:type="gramStart"/>
            <w:r w:rsidR="00B1107A" w:rsidRPr="003C0E23">
              <w:rPr>
                <w:sz w:val="22"/>
                <w:szCs w:val="22"/>
              </w:rPr>
              <w:t>обоснованным</w:t>
            </w:r>
            <w:proofErr w:type="gramEnd"/>
            <w:r w:rsidR="00B1107A" w:rsidRPr="003C0E23">
              <w:rPr>
                <w:sz w:val="22"/>
                <w:szCs w:val="22"/>
              </w:rPr>
              <w:t>, установлению обязанности получателя субсидии по ведению раздельного учета доходов (расходов) по субсидируемой деятельности от иных видов деятельности.</w:t>
            </w: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AC5C60" w:rsidRPr="003C0E23" w:rsidRDefault="00AC5C60" w:rsidP="003C0E23">
            <w:pPr>
              <w:pStyle w:val="ab"/>
              <w:spacing w:before="0" w:beforeAutospacing="0" w:after="0" w:afterAutospacing="0"/>
              <w:jc w:val="both"/>
              <w:rPr>
                <w:sz w:val="22"/>
                <w:szCs w:val="22"/>
              </w:rPr>
            </w:pPr>
          </w:p>
          <w:p w:rsidR="00B1107A" w:rsidRPr="003C0E23" w:rsidRDefault="00B1107A" w:rsidP="003C0E23">
            <w:pPr>
              <w:pStyle w:val="ab"/>
              <w:numPr>
                <w:ilvl w:val="1"/>
                <w:numId w:val="22"/>
              </w:numPr>
              <w:tabs>
                <w:tab w:val="left" w:pos="460"/>
              </w:tabs>
              <w:spacing w:before="0" w:beforeAutospacing="0" w:after="0" w:afterAutospacing="0"/>
              <w:ind w:left="0" w:firstLine="0"/>
              <w:jc w:val="both"/>
              <w:rPr>
                <w:sz w:val="22"/>
                <w:szCs w:val="22"/>
              </w:rPr>
            </w:pPr>
            <w:r w:rsidRPr="003C0E23">
              <w:rPr>
                <w:sz w:val="22"/>
                <w:szCs w:val="22"/>
              </w:rPr>
              <w:t xml:space="preserve">Поставить на контроль предоставление муниципальными образованиями Архангельской области отчетности по расходованию средств областного бюджета, направленных </w:t>
            </w:r>
            <w:r w:rsidR="00AC5C60" w:rsidRPr="003C0E23">
              <w:rPr>
                <w:sz w:val="22"/>
                <w:szCs w:val="22"/>
              </w:rPr>
              <w:t xml:space="preserve">                     </w:t>
            </w:r>
            <w:r w:rsidRPr="003C0E23">
              <w:rPr>
                <w:sz w:val="22"/>
                <w:szCs w:val="22"/>
              </w:rPr>
              <w:t xml:space="preserve">на </w:t>
            </w:r>
            <w:proofErr w:type="spellStart"/>
            <w:r w:rsidRPr="003C0E23">
              <w:rPr>
                <w:sz w:val="22"/>
                <w:szCs w:val="22"/>
              </w:rPr>
              <w:t>софинансирование</w:t>
            </w:r>
            <w:proofErr w:type="spellEnd"/>
            <w:r w:rsidRPr="003C0E23">
              <w:rPr>
                <w:sz w:val="22"/>
                <w:szCs w:val="22"/>
              </w:rPr>
              <w:t xml:space="preserve"> дорожной деятельности </w:t>
            </w:r>
            <w:r w:rsidR="00AC5C60" w:rsidRPr="003C0E23">
              <w:rPr>
                <w:sz w:val="22"/>
                <w:szCs w:val="22"/>
              </w:rPr>
              <w:t xml:space="preserve">      </w:t>
            </w:r>
            <w:r w:rsidRPr="003C0E23">
              <w:rPr>
                <w:sz w:val="22"/>
                <w:szCs w:val="22"/>
              </w:rPr>
              <w:t>в отношении объектов местного значения.</w:t>
            </w: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AC5C60" w:rsidRPr="003C0E23" w:rsidRDefault="00AC5C60"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numPr>
                <w:ilvl w:val="1"/>
                <w:numId w:val="22"/>
              </w:numPr>
              <w:tabs>
                <w:tab w:val="left" w:pos="602"/>
              </w:tabs>
              <w:spacing w:before="0" w:beforeAutospacing="0" w:after="0" w:afterAutospacing="0"/>
              <w:ind w:left="0" w:firstLine="0"/>
              <w:jc w:val="both"/>
              <w:rPr>
                <w:sz w:val="22"/>
                <w:szCs w:val="22"/>
              </w:rPr>
            </w:pPr>
            <w:r w:rsidRPr="003C0E23">
              <w:rPr>
                <w:sz w:val="22"/>
                <w:szCs w:val="22"/>
              </w:rPr>
              <w:t xml:space="preserve">Включить представителей комитета </w:t>
            </w:r>
            <w:r w:rsidR="00AC5C60" w:rsidRPr="003C0E23">
              <w:rPr>
                <w:sz w:val="22"/>
                <w:szCs w:val="22"/>
              </w:rPr>
              <w:t xml:space="preserve">областного Собрания </w:t>
            </w:r>
            <w:r w:rsidRPr="003C0E23">
              <w:rPr>
                <w:sz w:val="22"/>
                <w:szCs w:val="22"/>
              </w:rPr>
              <w:t xml:space="preserve">по промышленности, коммуникациям и инфраструктуре в рабочую группу по </w:t>
            </w:r>
            <w:r w:rsidRPr="003C0E23">
              <w:rPr>
                <w:rFonts w:eastAsia="Calibri"/>
                <w:sz w:val="22"/>
                <w:szCs w:val="22"/>
              </w:rPr>
              <w:t xml:space="preserve">отбору объектов по мероприятию «Развитие сети автомобильных дорог, ведущих </w:t>
            </w:r>
            <w:r w:rsidR="00AC5C60" w:rsidRPr="003C0E23">
              <w:rPr>
                <w:rFonts w:eastAsia="Calibri"/>
                <w:sz w:val="22"/>
                <w:szCs w:val="22"/>
              </w:rPr>
              <w:t xml:space="preserve">    </w:t>
            </w:r>
            <w:r w:rsidRPr="003C0E23">
              <w:rPr>
                <w:rFonts w:eastAsia="Calibri"/>
                <w:sz w:val="22"/>
                <w:szCs w:val="22"/>
              </w:rPr>
              <w:t xml:space="preserve">к общественно значимым объектам сельских населенных пунктов, объектам производства и переработки сельскохозяйственной продукции» </w:t>
            </w:r>
            <w:r w:rsidRPr="003C0E23">
              <w:rPr>
                <w:sz w:val="22"/>
                <w:szCs w:val="22"/>
              </w:rPr>
              <w:t xml:space="preserve"> государственной программы Архангельской области «Устойчивое развитие сельских территорий Архангельской области (2014 – 2020 годы)».</w:t>
            </w: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numPr>
                <w:ilvl w:val="1"/>
                <w:numId w:val="22"/>
              </w:numPr>
              <w:tabs>
                <w:tab w:val="left" w:pos="460"/>
              </w:tabs>
              <w:spacing w:before="0" w:beforeAutospacing="0" w:after="0" w:afterAutospacing="0"/>
              <w:ind w:left="0" w:firstLine="0"/>
              <w:jc w:val="both"/>
              <w:rPr>
                <w:sz w:val="22"/>
                <w:szCs w:val="22"/>
              </w:rPr>
            </w:pPr>
            <w:proofErr w:type="gramStart"/>
            <w:r w:rsidRPr="003C0E23">
              <w:rPr>
                <w:sz w:val="22"/>
                <w:szCs w:val="22"/>
              </w:rPr>
              <w:t xml:space="preserve">Предоставить в адрес комитета </w:t>
            </w:r>
            <w:r w:rsidR="00AC5C60" w:rsidRPr="003C0E23">
              <w:rPr>
                <w:sz w:val="22"/>
                <w:szCs w:val="22"/>
              </w:rPr>
              <w:t xml:space="preserve">областного Собрания </w:t>
            </w:r>
            <w:r w:rsidRPr="003C0E23">
              <w:rPr>
                <w:sz w:val="22"/>
                <w:szCs w:val="22"/>
              </w:rPr>
              <w:t xml:space="preserve">по промышленности, коммуникациям </w:t>
            </w:r>
            <w:r w:rsidR="00AC5C60" w:rsidRPr="003C0E23">
              <w:rPr>
                <w:sz w:val="22"/>
                <w:szCs w:val="22"/>
              </w:rPr>
              <w:t xml:space="preserve"> </w:t>
            </w:r>
            <w:r w:rsidRPr="003C0E23">
              <w:rPr>
                <w:sz w:val="22"/>
                <w:szCs w:val="22"/>
              </w:rPr>
              <w:t xml:space="preserve">и инфраструктуре информацию о соблюдении </w:t>
            </w:r>
            <w:r w:rsidR="00AC5C60" w:rsidRPr="003C0E23">
              <w:rPr>
                <w:sz w:val="22"/>
                <w:szCs w:val="22"/>
              </w:rPr>
              <w:t xml:space="preserve">      </w:t>
            </w:r>
            <w:r w:rsidRPr="003C0E23">
              <w:rPr>
                <w:sz w:val="22"/>
                <w:szCs w:val="22"/>
              </w:rPr>
              <w:t>в 2018 году правил, условий, целей и порядка предоставления субсидий организациями водного транспорта, осуществляющими регулярные пассажирские перевозки на т</w:t>
            </w:r>
            <w:r w:rsidR="00AC5C60" w:rsidRPr="003C0E23">
              <w:rPr>
                <w:sz w:val="22"/>
                <w:szCs w:val="22"/>
              </w:rPr>
              <w:t xml:space="preserve">ерритории </w:t>
            </w:r>
            <w:r w:rsidR="00AC5C60" w:rsidRPr="003C0E23">
              <w:rPr>
                <w:sz w:val="22"/>
                <w:szCs w:val="22"/>
              </w:rPr>
              <w:lastRenderedPageBreak/>
              <w:t>Архангельской области</w:t>
            </w:r>
            <w:r w:rsidRPr="003C0E23">
              <w:rPr>
                <w:sz w:val="22"/>
                <w:szCs w:val="22"/>
              </w:rPr>
              <w:t xml:space="preserve"> и конкретизировать требования к участникам конкурсов на оказание услуг по перевозке пассажиров и багажа водным транспортом на предмет их соответствия требованиям безопасности водного транспорта, обеспечения</w:t>
            </w:r>
            <w:proofErr w:type="gramEnd"/>
            <w:r w:rsidRPr="003C0E23">
              <w:rPr>
                <w:sz w:val="22"/>
                <w:szCs w:val="22"/>
              </w:rPr>
              <w:t xml:space="preserve"> годности судов к навигации на всех этапах их эксплуатации. </w:t>
            </w:r>
          </w:p>
          <w:p w:rsidR="00B1107A" w:rsidRPr="003C0E23" w:rsidRDefault="00B1107A" w:rsidP="003C0E23">
            <w:pPr>
              <w:pStyle w:val="ab"/>
              <w:spacing w:before="0" w:beforeAutospacing="0" w:after="0" w:afterAutospacing="0"/>
              <w:jc w:val="both"/>
              <w:rPr>
                <w:sz w:val="22"/>
                <w:szCs w:val="22"/>
              </w:rPr>
            </w:pPr>
          </w:p>
          <w:p w:rsidR="00B1107A" w:rsidRPr="003C0E23" w:rsidRDefault="00AC5C60" w:rsidP="003C0E23">
            <w:pPr>
              <w:pStyle w:val="ab"/>
              <w:numPr>
                <w:ilvl w:val="1"/>
                <w:numId w:val="22"/>
              </w:numPr>
              <w:tabs>
                <w:tab w:val="left" w:pos="460"/>
              </w:tabs>
              <w:spacing w:before="0" w:beforeAutospacing="0" w:after="0" w:afterAutospacing="0"/>
              <w:ind w:left="0" w:firstLine="0"/>
              <w:jc w:val="both"/>
              <w:rPr>
                <w:sz w:val="22"/>
                <w:szCs w:val="22"/>
              </w:rPr>
            </w:pPr>
            <w:r w:rsidRPr="003C0E23">
              <w:rPr>
                <w:rFonts w:eastAsia="Calibri"/>
                <w:sz w:val="22"/>
                <w:szCs w:val="22"/>
              </w:rPr>
              <w:t xml:space="preserve"> </w:t>
            </w:r>
            <w:proofErr w:type="gramStart"/>
            <w:r w:rsidR="00B1107A" w:rsidRPr="003C0E23">
              <w:rPr>
                <w:rFonts w:eastAsia="Calibri"/>
                <w:sz w:val="22"/>
                <w:szCs w:val="22"/>
              </w:rPr>
              <w:t xml:space="preserve">Предоставить </w:t>
            </w:r>
            <w:r w:rsidR="00B1107A" w:rsidRPr="003C0E23">
              <w:rPr>
                <w:sz w:val="22"/>
                <w:szCs w:val="22"/>
              </w:rPr>
              <w:t>в адрес комитета</w:t>
            </w:r>
            <w:r w:rsidRPr="003C0E23">
              <w:rPr>
                <w:sz w:val="22"/>
                <w:szCs w:val="22"/>
              </w:rPr>
              <w:t xml:space="preserve"> областного Собрания по промышленности, коммуникациям  и инфраструктуре</w:t>
            </w:r>
            <w:r w:rsidR="00B1107A" w:rsidRPr="003C0E23">
              <w:rPr>
                <w:sz w:val="22"/>
                <w:szCs w:val="22"/>
              </w:rPr>
              <w:t xml:space="preserve"> </w:t>
            </w:r>
            <w:r w:rsidR="00B1107A" w:rsidRPr="003C0E23">
              <w:rPr>
                <w:rFonts w:eastAsia="Calibri"/>
                <w:sz w:val="22"/>
                <w:szCs w:val="22"/>
              </w:rPr>
              <w:t>информацию по определению критериев отбора</w:t>
            </w:r>
            <w:r w:rsidR="00B1107A" w:rsidRPr="003C0E23">
              <w:rPr>
                <w:rFonts w:eastAsiaTheme="minorHAnsi"/>
                <w:sz w:val="22"/>
                <w:szCs w:val="22"/>
                <w:lang w:eastAsia="en-US"/>
              </w:rPr>
              <w:t xml:space="preserve"> автомобильных дорог, ведущих к общественно значимым объектам сельских населенных пунктов, объектам производства </w:t>
            </w:r>
            <w:r w:rsidR="00805EC5" w:rsidRPr="003C0E23">
              <w:rPr>
                <w:rFonts w:eastAsiaTheme="minorHAnsi"/>
                <w:sz w:val="22"/>
                <w:szCs w:val="22"/>
                <w:lang w:eastAsia="en-US"/>
              </w:rPr>
              <w:t xml:space="preserve">        </w:t>
            </w:r>
            <w:r w:rsidR="00B1107A" w:rsidRPr="003C0E23">
              <w:rPr>
                <w:rFonts w:eastAsiaTheme="minorHAnsi"/>
                <w:sz w:val="22"/>
                <w:szCs w:val="22"/>
                <w:lang w:eastAsia="en-US"/>
              </w:rPr>
              <w:t>и переработки сельскохозяйственной продукции</w:t>
            </w:r>
            <w:r w:rsidR="00805EC5" w:rsidRPr="003C0E23">
              <w:rPr>
                <w:rFonts w:eastAsiaTheme="minorHAnsi"/>
                <w:sz w:val="22"/>
                <w:szCs w:val="22"/>
                <w:lang w:eastAsia="en-US"/>
              </w:rPr>
              <w:t xml:space="preserve">  </w:t>
            </w:r>
            <w:r w:rsidR="00B1107A" w:rsidRPr="003C0E23">
              <w:rPr>
                <w:rFonts w:eastAsiaTheme="minorHAnsi"/>
                <w:sz w:val="22"/>
                <w:szCs w:val="22"/>
                <w:lang w:eastAsia="en-US"/>
              </w:rPr>
              <w:t xml:space="preserve"> </w:t>
            </w:r>
            <w:r w:rsidR="00B1107A" w:rsidRPr="003C0E23">
              <w:rPr>
                <w:rFonts w:eastAsia="Calibri"/>
                <w:sz w:val="22"/>
                <w:szCs w:val="22"/>
              </w:rPr>
              <w:t xml:space="preserve">в рамках государственной программы Архангельской области «Устойчивое развитие сельский территорий Архангельской области (2014-2020 годы)», </w:t>
            </w:r>
            <w:r w:rsidR="00B1107A" w:rsidRPr="003C0E23">
              <w:rPr>
                <w:sz w:val="22"/>
                <w:szCs w:val="22"/>
              </w:rPr>
              <w:t xml:space="preserve">утвержденной постановлением Правительства Архангельской области от 08.10.2013 № 461-пп, а также предоставить информацию </w:t>
            </w:r>
            <w:r w:rsidR="00B1107A" w:rsidRPr="003C0E23">
              <w:rPr>
                <w:rFonts w:eastAsia="Calibri"/>
                <w:sz w:val="22"/>
                <w:szCs w:val="22"/>
              </w:rPr>
              <w:t>о причинах</w:t>
            </w:r>
            <w:proofErr w:type="gramEnd"/>
            <w:r w:rsidR="00B1107A" w:rsidRPr="003C0E23">
              <w:rPr>
                <w:rFonts w:eastAsia="Calibri"/>
                <w:sz w:val="22"/>
                <w:szCs w:val="22"/>
              </w:rPr>
              <w:t xml:space="preserve"> </w:t>
            </w:r>
            <w:proofErr w:type="spellStart"/>
            <w:proofErr w:type="gramStart"/>
            <w:r w:rsidR="00B1107A" w:rsidRPr="003C0E23">
              <w:rPr>
                <w:rFonts w:eastAsia="Calibri"/>
                <w:sz w:val="22"/>
                <w:szCs w:val="22"/>
              </w:rPr>
              <w:t>невключения</w:t>
            </w:r>
            <w:proofErr w:type="spellEnd"/>
            <w:r w:rsidR="00B1107A" w:rsidRPr="003C0E23">
              <w:rPr>
                <w:rFonts w:eastAsia="Calibri"/>
                <w:sz w:val="22"/>
                <w:szCs w:val="22"/>
              </w:rPr>
              <w:t xml:space="preserve"> участка дороги от </w:t>
            </w:r>
            <w:r w:rsidR="00B1107A" w:rsidRPr="003C0E23">
              <w:rPr>
                <w:sz w:val="22"/>
                <w:szCs w:val="22"/>
              </w:rPr>
              <w:t xml:space="preserve">дер. </w:t>
            </w:r>
            <w:proofErr w:type="spellStart"/>
            <w:r w:rsidR="00B1107A" w:rsidRPr="003C0E23">
              <w:rPr>
                <w:sz w:val="22"/>
                <w:szCs w:val="22"/>
              </w:rPr>
              <w:t>Поньги</w:t>
            </w:r>
            <w:proofErr w:type="spellEnd"/>
            <w:r w:rsidR="00B1107A" w:rsidRPr="003C0E23">
              <w:rPr>
                <w:sz w:val="22"/>
                <w:szCs w:val="22"/>
              </w:rPr>
              <w:t xml:space="preserve"> </w:t>
            </w:r>
            <w:r w:rsidR="003C0E23" w:rsidRPr="003C0E23">
              <w:rPr>
                <w:sz w:val="22"/>
                <w:szCs w:val="22"/>
              </w:rPr>
              <w:t xml:space="preserve">            </w:t>
            </w:r>
            <w:r w:rsidR="00B1107A" w:rsidRPr="003C0E23">
              <w:rPr>
                <w:sz w:val="22"/>
                <w:szCs w:val="22"/>
              </w:rPr>
              <w:t xml:space="preserve">до дер. </w:t>
            </w:r>
            <w:proofErr w:type="spellStart"/>
            <w:r w:rsidR="00B1107A" w:rsidRPr="003C0E23">
              <w:rPr>
                <w:sz w:val="22"/>
                <w:szCs w:val="22"/>
              </w:rPr>
              <w:t>Нименьга</w:t>
            </w:r>
            <w:proofErr w:type="spellEnd"/>
            <w:r w:rsidR="00B1107A" w:rsidRPr="003C0E23">
              <w:rPr>
                <w:sz w:val="22"/>
                <w:szCs w:val="22"/>
              </w:rPr>
              <w:t xml:space="preserve"> Онежского муниципального района в указанную государственную программу (численность населения в </w:t>
            </w:r>
            <w:r w:rsidR="00B1107A" w:rsidRPr="003C0E23">
              <w:rPr>
                <w:rFonts w:eastAsia="Calibri"/>
                <w:sz w:val="22"/>
                <w:szCs w:val="22"/>
              </w:rPr>
              <w:t xml:space="preserve">дер. Ненокса 500 человек), </w:t>
            </w:r>
            <w:r w:rsidR="00B1107A" w:rsidRPr="003C0E23">
              <w:rPr>
                <w:sz w:val="22"/>
                <w:szCs w:val="22"/>
              </w:rPr>
              <w:t xml:space="preserve">а левобережья Онежского района -  порядка 5000 человек); </w:t>
            </w:r>
            <w:proofErr w:type="gramEnd"/>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numPr>
                <w:ilvl w:val="1"/>
                <w:numId w:val="22"/>
              </w:numPr>
              <w:spacing w:before="0" w:beforeAutospacing="0" w:after="0" w:afterAutospacing="0"/>
              <w:ind w:left="0" w:firstLine="0"/>
              <w:jc w:val="both"/>
              <w:rPr>
                <w:sz w:val="22"/>
                <w:szCs w:val="22"/>
              </w:rPr>
            </w:pPr>
            <w:r w:rsidRPr="003C0E23">
              <w:rPr>
                <w:rFonts w:eastAsia="Calibri"/>
                <w:sz w:val="22"/>
                <w:szCs w:val="22"/>
              </w:rPr>
              <w:t xml:space="preserve">Направить </w:t>
            </w:r>
            <w:r w:rsidRPr="003C0E23">
              <w:rPr>
                <w:sz w:val="22"/>
                <w:szCs w:val="22"/>
              </w:rPr>
              <w:t xml:space="preserve">в адрес комитета </w:t>
            </w:r>
            <w:r w:rsidR="003C0E23" w:rsidRPr="003C0E23">
              <w:rPr>
                <w:sz w:val="22"/>
                <w:szCs w:val="22"/>
              </w:rPr>
              <w:t xml:space="preserve">областного Собрания </w:t>
            </w:r>
            <w:r w:rsidRPr="003C0E23">
              <w:rPr>
                <w:sz w:val="22"/>
                <w:szCs w:val="22"/>
              </w:rPr>
              <w:t xml:space="preserve">по промышленности, коммуникациям и инфраструктуре </w:t>
            </w:r>
            <w:r w:rsidRPr="003C0E23">
              <w:rPr>
                <w:rFonts w:eastAsia="Calibri"/>
                <w:sz w:val="22"/>
                <w:szCs w:val="22"/>
              </w:rPr>
              <w:t>информацию о принятом Арбитражным судом Архангельской области решении по делу А05-17205/2018 о признании недействительным представл</w:t>
            </w:r>
            <w:r w:rsidR="003C0E23" w:rsidRPr="003C0E23">
              <w:rPr>
                <w:rFonts w:eastAsia="Calibri"/>
                <w:sz w:val="22"/>
                <w:szCs w:val="22"/>
              </w:rPr>
              <w:t xml:space="preserve">ения Контрольно-счетной палаты </w:t>
            </w:r>
            <w:r w:rsidRPr="003C0E23">
              <w:rPr>
                <w:rFonts w:eastAsia="Calibri"/>
                <w:sz w:val="22"/>
                <w:szCs w:val="22"/>
              </w:rPr>
              <w:t xml:space="preserve">Архангельской области от 08.10.2018 № 01-02/947 в части нецелевого </w:t>
            </w:r>
            <w:r w:rsidRPr="003C0E23">
              <w:rPr>
                <w:rFonts w:eastAsia="Calibri"/>
                <w:sz w:val="22"/>
                <w:szCs w:val="22"/>
              </w:rPr>
              <w:lastRenderedPageBreak/>
              <w:t>использования</w:t>
            </w:r>
            <w:r w:rsidRPr="003C0E23">
              <w:rPr>
                <w:iCs/>
                <w:sz w:val="22"/>
                <w:szCs w:val="22"/>
              </w:rPr>
              <w:t xml:space="preserve"> ГКУ Архангельской области</w:t>
            </w:r>
            <w:r w:rsidR="003C0E23" w:rsidRPr="003C0E23">
              <w:rPr>
                <w:iCs/>
                <w:sz w:val="22"/>
                <w:szCs w:val="22"/>
              </w:rPr>
              <w:t xml:space="preserve"> «</w:t>
            </w:r>
            <w:proofErr w:type="spellStart"/>
            <w:r w:rsidR="003C0E23" w:rsidRPr="003C0E23">
              <w:rPr>
                <w:iCs/>
                <w:sz w:val="22"/>
                <w:szCs w:val="22"/>
              </w:rPr>
              <w:t>Архангельскавтодор</w:t>
            </w:r>
            <w:proofErr w:type="spellEnd"/>
            <w:r w:rsidR="003C0E23" w:rsidRPr="003C0E23">
              <w:rPr>
                <w:iCs/>
                <w:sz w:val="22"/>
                <w:szCs w:val="22"/>
              </w:rPr>
              <w:t>»</w:t>
            </w:r>
            <w:r w:rsidRPr="003C0E23">
              <w:rPr>
                <w:rFonts w:eastAsia="Calibri"/>
                <w:sz w:val="22"/>
                <w:szCs w:val="22"/>
              </w:rPr>
              <w:t xml:space="preserve"> бюджетных средств. </w:t>
            </w:r>
          </w:p>
          <w:p w:rsidR="00B1107A" w:rsidRPr="003C0E23" w:rsidRDefault="00B1107A" w:rsidP="003C0E23">
            <w:pPr>
              <w:pStyle w:val="ab"/>
              <w:spacing w:before="0" w:beforeAutospacing="0" w:after="0" w:afterAutospacing="0"/>
              <w:jc w:val="both"/>
              <w:rPr>
                <w:sz w:val="22"/>
                <w:szCs w:val="22"/>
              </w:rPr>
            </w:pPr>
          </w:p>
          <w:p w:rsidR="00B1107A" w:rsidRPr="003C0E23" w:rsidRDefault="00B1107A" w:rsidP="003C0E23">
            <w:pPr>
              <w:pStyle w:val="ab"/>
              <w:numPr>
                <w:ilvl w:val="1"/>
                <w:numId w:val="22"/>
              </w:numPr>
              <w:spacing w:before="0" w:beforeAutospacing="0" w:after="0" w:afterAutospacing="0"/>
              <w:ind w:left="0" w:firstLine="0"/>
              <w:jc w:val="both"/>
              <w:rPr>
                <w:sz w:val="22"/>
                <w:szCs w:val="22"/>
              </w:rPr>
            </w:pPr>
            <w:r w:rsidRPr="003C0E23">
              <w:rPr>
                <w:rFonts w:eastAsia="Calibri"/>
                <w:sz w:val="22"/>
                <w:szCs w:val="22"/>
              </w:rPr>
              <w:t>Предоставить проектно-сметную документацию:</w:t>
            </w:r>
          </w:p>
          <w:p w:rsidR="00B1107A" w:rsidRPr="003C0E23" w:rsidRDefault="00B1107A" w:rsidP="003C0E23">
            <w:pPr>
              <w:pStyle w:val="ab"/>
              <w:spacing w:before="0" w:beforeAutospacing="0" w:after="0" w:afterAutospacing="0"/>
              <w:jc w:val="both"/>
              <w:rPr>
                <w:rFonts w:eastAsia="Courier New"/>
                <w:bCs/>
                <w:color w:val="000000"/>
                <w:sz w:val="22"/>
                <w:szCs w:val="22"/>
                <w:lang w:bidi="ru-RU"/>
              </w:rPr>
            </w:pPr>
            <w:r w:rsidRPr="003C0E23">
              <w:rPr>
                <w:rFonts w:eastAsia="Calibri"/>
                <w:sz w:val="22"/>
                <w:szCs w:val="22"/>
              </w:rPr>
              <w:t>- на</w:t>
            </w:r>
            <w:r w:rsidR="003C0E23" w:rsidRPr="003C0E23">
              <w:rPr>
                <w:rFonts w:eastAsia="Courier New"/>
                <w:bCs/>
                <w:color w:val="000000"/>
                <w:sz w:val="22"/>
                <w:szCs w:val="22"/>
                <w:lang w:bidi="ru-RU"/>
              </w:rPr>
              <w:t xml:space="preserve"> ремонт</w:t>
            </w:r>
            <w:r w:rsidRPr="003C0E23">
              <w:rPr>
                <w:rFonts w:eastAsia="Courier New"/>
                <w:bCs/>
                <w:color w:val="000000"/>
                <w:sz w:val="22"/>
                <w:szCs w:val="22"/>
                <w:lang w:bidi="ru-RU"/>
              </w:rPr>
              <w:t xml:space="preserve"> автомобильной дороги </w:t>
            </w:r>
            <w:proofErr w:type="spellStart"/>
            <w:r w:rsidRPr="003C0E23">
              <w:rPr>
                <w:rFonts w:eastAsia="Courier New"/>
                <w:bCs/>
                <w:color w:val="000000"/>
                <w:sz w:val="22"/>
                <w:szCs w:val="22"/>
                <w:lang w:bidi="ru-RU"/>
              </w:rPr>
              <w:t>Ильинско-Подомское</w:t>
            </w:r>
            <w:proofErr w:type="spellEnd"/>
            <w:r w:rsidRPr="003C0E23">
              <w:rPr>
                <w:rFonts w:eastAsia="Courier New"/>
                <w:bCs/>
                <w:color w:val="000000"/>
                <w:sz w:val="22"/>
                <w:szCs w:val="22"/>
                <w:lang w:bidi="ru-RU"/>
              </w:rPr>
              <w:t xml:space="preserve"> – </w:t>
            </w:r>
            <w:proofErr w:type="spellStart"/>
            <w:r w:rsidRPr="003C0E23">
              <w:rPr>
                <w:rFonts w:eastAsia="Courier New"/>
                <w:bCs/>
                <w:color w:val="000000"/>
                <w:sz w:val="22"/>
                <w:szCs w:val="22"/>
                <w:lang w:bidi="ru-RU"/>
              </w:rPr>
              <w:t>Вилегодск</w:t>
            </w:r>
            <w:proofErr w:type="spellEnd"/>
            <w:r w:rsidRPr="003C0E23">
              <w:rPr>
                <w:rFonts w:eastAsia="Courier New"/>
                <w:bCs/>
                <w:color w:val="000000"/>
                <w:sz w:val="22"/>
                <w:szCs w:val="22"/>
                <w:lang w:bidi="ru-RU"/>
              </w:rPr>
              <w:t xml:space="preserve"> – </w:t>
            </w:r>
            <w:proofErr w:type="spellStart"/>
            <w:r w:rsidRPr="003C0E23">
              <w:rPr>
                <w:rFonts w:eastAsia="Courier New"/>
                <w:bCs/>
                <w:color w:val="000000"/>
                <w:sz w:val="22"/>
                <w:szCs w:val="22"/>
                <w:lang w:bidi="ru-RU"/>
              </w:rPr>
              <w:t>Самино</w:t>
            </w:r>
            <w:proofErr w:type="spellEnd"/>
            <w:r w:rsidRPr="003C0E23">
              <w:rPr>
                <w:rFonts w:eastAsia="Courier New"/>
                <w:bCs/>
                <w:color w:val="000000"/>
                <w:sz w:val="22"/>
                <w:szCs w:val="22"/>
                <w:lang w:bidi="ru-RU"/>
              </w:rPr>
              <w:t xml:space="preserve"> – Перевоз – развилка </w:t>
            </w:r>
            <w:proofErr w:type="gramStart"/>
            <w:r w:rsidRPr="003C0E23">
              <w:rPr>
                <w:rFonts w:eastAsia="Courier New"/>
                <w:bCs/>
                <w:color w:val="000000"/>
                <w:sz w:val="22"/>
                <w:szCs w:val="22"/>
                <w:lang w:bidi="ru-RU"/>
              </w:rPr>
              <w:t>км</w:t>
            </w:r>
            <w:proofErr w:type="gramEnd"/>
            <w:r w:rsidRPr="003C0E23">
              <w:rPr>
                <w:rFonts w:eastAsia="Courier New"/>
                <w:bCs/>
                <w:color w:val="000000"/>
                <w:sz w:val="22"/>
                <w:szCs w:val="22"/>
                <w:lang w:bidi="ru-RU"/>
              </w:rPr>
              <w:t xml:space="preserve"> 0+000 – 8+353, км 21+960 – 26+202 </w:t>
            </w:r>
            <w:r w:rsidR="003C0E23" w:rsidRPr="003C0E23">
              <w:rPr>
                <w:rFonts w:eastAsia="Courier New"/>
                <w:bCs/>
                <w:color w:val="000000"/>
                <w:sz w:val="22"/>
                <w:szCs w:val="22"/>
                <w:lang w:bidi="ru-RU"/>
              </w:rPr>
              <w:t xml:space="preserve">   </w:t>
            </w:r>
            <w:r w:rsidRPr="003C0E23">
              <w:rPr>
                <w:rFonts w:eastAsia="Courier New"/>
                <w:bCs/>
                <w:color w:val="000000"/>
                <w:sz w:val="22"/>
                <w:szCs w:val="22"/>
                <w:lang w:bidi="ru-RU"/>
              </w:rPr>
              <w:t xml:space="preserve">в </w:t>
            </w:r>
            <w:proofErr w:type="spellStart"/>
            <w:r w:rsidRPr="003C0E23">
              <w:rPr>
                <w:rFonts w:eastAsia="Courier New"/>
                <w:bCs/>
                <w:color w:val="000000"/>
                <w:sz w:val="22"/>
                <w:szCs w:val="22"/>
                <w:lang w:bidi="ru-RU"/>
              </w:rPr>
              <w:t>Вилегодском</w:t>
            </w:r>
            <w:proofErr w:type="spellEnd"/>
            <w:r w:rsidRPr="003C0E23">
              <w:rPr>
                <w:rFonts w:eastAsia="Courier New"/>
                <w:bCs/>
                <w:color w:val="000000"/>
                <w:sz w:val="22"/>
                <w:szCs w:val="22"/>
                <w:lang w:bidi="ru-RU"/>
              </w:rPr>
              <w:t xml:space="preserve"> районе Архангельской области;</w:t>
            </w:r>
          </w:p>
          <w:p w:rsidR="00B1107A" w:rsidRPr="003C0E23" w:rsidRDefault="00B1107A" w:rsidP="003C0E23">
            <w:pPr>
              <w:pStyle w:val="ab"/>
              <w:spacing w:before="0" w:beforeAutospacing="0" w:after="0" w:afterAutospacing="0"/>
              <w:jc w:val="both"/>
              <w:rPr>
                <w:rFonts w:eastAsia="Calibri"/>
                <w:sz w:val="22"/>
                <w:szCs w:val="22"/>
              </w:rPr>
            </w:pPr>
            <w:r w:rsidRPr="003C0E23">
              <w:rPr>
                <w:rFonts w:eastAsia="Calibri"/>
                <w:sz w:val="22"/>
                <w:szCs w:val="22"/>
              </w:rPr>
              <w:t>- на строительство автомобильной дороги Подъезд к д. Никифоровская от автомобильной дороги М-8 «Холмогоры» в Шенкурском районе Архангельской области.</w:t>
            </w:r>
          </w:p>
          <w:p w:rsidR="00B1107A" w:rsidRPr="003C0E23" w:rsidRDefault="00B1107A" w:rsidP="003C0E23">
            <w:pPr>
              <w:pStyle w:val="ab"/>
              <w:spacing w:before="0" w:beforeAutospacing="0" w:after="0" w:afterAutospacing="0"/>
              <w:jc w:val="both"/>
              <w:rPr>
                <w:rFonts w:eastAsia="Calibri"/>
                <w:sz w:val="22"/>
                <w:szCs w:val="22"/>
              </w:rPr>
            </w:pPr>
          </w:p>
          <w:p w:rsidR="00B1107A" w:rsidRPr="003C0E23" w:rsidRDefault="00B1107A" w:rsidP="003C0E23">
            <w:pPr>
              <w:pStyle w:val="ab"/>
              <w:tabs>
                <w:tab w:val="left" w:pos="1134"/>
                <w:tab w:val="left" w:pos="1276"/>
              </w:tabs>
              <w:spacing w:before="0" w:beforeAutospacing="0" w:after="0" w:afterAutospacing="0"/>
              <w:jc w:val="both"/>
              <w:rPr>
                <w:rFonts w:eastAsia="Calibri"/>
                <w:sz w:val="22"/>
                <w:szCs w:val="22"/>
              </w:rPr>
            </w:pPr>
            <w:r w:rsidRPr="003C0E23">
              <w:rPr>
                <w:rFonts w:eastAsia="Calibri"/>
                <w:sz w:val="22"/>
                <w:szCs w:val="22"/>
              </w:rPr>
              <w:t xml:space="preserve">1.9. Рассмотреть в кратчайшие сроки вопрос приобретения и установки  наплавного (понтонного) моста через р. Онега между населенными пунктами </w:t>
            </w:r>
            <w:proofErr w:type="spellStart"/>
            <w:r w:rsidRPr="003C0E23">
              <w:rPr>
                <w:rFonts w:eastAsia="Calibri"/>
                <w:sz w:val="22"/>
                <w:szCs w:val="22"/>
              </w:rPr>
              <w:t>Машалиха</w:t>
            </w:r>
            <w:proofErr w:type="spellEnd"/>
            <w:r w:rsidRPr="003C0E23">
              <w:rPr>
                <w:rFonts w:eastAsia="Calibri"/>
                <w:sz w:val="22"/>
                <w:szCs w:val="22"/>
              </w:rPr>
              <w:t xml:space="preserve"> (</w:t>
            </w:r>
            <w:proofErr w:type="spellStart"/>
            <w:r w:rsidRPr="003C0E23">
              <w:rPr>
                <w:rFonts w:eastAsia="Calibri"/>
                <w:sz w:val="22"/>
                <w:szCs w:val="22"/>
              </w:rPr>
              <w:t>Амосовская</w:t>
            </w:r>
            <w:proofErr w:type="spellEnd"/>
            <w:r w:rsidRPr="003C0E23">
              <w:rPr>
                <w:rFonts w:eastAsia="Calibri"/>
                <w:sz w:val="22"/>
                <w:szCs w:val="22"/>
              </w:rPr>
              <w:t xml:space="preserve">) и </w:t>
            </w:r>
            <w:proofErr w:type="spellStart"/>
            <w:r w:rsidRPr="003C0E23">
              <w:rPr>
                <w:rFonts w:eastAsia="Calibri"/>
                <w:sz w:val="22"/>
                <w:szCs w:val="22"/>
              </w:rPr>
              <w:t>Грибановская</w:t>
            </w:r>
            <w:proofErr w:type="spellEnd"/>
            <w:r w:rsidRPr="003C0E23">
              <w:rPr>
                <w:rFonts w:eastAsia="Calibri"/>
                <w:sz w:val="22"/>
                <w:szCs w:val="22"/>
              </w:rPr>
              <w:t xml:space="preserve"> Онежского муниципального района (17 км</w:t>
            </w:r>
            <w:proofErr w:type="gramStart"/>
            <w:r w:rsidRPr="003C0E23">
              <w:rPr>
                <w:rFonts w:eastAsia="Calibri"/>
                <w:sz w:val="22"/>
                <w:szCs w:val="22"/>
              </w:rPr>
              <w:t>.</w:t>
            </w:r>
            <w:proofErr w:type="gramEnd"/>
            <w:r w:rsidRPr="003C0E23">
              <w:rPr>
                <w:rFonts w:eastAsia="Calibri"/>
                <w:sz w:val="22"/>
                <w:szCs w:val="22"/>
              </w:rPr>
              <w:t xml:space="preserve"> </w:t>
            </w:r>
            <w:proofErr w:type="gramStart"/>
            <w:r w:rsidRPr="003C0E23">
              <w:rPr>
                <w:rFonts w:eastAsia="Calibri"/>
                <w:sz w:val="22"/>
                <w:szCs w:val="22"/>
              </w:rPr>
              <w:t>о</w:t>
            </w:r>
            <w:proofErr w:type="gramEnd"/>
            <w:r w:rsidRPr="003C0E23">
              <w:rPr>
                <w:rFonts w:eastAsia="Calibri"/>
                <w:sz w:val="22"/>
                <w:szCs w:val="22"/>
              </w:rPr>
              <w:t>т г. Онеги в сторону г. Плесецка) с целью</w:t>
            </w:r>
            <w:bookmarkStart w:id="0" w:name="_GoBack"/>
            <w:bookmarkEnd w:id="0"/>
            <w:r w:rsidRPr="003C0E23">
              <w:rPr>
                <w:rFonts w:eastAsia="Calibri"/>
                <w:sz w:val="22"/>
                <w:szCs w:val="22"/>
              </w:rPr>
              <w:t xml:space="preserve"> динамичного развития территории левобережья Онежского муниципального района.</w:t>
            </w:r>
          </w:p>
          <w:p w:rsidR="00B1107A" w:rsidRPr="003C0E23" w:rsidRDefault="00B1107A" w:rsidP="003C0E23">
            <w:pPr>
              <w:pStyle w:val="ab"/>
              <w:tabs>
                <w:tab w:val="left" w:pos="1134"/>
                <w:tab w:val="left" w:pos="1276"/>
              </w:tabs>
              <w:spacing w:before="0" w:beforeAutospacing="0" w:after="0" w:afterAutospacing="0"/>
              <w:jc w:val="both"/>
              <w:rPr>
                <w:rFonts w:eastAsia="Calibri"/>
                <w:sz w:val="22"/>
                <w:szCs w:val="22"/>
              </w:rPr>
            </w:pPr>
            <w:proofErr w:type="gramStart"/>
            <w:r w:rsidRPr="003C0E23">
              <w:rPr>
                <w:rFonts w:eastAsia="Calibri"/>
                <w:sz w:val="22"/>
                <w:szCs w:val="22"/>
              </w:rPr>
              <w:t xml:space="preserve">В настоящий момент полностью отсутствуют постоянные понтонная и паромная переправы </w:t>
            </w:r>
            <w:r w:rsidR="003C0E23" w:rsidRPr="003C0E23">
              <w:rPr>
                <w:rFonts w:eastAsia="Calibri"/>
                <w:sz w:val="22"/>
                <w:szCs w:val="22"/>
              </w:rPr>
              <w:t xml:space="preserve">      </w:t>
            </w:r>
            <w:r w:rsidRPr="003C0E23">
              <w:rPr>
                <w:rFonts w:eastAsia="Calibri"/>
                <w:sz w:val="22"/>
                <w:szCs w:val="22"/>
              </w:rPr>
              <w:t xml:space="preserve">в </w:t>
            </w:r>
            <w:proofErr w:type="spellStart"/>
            <w:r w:rsidRPr="003C0E23">
              <w:rPr>
                <w:rFonts w:eastAsia="Calibri"/>
                <w:sz w:val="22"/>
                <w:szCs w:val="22"/>
              </w:rPr>
              <w:t>весенне-летний-осенний</w:t>
            </w:r>
            <w:proofErr w:type="spellEnd"/>
            <w:r w:rsidRPr="003C0E23">
              <w:rPr>
                <w:rFonts w:eastAsia="Calibri"/>
                <w:sz w:val="22"/>
                <w:szCs w:val="22"/>
              </w:rPr>
              <w:t xml:space="preserve"> период навигации через р. Онега, а зимняя ледовая переправа </w:t>
            </w:r>
            <w:r w:rsidR="003C0E23" w:rsidRPr="003C0E23">
              <w:rPr>
                <w:rFonts w:eastAsia="Calibri"/>
                <w:sz w:val="22"/>
                <w:szCs w:val="22"/>
              </w:rPr>
              <w:t xml:space="preserve">         </w:t>
            </w:r>
            <w:r w:rsidRPr="003C0E23">
              <w:rPr>
                <w:rFonts w:eastAsia="Calibri"/>
                <w:sz w:val="22"/>
                <w:szCs w:val="22"/>
              </w:rPr>
              <w:t>на левый берег из-за теплых зим в последние годы в основном используется только как пешеходная.</w:t>
            </w:r>
            <w:proofErr w:type="gramEnd"/>
            <w:r w:rsidRPr="003C0E23">
              <w:rPr>
                <w:rFonts w:eastAsia="Calibri"/>
                <w:sz w:val="22"/>
                <w:szCs w:val="22"/>
              </w:rPr>
              <w:t xml:space="preserve"> Отсутствует возможность использовать большегрузные автомобили для завоза на левобережье в зимний период нерудных строительных материалов (щебень, песок, отсев, ПГС). Также на территории левобережья (</w:t>
            </w:r>
            <w:proofErr w:type="spellStart"/>
            <w:r w:rsidRPr="003C0E23">
              <w:rPr>
                <w:rFonts w:eastAsia="Calibri"/>
                <w:sz w:val="22"/>
                <w:szCs w:val="22"/>
              </w:rPr>
              <w:t>Поньга</w:t>
            </w:r>
            <w:proofErr w:type="spellEnd"/>
            <w:r w:rsidRPr="003C0E23">
              <w:rPr>
                <w:rFonts w:eastAsia="Calibri"/>
                <w:sz w:val="22"/>
                <w:szCs w:val="22"/>
              </w:rPr>
              <w:t xml:space="preserve">, </w:t>
            </w:r>
            <w:proofErr w:type="spellStart"/>
            <w:r w:rsidRPr="003C0E23">
              <w:rPr>
                <w:rFonts w:eastAsia="Calibri"/>
                <w:sz w:val="22"/>
                <w:szCs w:val="22"/>
              </w:rPr>
              <w:t>Легашевская</w:t>
            </w:r>
            <w:proofErr w:type="spellEnd"/>
            <w:r w:rsidRPr="003C0E23">
              <w:rPr>
                <w:rFonts w:eastAsia="Calibri"/>
                <w:sz w:val="22"/>
                <w:szCs w:val="22"/>
              </w:rPr>
              <w:t xml:space="preserve"> Запань, дер. </w:t>
            </w:r>
            <w:proofErr w:type="spellStart"/>
            <w:r w:rsidRPr="003C0E23">
              <w:rPr>
                <w:rFonts w:eastAsia="Calibri"/>
                <w:sz w:val="22"/>
                <w:szCs w:val="22"/>
              </w:rPr>
              <w:t>Ворзогоры</w:t>
            </w:r>
            <w:proofErr w:type="spellEnd"/>
            <w:r w:rsidRPr="003C0E23">
              <w:rPr>
                <w:rFonts w:eastAsia="Calibri"/>
                <w:sz w:val="22"/>
                <w:szCs w:val="22"/>
              </w:rPr>
              <w:t>) длительное время</w:t>
            </w:r>
            <w:r w:rsidRPr="003C0E23">
              <w:rPr>
                <w:sz w:val="22"/>
                <w:szCs w:val="22"/>
              </w:rPr>
              <w:t xml:space="preserve"> ГКУ Архангельской области «Дорожное </w:t>
            </w:r>
            <w:r w:rsidR="003C0E23" w:rsidRPr="003C0E23">
              <w:rPr>
                <w:sz w:val="22"/>
                <w:szCs w:val="22"/>
              </w:rPr>
              <w:t>агентство «</w:t>
            </w:r>
            <w:proofErr w:type="spellStart"/>
            <w:r w:rsidR="003C0E23" w:rsidRPr="003C0E23">
              <w:rPr>
                <w:sz w:val="22"/>
                <w:szCs w:val="22"/>
              </w:rPr>
              <w:t>Архангельскавтодор</w:t>
            </w:r>
            <w:proofErr w:type="spellEnd"/>
            <w:r w:rsidR="003C0E23" w:rsidRPr="003C0E23">
              <w:rPr>
                <w:sz w:val="22"/>
                <w:szCs w:val="22"/>
              </w:rPr>
              <w:t xml:space="preserve">» </w:t>
            </w:r>
            <w:r w:rsidRPr="003C0E23">
              <w:rPr>
                <w:rFonts w:eastAsia="Calibri"/>
                <w:sz w:val="22"/>
                <w:szCs w:val="22"/>
              </w:rPr>
              <w:t xml:space="preserve">и органами местного самоуправления не проводятся в </w:t>
            </w:r>
            <w:proofErr w:type="gramStart"/>
            <w:r w:rsidRPr="003C0E23">
              <w:rPr>
                <w:rFonts w:eastAsia="Calibri"/>
                <w:sz w:val="22"/>
                <w:szCs w:val="22"/>
              </w:rPr>
              <w:t>полном</w:t>
            </w:r>
            <w:proofErr w:type="gramEnd"/>
            <w:r w:rsidRPr="003C0E23">
              <w:rPr>
                <w:rFonts w:eastAsia="Calibri"/>
                <w:sz w:val="22"/>
                <w:szCs w:val="22"/>
              </w:rPr>
              <w:t xml:space="preserve"> объемы работы по содержанию и ремонту </w:t>
            </w:r>
            <w:proofErr w:type="spellStart"/>
            <w:r w:rsidRPr="003C0E23">
              <w:rPr>
                <w:rFonts w:eastAsia="Calibri"/>
                <w:sz w:val="22"/>
                <w:szCs w:val="22"/>
              </w:rPr>
              <w:t>внутрипоселковых</w:t>
            </w:r>
            <w:proofErr w:type="spellEnd"/>
            <w:r w:rsidRPr="003C0E23">
              <w:rPr>
                <w:rFonts w:eastAsia="Calibri"/>
                <w:sz w:val="22"/>
                <w:szCs w:val="22"/>
              </w:rPr>
              <w:t>, муниципальных, региональных дорог и мостов.</w:t>
            </w:r>
          </w:p>
          <w:p w:rsidR="00B1107A" w:rsidRPr="003C0E23" w:rsidRDefault="00B1107A" w:rsidP="003C0E23">
            <w:pPr>
              <w:pStyle w:val="ab"/>
              <w:tabs>
                <w:tab w:val="left" w:pos="1134"/>
                <w:tab w:val="left" w:pos="1276"/>
              </w:tabs>
              <w:spacing w:before="0" w:beforeAutospacing="0" w:after="0" w:afterAutospacing="0"/>
              <w:jc w:val="both"/>
              <w:rPr>
                <w:rFonts w:eastAsia="Calibri"/>
                <w:sz w:val="22"/>
                <w:szCs w:val="22"/>
              </w:rPr>
            </w:pPr>
          </w:p>
          <w:p w:rsidR="00B1107A" w:rsidRPr="003C0E23" w:rsidRDefault="00B1107A" w:rsidP="003C0E23">
            <w:pPr>
              <w:jc w:val="both"/>
              <w:rPr>
                <w:rFonts w:ascii="Times New Roman" w:hAnsi="Times New Roman" w:cs="Times New Roman"/>
                <w:b/>
              </w:rPr>
            </w:pPr>
          </w:p>
          <w:p w:rsidR="00B1107A" w:rsidRPr="003C0E23" w:rsidRDefault="00B1107A" w:rsidP="003C0E23">
            <w:pPr>
              <w:jc w:val="both"/>
              <w:rPr>
                <w:rFonts w:ascii="Times New Roman" w:hAnsi="Times New Roman" w:cs="Times New Roman"/>
                <w:b/>
              </w:rPr>
            </w:pPr>
          </w:p>
          <w:p w:rsidR="00B1107A" w:rsidRPr="003C0E23" w:rsidRDefault="00B1107A" w:rsidP="003C0E23">
            <w:pPr>
              <w:jc w:val="both"/>
              <w:rPr>
                <w:rFonts w:ascii="Times New Roman" w:hAnsi="Times New Roman" w:cs="Times New Roman"/>
                <w:b/>
              </w:rPr>
            </w:pPr>
          </w:p>
          <w:p w:rsidR="00B1107A" w:rsidRPr="003C0E23" w:rsidRDefault="00B1107A" w:rsidP="003C0E23">
            <w:pPr>
              <w:jc w:val="both"/>
              <w:rPr>
                <w:rFonts w:ascii="Times New Roman" w:hAnsi="Times New Roman" w:cs="Times New Roman"/>
                <w:b/>
              </w:rPr>
            </w:pPr>
          </w:p>
          <w:p w:rsidR="00B1107A" w:rsidRPr="003C0E23" w:rsidRDefault="00B1107A" w:rsidP="003C0E23">
            <w:pPr>
              <w:jc w:val="both"/>
              <w:rPr>
                <w:rFonts w:ascii="Times New Roman" w:hAnsi="Times New Roman" w:cs="Times New Roman"/>
                <w:b/>
              </w:rPr>
            </w:pPr>
          </w:p>
          <w:p w:rsidR="00B1107A" w:rsidRPr="003C0E23" w:rsidRDefault="00B1107A" w:rsidP="003C0E23">
            <w:pPr>
              <w:pStyle w:val="a4"/>
              <w:ind w:left="0"/>
              <w:jc w:val="both"/>
              <w:rPr>
                <w:rFonts w:ascii="Times New Roman" w:hAnsi="Times New Roman"/>
                <w:b/>
                <w:szCs w:val="22"/>
              </w:rPr>
            </w:pPr>
          </w:p>
          <w:p w:rsidR="00B1107A" w:rsidRPr="003C0E23" w:rsidRDefault="00B1107A" w:rsidP="00A13E7F">
            <w:pPr>
              <w:pStyle w:val="ab"/>
              <w:numPr>
                <w:ilvl w:val="0"/>
                <w:numId w:val="22"/>
              </w:numPr>
              <w:tabs>
                <w:tab w:val="left" w:pos="602"/>
                <w:tab w:val="left" w:pos="744"/>
                <w:tab w:val="left" w:pos="885"/>
                <w:tab w:val="left" w:pos="1027"/>
              </w:tabs>
              <w:spacing w:before="0" w:beforeAutospacing="0" w:after="0" w:afterAutospacing="0"/>
              <w:jc w:val="center"/>
              <w:rPr>
                <w:b/>
                <w:sz w:val="22"/>
                <w:szCs w:val="22"/>
              </w:rPr>
            </w:pPr>
            <w:r w:rsidRPr="003C0E23">
              <w:rPr>
                <w:b/>
                <w:sz w:val="22"/>
                <w:szCs w:val="22"/>
              </w:rPr>
              <w:t>Контрольно-счетной палате Архангельской области:</w:t>
            </w:r>
          </w:p>
          <w:p w:rsidR="00B1107A" w:rsidRPr="003C0E23" w:rsidRDefault="00B1107A" w:rsidP="003C0E23">
            <w:pPr>
              <w:pStyle w:val="ab"/>
              <w:spacing w:before="0" w:beforeAutospacing="0" w:after="0" w:afterAutospacing="0"/>
              <w:ind w:firstLine="460"/>
              <w:jc w:val="both"/>
              <w:rPr>
                <w:sz w:val="22"/>
                <w:szCs w:val="22"/>
              </w:rPr>
            </w:pPr>
            <w:r w:rsidRPr="003C0E23">
              <w:rPr>
                <w:sz w:val="22"/>
                <w:szCs w:val="22"/>
              </w:rPr>
              <w:t xml:space="preserve">Провести контрольные мероприятия </w:t>
            </w:r>
            <w:r w:rsidR="003C0E23">
              <w:rPr>
                <w:sz w:val="22"/>
                <w:szCs w:val="22"/>
              </w:rPr>
              <w:t xml:space="preserve">                  </w:t>
            </w:r>
            <w:r w:rsidRPr="003C0E23">
              <w:rPr>
                <w:sz w:val="22"/>
                <w:szCs w:val="22"/>
              </w:rPr>
              <w:t xml:space="preserve">по проверке эффективности расходования средств областного бюджета, выделенных в 2018 году </w:t>
            </w:r>
            <w:r w:rsidR="003C0E23">
              <w:rPr>
                <w:sz w:val="22"/>
                <w:szCs w:val="22"/>
              </w:rPr>
              <w:t xml:space="preserve">    </w:t>
            </w:r>
            <w:r w:rsidRPr="003C0E23">
              <w:rPr>
                <w:sz w:val="22"/>
                <w:szCs w:val="22"/>
              </w:rPr>
              <w:t>на капитальный ремонт, реконструкцию</w:t>
            </w:r>
            <w:r w:rsidR="003C0E23">
              <w:rPr>
                <w:sz w:val="22"/>
                <w:szCs w:val="22"/>
              </w:rPr>
              <w:t xml:space="preserve">                </w:t>
            </w:r>
            <w:r w:rsidRPr="003C0E23">
              <w:rPr>
                <w:sz w:val="22"/>
                <w:szCs w:val="22"/>
              </w:rPr>
              <w:t xml:space="preserve"> и развитие сети муниципальных автомобильных дорог в рамках государственных программ Архангельской области «Развитие транспортной системы Архангельской области (2014-2024 годы)» и «Устойчивое развитие сельских территорий Архангельской области (2014-2020 годы)». </w:t>
            </w:r>
          </w:p>
        </w:tc>
        <w:tc>
          <w:tcPr>
            <w:tcW w:w="10773" w:type="dxa"/>
          </w:tcPr>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spacing w:val="0"/>
                <w:sz w:val="22"/>
                <w:szCs w:val="22"/>
              </w:rPr>
            </w:pPr>
            <w:r w:rsidRPr="003C0E23">
              <w:rPr>
                <w:color w:val="000000"/>
                <w:spacing w:val="0"/>
                <w:sz w:val="22"/>
                <w:szCs w:val="22"/>
              </w:rPr>
              <w:t>По пункту 1.1. решения.</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lastRenderedPageBreak/>
              <w:t xml:space="preserve">Рекомендации комитета по усилению </w:t>
            </w:r>
            <w:proofErr w:type="gramStart"/>
            <w:r w:rsidRPr="003C0E23">
              <w:rPr>
                <w:color w:val="000000"/>
                <w:sz w:val="22"/>
                <w:szCs w:val="22"/>
              </w:rPr>
              <w:t>контроля за</w:t>
            </w:r>
            <w:proofErr w:type="gramEnd"/>
            <w:r w:rsidRPr="003C0E23">
              <w:rPr>
                <w:color w:val="000000"/>
                <w:sz w:val="22"/>
                <w:szCs w:val="22"/>
              </w:rPr>
              <w:t xml:space="preserve"> соблюдением бюджетного законодательства </w:t>
            </w:r>
            <w:r w:rsidR="000A29A7" w:rsidRPr="003C0E23">
              <w:rPr>
                <w:color w:val="000000"/>
                <w:sz w:val="22"/>
                <w:szCs w:val="22"/>
              </w:rPr>
              <w:t xml:space="preserve">                   </w:t>
            </w:r>
            <w:r w:rsidRPr="003C0E23">
              <w:rPr>
                <w:color w:val="000000"/>
                <w:sz w:val="22"/>
                <w:szCs w:val="22"/>
              </w:rPr>
              <w:t xml:space="preserve">и нормативных правовых актов приняты министерством </w:t>
            </w:r>
            <w:r w:rsidR="000A29A7" w:rsidRPr="003C0E23">
              <w:rPr>
                <w:color w:val="000000"/>
                <w:sz w:val="22"/>
                <w:szCs w:val="22"/>
              </w:rPr>
              <w:t xml:space="preserve">транспорта Архангельской области </w:t>
            </w:r>
            <w:r w:rsidRPr="003C0E23">
              <w:rPr>
                <w:color w:val="000000"/>
                <w:sz w:val="22"/>
                <w:szCs w:val="22"/>
              </w:rPr>
              <w:t xml:space="preserve">для учета </w:t>
            </w:r>
            <w:r w:rsidR="000A29A7" w:rsidRPr="003C0E23">
              <w:rPr>
                <w:color w:val="000000"/>
                <w:sz w:val="22"/>
                <w:szCs w:val="22"/>
              </w:rPr>
              <w:t xml:space="preserve">               </w:t>
            </w:r>
            <w:r w:rsidRPr="003C0E23">
              <w:rPr>
                <w:color w:val="000000"/>
                <w:sz w:val="22"/>
                <w:szCs w:val="22"/>
              </w:rPr>
              <w:t>в дальнейшей работе.</w:t>
            </w: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0"/>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spacing w:val="0"/>
                <w:sz w:val="22"/>
                <w:szCs w:val="22"/>
              </w:rPr>
            </w:pPr>
            <w:r w:rsidRPr="003C0E23">
              <w:rPr>
                <w:color w:val="000000"/>
                <w:spacing w:val="0"/>
                <w:sz w:val="22"/>
                <w:szCs w:val="22"/>
              </w:rPr>
              <w:t>По пункту 1.2. решения.</w:t>
            </w:r>
          </w:p>
          <w:p w:rsidR="00B1107A" w:rsidRPr="003C0E23" w:rsidRDefault="004E504C" w:rsidP="003C0E23">
            <w:pPr>
              <w:pStyle w:val="21"/>
              <w:shd w:val="clear" w:color="auto" w:fill="auto"/>
              <w:spacing w:after="0" w:line="240" w:lineRule="auto"/>
              <w:ind w:firstLine="459"/>
              <w:jc w:val="both"/>
              <w:rPr>
                <w:sz w:val="22"/>
                <w:szCs w:val="22"/>
              </w:rPr>
            </w:pPr>
            <w:r w:rsidRPr="003C0E23">
              <w:rPr>
                <w:color w:val="000000"/>
                <w:sz w:val="22"/>
                <w:szCs w:val="22"/>
              </w:rPr>
              <w:t xml:space="preserve">В </w:t>
            </w:r>
            <w:proofErr w:type="gramStart"/>
            <w:r w:rsidRPr="003C0E23">
              <w:rPr>
                <w:color w:val="000000"/>
                <w:sz w:val="22"/>
                <w:szCs w:val="22"/>
              </w:rPr>
              <w:t>соответствии</w:t>
            </w:r>
            <w:proofErr w:type="gramEnd"/>
            <w:r w:rsidRPr="003C0E23">
              <w:rPr>
                <w:color w:val="000000"/>
                <w:sz w:val="22"/>
                <w:szCs w:val="22"/>
              </w:rPr>
              <w:t xml:space="preserve"> с пп.</w:t>
            </w:r>
            <w:r w:rsidR="00B1107A" w:rsidRPr="003C0E23">
              <w:rPr>
                <w:color w:val="000000"/>
                <w:sz w:val="22"/>
                <w:szCs w:val="22"/>
              </w:rPr>
              <w:t>12 п</w:t>
            </w:r>
            <w:r w:rsidRPr="003C0E23">
              <w:rPr>
                <w:color w:val="000000"/>
                <w:sz w:val="22"/>
                <w:szCs w:val="22"/>
              </w:rPr>
              <w:t>.</w:t>
            </w:r>
            <w:r w:rsidR="00B1107A" w:rsidRPr="003C0E23">
              <w:rPr>
                <w:color w:val="000000"/>
                <w:sz w:val="22"/>
                <w:szCs w:val="22"/>
              </w:rPr>
              <w:t xml:space="preserve"> 8 раздела II Положения о министерстве транспорта Архангельской области, утвержденного постановлением Правительства Архангельской области от 24 июля 2012 года № 319-пп, </w:t>
            </w:r>
            <w:r w:rsidRPr="003C0E23">
              <w:rPr>
                <w:color w:val="000000"/>
                <w:sz w:val="22"/>
                <w:szCs w:val="22"/>
              </w:rPr>
              <w:t xml:space="preserve">             </w:t>
            </w:r>
            <w:r w:rsidR="00B1107A" w:rsidRPr="003C0E23">
              <w:rPr>
                <w:color w:val="000000"/>
                <w:sz w:val="22"/>
                <w:szCs w:val="22"/>
              </w:rPr>
              <w:t>к полномочиям министерства отнесено предоставление субсидий:</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 на возмещение недополученных доходов, возникающих в результате государственного регулирования тарифов на перевозку пассажиров и багажа автомобильным, железнодорожным, водным и воздушным транспортом;</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 xml:space="preserve">- на компенсацию организациям железнодорожного транспорта потерь в доходах в связи с принятием органами государственной власти Архангельской области решений об установлении льгот по тарифам </w:t>
            </w:r>
            <w:r w:rsidR="004E504C" w:rsidRPr="003C0E23">
              <w:rPr>
                <w:color w:val="000000"/>
                <w:sz w:val="22"/>
                <w:szCs w:val="22"/>
              </w:rPr>
              <w:t xml:space="preserve">            </w:t>
            </w:r>
            <w:r w:rsidRPr="003C0E23">
              <w:rPr>
                <w:color w:val="000000"/>
                <w:sz w:val="22"/>
                <w:szCs w:val="22"/>
              </w:rPr>
              <w:t>на проезд на железнодорожном транспорте общего пользования в пригородном сообщении.</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Соответствующие порядки предоставления субсидий утверждены постановлением Правительства Архангельской области от 8 октября 2012 года № 463-пп.</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 xml:space="preserve">Порядок предоставления субсидий на возмещение недополученных доходов,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был изменен постановлением Правительства Архангельской области от 30 декабря 2016 года № 574-пп. В настоящее время субсидия для АО «Северная пригородная пассажирская компания» предоставляется в виде </w:t>
            </w:r>
            <w:proofErr w:type="spellStart"/>
            <w:r w:rsidRPr="003C0E23">
              <w:rPr>
                <w:color w:val="000000"/>
                <w:sz w:val="22"/>
                <w:szCs w:val="22"/>
              </w:rPr>
              <w:t>межтарифной</w:t>
            </w:r>
            <w:proofErr w:type="spellEnd"/>
            <w:r w:rsidRPr="003C0E23">
              <w:rPr>
                <w:color w:val="000000"/>
                <w:sz w:val="22"/>
                <w:szCs w:val="22"/>
              </w:rPr>
              <w:t xml:space="preserve"> разницы. При этом тарифы (экономически обоснованный </w:t>
            </w:r>
            <w:r w:rsidR="004E504C" w:rsidRPr="003C0E23">
              <w:rPr>
                <w:color w:val="000000"/>
                <w:sz w:val="22"/>
                <w:szCs w:val="22"/>
              </w:rPr>
              <w:t xml:space="preserve">       </w:t>
            </w:r>
            <w:r w:rsidRPr="003C0E23">
              <w:rPr>
                <w:color w:val="000000"/>
                <w:sz w:val="22"/>
                <w:szCs w:val="22"/>
              </w:rPr>
              <w:t>и тариф для населения) устанавливаются постановлением агентства по тарифам и ценам Архангельской области.</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 xml:space="preserve">Относительно предоставления субсидий на возмещение недополученных доходов, возникающих </w:t>
            </w:r>
            <w:r w:rsidR="004E504C" w:rsidRPr="003C0E23">
              <w:rPr>
                <w:color w:val="000000"/>
                <w:sz w:val="22"/>
                <w:szCs w:val="22"/>
              </w:rPr>
              <w:t xml:space="preserve">                </w:t>
            </w:r>
            <w:r w:rsidRPr="003C0E23">
              <w:rPr>
                <w:color w:val="000000"/>
                <w:sz w:val="22"/>
                <w:szCs w:val="22"/>
              </w:rPr>
              <w:t xml:space="preserve">в результате государственного регулирования тарифов на перевозки пассажиров и багажа воздушным транспортом, министерством </w:t>
            </w:r>
            <w:r w:rsidR="004E504C" w:rsidRPr="003C0E23">
              <w:rPr>
                <w:color w:val="000000"/>
                <w:sz w:val="22"/>
                <w:szCs w:val="22"/>
              </w:rPr>
              <w:t xml:space="preserve">транспорта Архангельской области </w:t>
            </w:r>
            <w:r w:rsidRPr="003C0E23">
              <w:rPr>
                <w:color w:val="000000"/>
                <w:sz w:val="22"/>
                <w:szCs w:val="22"/>
              </w:rPr>
              <w:t xml:space="preserve">совместно с агентством по тарифам и ценам Архангельской области прорабатывается вопрос об изменении порядка предоставления </w:t>
            </w:r>
            <w:r w:rsidR="004E504C" w:rsidRPr="003C0E23">
              <w:rPr>
                <w:color w:val="000000"/>
                <w:sz w:val="22"/>
                <w:szCs w:val="22"/>
              </w:rPr>
              <w:t xml:space="preserve">указанных </w:t>
            </w:r>
            <w:r w:rsidRPr="003C0E23">
              <w:rPr>
                <w:color w:val="000000"/>
                <w:sz w:val="22"/>
                <w:szCs w:val="22"/>
              </w:rPr>
              <w:t xml:space="preserve"> субсидий по аналогии с железнодорожным транспортом.</w:t>
            </w:r>
          </w:p>
          <w:p w:rsidR="00B1107A" w:rsidRPr="003C0E23" w:rsidRDefault="004E504C" w:rsidP="003C0E23">
            <w:pPr>
              <w:pStyle w:val="21"/>
              <w:shd w:val="clear" w:color="auto" w:fill="auto"/>
              <w:spacing w:after="0" w:line="240" w:lineRule="auto"/>
              <w:ind w:firstLine="459"/>
              <w:jc w:val="both"/>
              <w:rPr>
                <w:sz w:val="22"/>
                <w:szCs w:val="22"/>
              </w:rPr>
            </w:pPr>
            <w:r w:rsidRPr="003C0E23">
              <w:rPr>
                <w:color w:val="000000"/>
                <w:sz w:val="22"/>
                <w:szCs w:val="22"/>
              </w:rPr>
              <w:t>С</w:t>
            </w:r>
            <w:r w:rsidR="00B1107A" w:rsidRPr="003C0E23">
              <w:rPr>
                <w:color w:val="000000"/>
                <w:sz w:val="22"/>
                <w:szCs w:val="22"/>
              </w:rPr>
              <w:t xml:space="preserve"> 15 ноября 2018 вступил в силу областной закон от 2 июля 2018 года № 655-45-03 «Об организации транспортного обслуживания населения водным транспортом общего пользования в Архангельской области», который предусматривает новый механизм организации транспортного обслуживания населения водным </w:t>
            </w:r>
            <w:proofErr w:type="gramStart"/>
            <w:r w:rsidR="00B1107A" w:rsidRPr="003C0E23">
              <w:rPr>
                <w:color w:val="000000"/>
                <w:sz w:val="22"/>
                <w:szCs w:val="22"/>
              </w:rPr>
              <w:t>транспортном</w:t>
            </w:r>
            <w:proofErr w:type="gramEnd"/>
            <w:r w:rsidR="00B1107A" w:rsidRPr="003C0E23">
              <w:rPr>
                <w:color w:val="000000"/>
                <w:sz w:val="22"/>
                <w:szCs w:val="22"/>
              </w:rPr>
              <w:t xml:space="preserve"> посредством заключения государственных и муниципальных контрактов для осуществления регулярных перевозок.</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 xml:space="preserve">Привлечение перевозчиков к выполнению регулярных перевозок водным транспортом </w:t>
            </w:r>
            <w:r w:rsidR="004E504C" w:rsidRPr="003C0E23">
              <w:rPr>
                <w:color w:val="000000"/>
                <w:sz w:val="22"/>
                <w:szCs w:val="22"/>
              </w:rPr>
              <w:t xml:space="preserve">                              </w:t>
            </w:r>
            <w:r w:rsidRPr="003C0E23">
              <w:rPr>
                <w:color w:val="000000"/>
                <w:sz w:val="22"/>
                <w:szCs w:val="22"/>
              </w:rPr>
              <w:t xml:space="preserve">по межмуниципальным и муниципальным маршрутам осуществляется </w:t>
            </w:r>
            <w:r w:rsidR="004E504C" w:rsidRPr="003C0E23">
              <w:rPr>
                <w:color w:val="000000"/>
                <w:sz w:val="22"/>
                <w:szCs w:val="22"/>
              </w:rPr>
              <w:t>через процедуры, предусмотренные</w:t>
            </w:r>
            <w:r w:rsidRPr="003C0E23">
              <w:rPr>
                <w:color w:val="000000"/>
                <w:sz w:val="22"/>
                <w:szCs w:val="22"/>
              </w:rPr>
              <w:t xml:space="preserve">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1107A" w:rsidRPr="003C0E23" w:rsidRDefault="00AC5C60" w:rsidP="003C0E23">
            <w:pPr>
              <w:pStyle w:val="21"/>
              <w:shd w:val="clear" w:color="auto" w:fill="auto"/>
              <w:spacing w:after="0" w:line="240" w:lineRule="auto"/>
              <w:ind w:firstLine="459"/>
              <w:jc w:val="both"/>
              <w:rPr>
                <w:sz w:val="22"/>
                <w:szCs w:val="22"/>
              </w:rPr>
            </w:pPr>
            <w:r w:rsidRPr="003C0E23">
              <w:rPr>
                <w:color w:val="000000"/>
                <w:sz w:val="22"/>
                <w:szCs w:val="22"/>
              </w:rPr>
              <w:lastRenderedPageBreak/>
              <w:t>В</w:t>
            </w:r>
            <w:r w:rsidR="00B1107A" w:rsidRPr="003C0E23">
              <w:rPr>
                <w:color w:val="000000"/>
                <w:sz w:val="22"/>
                <w:szCs w:val="22"/>
              </w:rPr>
              <w:t xml:space="preserve"> навигацию 2019 года организация транспортного обслуживания водным транспортом должна осуществляться только на контрактной основе. При этом соглашения о предоставлении субсидий </w:t>
            </w:r>
            <w:r w:rsidRPr="003C0E23">
              <w:rPr>
                <w:color w:val="000000"/>
                <w:sz w:val="22"/>
                <w:szCs w:val="22"/>
              </w:rPr>
              <w:t xml:space="preserve">                     </w:t>
            </w:r>
            <w:r w:rsidR="00B1107A" w:rsidRPr="003C0E23">
              <w:rPr>
                <w:color w:val="000000"/>
                <w:sz w:val="22"/>
                <w:szCs w:val="22"/>
              </w:rPr>
              <w:t>на возмещение недополученных доходов, возникающих в результате государственного регулирования тарифов на перевозки пассажиров и багажа водным транспортом, в 2019 году министерством заключаться не будут.</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 xml:space="preserve">В части обязанности получателя субсидий по ведению раздельного учета доходов (расходов) </w:t>
            </w:r>
            <w:r w:rsidR="00AC5C60" w:rsidRPr="003C0E23">
              <w:rPr>
                <w:color w:val="000000"/>
                <w:sz w:val="22"/>
                <w:szCs w:val="22"/>
              </w:rPr>
              <w:t xml:space="preserve">                    </w:t>
            </w:r>
            <w:r w:rsidRPr="003C0E23">
              <w:rPr>
                <w:color w:val="000000"/>
                <w:sz w:val="22"/>
                <w:szCs w:val="22"/>
              </w:rPr>
              <w:t xml:space="preserve">по субсидируемой деятельности от иных видов деятельности, сообщаем, что </w:t>
            </w:r>
            <w:r w:rsidR="00AC5C60" w:rsidRPr="003C0E23">
              <w:rPr>
                <w:color w:val="000000"/>
                <w:sz w:val="22"/>
                <w:szCs w:val="22"/>
              </w:rPr>
              <w:t xml:space="preserve">указанная </w:t>
            </w:r>
            <w:r w:rsidRPr="003C0E23">
              <w:rPr>
                <w:color w:val="000000"/>
                <w:sz w:val="22"/>
                <w:szCs w:val="22"/>
              </w:rPr>
              <w:t>обязанность включается в договоры о предоставлении субсидий, заключаемые министерством с получателями субсидий.</w:t>
            </w:r>
          </w:p>
          <w:p w:rsidR="00216A27" w:rsidRPr="003C0E23" w:rsidRDefault="00216A27" w:rsidP="003C0E23">
            <w:pPr>
              <w:pStyle w:val="50"/>
              <w:shd w:val="clear" w:color="auto" w:fill="auto"/>
              <w:spacing w:line="240" w:lineRule="auto"/>
              <w:ind w:firstLine="0"/>
              <w:rPr>
                <w:color w:val="000000"/>
                <w:spacing w:val="0"/>
                <w:sz w:val="22"/>
                <w:szCs w:val="22"/>
              </w:rPr>
            </w:pPr>
          </w:p>
          <w:p w:rsidR="00B1107A" w:rsidRPr="003C0E23" w:rsidRDefault="00B1107A" w:rsidP="003C0E23">
            <w:pPr>
              <w:pStyle w:val="50"/>
              <w:shd w:val="clear" w:color="auto" w:fill="auto"/>
              <w:spacing w:line="240" w:lineRule="auto"/>
              <w:ind w:firstLine="459"/>
              <w:rPr>
                <w:spacing w:val="0"/>
                <w:sz w:val="22"/>
                <w:szCs w:val="22"/>
              </w:rPr>
            </w:pPr>
            <w:r w:rsidRPr="003C0E23">
              <w:rPr>
                <w:color w:val="000000"/>
                <w:spacing w:val="0"/>
                <w:sz w:val="22"/>
                <w:szCs w:val="22"/>
              </w:rPr>
              <w:t>По пункту 1.3. решения.</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Предоставление муниципальным образованиям Архангельской области</w:t>
            </w:r>
            <w:r w:rsidRPr="003C0E23">
              <w:rPr>
                <w:sz w:val="22"/>
                <w:szCs w:val="22"/>
              </w:rPr>
              <w:t xml:space="preserve"> </w:t>
            </w:r>
            <w:r w:rsidRPr="003C0E23">
              <w:rPr>
                <w:color w:val="000000"/>
                <w:sz w:val="22"/>
                <w:szCs w:val="22"/>
              </w:rPr>
              <w:t xml:space="preserve">отчетности о расходовании средств областного бюджета, направленных на </w:t>
            </w:r>
            <w:proofErr w:type="spellStart"/>
            <w:r w:rsidRPr="003C0E23">
              <w:rPr>
                <w:color w:val="000000"/>
                <w:sz w:val="22"/>
                <w:szCs w:val="22"/>
              </w:rPr>
              <w:t>софинансирование</w:t>
            </w:r>
            <w:proofErr w:type="spellEnd"/>
            <w:r w:rsidRPr="003C0E23">
              <w:rPr>
                <w:color w:val="000000"/>
                <w:sz w:val="22"/>
                <w:szCs w:val="22"/>
              </w:rPr>
              <w:t xml:space="preserve"> дорожной деятельности в отношении объектов местного значения</w:t>
            </w:r>
            <w:r w:rsidR="00AC5C60" w:rsidRPr="003C0E23">
              <w:rPr>
                <w:color w:val="000000"/>
                <w:sz w:val="22"/>
                <w:szCs w:val="22"/>
              </w:rPr>
              <w:t>,</w:t>
            </w:r>
            <w:r w:rsidRPr="003C0E23">
              <w:rPr>
                <w:color w:val="000000"/>
                <w:sz w:val="22"/>
                <w:szCs w:val="22"/>
              </w:rPr>
              <w:t xml:space="preserve"> осуществляется в соответствии с порядками, утвержденными постановлением Правительства Архангельс</w:t>
            </w:r>
            <w:r w:rsidR="00AC5C60" w:rsidRPr="003C0E23">
              <w:rPr>
                <w:color w:val="000000"/>
                <w:sz w:val="22"/>
                <w:szCs w:val="22"/>
              </w:rPr>
              <w:t xml:space="preserve">кой области от 8 октября 2013 № </w:t>
            </w:r>
            <w:r w:rsidRPr="003C0E23">
              <w:rPr>
                <w:color w:val="000000"/>
                <w:sz w:val="22"/>
                <w:szCs w:val="22"/>
              </w:rPr>
              <w:t xml:space="preserve">463-пп, и заключенными соглашениями </w:t>
            </w:r>
            <w:r w:rsidR="00AC5C60" w:rsidRPr="003C0E23">
              <w:rPr>
                <w:color w:val="000000"/>
                <w:sz w:val="22"/>
                <w:szCs w:val="22"/>
              </w:rPr>
              <w:t xml:space="preserve">                   </w:t>
            </w:r>
            <w:r w:rsidRPr="003C0E23">
              <w:rPr>
                <w:color w:val="000000"/>
                <w:sz w:val="22"/>
                <w:szCs w:val="22"/>
              </w:rPr>
              <w:t>с муниципальными</w:t>
            </w:r>
            <w:r w:rsidRPr="003C0E23">
              <w:rPr>
                <w:sz w:val="22"/>
                <w:szCs w:val="22"/>
              </w:rPr>
              <w:t xml:space="preserve"> </w:t>
            </w:r>
            <w:r w:rsidRPr="003C0E23">
              <w:rPr>
                <w:color w:val="000000"/>
                <w:sz w:val="22"/>
                <w:szCs w:val="22"/>
              </w:rPr>
              <w:t>образованиями</w:t>
            </w:r>
            <w:r w:rsidR="00AC5C60" w:rsidRPr="003C0E23">
              <w:rPr>
                <w:color w:val="000000"/>
                <w:sz w:val="22"/>
                <w:szCs w:val="22"/>
              </w:rPr>
              <w:t xml:space="preserve"> Архангельской области</w:t>
            </w:r>
            <w:r w:rsidRPr="003C0E23">
              <w:rPr>
                <w:color w:val="000000"/>
                <w:sz w:val="22"/>
                <w:szCs w:val="22"/>
              </w:rPr>
              <w:t>.</w:t>
            </w:r>
          </w:p>
          <w:p w:rsidR="00B1107A" w:rsidRPr="003C0E23" w:rsidRDefault="00B1107A" w:rsidP="003C0E23">
            <w:pPr>
              <w:pStyle w:val="21"/>
              <w:shd w:val="clear" w:color="auto" w:fill="auto"/>
              <w:spacing w:after="0" w:line="240" w:lineRule="auto"/>
              <w:ind w:firstLine="459"/>
              <w:jc w:val="both"/>
              <w:rPr>
                <w:color w:val="000000"/>
                <w:sz w:val="22"/>
                <w:szCs w:val="22"/>
              </w:rPr>
            </w:pPr>
            <w:r w:rsidRPr="003C0E23">
              <w:rPr>
                <w:color w:val="000000"/>
                <w:sz w:val="22"/>
                <w:szCs w:val="22"/>
              </w:rPr>
              <w:t xml:space="preserve">Денежные средства на реализацию объектов дорожной деятельности перечисляются муниципальным образованиям только после предоставления ими актов выполненных работы, соответствующих форм отчетности. Денежные средства перечисляются муниципальным образованиям согласно распоряжению министерства с учетом уровня </w:t>
            </w:r>
            <w:proofErr w:type="spellStart"/>
            <w:r w:rsidRPr="003C0E23">
              <w:rPr>
                <w:color w:val="000000"/>
                <w:sz w:val="22"/>
                <w:szCs w:val="22"/>
              </w:rPr>
              <w:t>софинансирования</w:t>
            </w:r>
            <w:proofErr w:type="spellEnd"/>
            <w:r w:rsidRPr="003C0E23">
              <w:rPr>
                <w:color w:val="000000"/>
                <w:sz w:val="22"/>
                <w:szCs w:val="22"/>
              </w:rPr>
              <w:t>, предусмотренного в соглашении. Отчеты о расходовании денежных средств и достижении показателей результативности направляются муниципальными образованиями в соответствии со сроками, установленными соглашением. Все подтверждающие документы, отчеты, акты выполненных работ, распоряжения о перечислении денежных средств находятся в министерстве.</w:t>
            </w:r>
          </w:p>
          <w:p w:rsidR="00B1107A" w:rsidRPr="003C0E23" w:rsidRDefault="00B1107A" w:rsidP="003C0E23">
            <w:pPr>
              <w:pStyle w:val="21"/>
              <w:shd w:val="clear" w:color="auto" w:fill="auto"/>
              <w:spacing w:after="0" w:line="240" w:lineRule="auto"/>
              <w:jc w:val="both"/>
              <w:rPr>
                <w:sz w:val="22"/>
                <w:szCs w:val="22"/>
              </w:rPr>
            </w:pPr>
          </w:p>
          <w:p w:rsidR="00B1107A" w:rsidRPr="003C0E23" w:rsidRDefault="00B1107A" w:rsidP="003C0E23">
            <w:pPr>
              <w:pStyle w:val="50"/>
              <w:shd w:val="clear" w:color="auto" w:fill="auto"/>
              <w:spacing w:line="240" w:lineRule="auto"/>
              <w:ind w:firstLine="459"/>
              <w:rPr>
                <w:spacing w:val="0"/>
                <w:sz w:val="22"/>
                <w:szCs w:val="22"/>
              </w:rPr>
            </w:pPr>
            <w:r w:rsidRPr="003C0E23">
              <w:rPr>
                <w:color w:val="000000"/>
                <w:spacing w:val="0"/>
                <w:sz w:val="22"/>
                <w:szCs w:val="22"/>
              </w:rPr>
              <w:t>По пункту 1.4. решения.</w:t>
            </w:r>
          </w:p>
          <w:p w:rsidR="00B1107A" w:rsidRPr="003C0E23" w:rsidRDefault="00B1107A" w:rsidP="003C0E23">
            <w:pPr>
              <w:pStyle w:val="21"/>
              <w:shd w:val="clear" w:color="auto" w:fill="auto"/>
              <w:spacing w:after="0" w:line="240" w:lineRule="auto"/>
              <w:ind w:firstLine="459"/>
              <w:jc w:val="both"/>
              <w:rPr>
                <w:sz w:val="22"/>
                <w:szCs w:val="22"/>
              </w:rPr>
            </w:pPr>
            <w:proofErr w:type="gramStart"/>
            <w:r w:rsidRPr="003C0E23">
              <w:rPr>
                <w:color w:val="000000"/>
                <w:sz w:val="22"/>
                <w:szCs w:val="22"/>
              </w:rPr>
              <w:t>В состав рабочей группы по отбору объектов для включения в 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в рамках государственной программы Архангельской области «Устойчивое развитие сельских территорий Архангельской области (2014 — 2021 годы)», утвержденный распоряжением министерства транспорта Архангельской области от 18 декабря 2017 года № 257-р (в редакции распоряжения министерства</w:t>
            </w:r>
            <w:proofErr w:type="gramEnd"/>
            <w:r w:rsidRPr="003C0E23">
              <w:rPr>
                <w:color w:val="000000"/>
                <w:sz w:val="22"/>
                <w:szCs w:val="22"/>
              </w:rPr>
              <w:t xml:space="preserve"> транспорта Архангельской области от 4 марта 2019 года 35-р), включены депутаты Архангельского областного Собрания депутатов Володенков Э.С. и Рогозин И.А.</w:t>
            </w:r>
          </w:p>
          <w:p w:rsidR="00B1107A" w:rsidRPr="003C0E23" w:rsidRDefault="00B1107A" w:rsidP="003C0E23">
            <w:pPr>
              <w:ind w:firstLine="459"/>
              <w:jc w:val="both"/>
              <w:rPr>
                <w:rFonts w:ascii="Times New Roman" w:hAnsi="Times New Roman" w:cs="Times New Roman"/>
              </w:rPr>
            </w:pPr>
          </w:p>
          <w:p w:rsidR="00B1107A" w:rsidRPr="003C0E23" w:rsidRDefault="00B1107A" w:rsidP="003C0E23">
            <w:pPr>
              <w:ind w:firstLine="459"/>
              <w:jc w:val="both"/>
              <w:rPr>
                <w:rFonts w:ascii="Times New Roman" w:hAnsi="Times New Roman" w:cs="Times New Roman"/>
              </w:rPr>
            </w:pPr>
          </w:p>
          <w:p w:rsidR="00B1107A" w:rsidRPr="003C0E23" w:rsidRDefault="00B1107A" w:rsidP="003C0E23">
            <w:pPr>
              <w:ind w:firstLine="459"/>
              <w:jc w:val="both"/>
              <w:rPr>
                <w:rFonts w:ascii="Times New Roman" w:hAnsi="Times New Roman" w:cs="Times New Roman"/>
              </w:rPr>
            </w:pPr>
          </w:p>
          <w:p w:rsidR="00805EC5" w:rsidRPr="003C0E23" w:rsidRDefault="00805EC5" w:rsidP="003C0E23">
            <w:pPr>
              <w:ind w:firstLine="459"/>
              <w:jc w:val="both"/>
              <w:rPr>
                <w:rFonts w:ascii="Times New Roman" w:hAnsi="Times New Roman" w:cs="Times New Roman"/>
              </w:rPr>
            </w:pPr>
          </w:p>
          <w:p w:rsidR="00B1107A" w:rsidRPr="003C0E23" w:rsidRDefault="00B1107A" w:rsidP="003C0E23">
            <w:pPr>
              <w:jc w:val="both"/>
              <w:rPr>
                <w:rFonts w:ascii="Times New Roman" w:hAnsi="Times New Roman" w:cs="Times New Roman"/>
              </w:rPr>
            </w:pPr>
          </w:p>
          <w:p w:rsidR="00B1107A" w:rsidRPr="003C0E23" w:rsidRDefault="00B1107A" w:rsidP="003C0E23">
            <w:pPr>
              <w:pStyle w:val="50"/>
              <w:shd w:val="clear" w:color="auto" w:fill="auto"/>
              <w:spacing w:line="240" w:lineRule="auto"/>
              <w:ind w:firstLine="459"/>
              <w:rPr>
                <w:spacing w:val="0"/>
                <w:sz w:val="22"/>
                <w:szCs w:val="22"/>
              </w:rPr>
            </w:pPr>
            <w:r w:rsidRPr="003C0E23">
              <w:rPr>
                <w:color w:val="000000"/>
                <w:spacing w:val="0"/>
                <w:sz w:val="22"/>
                <w:szCs w:val="22"/>
              </w:rPr>
              <w:t>По пункту 1.5. решения.</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Возмещение недополученных доходов, возникающих в результате государственного регулирования тарифов на перевозку пассажиров и багажа водным транспортом, осуществлялось в 2018 году согласно порядку предоставления субсидий, действующему на тот момент.</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Относительно включения условий по соответствию перевозчиков требованиям безопасности, обеспечени</w:t>
            </w:r>
            <w:r w:rsidR="00AC5C60" w:rsidRPr="003C0E23">
              <w:rPr>
                <w:color w:val="000000"/>
                <w:sz w:val="22"/>
                <w:szCs w:val="22"/>
              </w:rPr>
              <w:t>ю годности судов к навигации, указанные</w:t>
            </w:r>
            <w:r w:rsidRPr="003C0E23">
              <w:rPr>
                <w:color w:val="000000"/>
                <w:sz w:val="22"/>
                <w:szCs w:val="22"/>
              </w:rPr>
              <w:t xml:space="preserve"> условия включены в аукционную документацию на право заключения государственного контракта на выполнение работ по перевозке пассажиров и багажа водным </w:t>
            </w:r>
            <w:r w:rsidRPr="003C0E23">
              <w:rPr>
                <w:color w:val="000000"/>
                <w:sz w:val="22"/>
                <w:szCs w:val="22"/>
              </w:rPr>
              <w:lastRenderedPageBreak/>
              <w:t>транспортом по межмуниципальным маршрутам в навигацию 2019 года.</w:t>
            </w: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0"/>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spacing w:val="0"/>
                <w:sz w:val="22"/>
                <w:szCs w:val="22"/>
              </w:rPr>
            </w:pPr>
            <w:r w:rsidRPr="003C0E23">
              <w:rPr>
                <w:color w:val="000000"/>
                <w:spacing w:val="0"/>
                <w:sz w:val="22"/>
                <w:szCs w:val="22"/>
              </w:rPr>
              <w:t>По пункту 1.6. решения.</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 xml:space="preserve">Для включения в государственную программу Архангельской области «Устойчивое развитие сельских территорий Архангельской области (2014 — 2021 годы)», утвержденную постановлением Правительства Архангельской области от </w:t>
            </w:r>
            <w:r w:rsidR="003C0E23" w:rsidRPr="003C0E23">
              <w:rPr>
                <w:color w:val="000000"/>
                <w:sz w:val="22"/>
                <w:szCs w:val="22"/>
              </w:rPr>
              <w:t>8 октября 2013 года № 461-пп</w:t>
            </w:r>
            <w:r w:rsidRPr="003C0E23">
              <w:rPr>
                <w:color w:val="000000"/>
                <w:sz w:val="22"/>
                <w:szCs w:val="22"/>
              </w:rPr>
              <w:t>, рассматриваются объекты, строительство (реконструкция) которых планируется в рамках государственной программы с привлечением средств федерального бюджета. Условиями предоставления субсидий является обязательное наличие на территории населенного пункта объектов производства и переработки сельскохозяйственной продукции, инвестиционных проектов в сфере агропромышленного комплекса.</w:t>
            </w:r>
          </w:p>
          <w:p w:rsidR="00B1107A" w:rsidRPr="003C0E23" w:rsidRDefault="00B1107A" w:rsidP="003C0E23">
            <w:pPr>
              <w:pStyle w:val="21"/>
              <w:shd w:val="clear" w:color="auto" w:fill="auto"/>
              <w:spacing w:after="0" w:line="240" w:lineRule="auto"/>
              <w:ind w:firstLine="459"/>
              <w:jc w:val="both"/>
              <w:rPr>
                <w:sz w:val="22"/>
                <w:szCs w:val="22"/>
              </w:rPr>
            </w:pPr>
            <w:proofErr w:type="gramStart"/>
            <w:r w:rsidRPr="003C0E23">
              <w:rPr>
                <w:color w:val="000000"/>
                <w:sz w:val="22"/>
                <w:szCs w:val="22"/>
              </w:rPr>
              <w:t xml:space="preserve">Включение в государственную программу участка автомобильной дороги от </w:t>
            </w:r>
            <w:proofErr w:type="spellStart"/>
            <w:r w:rsidRPr="003C0E23">
              <w:rPr>
                <w:color w:val="000000"/>
                <w:sz w:val="22"/>
                <w:szCs w:val="22"/>
              </w:rPr>
              <w:t>Поньги</w:t>
            </w:r>
            <w:proofErr w:type="spellEnd"/>
            <w:r w:rsidRPr="003C0E23">
              <w:rPr>
                <w:color w:val="000000"/>
                <w:sz w:val="22"/>
                <w:szCs w:val="22"/>
              </w:rPr>
              <w:t xml:space="preserve"> (г. Онега) до дер. </w:t>
            </w:r>
            <w:proofErr w:type="spellStart"/>
            <w:r w:rsidRPr="003C0E23">
              <w:rPr>
                <w:color w:val="000000"/>
                <w:sz w:val="22"/>
                <w:szCs w:val="22"/>
              </w:rPr>
              <w:t>Нименьга</w:t>
            </w:r>
            <w:proofErr w:type="spellEnd"/>
            <w:r w:rsidRPr="003C0E23">
              <w:rPr>
                <w:color w:val="000000"/>
                <w:sz w:val="22"/>
                <w:szCs w:val="22"/>
              </w:rPr>
              <w:t xml:space="preserve"> не рассматривалось, так как действующие или планируемые к запуску инвестиционные проекты </w:t>
            </w:r>
            <w:r w:rsidR="00805EC5" w:rsidRPr="003C0E23">
              <w:rPr>
                <w:color w:val="000000"/>
                <w:sz w:val="22"/>
                <w:szCs w:val="22"/>
              </w:rPr>
              <w:t xml:space="preserve">      </w:t>
            </w:r>
            <w:r w:rsidRPr="003C0E23">
              <w:rPr>
                <w:color w:val="000000"/>
                <w:sz w:val="22"/>
                <w:szCs w:val="22"/>
              </w:rPr>
              <w:t xml:space="preserve">в сфере сельского хозяйства в дер. </w:t>
            </w:r>
            <w:proofErr w:type="spellStart"/>
            <w:r w:rsidRPr="003C0E23">
              <w:rPr>
                <w:color w:val="000000"/>
                <w:sz w:val="22"/>
                <w:szCs w:val="22"/>
              </w:rPr>
              <w:t>Нименьга</w:t>
            </w:r>
            <w:proofErr w:type="spellEnd"/>
            <w:r w:rsidRPr="003C0E23">
              <w:rPr>
                <w:color w:val="000000"/>
                <w:sz w:val="22"/>
                <w:szCs w:val="22"/>
              </w:rPr>
              <w:t xml:space="preserve"> отсутствуют, соответствующие заявки на включение объекта </w:t>
            </w:r>
            <w:r w:rsidR="00805EC5" w:rsidRPr="003C0E23">
              <w:rPr>
                <w:color w:val="000000"/>
                <w:sz w:val="22"/>
                <w:szCs w:val="22"/>
              </w:rPr>
              <w:t xml:space="preserve">        </w:t>
            </w:r>
            <w:r w:rsidRPr="003C0E23">
              <w:rPr>
                <w:color w:val="000000"/>
                <w:sz w:val="22"/>
                <w:szCs w:val="22"/>
              </w:rPr>
              <w:t>в указанную государственную программу от администрации муниципального образования, министерства агропромышленного комплекса и торговли Архангельской области не поступали.</w:t>
            </w:r>
            <w:proofErr w:type="gramEnd"/>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 xml:space="preserve">Протяженность участка строительства составляет 14,3 км (по направлению почтового тракта Онега - дер. </w:t>
            </w:r>
            <w:proofErr w:type="spellStart"/>
            <w:r w:rsidRPr="003C0E23">
              <w:rPr>
                <w:color w:val="000000"/>
                <w:sz w:val="22"/>
                <w:szCs w:val="22"/>
              </w:rPr>
              <w:t>Нименьга</w:t>
            </w:r>
            <w:proofErr w:type="spellEnd"/>
            <w:r w:rsidRPr="003C0E23">
              <w:rPr>
                <w:color w:val="000000"/>
                <w:sz w:val="22"/>
                <w:szCs w:val="22"/>
              </w:rPr>
              <w:t xml:space="preserve">, от 13-го км автомобильной дороги общего пользования регионального значения Онега - </w:t>
            </w:r>
            <w:proofErr w:type="spellStart"/>
            <w:r w:rsidRPr="003C0E23">
              <w:rPr>
                <w:color w:val="000000"/>
                <w:sz w:val="22"/>
                <w:szCs w:val="22"/>
              </w:rPr>
              <w:t>Ворзогоры</w:t>
            </w:r>
            <w:proofErr w:type="spellEnd"/>
            <w:r w:rsidRPr="003C0E23">
              <w:rPr>
                <w:color w:val="000000"/>
                <w:sz w:val="22"/>
                <w:szCs w:val="22"/>
              </w:rPr>
              <w:t>). Трасса будет пересекать 6 ручьев и 2 реки (</w:t>
            </w:r>
            <w:proofErr w:type="spellStart"/>
            <w:r w:rsidRPr="003C0E23">
              <w:rPr>
                <w:color w:val="000000"/>
                <w:sz w:val="22"/>
                <w:szCs w:val="22"/>
              </w:rPr>
              <w:t>Тапшеньга</w:t>
            </w:r>
            <w:proofErr w:type="spellEnd"/>
            <w:r w:rsidRPr="003C0E23">
              <w:rPr>
                <w:color w:val="000000"/>
                <w:sz w:val="22"/>
                <w:szCs w:val="22"/>
              </w:rPr>
              <w:t xml:space="preserve"> и Ухта), что потребует возведения мостовых сооружений. Ориентировочная стоимость строительства участка составляет 622,0 млн. рублей, исходя </w:t>
            </w:r>
            <w:r w:rsidR="00805EC5" w:rsidRPr="003C0E23">
              <w:rPr>
                <w:color w:val="000000"/>
                <w:sz w:val="22"/>
                <w:szCs w:val="22"/>
              </w:rPr>
              <w:t xml:space="preserve">            </w:t>
            </w:r>
            <w:r w:rsidRPr="003C0E23">
              <w:rPr>
                <w:color w:val="000000"/>
                <w:sz w:val="22"/>
                <w:szCs w:val="22"/>
              </w:rPr>
              <w:t>из стоимости строительства 1 км автомобильной дороги 4в категории 43,5 млн. рублей (без учета стоимости строительства искусственных сооружений).</w:t>
            </w:r>
          </w:p>
          <w:p w:rsidR="00B1107A" w:rsidRPr="003C0E23" w:rsidRDefault="00B1107A" w:rsidP="003C0E23">
            <w:pPr>
              <w:pStyle w:val="21"/>
              <w:shd w:val="clear" w:color="auto" w:fill="auto"/>
              <w:spacing w:after="0" w:line="240" w:lineRule="auto"/>
              <w:ind w:firstLine="459"/>
              <w:jc w:val="both"/>
              <w:rPr>
                <w:color w:val="000000"/>
                <w:sz w:val="22"/>
                <w:szCs w:val="22"/>
              </w:rPr>
            </w:pPr>
            <w:proofErr w:type="gramStart"/>
            <w:r w:rsidRPr="003C0E23">
              <w:rPr>
                <w:color w:val="000000"/>
                <w:sz w:val="22"/>
                <w:szCs w:val="22"/>
              </w:rPr>
              <w:t xml:space="preserve">Учитывая значительный объем средств, требуемый для строительства автомобильной дороги, невозможность их привлечения в таком объеме из федерального бюджета, а также необходимость концентрации финансовых ресурсов для достижении целевых показателей национального проекта «Безопасные и качественные автомобильные дороги», предусмотреть в ближайшей перспективе включение </w:t>
            </w:r>
            <w:r w:rsidR="003C0E23" w:rsidRPr="003C0E23">
              <w:rPr>
                <w:color w:val="000000"/>
                <w:sz w:val="22"/>
                <w:szCs w:val="22"/>
              </w:rPr>
              <w:t xml:space="preserve">                             </w:t>
            </w:r>
            <w:r w:rsidRPr="003C0E23">
              <w:rPr>
                <w:color w:val="000000"/>
                <w:sz w:val="22"/>
                <w:szCs w:val="22"/>
              </w:rPr>
              <w:t xml:space="preserve">в государственные программы мероприятия по строительству участка автомобильной дороги от </w:t>
            </w:r>
            <w:proofErr w:type="spellStart"/>
            <w:r w:rsidRPr="003C0E23">
              <w:rPr>
                <w:color w:val="000000"/>
                <w:sz w:val="22"/>
                <w:szCs w:val="22"/>
              </w:rPr>
              <w:t>Поньги</w:t>
            </w:r>
            <w:proofErr w:type="spellEnd"/>
            <w:r w:rsidR="003C0E23" w:rsidRPr="003C0E23">
              <w:rPr>
                <w:color w:val="000000"/>
                <w:sz w:val="22"/>
                <w:szCs w:val="22"/>
              </w:rPr>
              <w:t xml:space="preserve">              </w:t>
            </w:r>
            <w:r w:rsidRPr="003C0E23">
              <w:rPr>
                <w:color w:val="000000"/>
                <w:sz w:val="22"/>
                <w:szCs w:val="22"/>
              </w:rPr>
              <w:t xml:space="preserve"> (г. Онега) до дер. </w:t>
            </w:r>
            <w:proofErr w:type="spellStart"/>
            <w:r w:rsidRPr="003C0E23">
              <w:rPr>
                <w:color w:val="000000"/>
                <w:sz w:val="22"/>
                <w:szCs w:val="22"/>
              </w:rPr>
              <w:t>Нименьга</w:t>
            </w:r>
            <w:proofErr w:type="spellEnd"/>
            <w:r w:rsidRPr="003C0E23">
              <w:rPr>
                <w:color w:val="000000"/>
                <w:sz w:val="22"/>
                <w:szCs w:val="22"/>
              </w:rPr>
              <w:t xml:space="preserve"> не представляется возможным.</w:t>
            </w:r>
            <w:proofErr w:type="gramEnd"/>
          </w:p>
          <w:p w:rsidR="00B1107A" w:rsidRPr="003C0E23" w:rsidRDefault="00B1107A" w:rsidP="003C0E23">
            <w:pPr>
              <w:pStyle w:val="21"/>
              <w:shd w:val="clear" w:color="auto" w:fill="auto"/>
              <w:spacing w:after="0" w:line="240" w:lineRule="auto"/>
              <w:ind w:firstLine="459"/>
              <w:jc w:val="both"/>
              <w:rPr>
                <w:sz w:val="22"/>
                <w:szCs w:val="22"/>
              </w:rPr>
            </w:pPr>
          </w:p>
          <w:p w:rsidR="00B1107A" w:rsidRPr="003C0E23" w:rsidRDefault="00B1107A" w:rsidP="003C0E23">
            <w:pPr>
              <w:pStyle w:val="50"/>
              <w:shd w:val="clear" w:color="auto" w:fill="auto"/>
              <w:spacing w:line="240" w:lineRule="auto"/>
              <w:ind w:firstLine="459"/>
              <w:rPr>
                <w:spacing w:val="0"/>
                <w:sz w:val="22"/>
                <w:szCs w:val="22"/>
              </w:rPr>
            </w:pPr>
            <w:r w:rsidRPr="003C0E23">
              <w:rPr>
                <w:color w:val="000000"/>
                <w:spacing w:val="0"/>
                <w:sz w:val="22"/>
                <w:szCs w:val="22"/>
              </w:rPr>
              <w:t>П</w:t>
            </w:r>
            <w:r w:rsidR="003C0E23" w:rsidRPr="003C0E23">
              <w:rPr>
                <w:color w:val="000000"/>
                <w:spacing w:val="0"/>
                <w:sz w:val="22"/>
                <w:szCs w:val="22"/>
              </w:rPr>
              <w:t>о п</w:t>
            </w:r>
            <w:r w:rsidRPr="003C0E23">
              <w:rPr>
                <w:color w:val="000000"/>
                <w:spacing w:val="0"/>
                <w:sz w:val="22"/>
                <w:szCs w:val="22"/>
              </w:rPr>
              <w:t>ункт</w:t>
            </w:r>
            <w:r w:rsidR="003C0E23" w:rsidRPr="003C0E23">
              <w:rPr>
                <w:color w:val="000000"/>
                <w:spacing w:val="0"/>
                <w:sz w:val="22"/>
                <w:szCs w:val="22"/>
              </w:rPr>
              <w:t>у</w:t>
            </w:r>
            <w:r w:rsidRPr="003C0E23">
              <w:rPr>
                <w:color w:val="000000"/>
                <w:spacing w:val="0"/>
                <w:sz w:val="22"/>
                <w:szCs w:val="22"/>
              </w:rPr>
              <w:t xml:space="preserve"> 1.7. решения.</w:t>
            </w:r>
          </w:p>
          <w:p w:rsidR="00B1107A" w:rsidRPr="003C0E23" w:rsidRDefault="00B1107A" w:rsidP="003C0E23">
            <w:pPr>
              <w:pStyle w:val="21"/>
              <w:shd w:val="clear" w:color="auto" w:fill="auto"/>
              <w:spacing w:after="0" w:line="240" w:lineRule="auto"/>
              <w:ind w:firstLine="459"/>
              <w:jc w:val="both"/>
              <w:rPr>
                <w:color w:val="000000"/>
                <w:sz w:val="22"/>
                <w:szCs w:val="22"/>
              </w:rPr>
            </w:pPr>
            <w:r w:rsidRPr="003C0E23">
              <w:rPr>
                <w:color w:val="000000"/>
                <w:sz w:val="22"/>
                <w:szCs w:val="22"/>
              </w:rPr>
              <w:t xml:space="preserve">По делу А05-17205/2018 решением Арбитражного суда Архангельской области от 25 февраля 2019 года отказано в признании незаконным представления </w:t>
            </w:r>
            <w:r w:rsidR="003C0E23" w:rsidRPr="003C0E23">
              <w:rPr>
                <w:color w:val="000000"/>
                <w:sz w:val="22"/>
                <w:szCs w:val="22"/>
              </w:rPr>
              <w:t>контрольно</w:t>
            </w:r>
            <w:r w:rsidRPr="003C0E23">
              <w:rPr>
                <w:color w:val="000000"/>
                <w:sz w:val="22"/>
                <w:szCs w:val="22"/>
              </w:rPr>
              <w:t xml:space="preserve">-счетной палаты Архангельской области </w:t>
            </w:r>
            <w:r w:rsidR="003C0E23" w:rsidRPr="003C0E23">
              <w:rPr>
                <w:color w:val="000000"/>
                <w:sz w:val="22"/>
                <w:szCs w:val="22"/>
              </w:rPr>
              <w:t xml:space="preserve">                 </w:t>
            </w:r>
            <w:r w:rsidRPr="003C0E23">
              <w:rPr>
                <w:color w:val="000000"/>
                <w:sz w:val="22"/>
                <w:szCs w:val="22"/>
              </w:rPr>
              <w:t>от 8 октября 2018 года № 01-02/947 в части пункта 5, пункта 9 описательной части и пункта 3 заключительной части. В связи с несогласием с решением Арбитражного суда Архангельской области ГКУ Архангельской области «Дорожное агентство «</w:t>
            </w:r>
            <w:proofErr w:type="spellStart"/>
            <w:r w:rsidRPr="003C0E23">
              <w:rPr>
                <w:color w:val="000000"/>
                <w:sz w:val="22"/>
                <w:szCs w:val="22"/>
              </w:rPr>
              <w:t>Архангельскавтодор</w:t>
            </w:r>
            <w:proofErr w:type="spellEnd"/>
            <w:r w:rsidRPr="003C0E23">
              <w:rPr>
                <w:color w:val="000000"/>
                <w:sz w:val="22"/>
                <w:szCs w:val="22"/>
              </w:rPr>
              <w:t>» в настоящее время готовится жалоба в апелляционную инстанцию.</w:t>
            </w:r>
          </w:p>
          <w:p w:rsidR="00B1107A" w:rsidRPr="003C0E23" w:rsidRDefault="00B1107A" w:rsidP="003C0E23">
            <w:pPr>
              <w:pStyle w:val="21"/>
              <w:shd w:val="clear" w:color="auto" w:fill="auto"/>
              <w:spacing w:after="0" w:line="240" w:lineRule="auto"/>
              <w:ind w:firstLine="459"/>
              <w:jc w:val="both"/>
              <w:rPr>
                <w:color w:val="000000"/>
                <w:sz w:val="22"/>
                <w:szCs w:val="22"/>
              </w:rPr>
            </w:pPr>
          </w:p>
          <w:p w:rsidR="00B1107A" w:rsidRPr="003C0E23" w:rsidRDefault="00B1107A" w:rsidP="003C0E23">
            <w:pPr>
              <w:pStyle w:val="21"/>
              <w:shd w:val="clear" w:color="auto" w:fill="auto"/>
              <w:spacing w:after="0" w:line="240" w:lineRule="auto"/>
              <w:ind w:firstLine="459"/>
              <w:jc w:val="both"/>
              <w:rPr>
                <w:color w:val="000000"/>
                <w:sz w:val="22"/>
                <w:szCs w:val="22"/>
              </w:rPr>
            </w:pPr>
          </w:p>
          <w:p w:rsidR="00B1107A" w:rsidRPr="003C0E23" w:rsidRDefault="00B1107A" w:rsidP="003C0E23">
            <w:pPr>
              <w:pStyle w:val="21"/>
              <w:shd w:val="clear" w:color="auto" w:fill="auto"/>
              <w:spacing w:after="0" w:line="240" w:lineRule="auto"/>
              <w:ind w:firstLine="0"/>
              <w:jc w:val="both"/>
              <w:rPr>
                <w:sz w:val="22"/>
                <w:szCs w:val="22"/>
              </w:rPr>
            </w:pPr>
          </w:p>
          <w:p w:rsidR="00B1107A" w:rsidRPr="003C0E23" w:rsidRDefault="00B1107A" w:rsidP="003C0E23">
            <w:pPr>
              <w:pStyle w:val="21"/>
              <w:shd w:val="clear" w:color="auto" w:fill="auto"/>
              <w:spacing w:after="0" w:line="240" w:lineRule="auto"/>
              <w:ind w:firstLine="459"/>
              <w:jc w:val="both"/>
              <w:rPr>
                <w:sz w:val="22"/>
                <w:szCs w:val="22"/>
              </w:rPr>
            </w:pPr>
          </w:p>
          <w:p w:rsidR="00B1107A" w:rsidRPr="003C0E23" w:rsidRDefault="00B1107A" w:rsidP="003C0E23">
            <w:pPr>
              <w:pStyle w:val="50"/>
              <w:shd w:val="clear" w:color="auto" w:fill="auto"/>
              <w:spacing w:line="240" w:lineRule="auto"/>
              <w:ind w:firstLine="459"/>
              <w:rPr>
                <w:spacing w:val="0"/>
                <w:sz w:val="22"/>
                <w:szCs w:val="22"/>
              </w:rPr>
            </w:pPr>
            <w:r w:rsidRPr="003C0E23">
              <w:rPr>
                <w:color w:val="000000"/>
                <w:spacing w:val="0"/>
                <w:sz w:val="22"/>
                <w:szCs w:val="22"/>
              </w:rPr>
              <w:t>П</w:t>
            </w:r>
            <w:r w:rsidR="003C0E23" w:rsidRPr="003C0E23">
              <w:rPr>
                <w:color w:val="000000"/>
                <w:spacing w:val="0"/>
                <w:sz w:val="22"/>
                <w:szCs w:val="22"/>
              </w:rPr>
              <w:t>о п</w:t>
            </w:r>
            <w:r w:rsidRPr="003C0E23">
              <w:rPr>
                <w:color w:val="000000"/>
                <w:spacing w:val="0"/>
                <w:sz w:val="22"/>
                <w:szCs w:val="22"/>
              </w:rPr>
              <w:t>ункт</w:t>
            </w:r>
            <w:r w:rsidR="003C0E23" w:rsidRPr="003C0E23">
              <w:rPr>
                <w:color w:val="000000"/>
                <w:spacing w:val="0"/>
                <w:sz w:val="22"/>
                <w:szCs w:val="22"/>
              </w:rPr>
              <w:t>у</w:t>
            </w:r>
            <w:r w:rsidRPr="003C0E23">
              <w:rPr>
                <w:color w:val="000000"/>
                <w:spacing w:val="0"/>
                <w:sz w:val="22"/>
                <w:szCs w:val="22"/>
              </w:rPr>
              <w:t xml:space="preserve"> 1.8. решения.</w:t>
            </w:r>
          </w:p>
          <w:p w:rsidR="00B1107A" w:rsidRPr="003C0E23" w:rsidRDefault="00B1107A" w:rsidP="003C0E23">
            <w:pPr>
              <w:pStyle w:val="21"/>
              <w:shd w:val="clear" w:color="auto" w:fill="auto"/>
              <w:spacing w:after="0" w:line="240" w:lineRule="auto"/>
              <w:ind w:firstLine="459"/>
              <w:jc w:val="both"/>
              <w:rPr>
                <w:sz w:val="22"/>
                <w:szCs w:val="22"/>
              </w:rPr>
            </w:pPr>
            <w:proofErr w:type="gramStart"/>
            <w:r w:rsidRPr="003C0E23">
              <w:rPr>
                <w:color w:val="000000"/>
                <w:sz w:val="22"/>
                <w:szCs w:val="22"/>
              </w:rPr>
              <w:t xml:space="preserve">Документация на ремонт автомобильной дороги </w:t>
            </w:r>
            <w:proofErr w:type="spellStart"/>
            <w:r w:rsidRPr="003C0E23">
              <w:rPr>
                <w:color w:val="000000"/>
                <w:sz w:val="22"/>
                <w:szCs w:val="22"/>
              </w:rPr>
              <w:t>Ильинско-Подомское</w:t>
            </w:r>
            <w:proofErr w:type="spellEnd"/>
            <w:r w:rsidRPr="003C0E23">
              <w:rPr>
                <w:color w:val="000000"/>
                <w:sz w:val="22"/>
                <w:szCs w:val="22"/>
              </w:rPr>
              <w:t xml:space="preserve"> — </w:t>
            </w:r>
            <w:proofErr w:type="spellStart"/>
            <w:r w:rsidRPr="003C0E23">
              <w:rPr>
                <w:color w:val="000000"/>
                <w:sz w:val="22"/>
                <w:szCs w:val="22"/>
              </w:rPr>
              <w:t>Вилегодск</w:t>
            </w:r>
            <w:proofErr w:type="spellEnd"/>
            <w:r w:rsidRPr="003C0E23">
              <w:rPr>
                <w:color w:val="000000"/>
                <w:sz w:val="22"/>
                <w:szCs w:val="22"/>
              </w:rPr>
              <w:t xml:space="preserve"> - </w:t>
            </w:r>
            <w:proofErr w:type="spellStart"/>
            <w:r w:rsidRPr="003C0E23">
              <w:rPr>
                <w:color w:val="000000"/>
                <w:sz w:val="22"/>
                <w:szCs w:val="22"/>
              </w:rPr>
              <w:t>Самино</w:t>
            </w:r>
            <w:proofErr w:type="spellEnd"/>
            <w:r w:rsidRPr="003C0E23">
              <w:rPr>
                <w:color w:val="000000"/>
                <w:sz w:val="22"/>
                <w:szCs w:val="22"/>
              </w:rPr>
              <w:t xml:space="preserve"> - Перевоз - развилка (км 0+000 - км 8+353, км 21+960 - км 26+202) в </w:t>
            </w:r>
            <w:proofErr w:type="spellStart"/>
            <w:r w:rsidRPr="003C0E23">
              <w:rPr>
                <w:color w:val="000000"/>
                <w:sz w:val="22"/>
                <w:szCs w:val="22"/>
              </w:rPr>
              <w:t>Вилегодском</w:t>
            </w:r>
            <w:proofErr w:type="spellEnd"/>
            <w:r w:rsidRPr="003C0E23">
              <w:rPr>
                <w:color w:val="000000"/>
                <w:sz w:val="22"/>
                <w:szCs w:val="22"/>
              </w:rPr>
              <w:t xml:space="preserve"> районе, на строительство автомобильной дороги Подъезд к дер. Никифоровская от автомобильной дороги М-8 «Холмогоры» </w:t>
            </w:r>
            <w:r w:rsidR="003C0E23" w:rsidRPr="003C0E23">
              <w:rPr>
                <w:color w:val="000000"/>
                <w:sz w:val="22"/>
                <w:szCs w:val="22"/>
              </w:rPr>
              <w:t xml:space="preserve">                    </w:t>
            </w:r>
            <w:r w:rsidRPr="003C0E23">
              <w:rPr>
                <w:color w:val="000000"/>
                <w:sz w:val="22"/>
                <w:szCs w:val="22"/>
              </w:rPr>
              <w:t xml:space="preserve">в Шенкурском районе размещена в электронном виде по адресу: </w:t>
            </w:r>
            <w:hyperlink r:id="rId7" w:history="1">
              <w:r w:rsidRPr="003C0E23">
                <w:rPr>
                  <w:rStyle w:val="af2"/>
                  <w:sz w:val="22"/>
                  <w:szCs w:val="22"/>
                </w:rPr>
                <w:t>https://cloud.mail.m/public/2UvH/p271pSpNC</w:t>
              </w:r>
            </w:hyperlink>
            <w:r w:rsidRPr="003C0E23">
              <w:rPr>
                <w:color w:val="000000"/>
                <w:sz w:val="22"/>
                <w:szCs w:val="22"/>
              </w:rPr>
              <w:t>.</w:t>
            </w:r>
            <w:proofErr w:type="gramEnd"/>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color w:val="000000"/>
                <w:spacing w:val="0"/>
                <w:sz w:val="22"/>
                <w:szCs w:val="22"/>
              </w:rPr>
            </w:pPr>
          </w:p>
          <w:p w:rsidR="00B1107A" w:rsidRPr="003C0E23" w:rsidRDefault="00B1107A" w:rsidP="003C0E23">
            <w:pPr>
              <w:pStyle w:val="50"/>
              <w:shd w:val="clear" w:color="auto" w:fill="auto"/>
              <w:spacing w:line="240" w:lineRule="auto"/>
              <w:ind w:firstLine="459"/>
              <w:rPr>
                <w:spacing w:val="0"/>
                <w:sz w:val="22"/>
                <w:szCs w:val="22"/>
              </w:rPr>
            </w:pPr>
            <w:r w:rsidRPr="003C0E23">
              <w:rPr>
                <w:color w:val="000000"/>
                <w:spacing w:val="0"/>
                <w:sz w:val="22"/>
                <w:szCs w:val="22"/>
              </w:rPr>
              <w:t>П</w:t>
            </w:r>
            <w:r w:rsidR="003C0E23" w:rsidRPr="003C0E23">
              <w:rPr>
                <w:color w:val="000000"/>
                <w:spacing w:val="0"/>
                <w:sz w:val="22"/>
                <w:szCs w:val="22"/>
              </w:rPr>
              <w:t>о п</w:t>
            </w:r>
            <w:r w:rsidRPr="003C0E23">
              <w:rPr>
                <w:color w:val="000000"/>
                <w:spacing w:val="0"/>
                <w:sz w:val="22"/>
                <w:szCs w:val="22"/>
              </w:rPr>
              <w:t>ункт</w:t>
            </w:r>
            <w:r w:rsidR="003C0E23" w:rsidRPr="003C0E23">
              <w:rPr>
                <w:color w:val="000000"/>
                <w:spacing w:val="0"/>
                <w:sz w:val="22"/>
                <w:szCs w:val="22"/>
              </w:rPr>
              <w:t>у</w:t>
            </w:r>
            <w:r w:rsidRPr="003C0E23">
              <w:rPr>
                <w:color w:val="000000"/>
                <w:spacing w:val="0"/>
                <w:sz w:val="22"/>
                <w:szCs w:val="22"/>
              </w:rPr>
              <w:t xml:space="preserve"> 1.9. решения.</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 xml:space="preserve">Одним из вариантов </w:t>
            </w:r>
            <w:proofErr w:type="gramStart"/>
            <w:r w:rsidRPr="003C0E23">
              <w:rPr>
                <w:color w:val="000000"/>
                <w:sz w:val="22"/>
                <w:szCs w:val="22"/>
              </w:rPr>
              <w:t>решения вопроса организации транспортного обслуживания населения</w:t>
            </w:r>
            <w:proofErr w:type="gramEnd"/>
            <w:r w:rsidRPr="003C0E23">
              <w:rPr>
                <w:color w:val="000000"/>
                <w:sz w:val="22"/>
                <w:szCs w:val="22"/>
              </w:rPr>
              <w:t xml:space="preserve"> между городом Онега и его левобережными микрорайонами является обустройство понтонного</w:t>
            </w:r>
            <w:r w:rsidR="003C0E23" w:rsidRPr="003C0E23">
              <w:rPr>
                <w:color w:val="000000"/>
                <w:sz w:val="22"/>
                <w:szCs w:val="22"/>
              </w:rPr>
              <w:t xml:space="preserve"> наплавного моста</w:t>
            </w:r>
            <w:r w:rsidRPr="003C0E23">
              <w:rPr>
                <w:color w:val="000000"/>
                <w:sz w:val="22"/>
                <w:szCs w:val="22"/>
              </w:rPr>
              <w:t>.</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Сотрудниками министерства транспорта Архангельской области проработан вопрос с заводами-изготовителями Архангельской области и других регионов России о стоимости изготовления моста. Наименьшая стоимость изготовления моста, предложенная предприятиями, составляет 120 млн. рублей, срок изготовления - 6 месяцев.</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 xml:space="preserve">Вместе с тем вопрос о целесообразности и технической возможности установки моста в акватории </w:t>
            </w:r>
            <w:r w:rsidR="003C0E23" w:rsidRPr="003C0E23">
              <w:rPr>
                <w:color w:val="000000"/>
                <w:sz w:val="22"/>
                <w:szCs w:val="22"/>
              </w:rPr>
              <w:t xml:space="preserve">            </w:t>
            </w:r>
            <w:r w:rsidRPr="003C0E23">
              <w:rPr>
                <w:color w:val="000000"/>
                <w:sz w:val="22"/>
                <w:szCs w:val="22"/>
              </w:rPr>
              <w:t>р. Онега для сообщения левого и правых берегов требует дополнительной детальной проработки компетентными специалистами. Необходимо провести исследования и изыскания особенностей береговой линии, течения реки, приливов и отливов, глубин и т.д. На основании исследований должно быть составлено экспертное заключение.</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В части, касающейся невыполнения ГКУ Архангельской области «Дорожное агентство «</w:t>
            </w:r>
            <w:proofErr w:type="spellStart"/>
            <w:r w:rsidRPr="003C0E23">
              <w:rPr>
                <w:color w:val="000000"/>
                <w:sz w:val="22"/>
                <w:szCs w:val="22"/>
              </w:rPr>
              <w:t>Архангельскавтодор</w:t>
            </w:r>
            <w:proofErr w:type="spellEnd"/>
            <w:r w:rsidRPr="003C0E23">
              <w:rPr>
                <w:color w:val="000000"/>
                <w:sz w:val="22"/>
                <w:szCs w:val="22"/>
              </w:rPr>
              <w:t>» в течение длительного времени в полном объеме работ по содержанию и ремонту региональных автомобильных дорог и мостов на территории левобережья (</w:t>
            </w:r>
            <w:proofErr w:type="spellStart"/>
            <w:r w:rsidRPr="003C0E23">
              <w:rPr>
                <w:color w:val="000000"/>
                <w:sz w:val="22"/>
                <w:szCs w:val="22"/>
              </w:rPr>
              <w:t>Поньга</w:t>
            </w:r>
            <w:proofErr w:type="spellEnd"/>
            <w:r w:rsidRPr="003C0E23">
              <w:rPr>
                <w:color w:val="000000"/>
                <w:sz w:val="22"/>
                <w:szCs w:val="22"/>
              </w:rPr>
              <w:t xml:space="preserve">, </w:t>
            </w:r>
            <w:proofErr w:type="spellStart"/>
            <w:r w:rsidRPr="003C0E23">
              <w:rPr>
                <w:color w:val="000000"/>
                <w:sz w:val="22"/>
                <w:szCs w:val="22"/>
              </w:rPr>
              <w:t>Легашевская</w:t>
            </w:r>
            <w:proofErr w:type="spellEnd"/>
            <w:r w:rsidRPr="003C0E23">
              <w:rPr>
                <w:color w:val="000000"/>
                <w:sz w:val="22"/>
                <w:szCs w:val="22"/>
              </w:rPr>
              <w:t xml:space="preserve"> Запань, </w:t>
            </w:r>
            <w:proofErr w:type="spellStart"/>
            <w:r w:rsidRPr="003C0E23">
              <w:rPr>
                <w:color w:val="000000"/>
                <w:sz w:val="22"/>
                <w:szCs w:val="22"/>
              </w:rPr>
              <w:t>Ворзогоры</w:t>
            </w:r>
            <w:proofErr w:type="spellEnd"/>
            <w:r w:rsidRPr="003C0E23">
              <w:rPr>
                <w:color w:val="000000"/>
                <w:sz w:val="22"/>
                <w:szCs w:val="22"/>
              </w:rPr>
              <w:t xml:space="preserve">): </w:t>
            </w:r>
          </w:p>
          <w:p w:rsidR="00B1107A" w:rsidRPr="003C0E23" w:rsidRDefault="00B1107A" w:rsidP="003C0E23">
            <w:pPr>
              <w:pStyle w:val="21"/>
              <w:shd w:val="clear" w:color="auto" w:fill="auto"/>
              <w:tabs>
                <w:tab w:val="left" w:pos="5634"/>
                <w:tab w:val="right" w:pos="9742"/>
              </w:tabs>
              <w:spacing w:after="0" w:line="240" w:lineRule="auto"/>
              <w:ind w:firstLine="459"/>
              <w:jc w:val="both"/>
              <w:rPr>
                <w:sz w:val="22"/>
                <w:szCs w:val="22"/>
              </w:rPr>
            </w:pPr>
            <w:r w:rsidRPr="003C0E23">
              <w:rPr>
                <w:color w:val="000000"/>
                <w:sz w:val="22"/>
                <w:szCs w:val="22"/>
              </w:rPr>
              <w:t>Ремонт автомобильных дорог, искусственных сооружений выполняется в соответствии с государственной программой Архангельской области «Развитие транспортной системы Архангельской области (2014 - 2024 годы). Сроки мероприятий по ремонту могут корректироваться по результатам разработки проектной документации и с учетом объема средств, выделяемых</w:t>
            </w:r>
            <w:r w:rsidRPr="003C0E23">
              <w:rPr>
                <w:sz w:val="22"/>
                <w:szCs w:val="22"/>
              </w:rPr>
              <w:t xml:space="preserve"> </w:t>
            </w:r>
            <w:r w:rsidRPr="003C0E23">
              <w:rPr>
                <w:color w:val="000000"/>
                <w:sz w:val="22"/>
                <w:szCs w:val="22"/>
              </w:rPr>
              <w:t>на</w:t>
            </w:r>
            <w:r w:rsidR="00034C40" w:rsidRPr="003C0E23">
              <w:rPr>
                <w:color w:val="000000"/>
                <w:sz w:val="22"/>
                <w:szCs w:val="22"/>
              </w:rPr>
              <w:t xml:space="preserve"> </w:t>
            </w:r>
            <w:r w:rsidRPr="003C0E23">
              <w:rPr>
                <w:color w:val="000000"/>
                <w:sz w:val="22"/>
                <w:szCs w:val="22"/>
              </w:rPr>
              <w:t>дорожную</w:t>
            </w:r>
            <w:r w:rsidR="00034C40" w:rsidRPr="003C0E23">
              <w:rPr>
                <w:color w:val="000000"/>
                <w:sz w:val="22"/>
                <w:szCs w:val="22"/>
              </w:rPr>
              <w:t xml:space="preserve"> </w:t>
            </w:r>
            <w:r w:rsidRPr="003C0E23">
              <w:rPr>
                <w:color w:val="000000"/>
                <w:sz w:val="22"/>
                <w:szCs w:val="22"/>
              </w:rPr>
              <w:t>деят</w:t>
            </w:r>
            <w:r w:rsidR="00034C40" w:rsidRPr="003C0E23">
              <w:rPr>
                <w:color w:val="000000"/>
                <w:sz w:val="22"/>
                <w:szCs w:val="22"/>
              </w:rPr>
              <w:t>ельность в отношении автомобиль</w:t>
            </w:r>
            <w:r w:rsidRPr="003C0E23">
              <w:rPr>
                <w:color w:val="000000"/>
                <w:sz w:val="22"/>
                <w:szCs w:val="22"/>
              </w:rPr>
              <w:t>ных дорог общего</w:t>
            </w:r>
            <w:r w:rsidRPr="003C0E23">
              <w:rPr>
                <w:sz w:val="22"/>
                <w:szCs w:val="22"/>
              </w:rPr>
              <w:t xml:space="preserve"> </w:t>
            </w:r>
            <w:r w:rsidRPr="003C0E23">
              <w:rPr>
                <w:color w:val="000000"/>
                <w:sz w:val="22"/>
                <w:szCs w:val="22"/>
              </w:rPr>
              <w:t>пользования регионального значения.</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t>Содержание автомобильных дорог выполняется в рамках заключенных государственных контрактов.</w:t>
            </w:r>
          </w:p>
          <w:p w:rsidR="00B1107A" w:rsidRPr="003C0E23" w:rsidRDefault="00B1107A" w:rsidP="003C0E23">
            <w:pPr>
              <w:pStyle w:val="21"/>
              <w:shd w:val="clear" w:color="auto" w:fill="auto"/>
              <w:tabs>
                <w:tab w:val="left" w:pos="2052"/>
                <w:tab w:val="right" w:pos="9742"/>
              </w:tabs>
              <w:spacing w:after="0" w:line="240" w:lineRule="auto"/>
              <w:ind w:firstLine="459"/>
              <w:jc w:val="both"/>
              <w:rPr>
                <w:sz w:val="22"/>
                <w:szCs w:val="22"/>
              </w:rPr>
            </w:pPr>
            <w:r w:rsidRPr="003C0E23">
              <w:rPr>
                <w:color w:val="000000"/>
                <w:sz w:val="22"/>
                <w:szCs w:val="22"/>
              </w:rPr>
              <w:t>Так в отношении автомобильной дороги</w:t>
            </w:r>
            <w:r w:rsidRPr="003C0E23">
              <w:rPr>
                <w:color w:val="000000"/>
                <w:sz w:val="22"/>
                <w:szCs w:val="22"/>
              </w:rPr>
              <w:tab/>
              <w:t>общего пользования</w:t>
            </w:r>
            <w:r w:rsidRPr="003C0E23">
              <w:rPr>
                <w:sz w:val="22"/>
                <w:szCs w:val="22"/>
              </w:rPr>
              <w:t xml:space="preserve"> </w:t>
            </w:r>
            <w:r w:rsidRPr="003C0E23">
              <w:rPr>
                <w:color w:val="000000"/>
                <w:sz w:val="22"/>
                <w:szCs w:val="22"/>
              </w:rPr>
              <w:t xml:space="preserve">регионального значения Онега - </w:t>
            </w:r>
            <w:proofErr w:type="spellStart"/>
            <w:r w:rsidRPr="003C0E23">
              <w:rPr>
                <w:color w:val="000000"/>
                <w:sz w:val="22"/>
                <w:szCs w:val="22"/>
              </w:rPr>
              <w:t>Ворзогоры</w:t>
            </w:r>
            <w:proofErr w:type="spellEnd"/>
            <w:r w:rsidRPr="003C0E23">
              <w:rPr>
                <w:color w:val="000000"/>
                <w:sz w:val="22"/>
                <w:szCs w:val="22"/>
              </w:rPr>
              <w:t xml:space="preserve"> </w:t>
            </w:r>
            <w:r w:rsidR="003C0E23">
              <w:rPr>
                <w:color w:val="000000"/>
                <w:sz w:val="22"/>
                <w:szCs w:val="22"/>
              </w:rPr>
              <w:t xml:space="preserve">  </w:t>
            </w:r>
            <w:r w:rsidRPr="003C0E23">
              <w:rPr>
                <w:color w:val="000000"/>
                <w:sz w:val="22"/>
                <w:szCs w:val="22"/>
              </w:rPr>
              <w:t>в рамках работ по содержанию выполнено:</w:t>
            </w:r>
          </w:p>
          <w:p w:rsidR="00B1107A" w:rsidRPr="003C0E23" w:rsidRDefault="00B1107A" w:rsidP="003C0E23">
            <w:pPr>
              <w:pStyle w:val="21"/>
              <w:shd w:val="clear" w:color="auto" w:fill="auto"/>
              <w:spacing w:after="0" w:line="240" w:lineRule="auto"/>
              <w:ind w:firstLine="459"/>
              <w:jc w:val="both"/>
              <w:rPr>
                <w:color w:val="000000"/>
                <w:sz w:val="22"/>
                <w:szCs w:val="22"/>
              </w:rPr>
            </w:pPr>
            <w:r w:rsidRPr="003C0E23">
              <w:rPr>
                <w:color w:val="000000"/>
                <w:sz w:val="22"/>
                <w:szCs w:val="22"/>
              </w:rPr>
              <w:t>в 2016 году - восстановление профиля дороги с добавлением нового</w:t>
            </w:r>
            <w:r w:rsidRPr="003C0E23">
              <w:rPr>
                <w:sz w:val="22"/>
                <w:szCs w:val="22"/>
              </w:rPr>
              <w:t xml:space="preserve"> </w:t>
            </w:r>
            <w:r w:rsidRPr="003C0E23">
              <w:rPr>
                <w:color w:val="000000"/>
                <w:sz w:val="22"/>
                <w:szCs w:val="22"/>
              </w:rPr>
              <w:t>материала ПГС - 78 м</w:t>
            </w:r>
            <w:proofErr w:type="gramStart"/>
            <w:r w:rsidRPr="003C0E23">
              <w:rPr>
                <w:color w:val="000000"/>
                <w:sz w:val="22"/>
                <w:szCs w:val="22"/>
              </w:rPr>
              <w:t xml:space="preserve"> ;</w:t>
            </w:r>
            <w:proofErr w:type="gramEnd"/>
          </w:p>
          <w:p w:rsidR="00B1107A" w:rsidRPr="003C0E23" w:rsidRDefault="00B1107A" w:rsidP="003C0E23">
            <w:pPr>
              <w:pStyle w:val="21"/>
              <w:shd w:val="clear" w:color="auto" w:fill="auto"/>
              <w:spacing w:after="0" w:line="240" w:lineRule="auto"/>
              <w:ind w:firstLine="459"/>
              <w:jc w:val="both"/>
              <w:rPr>
                <w:sz w:val="22"/>
                <w:szCs w:val="22"/>
              </w:rPr>
            </w:pPr>
            <w:r w:rsidRPr="003C0E23">
              <w:rPr>
                <w:sz w:val="22"/>
                <w:szCs w:val="22"/>
              </w:rPr>
              <w:t xml:space="preserve"> </w:t>
            </w:r>
            <w:r w:rsidRPr="003C0E23">
              <w:rPr>
                <w:color w:val="000000"/>
                <w:sz w:val="22"/>
                <w:szCs w:val="22"/>
              </w:rPr>
              <w:t>в 2017 году - восстановление профиля автомобильной дороги</w:t>
            </w:r>
            <w:r w:rsidRPr="003C0E23">
              <w:rPr>
                <w:sz w:val="22"/>
                <w:szCs w:val="22"/>
              </w:rPr>
              <w:t xml:space="preserve"> </w:t>
            </w:r>
            <w:r w:rsidRPr="003C0E23">
              <w:rPr>
                <w:color w:val="000000"/>
                <w:sz w:val="22"/>
                <w:szCs w:val="22"/>
              </w:rPr>
              <w:t>с добавлением щебеночно-песчаной гравийной смеси - 233 м, частичная замена продольного и поперечного настила моста, вырубка кустарника на обочинах и откосах ручным способом - 0,02 га;</w:t>
            </w:r>
          </w:p>
          <w:p w:rsidR="00B1107A" w:rsidRPr="003C0E23" w:rsidRDefault="00B1107A" w:rsidP="003C0E23">
            <w:pPr>
              <w:pStyle w:val="21"/>
              <w:shd w:val="clear" w:color="auto" w:fill="auto"/>
              <w:spacing w:after="0" w:line="240" w:lineRule="auto"/>
              <w:ind w:firstLine="459"/>
              <w:jc w:val="both"/>
              <w:rPr>
                <w:sz w:val="22"/>
                <w:szCs w:val="22"/>
              </w:rPr>
            </w:pPr>
            <w:r w:rsidRPr="003C0E23">
              <w:rPr>
                <w:color w:val="000000"/>
                <w:sz w:val="22"/>
                <w:szCs w:val="22"/>
              </w:rPr>
              <w:lastRenderedPageBreak/>
              <w:t xml:space="preserve">в 2018 году - восстановление профиля дороги с добавлением </w:t>
            </w:r>
            <w:proofErr w:type="spellStart"/>
            <w:r w:rsidRPr="003C0E23">
              <w:rPr>
                <w:color w:val="000000"/>
                <w:sz w:val="22"/>
                <w:szCs w:val="22"/>
              </w:rPr>
              <w:t>щебеночно</w:t>
            </w:r>
            <w:r w:rsidRPr="003C0E23">
              <w:rPr>
                <w:color w:val="000000"/>
                <w:sz w:val="22"/>
                <w:szCs w:val="22"/>
              </w:rPr>
              <w:softHyphen/>
              <w:t>песчаной</w:t>
            </w:r>
            <w:proofErr w:type="spellEnd"/>
            <w:r w:rsidRPr="003C0E23">
              <w:rPr>
                <w:color w:val="000000"/>
                <w:sz w:val="22"/>
                <w:szCs w:val="22"/>
              </w:rPr>
              <w:t xml:space="preserve"> гравийной смеси - 483 м</w:t>
            </w:r>
            <w:r w:rsidRPr="003C0E23">
              <w:rPr>
                <w:color w:val="000000"/>
                <w:sz w:val="22"/>
                <w:szCs w:val="22"/>
                <w:vertAlign w:val="superscript"/>
              </w:rPr>
              <w:t>3</w:t>
            </w:r>
            <w:r w:rsidRPr="003C0E23">
              <w:rPr>
                <w:color w:val="000000"/>
                <w:sz w:val="22"/>
                <w:szCs w:val="22"/>
              </w:rPr>
              <w:t>.</w:t>
            </w:r>
          </w:p>
          <w:p w:rsidR="00B1107A" w:rsidRPr="003C0E23" w:rsidRDefault="00B1107A" w:rsidP="003C0E23">
            <w:pPr>
              <w:pStyle w:val="21"/>
              <w:shd w:val="clear" w:color="auto" w:fill="auto"/>
              <w:spacing w:after="0" w:line="240" w:lineRule="auto"/>
              <w:ind w:firstLine="459"/>
              <w:jc w:val="both"/>
              <w:rPr>
                <w:color w:val="000000"/>
                <w:sz w:val="22"/>
                <w:szCs w:val="22"/>
              </w:rPr>
            </w:pPr>
            <w:r w:rsidRPr="003C0E23">
              <w:rPr>
                <w:color w:val="000000"/>
                <w:sz w:val="22"/>
                <w:szCs w:val="22"/>
              </w:rPr>
              <w:t>Планом на 2019 год предусмотрены работы по восстановлению профиля дороги с добавлением щебеночно-песчаной гравийной смеси в объеме 500 м</w:t>
            </w:r>
            <w:r w:rsidRPr="003C0E23">
              <w:rPr>
                <w:color w:val="000000"/>
                <w:sz w:val="22"/>
                <w:szCs w:val="22"/>
                <w:vertAlign w:val="superscript"/>
              </w:rPr>
              <w:t>3</w:t>
            </w:r>
            <w:r w:rsidRPr="003C0E23">
              <w:rPr>
                <w:color w:val="000000"/>
                <w:sz w:val="22"/>
                <w:szCs w:val="22"/>
              </w:rPr>
              <w:t>. Необходимые запасы материалов созданы.</w:t>
            </w:r>
          </w:p>
          <w:p w:rsidR="00B1107A" w:rsidRPr="003C0E23" w:rsidRDefault="00B1107A" w:rsidP="003C0E23">
            <w:pPr>
              <w:pStyle w:val="21"/>
              <w:shd w:val="clear" w:color="auto" w:fill="auto"/>
              <w:spacing w:after="0" w:line="240" w:lineRule="auto"/>
              <w:ind w:firstLine="459"/>
              <w:jc w:val="both"/>
              <w:rPr>
                <w:sz w:val="22"/>
                <w:szCs w:val="22"/>
              </w:rPr>
            </w:pPr>
          </w:p>
          <w:p w:rsidR="00B1107A" w:rsidRPr="003C0E23" w:rsidRDefault="00B1107A" w:rsidP="003C0E23">
            <w:pPr>
              <w:ind w:firstLine="459"/>
              <w:jc w:val="both"/>
              <w:rPr>
                <w:rFonts w:ascii="Times New Roman" w:hAnsi="Times New Roman" w:cs="Times New Roman"/>
                <w:b/>
              </w:rPr>
            </w:pPr>
            <w:r w:rsidRPr="003C0E23">
              <w:rPr>
                <w:rFonts w:ascii="Times New Roman" w:hAnsi="Times New Roman" w:cs="Times New Roman"/>
                <w:b/>
              </w:rPr>
              <w:t>По пункту 2</w:t>
            </w:r>
          </w:p>
          <w:p w:rsidR="00B1107A" w:rsidRPr="003C0E23" w:rsidRDefault="00B1107A" w:rsidP="003C0E23">
            <w:pPr>
              <w:ind w:firstLine="459"/>
              <w:jc w:val="both"/>
              <w:rPr>
                <w:rFonts w:ascii="Times New Roman" w:hAnsi="Times New Roman" w:cs="Times New Roman"/>
              </w:rPr>
            </w:pPr>
          </w:p>
          <w:p w:rsidR="00B1107A" w:rsidRPr="003C0E23" w:rsidRDefault="003C0E23" w:rsidP="003C0E23">
            <w:pPr>
              <w:ind w:firstLine="459"/>
              <w:jc w:val="both"/>
              <w:rPr>
                <w:rFonts w:ascii="Times New Roman" w:hAnsi="Times New Roman" w:cs="Times New Roman"/>
                <w:b/>
              </w:rPr>
            </w:pPr>
            <w:r>
              <w:rPr>
                <w:rFonts w:ascii="Times New Roman" w:hAnsi="Times New Roman" w:cs="Times New Roman"/>
              </w:rPr>
              <w:t xml:space="preserve">Контрольно-счетная палата Архангельской области провела контрольное </w:t>
            </w:r>
            <w:r w:rsidR="00B1107A" w:rsidRPr="003C0E23">
              <w:rPr>
                <w:rFonts w:ascii="Times New Roman" w:hAnsi="Times New Roman" w:cs="Times New Roman"/>
              </w:rPr>
              <w:t xml:space="preserve">мероприятие </w:t>
            </w:r>
            <w:r w:rsidR="00B1107A" w:rsidRPr="003C0E23">
              <w:rPr>
                <w:rFonts w:ascii="Times New Roman" w:hAnsi="Times New Roman" w:cs="Times New Roman"/>
                <w:lang w:bidi="ru-RU"/>
              </w:rPr>
              <w:t>«Проверка организации и исполнения бюджетного процесса, исполнения бюджетных полномочий, исполнения государственных и иных программ Архангельской области главным распорядителем областного бюджета министерством транспорта Архангельской области, с проведением встречных проверок» (</w:t>
            </w:r>
            <w:r w:rsidR="00B1107A" w:rsidRPr="003C0E23">
              <w:rPr>
                <w:rFonts w:ascii="Times New Roman" w:hAnsi="Times New Roman" w:cs="Times New Roman"/>
              </w:rPr>
              <w:t xml:space="preserve">с 30 января 2019 года по 20 мая 2019 года). </w:t>
            </w:r>
          </w:p>
          <w:p w:rsidR="00B1107A" w:rsidRPr="003C0E23" w:rsidRDefault="00B1107A" w:rsidP="003C0E23">
            <w:pPr>
              <w:pStyle w:val="21"/>
              <w:shd w:val="clear" w:color="auto" w:fill="auto"/>
              <w:spacing w:after="0" w:line="240" w:lineRule="auto"/>
              <w:ind w:firstLine="459"/>
              <w:jc w:val="both"/>
              <w:rPr>
                <w:sz w:val="22"/>
                <w:szCs w:val="22"/>
              </w:rPr>
            </w:pPr>
          </w:p>
          <w:p w:rsidR="00B1107A" w:rsidRPr="003C0E23" w:rsidRDefault="00B1107A" w:rsidP="003C0E23">
            <w:pPr>
              <w:ind w:firstLine="459"/>
              <w:jc w:val="both"/>
              <w:rPr>
                <w:rFonts w:ascii="Times New Roman" w:hAnsi="Times New Roman" w:cs="Times New Roman"/>
              </w:rPr>
            </w:pPr>
          </w:p>
        </w:tc>
      </w:tr>
      <w:tr w:rsidR="00B1107A" w:rsidRPr="007E759A" w:rsidTr="00F52BF1">
        <w:tc>
          <w:tcPr>
            <w:tcW w:w="15735" w:type="dxa"/>
            <w:gridSpan w:val="2"/>
          </w:tcPr>
          <w:p w:rsidR="00A13E7F" w:rsidRPr="00A13E7F" w:rsidRDefault="00A13E7F" w:rsidP="00A13E7F">
            <w:pPr>
              <w:pStyle w:val="a4"/>
              <w:ind w:right="33"/>
              <w:jc w:val="center"/>
              <w:rPr>
                <w:rFonts w:ascii="Times New Roman" w:hAnsi="Times New Roman"/>
                <w:b/>
                <w:color w:val="000000"/>
                <w:sz w:val="24"/>
                <w:szCs w:val="24"/>
              </w:rPr>
            </w:pPr>
            <w:r>
              <w:rPr>
                <w:rFonts w:ascii="Times New Roman" w:hAnsi="Times New Roman"/>
                <w:b/>
                <w:color w:val="000000"/>
                <w:sz w:val="24"/>
                <w:szCs w:val="24"/>
              </w:rPr>
              <w:lastRenderedPageBreak/>
              <w:t>2.</w:t>
            </w:r>
            <w:proofErr w:type="gramStart"/>
            <w:r w:rsidR="000A29A7" w:rsidRPr="00A13E7F">
              <w:rPr>
                <w:rFonts w:ascii="Times New Roman" w:hAnsi="Times New Roman"/>
                <w:b/>
                <w:color w:val="000000"/>
                <w:sz w:val="24"/>
                <w:szCs w:val="24"/>
              </w:rPr>
              <w:t>Выездное</w:t>
            </w:r>
            <w:proofErr w:type="gramEnd"/>
            <w:r w:rsidR="000A29A7" w:rsidRPr="00A13E7F">
              <w:rPr>
                <w:rFonts w:ascii="Times New Roman" w:hAnsi="Times New Roman"/>
                <w:b/>
                <w:color w:val="000000"/>
                <w:sz w:val="24"/>
                <w:szCs w:val="24"/>
              </w:rPr>
              <w:t xml:space="preserve"> </w:t>
            </w:r>
            <w:r w:rsidR="00B1107A" w:rsidRPr="00A13E7F">
              <w:rPr>
                <w:rFonts w:ascii="Times New Roman" w:hAnsi="Times New Roman"/>
                <w:b/>
                <w:color w:val="000000"/>
                <w:sz w:val="24"/>
                <w:szCs w:val="24"/>
              </w:rPr>
              <w:t>заседания комитета по промышленности, коммуникациям и инфраструктуре Архангельского областного Собрания депутатов от 5 февраля 2019 года на тему: «Обеспечение транспортной доступности населения</w:t>
            </w:r>
          </w:p>
          <w:p w:rsidR="00B1107A" w:rsidRPr="00A13E7F" w:rsidRDefault="00B1107A" w:rsidP="00A13E7F">
            <w:pPr>
              <w:pStyle w:val="a4"/>
              <w:ind w:right="33"/>
              <w:jc w:val="center"/>
              <w:rPr>
                <w:rFonts w:ascii="Times New Roman" w:hAnsi="Times New Roman"/>
                <w:b/>
                <w:sz w:val="24"/>
                <w:szCs w:val="24"/>
              </w:rPr>
            </w:pPr>
            <w:r w:rsidRPr="00A13E7F">
              <w:rPr>
                <w:rFonts w:ascii="Times New Roman" w:hAnsi="Times New Roman"/>
                <w:b/>
                <w:color w:val="000000"/>
                <w:sz w:val="24"/>
                <w:szCs w:val="24"/>
              </w:rPr>
              <w:t>Онежского муниципального района Архангельской области»</w:t>
            </w:r>
          </w:p>
        </w:tc>
      </w:tr>
      <w:tr w:rsidR="00B1107A" w:rsidRPr="007E759A" w:rsidTr="00F52BF1">
        <w:tc>
          <w:tcPr>
            <w:tcW w:w="4962" w:type="dxa"/>
          </w:tcPr>
          <w:p w:rsidR="00B1107A" w:rsidRPr="00381A4B" w:rsidRDefault="00B1107A" w:rsidP="00381A4B">
            <w:pPr>
              <w:pStyle w:val="ab"/>
              <w:numPr>
                <w:ilvl w:val="0"/>
                <w:numId w:val="11"/>
              </w:numPr>
              <w:spacing w:before="0" w:beforeAutospacing="0" w:after="0" w:afterAutospacing="0"/>
              <w:ind w:left="0" w:firstLine="0"/>
              <w:jc w:val="center"/>
              <w:rPr>
                <w:b/>
                <w:sz w:val="22"/>
                <w:szCs w:val="22"/>
              </w:rPr>
            </w:pPr>
            <w:r w:rsidRPr="00381A4B">
              <w:rPr>
                <w:b/>
                <w:iCs/>
                <w:sz w:val="22"/>
                <w:szCs w:val="22"/>
              </w:rPr>
              <w:t>Министерству транспорта Архангельской области:</w:t>
            </w:r>
          </w:p>
          <w:p w:rsidR="00B1107A" w:rsidRPr="00381A4B" w:rsidRDefault="00B1107A" w:rsidP="00381A4B">
            <w:pPr>
              <w:pStyle w:val="ConsPlusNormal"/>
              <w:numPr>
                <w:ilvl w:val="1"/>
                <w:numId w:val="11"/>
              </w:numPr>
              <w:tabs>
                <w:tab w:val="left" w:pos="851"/>
              </w:tabs>
              <w:adjustRightInd w:val="0"/>
              <w:ind w:left="0" w:firstLine="0"/>
              <w:jc w:val="both"/>
              <w:rPr>
                <w:rFonts w:ascii="Times New Roman" w:hAnsi="Times New Roman" w:cs="Times New Roman"/>
                <w:color w:val="000000"/>
                <w:szCs w:val="22"/>
                <w:shd w:val="clear" w:color="auto" w:fill="FFFFFF"/>
              </w:rPr>
            </w:pPr>
            <w:r w:rsidRPr="00381A4B">
              <w:rPr>
                <w:rFonts w:ascii="Times New Roman" w:hAnsi="Times New Roman" w:cs="Times New Roman"/>
                <w:szCs w:val="22"/>
              </w:rPr>
              <w:t xml:space="preserve">Направить в адрес комитета информацию о сроках </w:t>
            </w:r>
            <w:r w:rsidRPr="00381A4B">
              <w:rPr>
                <w:rFonts w:ascii="Times New Roman" w:hAnsi="Times New Roman" w:cs="Times New Roman"/>
                <w:color w:val="000000"/>
                <w:szCs w:val="22"/>
                <w:shd w:val="clear" w:color="auto" w:fill="FFFFFF"/>
              </w:rPr>
              <w:t>передачи автомобильной дороги регионального значения Северодвинск-Онега в федеральную собственность.</w:t>
            </w: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numPr>
                <w:ilvl w:val="1"/>
                <w:numId w:val="11"/>
              </w:numPr>
              <w:tabs>
                <w:tab w:val="left" w:pos="460"/>
              </w:tabs>
              <w:adjustRightInd w:val="0"/>
              <w:ind w:left="0" w:firstLine="0"/>
              <w:jc w:val="both"/>
              <w:rPr>
                <w:rFonts w:ascii="Times New Roman" w:hAnsi="Times New Roman" w:cs="Times New Roman"/>
                <w:color w:val="000000"/>
                <w:szCs w:val="22"/>
                <w:shd w:val="clear" w:color="auto" w:fill="FFFFFF"/>
              </w:rPr>
            </w:pPr>
            <w:r w:rsidRPr="00381A4B">
              <w:rPr>
                <w:rFonts w:ascii="Times New Roman" w:hAnsi="Times New Roman" w:cs="Times New Roman"/>
                <w:szCs w:val="22"/>
              </w:rPr>
              <w:t>Направить в адрес комитета информацию о сроках ремонта и сумме выделенных средств на ремонт в заводских условиях и перегон теплоходов «Капитан Митягин» (полный ремонт) и «Заря-340Р» (ремонт двигателя).</w:t>
            </w: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szCs w:val="22"/>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numPr>
                <w:ilvl w:val="1"/>
                <w:numId w:val="11"/>
              </w:numPr>
              <w:tabs>
                <w:tab w:val="left" w:pos="460"/>
              </w:tabs>
              <w:adjustRightInd w:val="0"/>
              <w:ind w:left="0" w:firstLine="0"/>
              <w:jc w:val="both"/>
              <w:rPr>
                <w:rFonts w:ascii="Times New Roman" w:hAnsi="Times New Roman" w:cs="Times New Roman"/>
                <w:color w:val="000000"/>
                <w:szCs w:val="22"/>
                <w:shd w:val="clear" w:color="auto" w:fill="FFFFFF"/>
              </w:rPr>
            </w:pPr>
            <w:r w:rsidRPr="00381A4B">
              <w:rPr>
                <w:rFonts w:ascii="Times New Roman" w:hAnsi="Times New Roman" w:cs="Times New Roman"/>
                <w:szCs w:val="22"/>
              </w:rPr>
              <w:t xml:space="preserve">Рассмотреть возможность ремонта в 2019 году действующего стационарного причала </w:t>
            </w:r>
            <w:r w:rsidR="001E77CC" w:rsidRPr="00381A4B">
              <w:rPr>
                <w:rFonts w:ascii="Times New Roman" w:hAnsi="Times New Roman" w:cs="Times New Roman"/>
                <w:szCs w:val="22"/>
              </w:rPr>
              <w:t xml:space="preserve">   </w:t>
            </w:r>
            <w:r w:rsidR="003B56A5">
              <w:rPr>
                <w:rFonts w:ascii="Times New Roman" w:hAnsi="Times New Roman" w:cs="Times New Roman"/>
                <w:szCs w:val="22"/>
              </w:rPr>
              <w:t xml:space="preserve">       </w:t>
            </w:r>
            <w:r w:rsidRPr="00381A4B">
              <w:rPr>
                <w:rFonts w:ascii="Times New Roman" w:hAnsi="Times New Roman" w:cs="Times New Roman"/>
                <w:color w:val="000000"/>
                <w:szCs w:val="22"/>
                <w:shd w:val="clear" w:color="auto" w:fill="FFFFFF"/>
              </w:rPr>
              <w:lastRenderedPageBreak/>
              <w:t xml:space="preserve">с установкой павильона ожидания с навесом </w:t>
            </w:r>
            <w:r w:rsidR="003B56A5">
              <w:rPr>
                <w:rFonts w:ascii="Times New Roman" w:hAnsi="Times New Roman" w:cs="Times New Roman"/>
                <w:color w:val="000000"/>
                <w:szCs w:val="22"/>
                <w:shd w:val="clear" w:color="auto" w:fill="FFFFFF"/>
              </w:rPr>
              <w:t xml:space="preserve">         </w:t>
            </w:r>
            <w:r w:rsidRPr="00381A4B">
              <w:rPr>
                <w:rFonts w:ascii="Times New Roman" w:hAnsi="Times New Roman" w:cs="Times New Roman"/>
                <w:color w:val="000000"/>
                <w:szCs w:val="22"/>
                <w:shd w:val="clear" w:color="auto" w:fill="FFFFFF"/>
              </w:rPr>
              <w:t xml:space="preserve">в </w:t>
            </w:r>
            <w:proofErr w:type="spellStart"/>
            <w:r w:rsidRPr="00381A4B">
              <w:rPr>
                <w:rFonts w:ascii="Times New Roman" w:hAnsi="Times New Roman" w:cs="Times New Roman"/>
                <w:color w:val="000000"/>
                <w:szCs w:val="22"/>
                <w:shd w:val="clear" w:color="auto" w:fill="FFFFFF"/>
              </w:rPr>
              <w:t>Легашевской</w:t>
            </w:r>
            <w:proofErr w:type="spellEnd"/>
            <w:r w:rsidRPr="00381A4B">
              <w:rPr>
                <w:rFonts w:ascii="Times New Roman" w:hAnsi="Times New Roman" w:cs="Times New Roman"/>
                <w:color w:val="000000"/>
                <w:szCs w:val="22"/>
                <w:shd w:val="clear" w:color="auto" w:fill="FFFFFF"/>
              </w:rPr>
              <w:t xml:space="preserve"> запани.</w:t>
            </w: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1E77CC" w:rsidRPr="00381A4B" w:rsidRDefault="001E77CC"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numPr>
                <w:ilvl w:val="1"/>
                <w:numId w:val="11"/>
              </w:numPr>
              <w:tabs>
                <w:tab w:val="left" w:pos="460"/>
              </w:tabs>
              <w:adjustRightInd w:val="0"/>
              <w:ind w:left="0" w:firstLine="0"/>
              <w:jc w:val="both"/>
              <w:rPr>
                <w:rFonts w:ascii="Times New Roman" w:hAnsi="Times New Roman" w:cs="Times New Roman"/>
                <w:color w:val="000000"/>
                <w:szCs w:val="22"/>
                <w:shd w:val="clear" w:color="auto" w:fill="FFFFFF"/>
              </w:rPr>
            </w:pPr>
            <w:r w:rsidRPr="00381A4B">
              <w:rPr>
                <w:rFonts w:ascii="Times New Roman" w:eastAsia="Calibri" w:hAnsi="Times New Roman" w:cs="Times New Roman"/>
                <w:szCs w:val="22"/>
              </w:rPr>
              <w:t xml:space="preserve">Рассмотреть в кратчайшие сроки вопрос приобретения и установки  наплавного (понтонного) моста через р. Онега между населенными пунктами </w:t>
            </w:r>
            <w:proofErr w:type="spellStart"/>
            <w:r w:rsidRPr="00381A4B">
              <w:rPr>
                <w:rFonts w:ascii="Times New Roman" w:eastAsia="Calibri" w:hAnsi="Times New Roman" w:cs="Times New Roman"/>
                <w:szCs w:val="22"/>
              </w:rPr>
              <w:t>Машалиха</w:t>
            </w:r>
            <w:proofErr w:type="spellEnd"/>
            <w:r w:rsidRPr="00381A4B">
              <w:rPr>
                <w:rFonts w:ascii="Times New Roman" w:eastAsia="Calibri" w:hAnsi="Times New Roman" w:cs="Times New Roman"/>
                <w:szCs w:val="22"/>
              </w:rPr>
              <w:t xml:space="preserve"> (</w:t>
            </w:r>
            <w:proofErr w:type="spellStart"/>
            <w:r w:rsidRPr="00381A4B">
              <w:rPr>
                <w:rFonts w:ascii="Times New Roman" w:eastAsia="Calibri" w:hAnsi="Times New Roman" w:cs="Times New Roman"/>
                <w:szCs w:val="22"/>
              </w:rPr>
              <w:t>Амосовская</w:t>
            </w:r>
            <w:proofErr w:type="spellEnd"/>
            <w:r w:rsidRPr="00381A4B">
              <w:rPr>
                <w:rFonts w:ascii="Times New Roman" w:eastAsia="Calibri" w:hAnsi="Times New Roman" w:cs="Times New Roman"/>
                <w:szCs w:val="22"/>
              </w:rPr>
              <w:t xml:space="preserve">) и </w:t>
            </w:r>
            <w:proofErr w:type="spellStart"/>
            <w:r w:rsidRPr="00381A4B">
              <w:rPr>
                <w:rFonts w:ascii="Times New Roman" w:eastAsia="Calibri" w:hAnsi="Times New Roman" w:cs="Times New Roman"/>
                <w:szCs w:val="22"/>
              </w:rPr>
              <w:t>Грибановская</w:t>
            </w:r>
            <w:proofErr w:type="spellEnd"/>
            <w:r w:rsidRPr="00381A4B">
              <w:rPr>
                <w:rFonts w:ascii="Times New Roman" w:eastAsia="Calibri" w:hAnsi="Times New Roman" w:cs="Times New Roman"/>
                <w:szCs w:val="22"/>
              </w:rPr>
              <w:t xml:space="preserve"> Онежского муниципаль</w:t>
            </w:r>
            <w:r w:rsidR="003B56A5">
              <w:rPr>
                <w:rFonts w:ascii="Times New Roman" w:eastAsia="Calibri" w:hAnsi="Times New Roman" w:cs="Times New Roman"/>
                <w:szCs w:val="22"/>
              </w:rPr>
              <w:t>ного района (17 км</w:t>
            </w:r>
            <w:proofErr w:type="gramStart"/>
            <w:r w:rsidR="003B56A5">
              <w:rPr>
                <w:rFonts w:ascii="Times New Roman" w:eastAsia="Calibri" w:hAnsi="Times New Roman" w:cs="Times New Roman"/>
                <w:szCs w:val="22"/>
              </w:rPr>
              <w:t>.</w:t>
            </w:r>
            <w:proofErr w:type="gramEnd"/>
            <w:r w:rsidR="003B56A5">
              <w:rPr>
                <w:rFonts w:ascii="Times New Roman" w:eastAsia="Calibri" w:hAnsi="Times New Roman" w:cs="Times New Roman"/>
                <w:szCs w:val="22"/>
              </w:rPr>
              <w:t xml:space="preserve"> </w:t>
            </w:r>
            <w:proofErr w:type="gramStart"/>
            <w:r w:rsidR="003B56A5">
              <w:rPr>
                <w:rFonts w:ascii="Times New Roman" w:eastAsia="Calibri" w:hAnsi="Times New Roman" w:cs="Times New Roman"/>
                <w:szCs w:val="22"/>
              </w:rPr>
              <w:t>о</w:t>
            </w:r>
            <w:proofErr w:type="gramEnd"/>
            <w:r w:rsidR="003B56A5">
              <w:rPr>
                <w:rFonts w:ascii="Times New Roman" w:eastAsia="Calibri" w:hAnsi="Times New Roman" w:cs="Times New Roman"/>
                <w:szCs w:val="22"/>
              </w:rPr>
              <w:t>т г. Онеги</w:t>
            </w:r>
            <w:r w:rsidR="001E77CC" w:rsidRPr="00381A4B">
              <w:rPr>
                <w:rFonts w:ascii="Times New Roman" w:eastAsia="Calibri" w:hAnsi="Times New Roman" w:cs="Times New Roman"/>
                <w:szCs w:val="22"/>
              </w:rPr>
              <w:t xml:space="preserve"> </w:t>
            </w:r>
            <w:r w:rsidRPr="00381A4B">
              <w:rPr>
                <w:rFonts w:ascii="Times New Roman" w:eastAsia="Calibri" w:hAnsi="Times New Roman" w:cs="Times New Roman"/>
                <w:szCs w:val="22"/>
              </w:rPr>
              <w:t>в сторону г. Плесецка) с целью динамичного развития территории левобережья Онежского муниципального района.</w:t>
            </w: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3B56A5" w:rsidRPr="00381A4B" w:rsidRDefault="003B56A5"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numPr>
                <w:ilvl w:val="1"/>
                <w:numId w:val="11"/>
              </w:numPr>
              <w:tabs>
                <w:tab w:val="left" w:pos="460"/>
              </w:tabs>
              <w:adjustRightInd w:val="0"/>
              <w:ind w:left="0" w:firstLine="0"/>
              <w:jc w:val="both"/>
              <w:rPr>
                <w:rFonts w:ascii="Times New Roman" w:hAnsi="Times New Roman" w:cs="Times New Roman"/>
                <w:color w:val="000000"/>
                <w:szCs w:val="22"/>
                <w:shd w:val="clear" w:color="auto" w:fill="FFFFFF"/>
              </w:rPr>
            </w:pPr>
            <w:r w:rsidRPr="00381A4B">
              <w:rPr>
                <w:rFonts w:ascii="Times New Roman" w:hAnsi="Times New Roman" w:cs="Times New Roman"/>
                <w:color w:val="000000"/>
                <w:szCs w:val="22"/>
              </w:rPr>
              <w:t>Проработать вопрос о включении мероприятий по строительству (приобретению) плавучего причала, наплавного моста и грузопассажирского судна для нужд населения г. Онеги на основании проектов, предоставленных муниципальным образованием «Онежский муниципальный район», в государственную программу Архангельской области «Развитие транспортной системы Архангельской области (2014 - 2024 годы)».</w:t>
            </w:r>
          </w:p>
          <w:p w:rsidR="00B1107A"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3B56A5" w:rsidRPr="00381A4B" w:rsidRDefault="003B56A5"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numPr>
                <w:ilvl w:val="1"/>
                <w:numId w:val="11"/>
              </w:numPr>
              <w:tabs>
                <w:tab w:val="left" w:pos="460"/>
              </w:tabs>
              <w:adjustRightInd w:val="0"/>
              <w:ind w:left="0" w:firstLine="0"/>
              <w:jc w:val="both"/>
              <w:rPr>
                <w:rFonts w:ascii="Times New Roman" w:hAnsi="Times New Roman" w:cs="Times New Roman"/>
                <w:color w:val="000000"/>
                <w:szCs w:val="22"/>
                <w:shd w:val="clear" w:color="auto" w:fill="FFFFFF"/>
              </w:rPr>
            </w:pPr>
            <w:proofErr w:type="gramStart"/>
            <w:r w:rsidRPr="00381A4B">
              <w:rPr>
                <w:rFonts w:ascii="Times New Roman" w:hAnsi="Times New Roman" w:cs="Times New Roman"/>
                <w:szCs w:val="22"/>
              </w:rPr>
              <w:t>Рассмотреть возможность включения в государственную программу</w:t>
            </w:r>
            <w:r w:rsidRPr="00381A4B">
              <w:rPr>
                <w:rFonts w:ascii="Times New Roman" w:eastAsia="Calibri" w:hAnsi="Times New Roman" w:cs="Times New Roman"/>
                <w:szCs w:val="22"/>
              </w:rPr>
              <w:t xml:space="preserve"> Архангельской области «Устойчивое развитие сельский территорий Архангельской области (2014-2020 годы)», </w:t>
            </w:r>
            <w:r w:rsidRPr="00381A4B">
              <w:rPr>
                <w:rFonts w:ascii="Times New Roman" w:hAnsi="Times New Roman" w:cs="Times New Roman"/>
                <w:szCs w:val="22"/>
              </w:rPr>
              <w:t>утвержденную постановлением Правите</w:t>
            </w:r>
            <w:r w:rsidR="003B56A5">
              <w:rPr>
                <w:rFonts w:ascii="Times New Roman" w:hAnsi="Times New Roman" w:cs="Times New Roman"/>
                <w:szCs w:val="22"/>
              </w:rPr>
              <w:t xml:space="preserve">льства Архангельской области                 </w:t>
            </w:r>
            <w:r w:rsidRPr="00381A4B">
              <w:rPr>
                <w:rFonts w:ascii="Times New Roman" w:hAnsi="Times New Roman" w:cs="Times New Roman"/>
                <w:szCs w:val="22"/>
              </w:rPr>
              <w:t>от 08.10.2013 № 461-пп, объекта «Строительство участка автомобильной дороги про</w:t>
            </w:r>
            <w:r w:rsidRPr="00381A4B">
              <w:rPr>
                <w:rFonts w:ascii="Times New Roman" w:hAnsi="Times New Roman" w:cs="Times New Roman"/>
                <w:szCs w:val="22"/>
              </w:rPr>
              <w:softHyphen/>
              <w:t xml:space="preserve">тяжённостью 14 км от региональной автодороги «Онега - </w:t>
            </w:r>
            <w:proofErr w:type="spellStart"/>
            <w:r w:rsidRPr="00381A4B">
              <w:rPr>
                <w:rFonts w:ascii="Times New Roman" w:hAnsi="Times New Roman" w:cs="Times New Roman"/>
                <w:szCs w:val="22"/>
              </w:rPr>
              <w:t>Ворзогоры</w:t>
            </w:r>
            <w:proofErr w:type="spellEnd"/>
            <w:r w:rsidRPr="00381A4B">
              <w:rPr>
                <w:rFonts w:ascii="Times New Roman" w:hAnsi="Times New Roman" w:cs="Times New Roman"/>
                <w:szCs w:val="22"/>
              </w:rPr>
              <w:t xml:space="preserve">» (км 13) до региональной автодороги «ст. </w:t>
            </w:r>
            <w:proofErr w:type="spellStart"/>
            <w:r w:rsidRPr="00381A4B">
              <w:rPr>
                <w:rFonts w:ascii="Times New Roman" w:hAnsi="Times New Roman" w:cs="Times New Roman"/>
                <w:szCs w:val="22"/>
              </w:rPr>
              <w:t>Нименга</w:t>
            </w:r>
            <w:proofErr w:type="spellEnd"/>
            <w:r w:rsidRPr="00381A4B">
              <w:rPr>
                <w:rFonts w:ascii="Times New Roman" w:hAnsi="Times New Roman" w:cs="Times New Roman"/>
                <w:szCs w:val="22"/>
              </w:rPr>
              <w:t xml:space="preserve"> - дер. </w:t>
            </w:r>
            <w:proofErr w:type="spellStart"/>
            <w:r w:rsidRPr="00381A4B">
              <w:rPr>
                <w:rFonts w:ascii="Times New Roman" w:hAnsi="Times New Roman" w:cs="Times New Roman"/>
                <w:szCs w:val="22"/>
              </w:rPr>
              <w:t>Нименьга</w:t>
            </w:r>
            <w:proofErr w:type="spellEnd"/>
            <w:r w:rsidRPr="00381A4B">
              <w:rPr>
                <w:rFonts w:ascii="Times New Roman" w:hAnsi="Times New Roman" w:cs="Times New Roman"/>
                <w:szCs w:val="22"/>
              </w:rPr>
              <w:t xml:space="preserve">» (км 6+500) либо привлечения средств дорожного фонда </w:t>
            </w:r>
            <w:r w:rsidRPr="00381A4B">
              <w:rPr>
                <w:rFonts w:ascii="Times New Roman" w:hAnsi="Times New Roman" w:cs="Times New Roman"/>
                <w:szCs w:val="22"/>
              </w:rPr>
              <w:lastRenderedPageBreak/>
              <w:t xml:space="preserve">Архангельской области на строительство указанного объекта. </w:t>
            </w:r>
            <w:proofErr w:type="gramEnd"/>
          </w:p>
          <w:p w:rsidR="00B1107A" w:rsidRPr="00381A4B" w:rsidRDefault="00B1107A" w:rsidP="00381A4B">
            <w:pPr>
              <w:pStyle w:val="a4"/>
              <w:tabs>
                <w:tab w:val="left" w:pos="460"/>
              </w:tabs>
              <w:ind w:left="0"/>
              <w:jc w:val="both"/>
              <w:rPr>
                <w:rFonts w:ascii="Times New Roman" w:hAnsi="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numPr>
                <w:ilvl w:val="1"/>
                <w:numId w:val="11"/>
              </w:numPr>
              <w:tabs>
                <w:tab w:val="left" w:pos="460"/>
              </w:tabs>
              <w:adjustRightInd w:val="0"/>
              <w:ind w:left="0" w:firstLine="0"/>
              <w:jc w:val="both"/>
              <w:rPr>
                <w:rFonts w:ascii="Times New Roman" w:hAnsi="Times New Roman" w:cs="Times New Roman"/>
                <w:color w:val="000000"/>
                <w:szCs w:val="22"/>
                <w:shd w:val="clear" w:color="auto" w:fill="FFFFFF"/>
              </w:rPr>
            </w:pPr>
            <w:r w:rsidRPr="00381A4B">
              <w:rPr>
                <w:rFonts w:ascii="Times New Roman" w:hAnsi="Times New Roman" w:cs="Times New Roman"/>
                <w:color w:val="000000"/>
                <w:szCs w:val="22"/>
              </w:rPr>
              <w:t>Рассмотреть вопрос привлечения новых перевозчиков на маршрут в навигацию 2019 года с учетом необходимости проведения заводского ремонта пассажирского судна «Капитан Митягин».</w:t>
            </w:r>
          </w:p>
          <w:p w:rsidR="00B1107A" w:rsidRPr="00381A4B" w:rsidRDefault="00B1107A" w:rsidP="00381A4B">
            <w:pPr>
              <w:pStyle w:val="ConsPlusNormal"/>
              <w:tabs>
                <w:tab w:val="left" w:pos="460"/>
              </w:tabs>
              <w:jc w:val="both"/>
              <w:rPr>
                <w:rFonts w:ascii="Times New Roman" w:hAnsi="Times New Roman" w:cs="Times New Roman"/>
                <w:color w:val="000000"/>
                <w:szCs w:val="22"/>
              </w:rPr>
            </w:pPr>
          </w:p>
          <w:p w:rsidR="00B1107A" w:rsidRPr="00381A4B" w:rsidRDefault="00B1107A" w:rsidP="00381A4B">
            <w:pPr>
              <w:pStyle w:val="ConsPlusNormal"/>
              <w:tabs>
                <w:tab w:val="left" w:pos="460"/>
              </w:tabs>
              <w:jc w:val="both"/>
              <w:rPr>
                <w:rFonts w:ascii="Times New Roman" w:hAnsi="Times New Roman" w:cs="Times New Roman"/>
                <w:color w:val="000000"/>
                <w:szCs w:val="22"/>
              </w:rPr>
            </w:pPr>
          </w:p>
          <w:p w:rsidR="00B1107A" w:rsidRPr="00381A4B" w:rsidRDefault="00B1107A" w:rsidP="00381A4B">
            <w:pPr>
              <w:pStyle w:val="ConsPlusNormal"/>
              <w:tabs>
                <w:tab w:val="left" w:pos="460"/>
              </w:tabs>
              <w:jc w:val="both"/>
              <w:rPr>
                <w:rFonts w:ascii="Times New Roman" w:hAnsi="Times New Roman" w:cs="Times New Roman"/>
                <w:color w:val="000000"/>
                <w:szCs w:val="22"/>
              </w:rPr>
            </w:pPr>
          </w:p>
          <w:p w:rsidR="00B1107A" w:rsidRPr="00381A4B" w:rsidRDefault="00B1107A" w:rsidP="00381A4B">
            <w:pPr>
              <w:pStyle w:val="ConsPlusNormal"/>
              <w:tabs>
                <w:tab w:val="left" w:pos="460"/>
              </w:tabs>
              <w:jc w:val="both"/>
              <w:rPr>
                <w:rFonts w:ascii="Times New Roman" w:hAnsi="Times New Roman" w:cs="Times New Roman"/>
                <w:color w:val="000000"/>
                <w:szCs w:val="22"/>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3B56A5" w:rsidRPr="00381A4B" w:rsidRDefault="003B56A5"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numPr>
                <w:ilvl w:val="1"/>
                <w:numId w:val="11"/>
              </w:numPr>
              <w:tabs>
                <w:tab w:val="left" w:pos="460"/>
              </w:tabs>
              <w:adjustRightInd w:val="0"/>
              <w:ind w:left="0" w:firstLine="0"/>
              <w:jc w:val="both"/>
              <w:rPr>
                <w:rFonts w:ascii="Times New Roman" w:hAnsi="Times New Roman" w:cs="Times New Roman"/>
                <w:color w:val="000000"/>
                <w:szCs w:val="22"/>
                <w:shd w:val="clear" w:color="auto" w:fill="FFFFFF"/>
              </w:rPr>
            </w:pPr>
            <w:r w:rsidRPr="00381A4B">
              <w:rPr>
                <w:rFonts w:ascii="Times New Roman" w:hAnsi="Times New Roman" w:cs="Times New Roman"/>
                <w:szCs w:val="22"/>
              </w:rPr>
              <w:t xml:space="preserve">Рассмотреть возможность обустройства паромной переправы в пос. </w:t>
            </w:r>
            <w:proofErr w:type="spellStart"/>
            <w:r w:rsidRPr="00381A4B">
              <w:rPr>
                <w:rFonts w:ascii="Times New Roman" w:hAnsi="Times New Roman" w:cs="Times New Roman"/>
                <w:szCs w:val="22"/>
              </w:rPr>
              <w:t>Улитино</w:t>
            </w:r>
            <w:proofErr w:type="spellEnd"/>
            <w:r w:rsidRPr="00381A4B">
              <w:rPr>
                <w:rFonts w:ascii="Times New Roman" w:hAnsi="Times New Roman" w:cs="Times New Roman"/>
                <w:szCs w:val="22"/>
              </w:rPr>
              <w:t>, приобретения плавучего несамоходного парома и оборудование береговых причалов.</w:t>
            </w: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460"/>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b/>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b/>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b/>
                <w:color w:val="000000"/>
                <w:szCs w:val="22"/>
                <w:shd w:val="clear" w:color="auto" w:fill="FFFFFF"/>
              </w:rPr>
            </w:pPr>
          </w:p>
          <w:p w:rsidR="003B56A5" w:rsidRPr="003B56A5" w:rsidRDefault="00B1107A" w:rsidP="003B56A5">
            <w:pPr>
              <w:pStyle w:val="ConsPlusNormal"/>
              <w:numPr>
                <w:ilvl w:val="0"/>
                <w:numId w:val="11"/>
              </w:numPr>
              <w:adjustRightInd w:val="0"/>
              <w:ind w:left="0" w:firstLine="460"/>
              <w:jc w:val="center"/>
              <w:rPr>
                <w:rFonts w:ascii="Times New Roman" w:hAnsi="Times New Roman" w:cs="Times New Roman"/>
                <w:b/>
                <w:color w:val="000000"/>
                <w:szCs w:val="22"/>
                <w:shd w:val="clear" w:color="auto" w:fill="FFFFFF"/>
              </w:rPr>
            </w:pPr>
            <w:r w:rsidRPr="00381A4B">
              <w:rPr>
                <w:rFonts w:ascii="Times New Roman" w:hAnsi="Times New Roman" w:cs="Times New Roman"/>
                <w:b/>
                <w:szCs w:val="22"/>
              </w:rPr>
              <w:t xml:space="preserve">ГКУ Архангельской области </w:t>
            </w:r>
          </w:p>
          <w:p w:rsidR="00B1107A" w:rsidRPr="00381A4B" w:rsidRDefault="00B1107A" w:rsidP="003B56A5">
            <w:pPr>
              <w:pStyle w:val="ConsPlusNormal"/>
              <w:adjustRightInd w:val="0"/>
              <w:rPr>
                <w:rFonts w:ascii="Times New Roman" w:hAnsi="Times New Roman" w:cs="Times New Roman"/>
                <w:b/>
                <w:color w:val="000000"/>
                <w:szCs w:val="22"/>
                <w:shd w:val="clear" w:color="auto" w:fill="FFFFFF"/>
              </w:rPr>
            </w:pPr>
            <w:r w:rsidRPr="00381A4B">
              <w:rPr>
                <w:rFonts w:ascii="Times New Roman" w:hAnsi="Times New Roman" w:cs="Times New Roman"/>
                <w:b/>
                <w:szCs w:val="22"/>
              </w:rPr>
              <w:t>«Дорожное агентство «</w:t>
            </w:r>
            <w:proofErr w:type="spellStart"/>
            <w:r w:rsidRPr="00381A4B">
              <w:rPr>
                <w:rFonts w:ascii="Times New Roman" w:hAnsi="Times New Roman" w:cs="Times New Roman"/>
                <w:b/>
                <w:szCs w:val="22"/>
              </w:rPr>
              <w:t>Архангельскавтодор</w:t>
            </w:r>
            <w:proofErr w:type="spellEnd"/>
            <w:r w:rsidRPr="00381A4B">
              <w:rPr>
                <w:rFonts w:ascii="Times New Roman" w:hAnsi="Times New Roman" w:cs="Times New Roman"/>
                <w:b/>
                <w:szCs w:val="22"/>
              </w:rPr>
              <w:t>»:</w:t>
            </w:r>
          </w:p>
          <w:p w:rsidR="00B1107A" w:rsidRPr="00381A4B" w:rsidRDefault="00B1107A" w:rsidP="003B56A5">
            <w:pPr>
              <w:pStyle w:val="ConsPlusNormal"/>
              <w:numPr>
                <w:ilvl w:val="1"/>
                <w:numId w:val="11"/>
              </w:numPr>
              <w:tabs>
                <w:tab w:val="left" w:pos="460"/>
              </w:tabs>
              <w:adjustRightInd w:val="0"/>
              <w:ind w:left="0" w:firstLine="0"/>
              <w:jc w:val="both"/>
              <w:rPr>
                <w:rFonts w:ascii="Times New Roman" w:hAnsi="Times New Roman" w:cs="Times New Roman"/>
                <w:color w:val="000000"/>
                <w:szCs w:val="22"/>
                <w:shd w:val="clear" w:color="auto" w:fill="FFFFFF"/>
              </w:rPr>
            </w:pPr>
            <w:r w:rsidRPr="00381A4B">
              <w:rPr>
                <w:rFonts w:ascii="Times New Roman" w:hAnsi="Times New Roman" w:cs="Times New Roman"/>
                <w:szCs w:val="22"/>
              </w:rPr>
              <w:lastRenderedPageBreak/>
              <w:t xml:space="preserve">Предусмотреть в 2019 году ремонт аварийно-опасных </w:t>
            </w:r>
            <w:r w:rsidRPr="00381A4B">
              <w:rPr>
                <w:rFonts w:ascii="Times New Roman" w:hAnsi="Times New Roman" w:cs="Times New Roman"/>
                <w:color w:val="000000"/>
                <w:szCs w:val="22"/>
                <w:shd w:val="clear" w:color="auto" w:fill="FFFFFF"/>
              </w:rPr>
              <w:t xml:space="preserve">участков дороги </w:t>
            </w:r>
            <w:proofErr w:type="spellStart"/>
            <w:r w:rsidRPr="00381A4B">
              <w:rPr>
                <w:rFonts w:ascii="Times New Roman" w:hAnsi="Times New Roman" w:cs="Times New Roman"/>
                <w:szCs w:val="22"/>
              </w:rPr>
              <w:t>Поньга</w:t>
            </w:r>
            <w:proofErr w:type="spellEnd"/>
            <w:r w:rsidRPr="00381A4B">
              <w:rPr>
                <w:rFonts w:ascii="Times New Roman" w:hAnsi="Times New Roman" w:cs="Times New Roman"/>
                <w:szCs w:val="22"/>
              </w:rPr>
              <w:t xml:space="preserve"> — </w:t>
            </w:r>
            <w:proofErr w:type="spellStart"/>
            <w:r w:rsidRPr="00381A4B">
              <w:rPr>
                <w:rFonts w:ascii="Times New Roman" w:hAnsi="Times New Roman" w:cs="Times New Roman"/>
                <w:szCs w:val="22"/>
              </w:rPr>
              <w:t>Ворзогоры</w:t>
            </w:r>
            <w:proofErr w:type="spellEnd"/>
            <w:r w:rsidRPr="00381A4B">
              <w:rPr>
                <w:rFonts w:ascii="Times New Roman" w:hAnsi="Times New Roman" w:cs="Times New Roman"/>
                <w:szCs w:val="22"/>
              </w:rPr>
              <w:t>.</w:t>
            </w: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3B56A5" w:rsidRPr="00381A4B" w:rsidRDefault="003B56A5"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B56A5">
            <w:pPr>
              <w:pStyle w:val="ConsPlusNormal"/>
              <w:numPr>
                <w:ilvl w:val="1"/>
                <w:numId w:val="11"/>
              </w:numPr>
              <w:tabs>
                <w:tab w:val="left" w:pos="318"/>
              </w:tabs>
              <w:adjustRightInd w:val="0"/>
              <w:ind w:left="0" w:firstLine="0"/>
              <w:jc w:val="both"/>
              <w:rPr>
                <w:rFonts w:ascii="Times New Roman" w:hAnsi="Times New Roman" w:cs="Times New Roman"/>
                <w:color w:val="000000"/>
                <w:szCs w:val="22"/>
                <w:shd w:val="clear" w:color="auto" w:fill="FFFFFF"/>
              </w:rPr>
            </w:pPr>
            <w:r w:rsidRPr="00381A4B">
              <w:rPr>
                <w:rFonts w:ascii="Times New Roman" w:hAnsi="Times New Roman" w:cs="Times New Roman"/>
                <w:szCs w:val="22"/>
              </w:rPr>
              <w:t xml:space="preserve">Предусмотреть использование в летний период для надлежащего содержания </w:t>
            </w:r>
            <w:proofErr w:type="spellStart"/>
            <w:r w:rsidRPr="00381A4B">
              <w:rPr>
                <w:rFonts w:ascii="Times New Roman" w:hAnsi="Times New Roman" w:cs="Times New Roman"/>
                <w:szCs w:val="22"/>
              </w:rPr>
              <w:t>грейдирование</w:t>
            </w:r>
            <w:proofErr w:type="spellEnd"/>
            <w:r w:rsidRPr="00381A4B">
              <w:rPr>
                <w:rFonts w:ascii="Times New Roman" w:hAnsi="Times New Roman" w:cs="Times New Roman"/>
                <w:szCs w:val="22"/>
              </w:rPr>
              <w:t xml:space="preserve"> дороги в дер. </w:t>
            </w:r>
            <w:proofErr w:type="spellStart"/>
            <w:r w:rsidRPr="00381A4B">
              <w:rPr>
                <w:rFonts w:ascii="Times New Roman" w:hAnsi="Times New Roman" w:cs="Times New Roman"/>
                <w:szCs w:val="22"/>
              </w:rPr>
              <w:t>Ворзогоры</w:t>
            </w:r>
            <w:proofErr w:type="spellEnd"/>
            <w:r w:rsidRPr="00381A4B">
              <w:rPr>
                <w:rFonts w:ascii="Times New Roman" w:hAnsi="Times New Roman" w:cs="Times New Roman"/>
                <w:szCs w:val="22"/>
              </w:rPr>
              <w:t xml:space="preserve"> </w:t>
            </w:r>
            <w:r w:rsidR="003B56A5">
              <w:rPr>
                <w:rFonts w:ascii="Times New Roman" w:hAnsi="Times New Roman" w:cs="Times New Roman"/>
                <w:szCs w:val="22"/>
              </w:rPr>
              <w:t xml:space="preserve">                </w:t>
            </w:r>
            <w:r w:rsidRPr="00381A4B">
              <w:rPr>
                <w:rFonts w:ascii="Times New Roman" w:hAnsi="Times New Roman" w:cs="Times New Roman"/>
                <w:szCs w:val="22"/>
              </w:rPr>
              <w:t xml:space="preserve">с использование прицепного грейдера. </w:t>
            </w: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B56A5">
            <w:pPr>
              <w:pStyle w:val="ConsPlusNormal"/>
              <w:numPr>
                <w:ilvl w:val="1"/>
                <w:numId w:val="11"/>
              </w:numPr>
              <w:tabs>
                <w:tab w:val="left" w:pos="602"/>
              </w:tabs>
              <w:adjustRightInd w:val="0"/>
              <w:ind w:left="0" w:firstLine="0"/>
              <w:jc w:val="both"/>
              <w:rPr>
                <w:rFonts w:ascii="Times New Roman" w:hAnsi="Times New Roman" w:cs="Times New Roman"/>
                <w:color w:val="000000"/>
                <w:szCs w:val="22"/>
                <w:shd w:val="clear" w:color="auto" w:fill="FFFFFF"/>
              </w:rPr>
            </w:pPr>
            <w:r w:rsidRPr="00381A4B">
              <w:rPr>
                <w:rFonts w:ascii="Times New Roman" w:hAnsi="Times New Roman" w:cs="Times New Roman"/>
                <w:color w:val="000000"/>
                <w:szCs w:val="22"/>
                <w:shd w:val="clear" w:color="auto" w:fill="FFFFFF"/>
              </w:rPr>
              <w:t>Рассмотреть вопрос ремонта в 20</w:t>
            </w:r>
            <w:r w:rsidR="003B56A5">
              <w:rPr>
                <w:rFonts w:ascii="Times New Roman" w:hAnsi="Times New Roman" w:cs="Times New Roman"/>
                <w:color w:val="000000"/>
                <w:szCs w:val="22"/>
                <w:shd w:val="clear" w:color="auto" w:fill="FFFFFF"/>
              </w:rPr>
              <w:t>20 году участка «</w:t>
            </w:r>
            <w:proofErr w:type="spellStart"/>
            <w:r w:rsidR="003B56A5">
              <w:rPr>
                <w:rFonts w:ascii="Times New Roman" w:hAnsi="Times New Roman" w:cs="Times New Roman"/>
                <w:color w:val="000000"/>
                <w:szCs w:val="22"/>
                <w:shd w:val="clear" w:color="auto" w:fill="FFFFFF"/>
              </w:rPr>
              <w:t>Кянда-Тамица</w:t>
            </w:r>
            <w:proofErr w:type="spellEnd"/>
            <w:r w:rsidR="003B56A5">
              <w:rPr>
                <w:rFonts w:ascii="Times New Roman" w:hAnsi="Times New Roman" w:cs="Times New Roman"/>
                <w:color w:val="000000"/>
                <w:szCs w:val="22"/>
                <w:shd w:val="clear" w:color="auto" w:fill="FFFFFF"/>
              </w:rPr>
              <w:t xml:space="preserve">» </w:t>
            </w:r>
            <w:r w:rsidRPr="00381A4B">
              <w:rPr>
                <w:rFonts w:ascii="Times New Roman" w:hAnsi="Times New Roman" w:cs="Times New Roman"/>
                <w:color w:val="000000"/>
                <w:szCs w:val="22"/>
                <w:shd w:val="clear" w:color="auto" w:fill="FFFFFF"/>
              </w:rPr>
              <w:t>автомобильной дороги регионального значения «Архангельск-Онега».</w:t>
            </w:r>
          </w:p>
          <w:p w:rsidR="00B1107A" w:rsidRPr="00381A4B" w:rsidRDefault="00B1107A" w:rsidP="00381A4B">
            <w:pPr>
              <w:pStyle w:val="a4"/>
              <w:ind w:left="0"/>
              <w:jc w:val="both"/>
              <w:rPr>
                <w:rFonts w:ascii="Times New Roman" w:hAnsi="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381A4B">
            <w:pPr>
              <w:pStyle w:val="ConsPlusNormal"/>
              <w:tabs>
                <w:tab w:val="left" w:pos="851"/>
              </w:tabs>
              <w:jc w:val="both"/>
              <w:rPr>
                <w:rFonts w:ascii="Times New Roman" w:hAnsi="Times New Roman" w:cs="Times New Roman"/>
                <w:color w:val="000000"/>
                <w:szCs w:val="22"/>
                <w:shd w:val="clear" w:color="auto" w:fill="FFFFFF"/>
              </w:rPr>
            </w:pPr>
          </w:p>
          <w:p w:rsidR="00B1107A" w:rsidRPr="00381A4B" w:rsidRDefault="00B1107A" w:rsidP="00E059CA">
            <w:pPr>
              <w:pStyle w:val="ConsPlusNormal"/>
              <w:numPr>
                <w:ilvl w:val="1"/>
                <w:numId w:val="11"/>
              </w:numPr>
              <w:adjustRightInd w:val="0"/>
              <w:ind w:left="0" w:firstLine="0"/>
              <w:jc w:val="both"/>
              <w:rPr>
                <w:rFonts w:ascii="Times New Roman" w:hAnsi="Times New Roman" w:cs="Times New Roman"/>
                <w:szCs w:val="22"/>
              </w:rPr>
            </w:pPr>
            <w:r w:rsidRPr="00381A4B">
              <w:rPr>
                <w:rFonts w:ascii="Times New Roman" w:hAnsi="Times New Roman" w:cs="Times New Roman"/>
                <w:szCs w:val="22"/>
              </w:rPr>
              <w:t xml:space="preserve">Предусмотреть выделение денежных средств на исполнение судебного решения, вынесенного в 2014 году, по освещению трассы г. Онега – </w:t>
            </w:r>
            <w:proofErr w:type="spellStart"/>
            <w:r w:rsidRPr="00381A4B">
              <w:rPr>
                <w:rFonts w:ascii="Times New Roman" w:hAnsi="Times New Roman" w:cs="Times New Roman"/>
                <w:szCs w:val="22"/>
              </w:rPr>
              <w:t>Кянда</w:t>
            </w:r>
            <w:proofErr w:type="spellEnd"/>
            <w:r w:rsidRPr="00381A4B">
              <w:rPr>
                <w:rFonts w:ascii="Times New Roman" w:hAnsi="Times New Roman" w:cs="Times New Roman"/>
                <w:szCs w:val="22"/>
              </w:rPr>
              <w:t>, проходящей через поселок Покровское.</w:t>
            </w:r>
          </w:p>
          <w:p w:rsidR="00B1107A" w:rsidRPr="00381A4B" w:rsidRDefault="00B1107A" w:rsidP="00381A4B">
            <w:pPr>
              <w:pStyle w:val="ConsPlusNormal"/>
              <w:tabs>
                <w:tab w:val="left" w:pos="851"/>
              </w:tabs>
              <w:jc w:val="both"/>
              <w:rPr>
                <w:rFonts w:ascii="Times New Roman" w:hAnsi="Times New Roman" w:cs="Times New Roman"/>
                <w:szCs w:val="22"/>
              </w:rPr>
            </w:pPr>
          </w:p>
          <w:p w:rsidR="00B1107A" w:rsidRPr="00381A4B" w:rsidRDefault="00B1107A" w:rsidP="00E059CA">
            <w:pPr>
              <w:pStyle w:val="ConsPlusNormal"/>
              <w:numPr>
                <w:ilvl w:val="1"/>
                <w:numId w:val="11"/>
              </w:numPr>
              <w:tabs>
                <w:tab w:val="left" w:pos="602"/>
              </w:tabs>
              <w:adjustRightInd w:val="0"/>
              <w:ind w:left="0" w:firstLine="0"/>
              <w:jc w:val="both"/>
              <w:rPr>
                <w:rFonts w:ascii="Times New Roman" w:hAnsi="Times New Roman" w:cs="Times New Roman"/>
                <w:szCs w:val="22"/>
              </w:rPr>
            </w:pPr>
            <w:r w:rsidRPr="00381A4B">
              <w:rPr>
                <w:rFonts w:ascii="Times New Roman" w:hAnsi="Times New Roman" w:cs="Times New Roman"/>
                <w:color w:val="000000"/>
                <w:szCs w:val="22"/>
                <w:shd w:val="clear" w:color="auto" w:fill="FFFFFF"/>
              </w:rPr>
              <w:t xml:space="preserve">Предоставить </w:t>
            </w:r>
            <w:r w:rsidRPr="00381A4B">
              <w:rPr>
                <w:rFonts w:ascii="Times New Roman" w:hAnsi="Times New Roman" w:cs="Times New Roman"/>
                <w:szCs w:val="22"/>
              </w:rPr>
              <w:t xml:space="preserve">в адрес комитета </w:t>
            </w:r>
            <w:r w:rsidR="00CD5302">
              <w:rPr>
                <w:rFonts w:ascii="Times New Roman" w:hAnsi="Times New Roman" w:cs="Times New Roman"/>
                <w:szCs w:val="22"/>
              </w:rPr>
              <w:t xml:space="preserve">информацию о вынесенных </w:t>
            </w:r>
            <w:r w:rsidRPr="00381A4B">
              <w:rPr>
                <w:rFonts w:ascii="Times New Roman" w:hAnsi="Times New Roman" w:cs="Times New Roman"/>
                <w:szCs w:val="22"/>
              </w:rPr>
              <w:t xml:space="preserve">судебных решениях </w:t>
            </w:r>
            <w:r w:rsidR="00CD5302">
              <w:rPr>
                <w:rFonts w:ascii="Times New Roman" w:hAnsi="Times New Roman" w:cs="Times New Roman"/>
                <w:szCs w:val="22"/>
              </w:rPr>
              <w:t xml:space="preserve">   </w:t>
            </w:r>
            <w:r w:rsidRPr="00381A4B">
              <w:rPr>
                <w:rFonts w:ascii="Times New Roman" w:hAnsi="Times New Roman" w:cs="Times New Roman"/>
                <w:szCs w:val="22"/>
              </w:rPr>
              <w:t xml:space="preserve">с 2014 года, где ответчиком является ГКУ Архангельской области «Дорожное агентство </w:t>
            </w:r>
            <w:r w:rsidRPr="00381A4B">
              <w:rPr>
                <w:rFonts w:ascii="Times New Roman" w:hAnsi="Times New Roman" w:cs="Times New Roman"/>
                <w:szCs w:val="22"/>
              </w:rPr>
              <w:lastRenderedPageBreak/>
              <w:t>«</w:t>
            </w:r>
            <w:proofErr w:type="spellStart"/>
            <w:r w:rsidRPr="00381A4B">
              <w:rPr>
                <w:rFonts w:ascii="Times New Roman" w:hAnsi="Times New Roman" w:cs="Times New Roman"/>
                <w:szCs w:val="22"/>
              </w:rPr>
              <w:t>Архангельскавтодор</w:t>
            </w:r>
            <w:proofErr w:type="spellEnd"/>
            <w:r w:rsidRPr="00381A4B">
              <w:rPr>
                <w:rFonts w:ascii="Times New Roman" w:hAnsi="Times New Roman" w:cs="Times New Roman"/>
                <w:szCs w:val="22"/>
              </w:rPr>
              <w:t>», их выполнении и суммах, необходимых на выполнения судебных решений.</w:t>
            </w:r>
          </w:p>
          <w:p w:rsidR="00B1107A" w:rsidRPr="00381A4B" w:rsidRDefault="00B1107A" w:rsidP="00381A4B">
            <w:pPr>
              <w:ind w:right="-249"/>
              <w:jc w:val="both"/>
              <w:rPr>
                <w:rFonts w:ascii="Times New Roman" w:hAnsi="Times New Roman" w:cs="Times New Roman"/>
              </w:rPr>
            </w:pPr>
          </w:p>
        </w:tc>
        <w:tc>
          <w:tcPr>
            <w:tcW w:w="10773" w:type="dxa"/>
          </w:tcPr>
          <w:p w:rsidR="00B1107A" w:rsidRPr="00381A4B" w:rsidRDefault="00B1107A" w:rsidP="00381A4B">
            <w:pPr>
              <w:pStyle w:val="60"/>
              <w:shd w:val="clear" w:color="auto" w:fill="auto"/>
              <w:spacing w:line="240" w:lineRule="auto"/>
              <w:ind w:firstLine="459"/>
              <w:jc w:val="both"/>
              <w:rPr>
                <w:spacing w:val="0"/>
                <w:sz w:val="22"/>
                <w:szCs w:val="22"/>
              </w:rPr>
            </w:pPr>
            <w:r w:rsidRPr="00381A4B">
              <w:rPr>
                <w:color w:val="000000"/>
                <w:spacing w:val="0"/>
                <w:sz w:val="22"/>
                <w:szCs w:val="22"/>
              </w:rPr>
              <w:lastRenderedPageBreak/>
              <w:t>П</w:t>
            </w:r>
            <w:r w:rsidR="003B56A5">
              <w:rPr>
                <w:color w:val="000000"/>
                <w:spacing w:val="0"/>
                <w:sz w:val="22"/>
                <w:szCs w:val="22"/>
              </w:rPr>
              <w:t>о п</w:t>
            </w:r>
            <w:r w:rsidRPr="00381A4B">
              <w:rPr>
                <w:color w:val="000000"/>
                <w:spacing w:val="0"/>
                <w:sz w:val="22"/>
                <w:szCs w:val="22"/>
              </w:rPr>
              <w:t>ункт</w:t>
            </w:r>
            <w:r w:rsidR="003B56A5">
              <w:rPr>
                <w:color w:val="000000"/>
                <w:spacing w:val="0"/>
                <w:sz w:val="22"/>
                <w:szCs w:val="22"/>
              </w:rPr>
              <w:t>у</w:t>
            </w:r>
            <w:r w:rsidRPr="00381A4B">
              <w:rPr>
                <w:color w:val="000000"/>
                <w:spacing w:val="0"/>
                <w:sz w:val="22"/>
                <w:szCs w:val="22"/>
              </w:rPr>
              <w:t xml:space="preserve"> 1.1.</w:t>
            </w:r>
          </w:p>
          <w:p w:rsidR="00B1107A" w:rsidRPr="00381A4B" w:rsidRDefault="00B1107A" w:rsidP="00381A4B">
            <w:pPr>
              <w:ind w:right="20" w:firstLine="459"/>
              <w:jc w:val="both"/>
              <w:rPr>
                <w:rFonts w:ascii="Times New Roman" w:hAnsi="Times New Roman" w:cs="Times New Roman"/>
              </w:rPr>
            </w:pPr>
            <w:r w:rsidRPr="00381A4B">
              <w:rPr>
                <w:rFonts w:ascii="Times New Roman" w:hAnsi="Times New Roman" w:cs="Times New Roman"/>
                <w:color w:val="000000"/>
              </w:rPr>
              <w:t>Согласно «Плану перспективного развития сети автомобильных дорог общего пользования федер</w:t>
            </w:r>
            <w:r w:rsidR="00A13E7F" w:rsidRPr="00381A4B">
              <w:rPr>
                <w:rFonts w:ascii="Times New Roman" w:hAnsi="Times New Roman" w:cs="Times New Roman"/>
                <w:color w:val="000000"/>
              </w:rPr>
              <w:t xml:space="preserve">ального значения до 2031 года» </w:t>
            </w:r>
            <w:r w:rsidRPr="00381A4B">
              <w:rPr>
                <w:rFonts w:ascii="Times New Roman" w:hAnsi="Times New Roman" w:cs="Times New Roman"/>
                <w:color w:val="000000"/>
              </w:rPr>
              <w:t xml:space="preserve">на 2029 год в перечень автомобильных дорог иных форм собственности, планируемых к передаче в федеральную собственность, включены региональные автомобильные дороги Архангельской области по маршруту </w:t>
            </w:r>
            <w:proofErr w:type="spellStart"/>
            <w:r w:rsidRPr="00381A4B">
              <w:rPr>
                <w:rFonts w:ascii="Times New Roman" w:hAnsi="Times New Roman" w:cs="Times New Roman"/>
                <w:color w:val="000000"/>
              </w:rPr>
              <w:t>Брин-Наволок</w:t>
            </w:r>
            <w:proofErr w:type="spellEnd"/>
            <w:r w:rsidRPr="00381A4B">
              <w:rPr>
                <w:rFonts w:ascii="Times New Roman" w:hAnsi="Times New Roman" w:cs="Times New Roman"/>
                <w:color w:val="000000"/>
              </w:rPr>
              <w:t xml:space="preserve"> - Онега - автомобильная дорога Р-21 «Кола».</w:t>
            </w:r>
          </w:p>
          <w:p w:rsidR="00B1107A" w:rsidRPr="00381A4B" w:rsidRDefault="00B1107A" w:rsidP="00381A4B">
            <w:pPr>
              <w:ind w:right="20" w:firstLine="459"/>
              <w:jc w:val="both"/>
              <w:rPr>
                <w:rFonts w:ascii="Times New Roman" w:hAnsi="Times New Roman" w:cs="Times New Roman"/>
                <w:color w:val="000000"/>
              </w:rPr>
            </w:pPr>
            <w:proofErr w:type="gramStart"/>
            <w:r w:rsidRPr="00381A4B">
              <w:rPr>
                <w:rFonts w:ascii="Times New Roman" w:hAnsi="Times New Roman" w:cs="Times New Roman"/>
                <w:color w:val="000000"/>
              </w:rPr>
              <w:t>Учитывая то, что в соотв</w:t>
            </w:r>
            <w:r w:rsidR="00A13E7F" w:rsidRPr="00381A4B">
              <w:rPr>
                <w:rFonts w:ascii="Times New Roman" w:hAnsi="Times New Roman" w:cs="Times New Roman"/>
                <w:color w:val="000000"/>
              </w:rPr>
              <w:t>етствии со Стратегией социально</w:t>
            </w:r>
            <w:r w:rsidRPr="00381A4B">
              <w:rPr>
                <w:rFonts w:ascii="Times New Roman" w:hAnsi="Times New Roman" w:cs="Times New Roman"/>
                <w:color w:val="000000"/>
              </w:rPr>
              <w:t xml:space="preserve">-экономического развития Архангельской области до 2035 года приоритетным для развития автодорожной сети Архангельской области с Республикой Карелия является направление Архангельск (дер. </w:t>
            </w:r>
            <w:proofErr w:type="spellStart"/>
            <w:r w:rsidRPr="00381A4B">
              <w:rPr>
                <w:rFonts w:ascii="Times New Roman" w:hAnsi="Times New Roman" w:cs="Times New Roman"/>
                <w:color w:val="000000"/>
              </w:rPr>
              <w:t>Рикасиха</w:t>
            </w:r>
            <w:proofErr w:type="spellEnd"/>
            <w:r w:rsidRPr="00381A4B">
              <w:rPr>
                <w:rFonts w:ascii="Times New Roman" w:hAnsi="Times New Roman" w:cs="Times New Roman"/>
                <w:color w:val="000000"/>
              </w:rPr>
              <w:t xml:space="preserve">) - Онега - автомобильная дорога Р-21 «Кола» </w:t>
            </w:r>
            <w:r w:rsidR="00381A4B">
              <w:rPr>
                <w:rFonts w:ascii="Times New Roman" w:hAnsi="Times New Roman" w:cs="Times New Roman"/>
                <w:color w:val="000000"/>
              </w:rPr>
              <w:t xml:space="preserve">           </w:t>
            </w:r>
            <w:r w:rsidRPr="00381A4B">
              <w:rPr>
                <w:rFonts w:ascii="Times New Roman" w:hAnsi="Times New Roman" w:cs="Times New Roman"/>
                <w:color w:val="000000"/>
              </w:rPr>
              <w:t xml:space="preserve">в адрес Федерального дорожного агентства Правительством Архангельской области направлено обращение </w:t>
            </w:r>
            <w:r w:rsidR="00381A4B">
              <w:rPr>
                <w:rFonts w:ascii="Times New Roman" w:hAnsi="Times New Roman" w:cs="Times New Roman"/>
                <w:color w:val="000000"/>
              </w:rPr>
              <w:t xml:space="preserve">     </w:t>
            </w:r>
            <w:r w:rsidRPr="00381A4B">
              <w:rPr>
                <w:rFonts w:ascii="Times New Roman" w:hAnsi="Times New Roman" w:cs="Times New Roman"/>
                <w:color w:val="000000"/>
              </w:rPr>
              <w:t>о рассмотрени</w:t>
            </w:r>
            <w:r w:rsidR="00381A4B">
              <w:rPr>
                <w:rFonts w:ascii="Times New Roman" w:hAnsi="Times New Roman" w:cs="Times New Roman"/>
                <w:color w:val="000000"/>
              </w:rPr>
              <w:t>и вопроса по внесению изменений</w:t>
            </w:r>
            <w:r w:rsidR="00A13E7F" w:rsidRPr="00381A4B">
              <w:rPr>
                <w:rFonts w:ascii="Times New Roman" w:hAnsi="Times New Roman" w:cs="Times New Roman"/>
                <w:color w:val="000000"/>
              </w:rPr>
              <w:t xml:space="preserve"> </w:t>
            </w:r>
            <w:r w:rsidRPr="00381A4B">
              <w:rPr>
                <w:rFonts w:ascii="Times New Roman" w:hAnsi="Times New Roman" w:cs="Times New Roman"/>
                <w:color w:val="000000"/>
              </w:rPr>
              <w:t xml:space="preserve">в План в части замены направления </w:t>
            </w:r>
            <w:proofErr w:type="spellStart"/>
            <w:r w:rsidRPr="00381A4B">
              <w:rPr>
                <w:rFonts w:ascii="Times New Roman" w:hAnsi="Times New Roman" w:cs="Times New Roman"/>
                <w:color w:val="000000"/>
              </w:rPr>
              <w:t>Брин-Наволок</w:t>
            </w:r>
            <w:proofErr w:type="spellEnd"/>
            <w:r w:rsidRPr="00381A4B">
              <w:rPr>
                <w:rFonts w:ascii="Times New Roman" w:hAnsi="Times New Roman" w:cs="Times New Roman"/>
                <w:color w:val="000000"/>
              </w:rPr>
              <w:t xml:space="preserve"> - Онега - автомобильная дорога</w:t>
            </w:r>
            <w:proofErr w:type="gramEnd"/>
            <w:r w:rsidRPr="00381A4B">
              <w:rPr>
                <w:rFonts w:ascii="Times New Roman" w:hAnsi="Times New Roman" w:cs="Times New Roman"/>
                <w:color w:val="000000"/>
              </w:rPr>
              <w:t xml:space="preserve"> Р-21 «Кола» на направление Архангельск (дер. </w:t>
            </w:r>
            <w:proofErr w:type="spellStart"/>
            <w:r w:rsidRPr="00381A4B">
              <w:rPr>
                <w:rFonts w:ascii="Times New Roman" w:hAnsi="Times New Roman" w:cs="Times New Roman"/>
                <w:color w:val="000000"/>
              </w:rPr>
              <w:t>Рикасиха</w:t>
            </w:r>
            <w:proofErr w:type="spellEnd"/>
            <w:r w:rsidRPr="00381A4B">
              <w:rPr>
                <w:rFonts w:ascii="Times New Roman" w:hAnsi="Times New Roman" w:cs="Times New Roman"/>
                <w:color w:val="000000"/>
              </w:rPr>
              <w:t>) - Онега - автомобильная дорога Р-21 «Кола», а также по переносу срока передачи в федеральную собственность автомобильной дороги по указанному направлению с 2029 года на 2025 год (от 4.12.2018 № 02-16/55).</w:t>
            </w:r>
          </w:p>
          <w:p w:rsidR="00B1107A" w:rsidRPr="00381A4B" w:rsidRDefault="00B1107A" w:rsidP="00381A4B">
            <w:pPr>
              <w:ind w:right="20" w:firstLine="459"/>
              <w:jc w:val="both"/>
              <w:rPr>
                <w:rFonts w:ascii="Times New Roman" w:hAnsi="Times New Roman" w:cs="Times New Roman"/>
                <w:color w:val="000000"/>
              </w:rPr>
            </w:pPr>
          </w:p>
          <w:p w:rsidR="00B1107A" w:rsidRPr="00381A4B" w:rsidRDefault="00B1107A" w:rsidP="00381A4B">
            <w:pPr>
              <w:pStyle w:val="60"/>
              <w:shd w:val="clear" w:color="auto" w:fill="auto"/>
              <w:spacing w:line="240" w:lineRule="auto"/>
              <w:ind w:firstLine="459"/>
              <w:jc w:val="both"/>
              <w:rPr>
                <w:spacing w:val="0"/>
                <w:sz w:val="22"/>
                <w:szCs w:val="22"/>
              </w:rPr>
            </w:pPr>
            <w:r w:rsidRPr="00381A4B">
              <w:rPr>
                <w:color w:val="000000"/>
                <w:spacing w:val="0"/>
                <w:sz w:val="22"/>
                <w:szCs w:val="22"/>
              </w:rPr>
              <w:t>П</w:t>
            </w:r>
            <w:r w:rsidR="003B56A5">
              <w:rPr>
                <w:color w:val="000000"/>
                <w:spacing w:val="0"/>
                <w:sz w:val="22"/>
                <w:szCs w:val="22"/>
              </w:rPr>
              <w:t>о п</w:t>
            </w:r>
            <w:r w:rsidRPr="00381A4B">
              <w:rPr>
                <w:color w:val="000000"/>
                <w:spacing w:val="0"/>
                <w:sz w:val="22"/>
                <w:szCs w:val="22"/>
              </w:rPr>
              <w:t>ункт</w:t>
            </w:r>
            <w:r w:rsidR="003B56A5">
              <w:rPr>
                <w:color w:val="000000"/>
                <w:spacing w:val="0"/>
                <w:sz w:val="22"/>
                <w:szCs w:val="22"/>
              </w:rPr>
              <w:t>у</w:t>
            </w:r>
            <w:r w:rsidRPr="00381A4B">
              <w:rPr>
                <w:color w:val="000000"/>
                <w:spacing w:val="0"/>
                <w:sz w:val="22"/>
                <w:szCs w:val="22"/>
              </w:rPr>
              <w:t xml:space="preserve"> 1.2.</w:t>
            </w:r>
          </w:p>
          <w:p w:rsidR="00B1107A" w:rsidRPr="00381A4B" w:rsidRDefault="00B1107A" w:rsidP="00381A4B">
            <w:pPr>
              <w:tabs>
                <w:tab w:val="left" w:pos="2151"/>
              </w:tabs>
              <w:ind w:right="20" w:firstLine="459"/>
              <w:jc w:val="both"/>
              <w:rPr>
                <w:rFonts w:ascii="Times New Roman" w:hAnsi="Times New Roman" w:cs="Times New Roman"/>
              </w:rPr>
            </w:pPr>
            <w:proofErr w:type="gramStart"/>
            <w:r w:rsidRPr="00381A4B">
              <w:rPr>
                <w:rFonts w:ascii="Times New Roman" w:hAnsi="Times New Roman" w:cs="Times New Roman"/>
                <w:color w:val="000000"/>
              </w:rPr>
              <w:t>В соответствии со статьей 15 Федерального закона от 6 октяб</w:t>
            </w:r>
            <w:r w:rsidR="003B56A5">
              <w:rPr>
                <w:rFonts w:ascii="Times New Roman" w:hAnsi="Times New Roman" w:cs="Times New Roman"/>
                <w:color w:val="000000"/>
              </w:rPr>
              <w:t>ря 2003 года №</w:t>
            </w:r>
            <w:r w:rsidR="003B56A5">
              <w:rPr>
                <w:rFonts w:ascii="Times New Roman" w:hAnsi="Times New Roman" w:cs="Times New Roman"/>
                <w:color w:val="000000"/>
              </w:rPr>
              <w:tab/>
              <w:t xml:space="preserve">131-Ф3 «Об общих </w:t>
            </w:r>
            <w:r w:rsidRPr="00381A4B">
              <w:rPr>
                <w:rFonts w:ascii="Times New Roman" w:hAnsi="Times New Roman" w:cs="Times New Roman"/>
                <w:color w:val="000000"/>
              </w:rPr>
              <w:t>принципах организации местного</w:t>
            </w:r>
            <w:r w:rsidRPr="00381A4B">
              <w:rPr>
                <w:rFonts w:ascii="Times New Roman" w:hAnsi="Times New Roman" w:cs="Times New Roman"/>
              </w:rPr>
              <w:t xml:space="preserve"> </w:t>
            </w:r>
            <w:r w:rsidRPr="00381A4B">
              <w:rPr>
                <w:rFonts w:ascii="Times New Roman" w:hAnsi="Times New Roman" w:cs="Times New Roman"/>
                <w:color w:val="000000"/>
              </w:rPr>
              <w:t>самоуправления в Российской Федерации» полномочия по организации транспортного обслуживания населения, в том числе внутренним водным транспортом, в границах Онежского района Архангельской области закреплены за администрацией муниципального образования «Онежский муниципальный район».</w:t>
            </w:r>
            <w:proofErr w:type="gramEnd"/>
          </w:p>
          <w:p w:rsidR="00B1107A" w:rsidRPr="00381A4B" w:rsidRDefault="00B1107A" w:rsidP="00381A4B">
            <w:pPr>
              <w:ind w:right="20" w:firstLine="459"/>
              <w:jc w:val="both"/>
              <w:rPr>
                <w:rFonts w:ascii="Times New Roman" w:hAnsi="Times New Roman" w:cs="Times New Roman"/>
              </w:rPr>
            </w:pPr>
            <w:r w:rsidRPr="00381A4B">
              <w:rPr>
                <w:rFonts w:ascii="Times New Roman" w:hAnsi="Times New Roman" w:cs="Times New Roman"/>
                <w:color w:val="000000"/>
              </w:rPr>
              <w:t xml:space="preserve">Для дальнейшего продления </w:t>
            </w:r>
            <w:proofErr w:type="spellStart"/>
            <w:r w:rsidRPr="00381A4B">
              <w:rPr>
                <w:rFonts w:ascii="Times New Roman" w:hAnsi="Times New Roman" w:cs="Times New Roman"/>
                <w:color w:val="000000"/>
              </w:rPr>
              <w:t>моторесурса</w:t>
            </w:r>
            <w:proofErr w:type="spellEnd"/>
            <w:r w:rsidRPr="00381A4B">
              <w:rPr>
                <w:rFonts w:ascii="Times New Roman" w:hAnsi="Times New Roman" w:cs="Times New Roman"/>
                <w:color w:val="000000"/>
              </w:rPr>
              <w:t xml:space="preserve"> пассажирского судна «Капитан Митягин» и получения </w:t>
            </w:r>
            <w:r w:rsidRPr="00381A4B">
              <w:rPr>
                <w:rFonts w:ascii="Times New Roman" w:hAnsi="Times New Roman" w:cs="Times New Roman"/>
                <w:color w:val="000000"/>
              </w:rPr>
              <w:lastRenderedPageBreak/>
              <w:t>положительного заключения Российского морского регистра судоходства в 2019 году требуется проведение капитального ремонта с постановкой в д</w:t>
            </w:r>
            <w:r w:rsidR="003B56A5">
              <w:rPr>
                <w:rFonts w:ascii="Times New Roman" w:hAnsi="Times New Roman" w:cs="Times New Roman"/>
                <w:color w:val="000000"/>
              </w:rPr>
              <w:t>ок на судоремонтном предприятии</w:t>
            </w:r>
            <w:r w:rsidR="00A13E7F" w:rsidRPr="00381A4B">
              <w:rPr>
                <w:rFonts w:ascii="Times New Roman" w:hAnsi="Times New Roman" w:cs="Times New Roman"/>
                <w:color w:val="000000"/>
              </w:rPr>
              <w:t xml:space="preserve"> </w:t>
            </w:r>
            <w:r w:rsidRPr="00381A4B">
              <w:rPr>
                <w:rFonts w:ascii="Times New Roman" w:hAnsi="Times New Roman" w:cs="Times New Roman"/>
                <w:color w:val="000000"/>
              </w:rPr>
              <w:t xml:space="preserve">г. Архангельска, а также приобретение и установка нового </w:t>
            </w:r>
            <w:proofErr w:type="spellStart"/>
            <w:r w:rsidRPr="00381A4B">
              <w:rPr>
                <w:rFonts w:ascii="Times New Roman" w:hAnsi="Times New Roman" w:cs="Times New Roman"/>
                <w:color w:val="000000"/>
              </w:rPr>
              <w:t>дизельн</w:t>
            </w:r>
            <w:proofErr w:type="gramStart"/>
            <w:r w:rsidRPr="00381A4B">
              <w:rPr>
                <w:rFonts w:ascii="Times New Roman" w:hAnsi="Times New Roman" w:cs="Times New Roman"/>
                <w:color w:val="000000"/>
              </w:rPr>
              <w:t>о</w:t>
            </w:r>
            <w:proofErr w:type="spellEnd"/>
            <w:r w:rsidRPr="00381A4B">
              <w:rPr>
                <w:rFonts w:ascii="Times New Roman" w:hAnsi="Times New Roman" w:cs="Times New Roman"/>
                <w:color w:val="000000"/>
              </w:rPr>
              <w:t>-</w:t>
            </w:r>
            <w:proofErr w:type="gramEnd"/>
            <w:r w:rsidRPr="00381A4B">
              <w:rPr>
                <w:rFonts w:ascii="Times New Roman" w:hAnsi="Times New Roman" w:cs="Times New Roman"/>
                <w:color w:val="000000"/>
              </w:rPr>
              <w:t xml:space="preserve"> редукторного агрегата ЯМЭ-23 8</w:t>
            </w:r>
            <w:r w:rsidRPr="00381A4B">
              <w:rPr>
                <w:rFonts w:ascii="Times New Roman" w:hAnsi="Times New Roman" w:cs="Times New Roman"/>
                <w:color w:val="000000"/>
                <w:lang w:val="en-US"/>
              </w:rPr>
              <w:t>M</w:t>
            </w:r>
            <w:r w:rsidRPr="00381A4B">
              <w:rPr>
                <w:rFonts w:ascii="Times New Roman" w:hAnsi="Times New Roman" w:cs="Times New Roman"/>
                <w:color w:val="000000"/>
              </w:rPr>
              <w:t>2</w:t>
            </w:r>
            <w:r w:rsidRPr="00381A4B">
              <w:rPr>
                <w:rFonts w:ascii="Times New Roman" w:hAnsi="Times New Roman" w:cs="Times New Roman"/>
                <w:color w:val="000000"/>
                <w:lang w:val="en-US"/>
              </w:rPr>
              <w:t>DMT</w:t>
            </w:r>
            <w:r w:rsidRPr="00381A4B">
              <w:rPr>
                <w:rFonts w:ascii="Times New Roman" w:hAnsi="Times New Roman" w:cs="Times New Roman"/>
                <w:color w:val="000000"/>
              </w:rPr>
              <w:t>110А.</w:t>
            </w:r>
          </w:p>
          <w:p w:rsidR="00B1107A" w:rsidRPr="00381A4B" w:rsidRDefault="00B1107A" w:rsidP="00381A4B">
            <w:pPr>
              <w:ind w:firstLine="459"/>
              <w:jc w:val="both"/>
              <w:rPr>
                <w:rFonts w:ascii="Times New Roman" w:hAnsi="Times New Roman" w:cs="Times New Roman"/>
              </w:rPr>
            </w:pPr>
            <w:r w:rsidRPr="00381A4B">
              <w:rPr>
                <w:rFonts w:ascii="Times New Roman" w:hAnsi="Times New Roman" w:cs="Times New Roman"/>
                <w:color w:val="000000"/>
              </w:rPr>
              <w:t xml:space="preserve">Согласно имеющимся коммерческим предложениям стоимость указанного судового дизеля составляет </w:t>
            </w:r>
            <w:r w:rsidR="003B56A5">
              <w:rPr>
                <w:rFonts w:ascii="Times New Roman" w:hAnsi="Times New Roman" w:cs="Times New Roman"/>
                <w:color w:val="000000"/>
              </w:rPr>
              <w:t xml:space="preserve">      </w:t>
            </w:r>
            <w:r w:rsidRPr="00381A4B">
              <w:rPr>
                <w:rFonts w:ascii="Times New Roman" w:hAnsi="Times New Roman" w:cs="Times New Roman"/>
                <w:color w:val="000000"/>
              </w:rPr>
              <w:t>3 473,00 тыс. рублей; стоимость капитального ремонта с постановкой в док пассажирского судна «Капитан Митягин» на судоремонтном предприятии г. Архангельска составляет</w:t>
            </w:r>
            <w:r w:rsidRPr="00381A4B">
              <w:rPr>
                <w:rFonts w:ascii="Times New Roman" w:hAnsi="Times New Roman" w:cs="Times New Roman"/>
              </w:rPr>
              <w:t xml:space="preserve"> 7 </w:t>
            </w:r>
            <w:r w:rsidRPr="00381A4B">
              <w:rPr>
                <w:rFonts w:ascii="Times New Roman" w:hAnsi="Times New Roman" w:cs="Times New Roman"/>
                <w:color w:val="000000"/>
              </w:rPr>
              <w:t>811,57 тыс. рублей. Общая стоимость составит 11 284,57 тыс. рублей.</w:t>
            </w:r>
          </w:p>
          <w:p w:rsidR="00B1107A" w:rsidRPr="00381A4B" w:rsidRDefault="00B1107A" w:rsidP="00381A4B">
            <w:pPr>
              <w:ind w:right="60" w:firstLine="459"/>
              <w:jc w:val="both"/>
              <w:rPr>
                <w:rFonts w:ascii="Times New Roman" w:hAnsi="Times New Roman" w:cs="Times New Roman"/>
              </w:rPr>
            </w:pPr>
            <w:r w:rsidRPr="00381A4B">
              <w:rPr>
                <w:rFonts w:ascii="Times New Roman" w:hAnsi="Times New Roman" w:cs="Times New Roman"/>
                <w:color w:val="000000"/>
              </w:rPr>
              <w:t xml:space="preserve">На мартовской сессии Архангельского областного Собрания депутатов были выделены средства областного бюджета для выполнения необходимых мероприятий по капитальному ремонту пассажирского судна «Капитан Митягин» в размере 10 720,34 тыс. рублей. </w:t>
            </w:r>
            <w:proofErr w:type="spellStart"/>
            <w:r w:rsidRPr="00381A4B">
              <w:rPr>
                <w:rFonts w:ascii="Times New Roman" w:hAnsi="Times New Roman" w:cs="Times New Roman"/>
                <w:color w:val="000000"/>
              </w:rPr>
              <w:t>Софинансирование</w:t>
            </w:r>
            <w:proofErr w:type="spellEnd"/>
            <w:r w:rsidRPr="00381A4B">
              <w:rPr>
                <w:rFonts w:ascii="Times New Roman" w:hAnsi="Times New Roman" w:cs="Times New Roman"/>
                <w:color w:val="000000"/>
              </w:rPr>
              <w:t xml:space="preserve"> со стороны администрации «</w:t>
            </w:r>
            <w:proofErr w:type="gramStart"/>
            <w:r w:rsidRPr="00381A4B">
              <w:rPr>
                <w:rFonts w:ascii="Times New Roman" w:hAnsi="Times New Roman" w:cs="Times New Roman"/>
                <w:color w:val="000000"/>
              </w:rPr>
              <w:t>Онежский</w:t>
            </w:r>
            <w:proofErr w:type="gramEnd"/>
            <w:r w:rsidRPr="00381A4B">
              <w:rPr>
                <w:rFonts w:ascii="Times New Roman" w:hAnsi="Times New Roman" w:cs="Times New Roman"/>
                <w:color w:val="000000"/>
              </w:rPr>
              <w:t xml:space="preserve"> муниципальный район» из муниципального бюджета составит 564,23 тыс. рублей.</w:t>
            </w:r>
          </w:p>
          <w:p w:rsidR="00B1107A" w:rsidRPr="00381A4B" w:rsidRDefault="00B1107A" w:rsidP="00381A4B">
            <w:pPr>
              <w:ind w:right="20" w:firstLine="459"/>
              <w:jc w:val="both"/>
              <w:rPr>
                <w:rFonts w:ascii="Times New Roman" w:hAnsi="Times New Roman" w:cs="Times New Roman"/>
              </w:rPr>
            </w:pPr>
            <w:r w:rsidRPr="00381A4B">
              <w:rPr>
                <w:rFonts w:ascii="Times New Roman" w:hAnsi="Times New Roman" w:cs="Times New Roman"/>
                <w:color w:val="000000"/>
              </w:rPr>
              <w:t>По инициативе министерства тр</w:t>
            </w:r>
            <w:r w:rsidR="00A13E7F" w:rsidRPr="00381A4B">
              <w:rPr>
                <w:rFonts w:ascii="Times New Roman" w:hAnsi="Times New Roman" w:cs="Times New Roman"/>
                <w:color w:val="000000"/>
              </w:rPr>
              <w:t xml:space="preserve">анспорта Архангельской области </w:t>
            </w:r>
            <w:r w:rsidRPr="00381A4B">
              <w:rPr>
                <w:rFonts w:ascii="Times New Roman" w:hAnsi="Times New Roman" w:cs="Times New Roman"/>
                <w:color w:val="000000"/>
              </w:rPr>
              <w:t xml:space="preserve">и ассоциации «Кластер судостроения </w:t>
            </w:r>
            <w:r w:rsidR="003B56A5">
              <w:rPr>
                <w:rFonts w:ascii="Times New Roman" w:hAnsi="Times New Roman" w:cs="Times New Roman"/>
                <w:color w:val="000000"/>
              </w:rPr>
              <w:t xml:space="preserve">     </w:t>
            </w:r>
            <w:r w:rsidRPr="00381A4B">
              <w:rPr>
                <w:rFonts w:ascii="Times New Roman" w:hAnsi="Times New Roman" w:cs="Times New Roman"/>
                <w:color w:val="000000"/>
              </w:rPr>
              <w:t>и производства морской техники Архангельской о</w:t>
            </w:r>
            <w:r w:rsidR="00A13E7F" w:rsidRPr="00381A4B">
              <w:rPr>
                <w:rFonts w:ascii="Times New Roman" w:hAnsi="Times New Roman" w:cs="Times New Roman"/>
                <w:color w:val="000000"/>
              </w:rPr>
              <w:t xml:space="preserve">бласти» </w:t>
            </w:r>
            <w:r w:rsidRPr="00381A4B">
              <w:rPr>
                <w:rFonts w:ascii="Times New Roman" w:hAnsi="Times New Roman" w:cs="Times New Roman"/>
                <w:color w:val="000000"/>
              </w:rPr>
              <w:t xml:space="preserve">17 мая 2019 года создана рабочая группа по развитию водного транспорта на территории Архангельской </w:t>
            </w:r>
            <w:r w:rsidR="00A13E7F" w:rsidRPr="00381A4B">
              <w:rPr>
                <w:rFonts w:ascii="Times New Roman" w:hAnsi="Times New Roman" w:cs="Times New Roman"/>
                <w:color w:val="000000"/>
              </w:rPr>
              <w:t>области</w:t>
            </w:r>
            <w:r w:rsidRPr="00381A4B">
              <w:rPr>
                <w:rFonts w:ascii="Times New Roman" w:hAnsi="Times New Roman" w:cs="Times New Roman"/>
                <w:color w:val="000000"/>
              </w:rPr>
              <w:t>. Основной задачей рабочей группы является определение необходимых параметров технических характеристик пассажирских судов ледового класса для обеспечения перевозок населения в период ледохода и ледостава</w:t>
            </w:r>
            <w:r w:rsidR="00A13E7F" w:rsidRPr="00381A4B">
              <w:rPr>
                <w:rFonts w:ascii="Times New Roman" w:hAnsi="Times New Roman" w:cs="Times New Roman"/>
                <w:color w:val="000000"/>
              </w:rPr>
              <w:t>,</w:t>
            </w:r>
            <w:r w:rsidRPr="00381A4B">
              <w:rPr>
                <w:rFonts w:ascii="Times New Roman" w:hAnsi="Times New Roman" w:cs="Times New Roman"/>
                <w:color w:val="000000"/>
              </w:rPr>
              <w:t xml:space="preserve"> в том числе в акватории морского порта Онега.</w:t>
            </w:r>
          </w:p>
          <w:p w:rsidR="00B1107A" w:rsidRPr="00381A4B" w:rsidRDefault="00B1107A" w:rsidP="00381A4B">
            <w:pPr>
              <w:ind w:right="20" w:firstLine="459"/>
              <w:jc w:val="both"/>
              <w:rPr>
                <w:rFonts w:ascii="Times New Roman" w:hAnsi="Times New Roman" w:cs="Times New Roman"/>
              </w:rPr>
            </w:pPr>
            <w:r w:rsidRPr="00381A4B">
              <w:rPr>
                <w:rFonts w:ascii="Times New Roman" w:hAnsi="Times New Roman" w:cs="Times New Roman"/>
                <w:color w:val="000000"/>
              </w:rPr>
              <w:t xml:space="preserve">В </w:t>
            </w:r>
            <w:proofErr w:type="gramStart"/>
            <w:r w:rsidR="001E77CC" w:rsidRPr="00381A4B">
              <w:rPr>
                <w:rFonts w:ascii="Times New Roman" w:hAnsi="Times New Roman" w:cs="Times New Roman"/>
                <w:color w:val="000000"/>
              </w:rPr>
              <w:t>Правительстве</w:t>
            </w:r>
            <w:proofErr w:type="gramEnd"/>
            <w:r w:rsidRPr="00381A4B">
              <w:rPr>
                <w:rFonts w:ascii="Times New Roman" w:hAnsi="Times New Roman" w:cs="Times New Roman"/>
                <w:color w:val="000000"/>
              </w:rPr>
              <w:t xml:space="preserve"> Архангельской области 22 мая 2019 года состоялось заседание рабочей группы, </w:t>
            </w:r>
            <w:r w:rsidR="003B56A5">
              <w:rPr>
                <w:rFonts w:ascii="Times New Roman" w:hAnsi="Times New Roman" w:cs="Times New Roman"/>
                <w:color w:val="000000"/>
              </w:rPr>
              <w:t xml:space="preserve">             </w:t>
            </w:r>
            <w:r w:rsidRPr="00381A4B">
              <w:rPr>
                <w:rFonts w:ascii="Times New Roman" w:hAnsi="Times New Roman" w:cs="Times New Roman"/>
                <w:color w:val="000000"/>
              </w:rPr>
              <w:t>на котором определены основные задачи по решению вопроса строительства пассажирского судна ледового класса для г. Онеги.</w:t>
            </w:r>
          </w:p>
          <w:p w:rsidR="00B1107A" w:rsidRPr="00381A4B" w:rsidRDefault="00B1107A" w:rsidP="00381A4B">
            <w:pPr>
              <w:ind w:right="20" w:firstLine="459"/>
              <w:jc w:val="both"/>
              <w:rPr>
                <w:rFonts w:ascii="Times New Roman" w:hAnsi="Times New Roman" w:cs="Times New Roman"/>
              </w:rPr>
            </w:pPr>
            <w:proofErr w:type="gramStart"/>
            <w:r w:rsidRPr="00381A4B">
              <w:rPr>
                <w:rFonts w:ascii="Times New Roman" w:hAnsi="Times New Roman" w:cs="Times New Roman"/>
                <w:color w:val="000000"/>
              </w:rPr>
              <w:t xml:space="preserve">По инициативе ассоциации в целях определения и реализации наиболее эффективных вариантов проектирования и строительства пассажирского судна ледового класса 3 июля 2019 года состоялось выездное совещание в г. Онеге Архангельской области при участии представителей администрации муниципального образования «Онежский муниципальный район», министерства транспорта Архангельской области, АНО АО «Агентство регионального развития», Архангельского линейного отдела Северного управления </w:t>
            </w:r>
            <w:proofErr w:type="spellStart"/>
            <w:r w:rsidRPr="00381A4B">
              <w:rPr>
                <w:rFonts w:ascii="Times New Roman" w:hAnsi="Times New Roman" w:cs="Times New Roman"/>
                <w:color w:val="000000"/>
              </w:rPr>
              <w:t>Госморречнадзора</w:t>
            </w:r>
            <w:proofErr w:type="spellEnd"/>
            <w:r w:rsidRPr="00381A4B">
              <w:rPr>
                <w:rFonts w:ascii="Times New Roman" w:hAnsi="Times New Roman" w:cs="Times New Roman"/>
                <w:color w:val="000000"/>
              </w:rPr>
              <w:t>, ГИМС МЧС России по Архангельской области</w:t>
            </w:r>
            <w:proofErr w:type="gramEnd"/>
            <w:r w:rsidRPr="00381A4B">
              <w:rPr>
                <w:rFonts w:ascii="Times New Roman" w:hAnsi="Times New Roman" w:cs="Times New Roman"/>
                <w:color w:val="000000"/>
              </w:rPr>
              <w:t>, филиала ФГБУ «Администрация морских портов</w:t>
            </w:r>
            <w:r w:rsidRPr="00381A4B">
              <w:rPr>
                <w:rFonts w:ascii="Times New Roman" w:hAnsi="Times New Roman" w:cs="Times New Roman"/>
              </w:rPr>
              <w:t xml:space="preserve"> </w:t>
            </w:r>
            <w:r w:rsidRPr="00381A4B">
              <w:rPr>
                <w:rFonts w:ascii="Times New Roman" w:hAnsi="Times New Roman" w:cs="Times New Roman"/>
                <w:color w:val="000000"/>
              </w:rPr>
              <w:t xml:space="preserve">Западной Арктики» в морском порту Онега, перевозчика ИП </w:t>
            </w:r>
            <w:proofErr w:type="spellStart"/>
            <w:r w:rsidRPr="00381A4B">
              <w:rPr>
                <w:rFonts w:ascii="Times New Roman" w:hAnsi="Times New Roman" w:cs="Times New Roman"/>
                <w:color w:val="000000"/>
              </w:rPr>
              <w:t>Цурко</w:t>
            </w:r>
            <w:proofErr w:type="spellEnd"/>
            <w:r w:rsidRPr="00381A4B">
              <w:rPr>
                <w:rFonts w:ascii="Times New Roman" w:hAnsi="Times New Roman" w:cs="Times New Roman"/>
                <w:color w:val="000000"/>
              </w:rPr>
              <w:t xml:space="preserve"> Е.Ю., проектных </w:t>
            </w:r>
            <w:r w:rsidR="003B56A5">
              <w:rPr>
                <w:rFonts w:ascii="Times New Roman" w:hAnsi="Times New Roman" w:cs="Times New Roman"/>
                <w:color w:val="000000"/>
              </w:rPr>
              <w:t xml:space="preserve">                               </w:t>
            </w:r>
            <w:r w:rsidRPr="00381A4B">
              <w:rPr>
                <w:rFonts w:ascii="Times New Roman" w:hAnsi="Times New Roman" w:cs="Times New Roman"/>
                <w:color w:val="000000"/>
              </w:rPr>
              <w:t>и судостроительных предприятий Архангельской области.</w:t>
            </w:r>
          </w:p>
          <w:p w:rsidR="00B1107A" w:rsidRPr="00381A4B" w:rsidRDefault="00B1107A" w:rsidP="00381A4B">
            <w:pPr>
              <w:ind w:right="20" w:firstLine="459"/>
              <w:jc w:val="both"/>
              <w:rPr>
                <w:rFonts w:ascii="Times New Roman" w:hAnsi="Times New Roman" w:cs="Times New Roman"/>
              </w:rPr>
            </w:pPr>
            <w:r w:rsidRPr="00381A4B">
              <w:rPr>
                <w:rFonts w:ascii="Times New Roman" w:hAnsi="Times New Roman" w:cs="Times New Roman"/>
                <w:color w:val="000000"/>
              </w:rPr>
              <w:t xml:space="preserve">По результатам совещания ассоциацией </w:t>
            </w:r>
            <w:proofErr w:type="gramStart"/>
            <w:r w:rsidRPr="00381A4B">
              <w:rPr>
                <w:rFonts w:ascii="Times New Roman" w:hAnsi="Times New Roman" w:cs="Times New Roman"/>
                <w:color w:val="000000"/>
              </w:rPr>
              <w:t>разработаны и направлены</w:t>
            </w:r>
            <w:proofErr w:type="gramEnd"/>
            <w:r w:rsidRPr="00381A4B">
              <w:rPr>
                <w:rFonts w:ascii="Times New Roman" w:hAnsi="Times New Roman" w:cs="Times New Roman"/>
                <w:color w:val="000000"/>
              </w:rPr>
              <w:t xml:space="preserve"> опросные листы участникам рабочей группы для обобщения информации о необходимых параметрах судна ледового класса.</w:t>
            </w:r>
          </w:p>
          <w:p w:rsidR="00B1107A" w:rsidRPr="00381A4B" w:rsidRDefault="00B1107A" w:rsidP="00381A4B">
            <w:pPr>
              <w:ind w:right="20" w:firstLine="459"/>
              <w:jc w:val="both"/>
              <w:rPr>
                <w:rFonts w:ascii="Times New Roman" w:hAnsi="Times New Roman" w:cs="Times New Roman"/>
              </w:rPr>
            </w:pPr>
            <w:r w:rsidRPr="00381A4B">
              <w:rPr>
                <w:rFonts w:ascii="Times New Roman" w:hAnsi="Times New Roman" w:cs="Times New Roman"/>
                <w:color w:val="000000"/>
              </w:rPr>
              <w:t>Полученные данные для разработки технического задания на проектирование судна ледового класса будут отражены в исследовательской работе, которую ассоциация совместно с АНО АО «Агентство регионального развития» и привлеченными исполнителями планирует завершить до 2 сентября 2019 года.</w:t>
            </w:r>
          </w:p>
          <w:p w:rsidR="00B1107A" w:rsidRPr="00381A4B" w:rsidRDefault="00B1107A" w:rsidP="00381A4B">
            <w:pPr>
              <w:ind w:right="20" w:firstLine="459"/>
              <w:jc w:val="both"/>
              <w:rPr>
                <w:rFonts w:ascii="Times New Roman" w:hAnsi="Times New Roman" w:cs="Times New Roman"/>
              </w:rPr>
            </w:pPr>
            <w:r w:rsidRPr="00381A4B">
              <w:rPr>
                <w:rFonts w:ascii="Times New Roman" w:hAnsi="Times New Roman" w:cs="Times New Roman"/>
                <w:color w:val="000000"/>
              </w:rPr>
              <w:t>По завершению исследовательской работы министерство планирует провести заседание рабочей группы для рассмотрения и обсуждения результатов работы ее участниками по существу.</w:t>
            </w:r>
          </w:p>
          <w:p w:rsidR="00B1107A" w:rsidRPr="00381A4B" w:rsidRDefault="00B1107A" w:rsidP="00381A4B">
            <w:pPr>
              <w:ind w:right="20" w:firstLine="459"/>
              <w:jc w:val="both"/>
              <w:rPr>
                <w:rFonts w:ascii="Times New Roman" w:hAnsi="Times New Roman" w:cs="Times New Roman"/>
              </w:rPr>
            </w:pPr>
            <w:r w:rsidRPr="00381A4B">
              <w:rPr>
                <w:rFonts w:ascii="Times New Roman" w:hAnsi="Times New Roman" w:cs="Times New Roman"/>
                <w:color w:val="000000"/>
              </w:rPr>
              <w:t>По результатам совещания и внесения корректировок в исследовательскую работу (при необходимости) будет разработано техническое задание на проектирование судна ледового класса для организации транспортного обслуживания насе</w:t>
            </w:r>
            <w:r w:rsidR="003B56A5">
              <w:rPr>
                <w:rFonts w:ascii="Times New Roman" w:hAnsi="Times New Roman" w:cs="Times New Roman"/>
                <w:color w:val="000000"/>
              </w:rPr>
              <w:t>ления левобережных микрорайонов</w:t>
            </w:r>
            <w:r w:rsidR="001E77CC" w:rsidRPr="00381A4B">
              <w:rPr>
                <w:rFonts w:ascii="Times New Roman" w:hAnsi="Times New Roman" w:cs="Times New Roman"/>
                <w:color w:val="000000"/>
              </w:rPr>
              <w:t xml:space="preserve"> </w:t>
            </w:r>
            <w:r w:rsidRPr="00381A4B">
              <w:rPr>
                <w:rFonts w:ascii="Times New Roman" w:hAnsi="Times New Roman" w:cs="Times New Roman"/>
                <w:color w:val="000000"/>
              </w:rPr>
              <w:t xml:space="preserve">г. Онеги Архангельской области </w:t>
            </w:r>
            <w:r w:rsidR="003B56A5">
              <w:rPr>
                <w:rFonts w:ascii="Times New Roman" w:hAnsi="Times New Roman" w:cs="Times New Roman"/>
                <w:color w:val="000000"/>
              </w:rPr>
              <w:t xml:space="preserve">             </w:t>
            </w:r>
            <w:r w:rsidRPr="00381A4B">
              <w:rPr>
                <w:rFonts w:ascii="Times New Roman" w:hAnsi="Times New Roman" w:cs="Times New Roman"/>
                <w:color w:val="000000"/>
              </w:rPr>
              <w:t>в период ледостава и ледохода.</w:t>
            </w:r>
          </w:p>
          <w:p w:rsidR="00B1107A" w:rsidRPr="00381A4B" w:rsidRDefault="00B1107A" w:rsidP="00381A4B">
            <w:pPr>
              <w:ind w:right="-249" w:firstLine="459"/>
              <w:jc w:val="both"/>
              <w:rPr>
                <w:rFonts w:ascii="Times New Roman" w:hAnsi="Times New Roman" w:cs="Times New Roman"/>
              </w:rPr>
            </w:pPr>
          </w:p>
          <w:p w:rsidR="00B1107A" w:rsidRPr="00381A4B" w:rsidRDefault="00B1107A" w:rsidP="00381A4B">
            <w:pPr>
              <w:pStyle w:val="11"/>
              <w:shd w:val="clear" w:color="auto" w:fill="auto"/>
              <w:spacing w:before="0" w:after="0" w:line="240" w:lineRule="auto"/>
              <w:ind w:firstLine="459"/>
              <w:rPr>
                <w:spacing w:val="0"/>
                <w:sz w:val="22"/>
                <w:szCs w:val="22"/>
              </w:rPr>
            </w:pPr>
            <w:bookmarkStart w:id="1" w:name="bookmark0"/>
            <w:r w:rsidRPr="00381A4B">
              <w:rPr>
                <w:color w:val="000000"/>
                <w:spacing w:val="0"/>
                <w:sz w:val="22"/>
                <w:szCs w:val="22"/>
              </w:rPr>
              <w:t>П</w:t>
            </w:r>
            <w:r w:rsidR="003B56A5">
              <w:rPr>
                <w:color w:val="000000"/>
                <w:spacing w:val="0"/>
                <w:sz w:val="22"/>
                <w:szCs w:val="22"/>
              </w:rPr>
              <w:t>о п</w:t>
            </w:r>
            <w:r w:rsidRPr="00381A4B">
              <w:rPr>
                <w:color w:val="000000"/>
                <w:spacing w:val="0"/>
                <w:sz w:val="22"/>
                <w:szCs w:val="22"/>
              </w:rPr>
              <w:t>ункт</w:t>
            </w:r>
            <w:r w:rsidR="003B56A5">
              <w:rPr>
                <w:color w:val="000000"/>
                <w:spacing w:val="0"/>
                <w:sz w:val="22"/>
                <w:szCs w:val="22"/>
              </w:rPr>
              <w:t>у</w:t>
            </w:r>
            <w:r w:rsidRPr="00381A4B">
              <w:rPr>
                <w:color w:val="000000"/>
                <w:spacing w:val="0"/>
                <w:sz w:val="22"/>
                <w:szCs w:val="22"/>
              </w:rPr>
              <w:t xml:space="preserve"> 1.3.</w:t>
            </w:r>
            <w:bookmarkEnd w:id="1"/>
          </w:p>
          <w:p w:rsidR="00B1107A" w:rsidRPr="00381A4B" w:rsidRDefault="00B1107A" w:rsidP="00381A4B">
            <w:pPr>
              <w:ind w:right="60" w:firstLine="459"/>
              <w:jc w:val="both"/>
              <w:rPr>
                <w:rFonts w:ascii="Times New Roman" w:hAnsi="Times New Roman" w:cs="Times New Roman"/>
              </w:rPr>
            </w:pPr>
            <w:r w:rsidRPr="00381A4B">
              <w:rPr>
                <w:rFonts w:ascii="Times New Roman" w:hAnsi="Times New Roman" w:cs="Times New Roman"/>
                <w:color w:val="000000"/>
              </w:rPr>
              <w:t xml:space="preserve">Для рассмотрения возможности ремонта в 2019 году стационарного причала с установкой павильона </w:t>
            </w:r>
            <w:r w:rsidRPr="00381A4B">
              <w:rPr>
                <w:rFonts w:ascii="Times New Roman" w:hAnsi="Times New Roman" w:cs="Times New Roman"/>
                <w:color w:val="000000"/>
              </w:rPr>
              <w:lastRenderedPageBreak/>
              <w:t xml:space="preserve">ожидания с навесом в </w:t>
            </w:r>
            <w:proofErr w:type="spellStart"/>
            <w:r w:rsidRPr="00381A4B">
              <w:rPr>
                <w:rFonts w:ascii="Times New Roman" w:hAnsi="Times New Roman" w:cs="Times New Roman"/>
                <w:color w:val="000000"/>
              </w:rPr>
              <w:t>Легашевской</w:t>
            </w:r>
            <w:proofErr w:type="spellEnd"/>
            <w:r w:rsidRPr="00381A4B">
              <w:rPr>
                <w:rFonts w:ascii="Times New Roman" w:hAnsi="Times New Roman" w:cs="Times New Roman"/>
                <w:color w:val="000000"/>
              </w:rPr>
              <w:t xml:space="preserve"> запани</w:t>
            </w:r>
            <w:r w:rsidR="003B56A5">
              <w:rPr>
                <w:rFonts w:ascii="Times New Roman" w:hAnsi="Times New Roman" w:cs="Times New Roman"/>
                <w:color w:val="000000"/>
              </w:rPr>
              <w:t xml:space="preserve"> необходим пакет обосновывающих</w:t>
            </w:r>
            <w:r w:rsidR="001E77CC" w:rsidRPr="00381A4B">
              <w:rPr>
                <w:rFonts w:ascii="Times New Roman" w:hAnsi="Times New Roman" w:cs="Times New Roman"/>
                <w:color w:val="000000"/>
              </w:rPr>
              <w:t xml:space="preserve"> </w:t>
            </w:r>
            <w:r w:rsidRPr="00381A4B">
              <w:rPr>
                <w:rFonts w:ascii="Times New Roman" w:hAnsi="Times New Roman" w:cs="Times New Roman"/>
                <w:color w:val="000000"/>
              </w:rPr>
              <w:t>и подтверждающих документов. По состоянию на 6 марта 2019 года такие документы в адрес министерства транспорта Архангельской области от администрации МО «Онежский муниципальный район» не поступали.</w:t>
            </w:r>
          </w:p>
          <w:p w:rsidR="00B1107A" w:rsidRPr="00381A4B" w:rsidRDefault="00B1107A" w:rsidP="00381A4B">
            <w:pPr>
              <w:ind w:right="-249" w:firstLine="459"/>
              <w:jc w:val="both"/>
              <w:rPr>
                <w:rFonts w:ascii="Times New Roman" w:hAnsi="Times New Roman" w:cs="Times New Roman"/>
              </w:rPr>
            </w:pPr>
          </w:p>
          <w:p w:rsidR="00B1107A" w:rsidRPr="00381A4B" w:rsidRDefault="00B1107A" w:rsidP="00381A4B">
            <w:pPr>
              <w:pStyle w:val="11"/>
              <w:shd w:val="clear" w:color="auto" w:fill="auto"/>
              <w:spacing w:before="0" w:after="0" w:line="240" w:lineRule="auto"/>
              <w:ind w:firstLine="459"/>
              <w:rPr>
                <w:spacing w:val="0"/>
                <w:sz w:val="22"/>
                <w:szCs w:val="22"/>
              </w:rPr>
            </w:pPr>
            <w:bookmarkStart w:id="2" w:name="bookmark1"/>
            <w:r w:rsidRPr="00381A4B">
              <w:rPr>
                <w:color w:val="000000"/>
                <w:spacing w:val="0"/>
                <w:sz w:val="22"/>
                <w:szCs w:val="22"/>
              </w:rPr>
              <w:t>П</w:t>
            </w:r>
            <w:r w:rsidR="003B56A5">
              <w:rPr>
                <w:color w:val="000000"/>
                <w:spacing w:val="0"/>
                <w:sz w:val="22"/>
                <w:szCs w:val="22"/>
              </w:rPr>
              <w:t>о п</w:t>
            </w:r>
            <w:r w:rsidRPr="00381A4B">
              <w:rPr>
                <w:color w:val="000000"/>
                <w:spacing w:val="0"/>
                <w:sz w:val="22"/>
                <w:szCs w:val="22"/>
              </w:rPr>
              <w:t>ункт</w:t>
            </w:r>
            <w:r w:rsidR="003B56A5">
              <w:rPr>
                <w:color w:val="000000"/>
                <w:spacing w:val="0"/>
                <w:sz w:val="22"/>
                <w:szCs w:val="22"/>
              </w:rPr>
              <w:t>у</w:t>
            </w:r>
            <w:r w:rsidRPr="00381A4B">
              <w:rPr>
                <w:color w:val="000000"/>
                <w:spacing w:val="0"/>
                <w:sz w:val="22"/>
                <w:szCs w:val="22"/>
              </w:rPr>
              <w:t xml:space="preserve"> 1.4.</w:t>
            </w:r>
            <w:bookmarkEnd w:id="2"/>
          </w:p>
          <w:p w:rsidR="00B1107A" w:rsidRPr="00381A4B" w:rsidRDefault="001E77CC" w:rsidP="00381A4B">
            <w:pPr>
              <w:ind w:right="60" w:firstLine="459"/>
              <w:jc w:val="both"/>
              <w:rPr>
                <w:rFonts w:ascii="Times New Roman" w:hAnsi="Times New Roman" w:cs="Times New Roman"/>
              </w:rPr>
            </w:pPr>
            <w:r w:rsidRPr="00381A4B">
              <w:rPr>
                <w:rFonts w:ascii="Times New Roman" w:hAnsi="Times New Roman" w:cs="Times New Roman"/>
                <w:color w:val="000000"/>
              </w:rPr>
              <w:t>Министерством</w:t>
            </w:r>
            <w:r w:rsidR="00B1107A" w:rsidRPr="00381A4B">
              <w:rPr>
                <w:rFonts w:ascii="Times New Roman" w:hAnsi="Times New Roman" w:cs="Times New Roman"/>
                <w:color w:val="000000"/>
              </w:rPr>
              <w:t xml:space="preserve"> транспорта Архангельской области проработан вопрос с заводами-изготовителями Архангельской области и других регионов России о стоимости изготовления моста. Наименьшая стоимость изготовления моста, предложенная изготовителями, составляет 120 млн. рублей, срок изготовления - </w:t>
            </w:r>
            <w:r w:rsidR="003B56A5">
              <w:rPr>
                <w:rFonts w:ascii="Times New Roman" w:hAnsi="Times New Roman" w:cs="Times New Roman"/>
                <w:color w:val="000000"/>
              </w:rPr>
              <w:t xml:space="preserve">                </w:t>
            </w:r>
            <w:r w:rsidR="00B1107A" w:rsidRPr="00381A4B">
              <w:rPr>
                <w:rFonts w:ascii="Times New Roman" w:hAnsi="Times New Roman" w:cs="Times New Roman"/>
                <w:color w:val="000000"/>
              </w:rPr>
              <w:t>6 месяцев.</w:t>
            </w:r>
          </w:p>
          <w:p w:rsidR="00B1107A" w:rsidRPr="00381A4B" w:rsidRDefault="001E77CC" w:rsidP="00381A4B">
            <w:pPr>
              <w:ind w:right="60" w:firstLine="459"/>
              <w:jc w:val="both"/>
              <w:rPr>
                <w:rFonts w:ascii="Times New Roman" w:hAnsi="Times New Roman" w:cs="Times New Roman"/>
              </w:rPr>
            </w:pPr>
            <w:r w:rsidRPr="00381A4B">
              <w:rPr>
                <w:rFonts w:ascii="Times New Roman" w:hAnsi="Times New Roman" w:cs="Times New Roman"/>
                <w:color w:val="000000"/>
              </w:rPr>
              <w:t>В</w:t>
            </w:r>
            <w:r w:rsidR="00B1107A" w:rsidRPr="00381A4B">
              <w:rPr>
                <w:rFonts w:ascii="Times New Roman" w:hAnsi="Times New Roman" w:cs="Times New Roman"/>
                <w:color w:val="000000"/>
              </w:rPr>
              <w:t>опрос о целесообразности и технической возможности установки моста в акватории р. Онеги для сообщения левого и правых берегов требует дополнительной детальной проработки компетентными специалистами. Необходимо провести исследования и изыскания особенностей береговой линии, течения реки, приливов и отливов, глубин и других факторов. На основании исследований должно быть составлено экспертное заключение.</w:t>
            </w:r>
          </w:p>
          <w:p w:rsidR="00B1107A" w:rsidRPr="00381A4B" w:rsidRDefault="00B1107A" w:rsidP="00381A4B">
            <w:pPr>
              <w:ind w:right="60" w:firstLine="459"/>
              <w:jc w:val="both"/>
              <w:rPr>
                <w:rFonts w:ascii="Times New Roman" w:hAnsi="Times New Roman" w:cs="Times New Roman"/>
              </w:rPr>
            </w:pPr>
            <w:r w:rsidRPr="00381A4B">
              <w:rPr>
                <w:rFonts w:ascii="Times New Roman" w:hAnsi="Times New Roman" w:cs="Times New Roman"/>
                <w:color w:val="000000"/>
              </w:rPr>
              <w:t>В настоящее время из-за льдообразования на р. Онеге выполнить необходимые мероприятия для оценки возможности обустройства моста не представляется возможным. Такая возможность появится после прохождения ледохода в мае-июне 2019 года.</w:t>
            </w:r>
          </w:p>
          <w:p w:rsidR="00B1107A" w:rsidRPr="00381A4B" w:rsidRDefault="00B1107A" w:rsidP="00381A4B">
            <w:pPr>
              <w:ind w:right="60" w:firstLine="459"/>
              <w:jc w:val="both"/>
              <w:rPr>
                <w:rFonts w:ascii="Times New Roman" w:hAnsi="Times New Roman" w:cs="Times New Roman"/>
              </w:rPr>
            </w:pPr>
          </w:p>
          <w:p w:rsidR="00B1107A" w:rsidRPr="00381A4B" w:rsidRDefault="00B1107A" w:rsidP="00381A4B">
            <w:pPr>
              <w:pStyle w:val="11"/>
              <w:shd w:val="clear" w:color="auto" w:fill="auto"/>
              <w:spacing w:before="0" w:after="0" w:line="240" w:lineRule="auto"/>
              <w:ind w:firstLine="459"/>
              <w:rPr>
                <w:spacing w:val="0"/>
                <w:sz w:val="22"/>
                <w:szCs w:val="22"/>
              </w:rPr>
            </w:pPr>
            <w:bookmarkStart w:id="3" w:name="bookmark2"/>
            <w:r w:rsidRPr="00381A4B">
              <w:rPr>
                <w:color w:val="000000"/>
                <w:spacing w:val="0"/>
                <w:sz w:val="22"/>
                <w:szCs w:val="22"/>
              </w:rPr>
              <w:t>П</w:t>
            </w:r>
            <w:r w:rsidR="003B56A5">
              <w:rPr>
                <w:color w:val="000000"/>
                <w:spacing w:val="0"/>
                <w:sz w:val="22"/>
                <w:szCs w:val="22"/>
              </w:rPr>
              <w:t>о п</w:t>
            </w:r>
            <w:r w:rsidRPr="00381A4B">
              <w:rPr>
                <w:color w:val="000000"/>
                <w:spacing w:val="0"/>
                <w:sz w:val="22"/>
                <w:szCs w:val="22"/>
              </w:rPr>
              <w:t>ункт</w:t>
            </w:r>
            <w:r w:rsidR="003B56A5">
              <w:rPr>
                <w:color w:val="000000"/>
                <w:spacing w:val="0"/>
                <w:sz w:val="22"/>
                <w:szCs w:val="22"/>
              </w:rPr>
              <w:t>у</w:t>
            </w:r>
            <w:r w:rsidRPr="00381A4B">
              <w:rPr>
                <w:color w:val="000000"/>
                <w:spacing w:val="0"/>
                <w:sz w:val="22"/>
                <w:szCs w:val="22"/>
              </w:rPr>
              <w:t xml:space="preserve"> 1.5.</w:t>
            </w:r>
            <w:bookmarkEnd w:id="3"/>
          </w:p>
          <w:p w:rsidR="00B1107A" w:rsidRPr="00381A4B" w:rsidRDefault="00B1107A" w:rsidP="00381A4B">
            <w:pPr>
              <w:ind w:right="40" w:firstLine="459"/>
              <w:jc w:val="both"/>
              <w:rPr>
                <w:rFonts w:ascii="Times New Roman" w:hAnsi="Times New Roman" w:cs="Times New Roman"/>
              </w:rPr>
            </w:pPr>
            <w:r w:rsidRPr="00381A4B">
              <w:rPr>
                <w:rFonts w:ascii="Times New Roman" w:hAnsi="Times New Roman" w:cs="Times New Roman"/>
                <w:color w:val="000000"/>
              </w:rPr>
              <w:t xml:space="preserve">Подпрограммой № 2 «Развитие общественного пассажирского транспорта и транспортной инфраструктуры Архангельской области» государственной программы Архангельской области «Развитие транспортной системы Архангельской области (2014 - 2024 годы)» предусмотрены мероприятия </w:t>
            </w:r>
            <w:r w:rsidR="003B56A5">
              <w:rPr>
                <w:rFonts w:ascii="Times New Roman" w:hAnsi="Times New Roman" w:cs="Times New Roman"/>
                <w:color w:val="000000"/>
              </w:rPr>
              <w:t xml:space="preserve">                      </w:t>
            </w:r>
            <w:r w:rsidRPr="00381A4B">
              <w:rPr>
                <w:rFonts w:ascii="Times New Roman" w:hAnsi="Times New Roman" w:cs="Times New Roman"/>
                <w:color w:val="000000"/>
              </w:rPr>
              <w:t>по проектированию и строительству (приобретению) причальных сооружений для остановочных пунктов речных линий на территории муниципальных образований Архангельской области на плановый период (2020 - 2021 годы).</w:t>
            </w:r>
          </w:p>
          <w:p w:rsidR="00B1107A" w:rsidRPr="00381A4B" w:rsidRDefault="00B1107A" w:rsidP="00381A4B">
            <w:pPr>
              <w:ind w:right="40" w:firstLine="459"/>
              <w:jc w:val="both"/>
              <w:rPr>
                <w:rFonts w:ascii="Times New Roman" w:hAnsi="Times New Roman" w:cs="Times New Roman"/>
              </w:rPr>
            </w:pPr>
            <w:proofErr w:type="gramStart"/>
            <w:r w:rsidRPr="00381A4B">
              <w:rPr>
                <w:rFonts w:ascii="Times New Roman" w:hAnsi="Times New Roman" w:cs="Times New Roman"/>
                <w:color w:val="000000"/>
              </w:rPr>
              <w:t xml:space="preserve">Возможность включения мероприятий по приобретению (строительству) пассажирского судна ледового класса и наплавного понтонного моста будет рассмотрена после предоставления соответствующих проектов от администрации муниципального образования «Онежский муниципальный район». </w:t>
            </w:r>
            <w:proofErr w:type="gramEnd"/>
          </w:p>
          <w:p w:rsidR="00B1107A" w:rsidRPr="00381A4B" w:rsidRDefault="00B1107A" w:rsidP="00381A4B">
            <w:pPr>
              <w:ind w:right="-249"/>
              <w:jc w:val="both"/>
              <w:rPr>
                <w:rFonts w:ascii="Times New Roman" w:hAnsi="Times New Roman" w:cs="Times New Roman"/>
              </w:rPr>
            </w:pPr>
          </w:p>
          <w:p w:rsidR="00B1107A" w:rsidRPr="00381A4B" w:rsidRDefault="00B1107A" w:rsidP="00381A4B">
            <w:pPr>
              <w:pStyle w:val="11"/>
              <w:shd w:val="clear" w:color="auto" w:fill="auto"/>
              <w:spacing w:before="0" w:after="0" w:line="240" w:lineRule="auto"/>
              <w:ind w:firstLine="459"/>
              <w:rPr>
                <w:spacing w:val="0"/>
                <w:sz w:val="22"/>
                <w:szCs w:val="22"/>
              </w:rPr>
            </w:pPr>
            <w:bookmarkStart w:id="4" w:name="bookmark3"/>
            <w:r w:rsidRPr="00381A4B">
              <w:rPr>
                <w:color w:val="000000"/>
                <w:spacing w:val="0"/>
                <w:sz w:val="22"/>
                <w:szCs w:val="22"/>
              </w:rPr>
              <w:t>П</w:t>
            </w:r>
            <w:r w:rsidR="003B56A5">
              <w:rPr>
                <w:color w:val="000000"/>
                <w:spacing w:val="0"/>
                <w:sz w:val="22"/>
                <w:szCs w:val="22"/>
              </w:rPr>
              <w:t>о п</w:t>
            </w:r>
            <w:r w:rsidRPr="00381A4B">
              <w:rPr>
                <w:color w:val="000000"/>
                <w:spacing w:val="0"/>
                <w:sz w:val="22"/>
                <w:szCs w:val="22"/>
              </w:rPr>
              <w:t>ункт</w:t>
            </w:r>
            <w:r w:rsidR="003B56A5">
              <w:rPr>
                <w:color w:val="000000"/>
                <w:spacing w:val="0"/>
                <w:sz w:val="22"/>
                <w:szCs w:val="22"/>
              </w:rPr>
              <w:t>у</w:t>
            </w:r>
            <w:r w:rsidRPr="00381A4B">
              <w:rPr>
                <w:color w:val="000000"/>
                <w:spacing w:val="0"/>
                <w:sz w:val="22"/>
                <w:szCs w:val="22"/>
              </w:rPr>
              <w:t xml:space="preserve"> 1.6.</w:t>
            </w:r>
            <w:bookmarkEnd w:id="4"/>
          </w:p>
          <w:p w:rsidR="00B1107A" w:rsidRPr="00381A4B" w:rsidRDefault="00B1107A" w:rsidP="00381A4B">
            <w:pPr>
              <w:ind w:right="40" w:firstLine="459"/>
              <w:jc w:val="both"/>
              <w:rPr>
                <w:rFonts w:ascii="Times New Roman" w:hAnsi="Times New Roman" w:cs="Times New Roman"/>
              </w:rPr>
            </w:pPr>
            <w:r w:rsidRPr="00381A4B">
              <w:rPr>
                <w:rFonts w:ascii="Times New Roman" w:hAnsi="Times New Roman" w:cs="Times New Roman"/>
                <w:color w:val="000000"/>
              </w:rPr>
              <w:t xml:space="preserve">Для включения в государственную программу Архангельской области «Устойчивое развитие сельских территорий Архангельской области (2014 - 2021 годы)», утвержденную постановлением Правительства Архангельской области от </w:t>
            </w:r>
            <w:r w:rsidR="00381A4B" w:rsidRPr="00381A4B">
              <w:rPr>
                <w:rFonts w:ascii="Times New Roman" w:hAnsi="Times New Roman" w:cs="Times New Roman"/>
                <w:color w:val="000000"/>
              </w:rPr>
              <w:t>8 октября 2013 года № 461-пп</w:t>
            </w:r>
            <w:r w:rsidRPr="00381A4B">
              <w:rPr>
                <w:rFonts w:ascii="Times New Roman" w:hAnsi="Times New Roman" w:cs="Times New Roman"/>
                <w:color w:val="000000"/>
              </w:rPr>
              <w:t>, рассматриваются объекты, строительство (реконструкция) которых планируется в р</w:t>
            </w:r>
            <w:r w:rsidR="003B56A5">
              <w:rPr>
                <w:rFonts w:ascii="Times New Roman" w:hAnsi="Times New Roman" w:cs="Times New Roman"/>
                <w:color w:val="000000"/>
              </w:rPr>
              <w:t>амках государственной программы</w:t>
            </w:r>
            <w:r w:rsidR="00381A4B" w:rsidRPr="00381A4B">
              <w:rPr>
                <w:rFonts w:ascii="Times New Roman" w:hAnsi="Times New Roman" w:cs="Times New Roman"/>
                <w:color w:val="000000"/>
              </w:rPr>
              <w:t xml:space="preserve"> </w:t>
            </w:r>
            <w:r w:rsidRPr="00381A4B">
              <w:rPr>
                <w:rFonts w:ascii="Times New Roman" w:hAnsi="Times New Roman" w:cs="Times New Roman"/>
                <w:color w:val="000000"/>
              </w:rPr>
              <w:t>с привлечением средств федерального бюджета. Условиями предоставления субсидий является обязательное наличие на территории населенного пункта объектов производства и переработки сельскохозяйственной продукции, инвестиционных проектов в сфере агропромышленного комплекса.</w:t>
            </w:r>
          </w:p>
          <w:p w:rsidR="00B1107A" w:rsidRPr="00381A4B" w:rsidRDefault="00B1107A" w:rsidP="00381A4B">
            <w:pPr>
              <w:ind w:right="40" w:firstLine="459"/>
              <w:jc w:val="both"/>
              <w:rPr>
                <w:rFonts w:ascii="Times New Roman" w:hAnsi="Times New Roman" w:cs="Times New Roman"/>
              </w:rPr>
            </w:pPr>
            <w:proofErr w:type="gramStart"/>
            <w:r w:rsidRPr="00381A4B">
              <w:rPr>
                <w:rFonts w:ascii="Times New Roman" w:hAnsi="Times New Roman" w:cs="Times New Roman"/>
                <w:color w:val="000000"/>
              </w:rPr>
              <w:t xml:space="preserve">Включение в государственную программу участка автомобильной дороги от </w:t>
            </w:r>
            <w:proofErr w:type="spellStart"/>
            <w:r w:rsidRPr="00381A4B">
              <w:rPr>
                <w:rFonts w:ascii="Times New Roman" w:hAnsi="Times New Roman" w:cs="Times New Roman"/>
                <w:color w:val="000000"/>
              </w:rPr>
              <w:t>Поньги</w:t>
            </w:r>
            <w:proofErr w:type="spellEnd"/>
            <w:r w:rsidRPr="00381A4B">
              <w:rPr>
                <w:rFonts w:ascii="Times New Roman" w:hAnsi="Times New Roman" w:cs="Times New Roman"/>
                <w:color w:val="000000"/>
              </w:rPr>
              <w:t xml:space="preserve"> (г. Онега) до дер. </w:t>
            </w:r>
            <w:proofErr w:type="spellStart"/>
            <w:r w:rsidRPr="00381A4B">
              <w:rPr>
                <w:rFonts w:ascii="Times New Roman" w:hAnsi="Times New Roman" w:cs="Times New Roman"/>
                <w:color w:val="000000"/>
              </w:rPr>
              <w:t>Нименьга</w:t>
            </w:r>
            <w:proofErr w:type="spellEnd"/>
            <w:r w:rsidRPr="00381A4B">
              <w:rPr>
                <w:rFonts w:ascii="Times New Roman" w:hAnsi="Times New Roman" w:cs="Times New Roman"/>
                <w:color w:val="000000"/>
              </w:rPr>
              <w:t xml:space="preserve"> не рассматривалось, так как действующие или планируемые к запуску инвестиционные проекты </w:t>
            </w:r>
            <w:r w:rsidR="003B56A5">
              <w:rPr>
                <w:rFonts w:ascii="Times New Roman" w:hAnsi="Times New Roman" w:cs="Times New Roman"/>
                <w:color w:val="000000"/>
              </w:rPr>
              <w:t xml:space="preserve">       </w:t>
            </w:r>
            <w:r w:rsidRPr="00381A4B">
              <w:rPr>
                <w:rFonts w:ascii="Times New Roman" w:hAnsi="Times New Roman" w:cs="Times New Roman"/>
                <w:color w:val="000000"/>
              </w:rPr>
              <w:t xml:space="preserve">в сфере сельского хозяйства в дер. </w:t>
            </w:r>
            <w:proofErr w:type="spellStart"/>
            <w:r w:rsidRPr="00381A4B">
              <w:rPr>
                <w:rFonts w:ascii="Times New Roman" w:hAnsi="Times New Roman" w:cs="Times New Roman"/>
                <w:color w:val="000000"/>
              </w:rPr>
              <w:t>Нименьга</w:t>
            </w:r>
            <w:proofErr w:type="spellEnd"/>
            <w:r w:rsidRPr="00381A4B">
              <w:rPr>
                <w:rFonts w:ascii="Times New Roman" w:hAnsi="Times New Roman" w:cs="Times New Roman"/>
                <w:color w:val="000000"/>
              </w:rPr>
              <w:t xml:space="preserve"> отсутствуют, соответствующие заявки на включение объекта </w:t>
            </w:r>
            <w:r w:rsidR="003B56A5">
              <w:rPr>
                <w:rFonts w:ascii="Times New Roman" w:hAnsi="Times New Roman" w:cs="Times New Roman"/>
                <w:color w:val="000000"/>
              </w:rPr>
              <w:t xml:space="preserve">       </w:t>
            </w:r>
            <w:r w:rsidRPr="00381A4B">
              <w:rPr>
                <w:rFonts w:ascii="Times New Roman" w:hAnsi="Times New Roman" w:cs="Times New Roman"/>
                <w:color w:val="000000"/>
              </w:rPr>
              <w:t>в указанную государственную программу от администрации муниципального образования, министерства агропромышленного комплекса и торговли не поступали.</w:t>
            </w:r>
            <w:proofErr w:type="gramEnd"/>
          </w:p>
          <w:p w:rsidR="00B1107A" w:rsidRPr="00381A4B" w:rsidRDefault="003B56A5" w:rsidP="00381A4B">
            <w:pPr>
              <w:ind w:right="40" w:firstLine="459"/>
              <w:jc w:val="both"/>
              <w:rPr>
                <w:rFonts w:ascii="Times New Roman" w:hAnsi="Times New Roman" w:cs="Times New Roman"/>
              </w:rPr>
            </w:pPr>
            <w:r w:rsidRPr="00381A4B">
              <w:rPr>
                <w:rFonts w:ascii="Times New Roman" w:hAnsi="Times New Roman" w:cs="Times New Roman"/>
                <w:color w:val="000000"/>
              </w:rPr>
              <w:lastRenderedPageBreak/>
              <w:t>П</w:t>
            </w:r>
            <w:r w:rsidR="00B1107A" w:rsidRPr="00381A4B">
              <w:rPr>
                <w:rFonts w:ascii="Times New Roman" w:hAnsi="Times New Roman" w:cs="Times New Roman"/>
                <w:color w:val="000000"/>
              </w:rPr>
              <w:t>ротяженность</w:t>
            </w:r>
            <w:r>
              <w:rPr>
                <w:rFonts w:ascii="Times New Roman" w:hAnsi="Times New Roman" w:cs="Times New Roman"/>
                <w:color w:val="000000"/>
              </w:rPr>
              <w:t xml:space="preserve"> </w:t>
            </w:r>
            <w:r w:rsidR="00B1107A" w:rsidRPr="00381A4B">
              <w:rPr>
                <w:rFonts w:ascii="Times New Roman" w:hAnsi="Times New Roman" w:cs="Times New Roman"/>
                <w:color w:val="000000"/>
              </w:rPr>
              <w:t xml:space="preserve"> участка с</w:t>
            </w:r>
            <w:r>
              <w:rPr>
                <w:rFonts w:ascii="Times New Roman" w:hAnsi="Times New Roman" w:cs="Times New Roman"/>
                <w:color w:val="000000"/>
              </w:rPr>
              <w:t xml:space="preserve">троительства составляет 14,3 км </w:t>
            </w:r>
            <w:r w:rsidR="00B1107A" w:rsidRPr="00381A4B">
              <w:rPr>
                <w:rFonts w:ascii="Times New Roman" w:hAnsi="Times New Roman" w:cs="Times New Roman"/>
                <w:color w:val="000000"/>
              </w:rPr>
              <w:t xml:space="preserve">(по направлению почтового тракта Онега - дер. </w:t>
            </w:r>
            <w:proofErr w:type="spellStart"/>
            <w:r w:rsidR="00B1107A" w:rsidRPr="00381A4B">
              <w:rPr>
                <w:rFonts w:ascii="Times New Roman" w:hAnsi="Times New Roman" w:cs="Times New Roman"/>
                <w:color w:val="000000"/>
              </w:rPr>
              <w:t>Нименьга</w:t>
            </w:r>
            <w:proofErr w:type="spellEnd"/>
            <w:r w:rsidR="00B1107A" w:rsidRPr="00381A4B">
              <w:rPr>
                <w:rFonts w:ascii="Times New Roman" w:hAnsi="Times New Roman" w:cs="Times New Roman"/>
                <w:color w:val="000000"/>
              </w:rPr>
              <w:t xml:space="preserve">, от 13-го км автомобильной дороги общего пользования регионального значения Онега - </w:t>
            </w:r>
            <w:proofErr w:type="spellStart"/>
            <w:r w:rsidR="00B1107A" w:rsidRPr="00381A4B">
              <w:rPr>
                <w:rFonts w:ascii="Times New Roman" w:hAnsi="Times New Roman" w:cs="Times New Roman"/>
                <w:color w:val="000000"/>
              </w:rPr>
              <w:t>Ворзогоры</w:t>
            </w:r>
            <w:proofErr w:type="spellEnd"/>
            <w:r w:rsidR="00B1107A" w:rsidRPr="00381A4B">
              <w:rPr>
                <w:rFonts w:ascii="Times New Roman" w:hAnsi="Times New Roman" w:cs="Times New Roman"/>
                <w:color w:val="000000"/>
              </w:rPr>
              <w:t>). Трасса будет пересекать 6 ручьев и 2 реки (</w:t>
            </w:r>
            <w:proofErr w:type="spellStart"/>
            <w:r w:rsidR="00B1107A" w:rsidRPr="00381A4B">
              <w:rPr>
                <w:rFonts w:ascii="Times New Roman" w:hAnsi="Times New Roman" w:cs="Times New Roman"/>
                <w:color w:val="000000"/>
              </w:rPr>
              <w:t>Тапшеньга</w:t>
            </w:r>
            <w:proofErr w:type="spellEnd"/>
            <w:r w:rsidR="00B1107A" w:rsidRPr="00381A4B">
              <w:rPr>
                <w:rFonts w:ascii="Times New Roman" w:hAnsi="Times New Roman" w:cs="Times New Roman"/>
                <w:color w:val="000000"/>
              </w:rPr>
              <w:t xml:space="preserve"> и Ухта), что потребует возведения мостовых сооружений. Ориентировочная стоимость строительства участка составляет 622,0 млн. рублей, исходя из стоимости строительства 1 км автомобильной дороги 4 в категории 43,5 млн. рублей (без учета стоимости строительства искусственных сооружений).</w:t>
            </w:r>
          </w:p>
          <w:p w:rsidR="00B1107A" w:rsidRPr="00381A4B" w:rsidRDefault="00B1107A" w:rsidP="00381A4B">
            <w:pPr>
              <w:ind w:right="20" w:firstLine="459"/>
              <w:jc w:val="both"/>
              <w:rPr>
                <w:rFonts w:ascii="Times New Roman" w:hAnsi="Times New Roman" w:cs="Times New Roman"/>
                <w:color w:val="000000"/>
              </w:rPr>
            </w:pPr>
            <w:proofErr w:type="gramStart"/>
            <w:r w:rsidRPr="00381A4B">
              <w:rPr>
                <w:rFonts w:ascii="Times New Roman" w:hAnsi="Times New Roman" w:cs="Times New Roman"/>
                <w:color w:val="000000"/>
              </w:rPr>
              <w:t xml:space="preserve">Учитывая значительный объем средств, требуемый для строительства автомобильной дороги, невозможность их привлечения в таком объеме из федерального бюджета, а также необходимость концентрации финансовых ресурсов для достижении целевых показателей национального проекта «Безопасные и качественные автомобильные дороги», предусмотреть в ближайшей перспективе включение </w:t>
            </w:r>
            <w:r w:rsidR="003B56A5">
              <w:rPr>
                <w:rFonts w:ascii="Times New Roman" w:hAnsi="Times New Roman" w:cs="Times New Roman"/>
                <w:color w:val="000000"/>
              </w:rPr>
              <w:t xml:space="preserve">      </w:t>
            </w:r>
            <w:r w:rsidRPr="00381A4B">
              <w:rPr>
                <w:rFonts w:ascii="Times New Roman" w:hAnsi="Times New Roman" w:cs="Times New Roman"/>
                <w:color w:val="000000"/>
              </w:rPr>
              <w:t xml:space="preserve">в государственные программы мероприятия по строительству участка автомобильной дороги от </w:t>
            </w:r>
            <w:proofErr w:type="spellStart"/>
            <w:r w:rsidRPr="00381A4B">
              <w:rPr>
                <w:rFonts w:ascii="Times New Roman" w:hAnsi="Times New Roman" w:cs="Times New Roman"/>
                <w:color w:val="000000"/>
              </w:rPr>
              <w:t>Поньги</w:t>
            </w:r>
            <w:proofErr w:type="spellEnd"/>
            <w:r w:rsidRPr="00381A4B">
              <w:rPr>
                <w:rFonts w:ascii="Times New Roman" w:hAnsi="Times New Roman" w:cs="Times New Roman"/>
                <w:color w:val="000000"/>
              </w:rPr>
              <w:t xml:space="preserve"> </w:t>
            </w:r>
            <w:r w:rsidR="003B56A5">
              <w:rPr>
                <w:rFonts w:ascii="Times New Roman" w:hAnsi="Times New Roman" w:cs="Times New Roman"/>
                <w:color w:val="000000"/>
              </w:rPr>
              <w:t xml:space="preserve">          </w:t>
            </w:r>
            <w:r w:rsidRPr="00381A4B">
              <w:rPr>
                <w:rFonts w:ascii="Times New Roman" w:hAnsi="Times New Roman" w:cs="Times New Roman"/>
                <w:color w:val="000000"/>
              </w:rPr>
              <w:t xml:space="preserve">(г. Онега) до дер. </w:t>
            </w:r>
            <w:proofErr w:type="spellStart"/>
            <w:r w:rsidRPr="00381A4B">
              <w:rPr>
                <w:rFonts w:ascii="Times New Roman" w:hAnsi="Times New Roman" w:cs="Times New Roman"/>
                <w:color w:val="000000"/>
              </w:rPr>
              <w:t>Нименьга</w:t>
            </w:r>
            <w:proofErr w:type="spellEnd"/>
            <w:r w:rsidRPr="00381A4B">
              <w:rPr>
                <w:rFonts w:ascii="Times New Roman" w:hAnsi="Times New Roman" w:cs="Times New Roman"/>
                <w:color w:val="000000"/>
              </w:rPr>
              <w:t xml:space="preserve"> не представляется возможным.</w:t>
            </w:r>
            <w:proofErr w:type="gramEnd"/>
          </w:p>
          <w:p w:rsidR="00B1107A" w:rsidRPr="00381A4B" w:rsidRDefault="00B1107A" w:rsidP="00381A4B">
            <w:pPr>
              <w:ind w:right="20" w:firstLine="459"/>
              <w:jc w:val="both"/>
              <w:rPr>
                <w:rFonts w:ascii="Times New Roman" w:hAnsi="Times New Roman" w:cs="Times New Roman"/>
              </w:rPr>
            </w:pPr>
          </w:p>
          <w:p w:rsidR="00B1107A" w:rsidRPr="00381A4B" w:rsidRDefault="00B1107A" w:rsidP="00381A4B">
            <w:pPr>
              <w:pStyle w:val="26"/>
              <w:shd w:val="clear" w:color="auto" w:fill="auto"/>
              <w:spacing w:before="0" w:line="240" w:lineRule="auto"/>
              <w:ind w:firstLine="459"/>
              <w:rPr>
                <w:spacing w:val="0"/>
                <w:sz w:val="22"/>
                <w:szCs w:val="22"/>
              </w:rPr>
            </w:pPr>
            <w:bookmarkStart w:id="5" w:name="bookmark4"/>
            <w:r w:rsidRPr="00381A4B">
              <w:rPr>
                <w:color w:val="000000"/>
                <w:spacing w:val="0"/>
                <w:sz w:val="22"/>
                <w:szCs w:val="22"/>
              </w:rPr>
              <w:t>П</w:t>
            </w:r>
            <w:r w:rsidR="003B56A5">
              <w:rPr>
                <w:color w:val="000000"/>
                <w:spacing w:val="0"/>
                <w:sz w:val="22"/>
                <w:szCs w:val="22"/>
              </w:rPr>
              <w:t>о п</w:t>
            </w:r>
            <w:r w:rsidRPr="00381A4B">
              <w:rPr>
                <w:color w:val="000000"/>
                <w:spacing w:val="0"/>
                <w:sz w:val="22"/>
                <w:szCs w:val="22"/>
              </w:rPr>
              <w:t>ункт</w:t>
            </w:r>
            <w:r w:rsidR="003B56A5">
              <w:rPr>
                <w:color w:val="000000"/>
                <w:spacing w:val="0"/>
                <w:sz w:val="22"/>
                <w:szCs w:val="22"/>
              </w:rPr>
              <w:t>у</w:t>
            </w:r>
            <w:r w:rsidRPr="00381A4B">
              <w:rPr>
                <w:color w:val="000000"/>
                <w:spacing w:val="0"/>
                <w:sz w:val="22"/>
                <w:szCs w:val="22"/>
              </w:rPr>
              <w:t xml:space="preserve"> 1.7.</w:t>
            </w:r>
            <w:bookmarkEnd w:id="5"/>
          </w:p>
          <w:p w:rsidR="00B1107A" w:rsidRPr="00381A4B" w:rsidRDefault="00B1107A" w:rsidP="00381A4B">
            <w:pPr>
              <w:ind w:right="20" w:firstLine="459"/>
              <w:jc w:val="both"/>
              <w:rPr>
                <w:rFonts w:ascii="Times New Roman" w:hAnsi="Times New Roman" w:cs="Times New Roman"/>
              </w:rPr>
            </w:pPr>
            <w:proofErr w:type="gramStart"/>
            <w:r w:rsidRPr="00381A4B">
              <w:rPr>
                <w:rFonts w:ascii="Times New Roman" w:hAnsi="Times New Roman" w:cs="Times New Roman"/>
                <w:color w:val="000000"/>
              </w:rPr>
              <w:t>В соответствии с положениями закона Архангельской области от 2 июля 2018 года № 655-45-03</w:t>
            </w:r>
            <w:r w:rsidR="003B56A5">
              <w:rPr>
                <w:rFonts w:ascii="Times New Roman" w:hAnsi="Times New Roman" w:cs="Times New Roman"/>
                <w:color w:val="000000"/>
              </w:rPr>
              <w:t xml:space="preserve">            </w:t>
            </w:r>
            <w:r w:rsidRPr="00381A4B">
              <w:rPr>
                <w:rFonts w:ascii="Times New Roman" w:hAnsi="Times New Roman" w:cs="Times New Roman"/>
                <w:color w:val="000000"/>
              </w:rPr>
              <w:t xml:space="preserve"> «Об организации транспортного обслуживания населения водным транспортом общего пользования </w:t>
            </w:r>
            <w:r w:rsidR="003B56A5">
              <w:rPr>
                <w:rFonts w:ascii="Times New Roman" w:hAnsi="Times New Roman" w:cs="Times New Roman"/>
                <w:color w:val="000000"/>
              </w:rPr>
              <w:t xml:space="preserve">                  </w:t>
            </w:r>
            <w:r w:rsidRPr="00381A4B">
              <w:rPr>
                <w:rFonts w:ascii="Times New Roman" w:hAnsi="Times New Roman" w:cs="Times New Roman"/>
                <w:color w:val="000000"/>
              </w:rPr>
              <w:t xml:space="preserve">в Архангельской области» полномочия по привлечению перевозчиков на муниципальный маршрут водного транспорта «Онега - </w:t>
            </w:r>
            <w:proofErr w:type="spellStart"/>
            <w:r w:rsidRPr="00381A4B">
              <w:rPr>
                <w:rFonts w:ascii="Times New Roman" w:hAnsi="Times New Roman" w:cs="Times New Roman"/>
                <w:color w:val="000000"/>
              </w:rPr>
              <w:t>Легашевская</w:t>
            </w:r>
            <w:proofErr w:type="spellEnd"/>
            <w:r w:rsidRPr="00381A4B">
              <w:rPr>
                <w:rFonts w:ascii="Times New Roman" w:hAnsi="Times New Roman" w:cs="Times New Roman"/>
                <w:color w:val="000000"/>
              </w:rPr>
              <w:t xml:space="preserve"> запань», с учетом положений Федерального закона от 5 апреля 2013 года </w:t>
            </w:r>
            <w:r w:rsidR="003B56A5">
              <w:rPr>
                <w:rFonts w:ascii="Times New Roman" w:hAnsi="Times New Roman" w:cs="Times New Roman"/>
                <w:color w:val="000000"/>
              </w:rPr>
              <w:t xml:space="preserve">    </w:t>
            </w:r>
            <w:r w:rsidRPr="00381A4B">
              <w:rPr>
                <w:rFonts w:ascii="Times New Roman" w:hAnsi="Times New Roman" w:cs="Times New Roman"/>
                <w:color w:val="000000"/>
              </w:rPr>
              <w:t>№ 44-ФЗ «О контрактной системе в сфере закупок товаров, работ, услуг для обеспечения государственных</w:t>
            </w:r>
            <w:proofErr w:type="gramEnd"/>
            <w:r w:rsidRPr="00381A4B">
              <w:rPr>
                <w:rFonts w:ascii="Times New Roman" w:hAnsi="Times New Roman" w:cs="Times New Roman"/>
                <w:color w:val="000000"/>
              </w:rPr>
              <w:t xml:space="preserve"> </w:t>
            </w:r>
            <w:r w:rsidR="003B56A5">
              <w:rPr>
                <w:rFonts w:ascii="Times New Roman" w:hAnsi="Times New Roman" w:cs="Times New Roman"/>
                <w:color w:val="000000"/>
              </w:rPr>
              <w:t xml:space="preserve">       </w:t>
            </w:r>
            <w:r w:rsidRPr="00381A4B">
              <w:rPr>
                <w:rFonts w:ascii="Times New Roman" w:hAnsi="Times New Roman" w:cs="Times New Roman"/>
                <w:color w:val="000000"/>
              </w:rPr>
              <w:t>и муниципальных нужд», закреплены за органами местного самоуправления.</w:t>
            </w:r>
          </w:p>
          <w:p w:rsidR="00B1107A" w:rsidRPr="00381A4B" w:rsidRDefault="003B56A5" w:rsidP="00381A4B">
            <w:pPr>
              <w:ind w:right="20" w:firstLine="459"/>
              <w:jc w:val="both"/>
              <w:rPr>
                <w:rFonts w:ascii="Times New Roman" w:hAnsi="Times New Roman" w:cs="Times New Roman"/>
                <w:color w:val="000000"/>
              </w:rPr>
            </w:pPr>
            <w:r w:rsidRPr="00381A4B">
              <w:rPr>
                <w:rFonts w:ascii="Times New Roman" w:hAnsi="Times New Roman" w:cs="Times New Roman"/>
                <w:color w:val="000000"/>
              </w:rPr>
              <w:t>М</w:t>
            </w:r>
            <w:r w:rsidR="00B1107A" w:rsidRPr="00381A4B">
              <w:rPr>
                <w:rFonts w:ascii="Times New Roman" w:hAnsi="Times New Roman" w:cs="Times New Roman"/>
                <w:color w:val="000000"/>
              </w:rPr>
              <w:t>инистерство транспорта Архангельской области в рабочем порядке предложило администрации муниципального образования «</w:t>
            </w:r>
            <w:proofErr w:type="gramStart"/>
            <w:r w:rsidR="00B1107A" w:rsidRPr="00381A4B">
              <w:rPr>
                <w:rFonts w:ascii="Times New Roman" w:hAnsi="Times New Roman" w:cs="Times New Roman"/>
                <w:color w:val="000000"/>
              </w:rPr>
              <w:t>Онежский</w:t>
            </w:r>
            <w:proofErr w:type="gramEnd"/>
            <w:r w:rsidR="00B1107A" w:rsidRPr="00381A4B">
              <w:rPr>
                <w:rFonts w:ascii="Times New Roman" w:hAnsi="Times New Roman" w:cs="Times New Roman"/>
                <w:color w:val="000000"/>
              </w:rPr>
              <w:t xml:space="preserve"> муниципальный район» обратиться с запросом о стоимости работ </w:t>
            </w:r>
            <w:r>
              <w:rPr>
                <w:rFonts w:ascii="Times New Roman" w:hAnsi="Times New Roman" w:cs="Times New Roman"/>
                <w:color w:val="000000"/>
              </w:rPr>
              <w:t xml:space="preserve">    </w:t>
            </w:r>
            <w:r w:rsidR="00B1107A" w:rsidRPr="00381A4B">
              <w:rPr>
                <w:rFonts w:ascii="Times New Roman" w:hAnsi="Times New Roman" w:cs="Times New Roman"/>
                <w:color w:val="000000"/>
              </w:rPr>
              <w:t>в навигацию 2019 году к крупнейшим транспортным операторам водного транспорта Архангельской области.</w:t>
            </w:r>
          </w:p>
          <w:p w:rsidR="00B1107A" w:rsidRDefault="00B1107A" w:rsidP="00381A4B">
            <w:pPr>
              <w:ind w:right="20"/>
              <w:jc w:val="both"/>
              <w:rPr>
                <w:rFonts w:ascii="Times New Roman" w:hAnsi="Times New Roman" w:cs="Times New Roman"/>
              </w:rPr>
            </w:pPr>
          </w:p>
          <w:p w:rsidR="003B56A5" w:rsidRDefault="003B56A5" w:rsidP="00381A4B">
            <w:pPr>
              <w:ind w:right="20"/>
              <w:jc w:val="both"/>
              <w:rPr>
                <w:rFonts w:ascii="Times New Roman" w:hAnsi="Times New Roman" w:cs="Times New Roman"/>
              </w:rPr>
            </w:pPr>
          </w:p>
          <w:p w:rsidR="003B56A5" w:rsidRPr="00381A4B" w:rsidRDefault="003B56A5" w:rsidP="00381A4B">
            <w:pPr>
              <w:ind w:right="20"/>
              <w:jc w:val="both"/>
              <w:rPr>
                <w:rFonts w:ascii="Times New Roman" w:hAnsi="Times New Roman" w:cs="Times New Roman"/>
              </w:rPr>
            </w:pPr>
          </w:p>
          <w:p w:rsidR="00B1107A" w:rsidRPr="00381A4B" w:rsidRDefault="00B1107A" w:rsidP="00381A4B">
            <w:pPr>
              <w:pStyle w:val="26"/>
              <w:shd w:val="clear" w:color="auto" w:fill="auto"/>
              <w:spacing w:before="0" w:line="240" w:lineRule="auto"/>
              <w:ind w:firstLine="459"/>
              <w:rPr>
                <w:spacing w:val="0"/>
                <w:sz w:val="22"/>
                <w:szCs w:val="22"/>
              </w:rPr>
            </w:pPr>
            <w:bookmarkStart w:id="6" w:name="bookmark5"/>
            <w:r w:rsidRPr="00381A4B">
              <w:rPr>
                <w:color w:val="000000"/>
                <w:spacing w:val="0"/>
                <w:sz w:val="22"/>
                <w:szCs w:val="22"/>
              </w:rPr>
              <w:t>П</w:t>
            </w:r>
            <w:r w:rsidR="003B56A5">
              <w:rPr>
                <w:color w:val="000000"/>
                <w:spacing w:val="0"/>
                <w:sz w:val="22"/>
                <w:szCs w:val="22"/>
              </w:rPr>
              <w:t>о п</w:t>
            </w:r>
            <w:r w:rsidRPr="00381A4B">
              <w:rPr>
                <w:color w:val="000000"/>
                <w:spacing w:val="0"/>
                <w:sz w:val="22"/>
                <w:szCs w:val="22"/>
              </w:rPr>
              <w:t>ункт</w:t>
            </w:r>
            <w:r w:rsidR="003B56A5">
              <w:rPr>
                <w:color w:val="000000"/>
                <w:spacing w:val="0"/>
                <w:sz w:val="22"/>
                <w:szCs w:val="22"/>
              </w:rPr>
              <w:t>у</w:t>
            </w:r>
            <w:r w:rsidRPr="00381A4B">
              <w:rPr>
                <w:color w:val="000000"/>
                <w:spacing w:val="0"/>
                <w:sz w:val="22"/>
                <w:szCs w:val="22"/>
              </w:rPr>
              <w:t xml:space="preserve"> 1.8.</w:t>
            </w:r>
            <w:bookmarkEnd w:id="6"/>
          </w:p>
          <w:p w:rsidR="00B1107A" w:rsidRPr="00381A4B" w:rsidRDefault="00B1107A" w:rsidP="00381A4B">
            <w:pPr>
              <w:ind w:right="20" w:firstLine="459"/>
              <w:jc w:val="both"/>
              <w:rPr>
                <w:rFonts w:ascii="Times New Roman" w:hAnsi="Times New Roman" w:cs="Times New Roman"/>
              </w:rPr>
            </w:pPr>
            <w:proofErr w:type="gramStart"/>
            <w:r w:rsidRPr="00381A4B">
              <w:rPr>
                <w:rFonts w:ascii="Times New Roman" w:hAnsi="Times New Roman" w:cs="Times New Roman"/>
                <w:color w:val="000000"/>
              </w:rPr>
              <w:t xml:space="preserve">В соответствии с Федеральным законом от 6 октября 2003 года № 131-Ф3 «Об общих принципах организации местного самоуправления в Российской Федерации» осуществление дорожной деятельности </w:t>
            </w:r>
            <w:r w:rsidR="003B56A5">
              <w:rPr>
                <w:rFonts w:ascii="Times New Roman" w:hAnsi="Times New Roman" w:cs="Times New Roman"/>
                <w:color w:val="000000"/>
              </w:rPr>
              <w:t xml:space="preserve">         </w:t>
            </w:r>
            <w:r w:rsidRPr="00381A4B">
              <w:rPr>
                <w:rFonts w:ascii="Times New Roman" w:hAnsi="Times New Roman" w:cs="Times New Roman"/>
                <w:color w:val="000000"/>
              </w:rPr>
              <w:t>в отношении автомобильных дорог местного значения и организация транспортного обслуживания населения в границах муниципального образования является полномочиями администрации администрацией муниципального образования «Плесецкий муниципаль</w:t>
            </w:r>
            <w:r w:rsidR="003B56A5">
              <w:rPr>
                <w:rFonts w:ascii="Times New Roman" w:hAnsi="Times New Roman" w:cs="Times New Roman"/>
                <w:color w:val="000000"/>
              </w:rPr>
              <w:t>ный район»</w:t>
            </w:r>
            <w:r w:rsidRPr="00381A4B">
              <w:rPr>
                <w:rFonts w:ascii="Times New Roman" w:hAnsi="Times New Roman" w:cs="Times New Roman"/>
                <w:color w:val="000000"/>
              </w:rPr>
              <w:t>.</w:t>
            </w:r>
            <w:proofErr w:type="gramEnd"/>
          </w:p>
          <w:p w:rsidR="00B1107A" w:rsidRPr="00381A4B" w:rsidRDefault="00B1107A" w:rsidP="00381A4B">
            <w:pPr>
              <w:ind w:right="20" w:firstLine="459"/>
              <w:jc w:val="both"/>
              <w:rPr>
                <w:rFonts w:ascii="Times New Roman" w:hAnsi="Times New Roman" w:cs="Times New Roman"/>
              </w:rPr>
            </w:pPr>
            <w:r w:rsidRPr="00381A4B">
              <w:rPr>
                <w:rFonts w:ascii="Times New Roman" w:hAnsi="Times New Roman" w:cs="Times New Roman"/>
                <w:color w:val="000000"/>
              </w:rPr>
              <w:t>По информации администрации</w:t>
            </w:r>
            <w:r w:rsidR="003B56A5">
              <w:rPr>
                <w:rFonts w:ascii="Times New Roman" w:hAnsi="Times New Roman" w:cs="Times New Roman"/>
                <w:color w:val="000000"/>
              </w:rPr>
              <w:t>,</w:t>
            </w:r>
            <w:r w:rsidRPr="00381A4B">
              <w:rPr>
                <w:rFonts w:ascii="Times New Roman" w:hAnsi="Times New Roman" w:cs="Times New Roman"/>
                <w:color w:val="000000"/>
              </w:rPr>
              <w:t xml:space="preserve"> для организации паромной переправы в пос. </w:t>
            </w:r>
            <w:proofErr w:type="spellStart"/>
            <w:r w:rsidRPr="00381A4B">
              <w:rPr>
                <w:rFonts w:ascii="Times New Roman" w:hAnsi="Times New Roman" w:cs="Times New Roman"/>
                <w:color w:val="000000"/>
              </w:rPr>
              <w:t>Улитино</w:t>
            </w:r>
            <w:proofErr w:type="spellEnd"/>
            <w:r w:rsidRPr="00381A4B">
              <w:rPr>
                <w:rFonts w:ascii="Times New Roman" w:hAnsi="Times New Roman" w:cs="Times New Roman"/>
                <w:color w:val="000000"/>
              </w:rPr>
              <w:t xml:space="preserve"> </w:t>
            </w:r>
            <w:proofErr w:type="spellStart"/>
            <w:r w:rsidRPr="00381A4B">
              <w:rPr>
                <w:rFonts w:ascii="Times New Roman" w:hAnsi="Times New Roman" w:cs="Times New Roman"/>
                <w:color w:val="000000"/>
              </w:rPr>
              <w:t>Плесецкого</w:t>
            </w:r>
            <w:proofErr w:type="spellEnd"/>
            <w:r w:rsidRPr="00381A4B">
              <w:rPr>
                <w:rFonts w:ascii="Times New Roman" w:hAnsi="Times New Roman" w:cs="Times New Roman"/>
                <w:color w:val="000000"/>
              </w:rPr>
              <w:t xml:space="preserve"> района Архангельской области необходимо проведение дноуглубительных работ, устройство причальной инфраструктуры, приобретение парома.</w:t>
            </w:r>
          </w:p>
          <w:p w:rsidR="00B1107A" w:rsidRPr="00381A4B" w:rsidRDefault="00B1107A" w:rsidP="00381A4B">
            <w:pPr>
              <w:ind w:right="20" w:firstLine="459"/>
              <w:jc w:val="both"/>
              <w:rPr>
                <w:rFonts w:ascii="Times New Roman" w:hAnsi="Times New Roman" w:cs="Times New Roman"/>
              </w:rPr>
            </w:pPr>
            <w:r w:rsidRPr="00381A4B">
              <w:rPr>
                <w:rFonts w:ascii="Times New Roman" w:hAnsi="Times New Roman" w:cs="Times New Roman"/>
                <w:color w:val="000000"/>
              </w:rPr>
              <w:t>Ориентировочная стоимость несамоходного парома составляет 20 млн. рублей, оборудования причальной инфраструктуры - 16 млн. рублей.</w:t>
            </w:r>
          </w:p>
          <w:p w:rsidR="00B1107A" w:rsidRPr="00381A4B" w:rsidRDefault="00B1107A" w:rsidP="00381A4B">
            <w:pPr>
              <w:ind w:right="20" w:firstLine="459"/>
              <w:jc w:val="both"/>
              <w:rPr>
                <w:rFonts w:ascii="Times New Roman" w:hAnsi="Times New Roman" w:cs="Times New Roman"/>
              </w:rPr>
            </w:pPr>
            <w:r w:rsidRPr="00381A4B">
              <w:rPr>
                <w:rFonts w:ascii="Times New Roman" w:hAnsi="Times New Roman" w:cs="Times New Roman"/>
                <w:color w:val="000000"/>
              </w:rPr>
              <w:t xml:space="preserve">Учитывая ограниченность средств местного бюджета, организация паромной переправы в пос. </w:t>
            </w:r>
            <w:proofErr w:type="spellStart"/>
            <w:r w:rsidRPr="00381A4B">
              <w:rPr>
                <w:rFonts w:ascii="Times New Roman" w:hAnsi="Times New Roman" w:cs="Times New Roman"/>
                <w:color w:val="000000"/>
              </w:rPr>
              <w:t>Улитино</w:t>
            </w:r>
            <w:proofErr w:type="spellEnd"/>
            <w:r w:rsidRPr="00381A4B">
              <w:rPr>
                <w:rFonts w:ascii="Times New Roman" w:hAnsi="Times New Roman" w:cs="Times New Roman"/>
                <w:color w:val="000000"/>
              </w:rPr>
              <w:t xml:space="preserve"> </w:t>
            </w:r>
            <w:proofErr w:type="spellStart"/>
            <w:r w:rsidRPr="00381A4B">
              <w:rPr>
                <w:rFonts w:ascii="Times New Roman" w:hAnsi="Times New Roman" w:cs="Times New Roman"/>
                <w:color w:val="000000"/>
              </w:rPr>
              <w:t>Плесецкого</w:t>
            </w:r>
            <w:proofErr w:type="spellEnd"/>
            <w:r w:rsidRPr="00381A4B">
              <w:rPr>
                <w:rFonts w:ascii="Times New Roman" w:hAnsi="Times New Roman" w:cs="Times New Roman"/>
                <w:color w:val="000000"/>
              </w:rPr>
              <w:t xml:space="preserve"> района Архангельской области в настоящее время не представляется возможной.</w:t>
            </w:r>
          </w:p>
          <w:p w:rsidR="00B1107A" w:rsidRPr="00381A4B" w:rsidRDefault="00B1107A" w:rsidP="00381A4B">
            <w:pPr>
              <w:ind w:right="-249"/>
              <w:jc w:val="both"/>
              <w:rPr>
                <w:rFonts w:ascii="Times New Roman" w:hAnsi="Times New Roman" w:cs="Times New Roman"/>
              </w:rPr>
            </w:pPr>
          </w:p>
          <w:p w:rsidR="00B1107A" w:rsidRPr="00381A4B" w:rsidRDefault="00B1107A" w:rsidP="00381A4B">
            <w:pPr>
              <w:pStyle w:val="60"/>
              <w:shd w:val="clear" w:color="auto" w:fill="auto"/>
              <w:spacing w:line="240" w:lineRule="auto"/>
              <w:ind w:firstLine="459"/>
              <w:jc w:val="both"/>
              <w:rPr>
                <w:spacing w:val="0"/>
                <w:sz w:val="22"/>
                <w:szCs w:val="22"/>
              </w:rPr>
            </w:pPr>
            <w:r w:rsidRPr="00381A4B">
              <w:rPr>
                <w:color w:val="000000"/>
                <w:spacing w:val="0"/>
                <w:sz w:val="22"/>
                <w:szCs w:val="22"/>
              </w:rPr>
              <w:t>П</w:t>
            </w:r>
            <w:r w:rsidR="003B56A5">
              <w:rPr>
                <w:color w:val="000000"/>
                <w:spacing w:val="0"/>
                <w:sz w:val="22"/>
                <w:szCs w:val="22"/>
              </w:rPr>
              <w:t>о п</w:t>
            </w:r>
            <w:r w:rsidRPr="00381A4B">
              <w:rPr>
                <w:color w:val="000000"/>
                <w:spacing w:val="0"/>
                <w:sz w:val="22"/>
                <w:szCs w:val="22"/>
              </w:rPr>
              <w:t>ункт</w:t>
            </w:r>
            <w:r w:rsidR="003B56A5">
              <w:rPr>
                <w:color w:val="000000"/>
                <w:spacing w:val="0"/>
                <w:sz w:val="22"/>
                <w:szCs w:val="22"/>
              </w:rPr>
              <w:t>у</w:t>
            </w:r>
            <w:r w:rsidRPr="00381A4B">
              <w:rPr>
                <w:color w:val="000000"/>
                <w:spacing w:val="0"/>
                <w:sz w:val="22"/>
                <w:szCs w:val="22"/>
              </w:rPr>
              <w:t xml:space="preserve"> 2.1.</w:t>
            </w:r>
          </w:p>
          <w:p w:rsidR="00B1107A" w:rsidRPr="00381A4B" w:rsidRDefault="00B1107A" w:rsidP="00381A4B">
            <w:pPr>
              <w:ind w:right="40" w:firstLine="459"/>
              <w:jc w:val="both"/>
              <w:rPr>
                <w:rFonts w:ascii="Times New Roman" w:hAnsi="Times New Roman" w:cs="Times New Roman"/>
              </w:rPr>
            </w:pPr>
            <w:r w:rsidRPr="00381A4B">
              <w:rPr>
                <w:rFonts w:ascii="Times New Roman" w:hAnsi="Times New Roman" w:cs="Times New Roman"/>
                <w:color w:val="000000"/>
              </w:rPr>
              <w:t xml:space="preserve">Ремонт автомобильных дорог, искусственных сооружений выполняется в соответствии с государственной </w:t>
            </w:r>
            <w:r w:rsidRPr="00381A4B">
              <w:rPr>
                <w:rFonts w:ascii="Times New Roman" w:hAnsi="Times New Roman" w:cs="Times New Roman"/>
                <w:color w:val="000000"/>
              </w:rPr>
              <w:lastRenderedPageBreak/>
              <w:t>программой Архангельской области «Развитие транспортной системы Архангельской области (2014 - 2024 годы). Сроки мероприятий по ремонту могут корректироваться по результатам разработки проектной документации и с учетом объема средств, выделяемых на дорожную деятельность в отношении автомобильных дорог общего пользования регионального значения.</w:t>
            </w:r>
          </w:p>
          <w:p w:rsidR="00B1107A" w:rsidRPr="00381A4B" w:rsidRDefault="00B1107A" w:rsidP="00381A4B">
            <w:pPr>
              <w:ind w:right="40" w:firstLine="459"/>
              <w:jc w:val="both"/>
              <w:rPr>
                <w:rFonts w:ascii="Times New Roman" w:hAnsi="Times New Roman" w:cs="Times New Roman"/>
              </w:rPr>
            </w:pPr>
            <w:r w:rsidRPr="00381A4B">
              <w:rPr>
                <w:rFonts w:ascii="Times New Roman" w:hAnsi="Times New Roman" w:cs="Times New Roman"/>
                <w:color w:val="000000"/>
              </w:rPr>
              <w:t xml:space="preserve">Эксплуатация автомобильной дороги общего пользования регионального значения Онега - </w:t>
            </w:r>
            <w:proofErr w:type="spellStart"/>
            <w:r w:rsidRPr="00381A4B">
              <w:rPr>
                <w:rFonts w:ascii="Times New Roman" w:hAnsi="Times New Roman" w:cs="Times New Roman"/>
                <w:color w:val="000000"/>
              </w:rPr>
              <w:t>Ворзогоры</w:t>
            </w:r>
            <w:proofErr w:type="spellEnd"/>
            <w:r w:rsidRPr="00381A4B">
              <w:rPr>
                <w:rFonts w:ascii="Times New Roman" w:hAnsi="Times New Roman" w:cs="Times New Roman"/>
                <w:color w:val="000000"/>
              </w:rPr>
              <w:t xml:space="preserve"> </w:t>
            </w:r>
            <w:proofErr w:type="gramStart"/>
            <w:r w:rsidRPr="00381A4B">
              <w:rPr>
                <w:rFonts w:ascii="Times New Roman" w:hAnsi="Times New Roman" w:cs="Times New Roman"/>
                <w:color w:val="000000"/>
              </w:rPr>
              <w:t>осуществляется в рамках работ по содержанию выполняется</w:t>
            </w:r>
            <w:proofErr w:type="gramEnd"/>
            <w:r w:rsidRPr="00381A4B">
              <w:rPr>
                <w:rFonts w:ascii="Times New Roman" w:hAnsi="Times New Roman" w:cs="Times New Roman"/>
                <w:color w:val="000000"/>
              </w:rPr>
              <w:t xml:space="preserve"> в рамках заключенных государственных контрактов.</w:t>
            </w:r>
          </w:p>
          <w:p w:rsidR="00B1107A" w:rsidRPr="00381A4B" w:rsidRDefault="00B1107A" w:rsidP="00381A4B">
            <w:pPr>
              <w:ind w:right="40" w:firstLine="459"/>
              <w:jc w:val="both"/>
              <w:rPr>
                <w:rFonts w:ascii="Times New Roman" w:hAnsi="Times New Roman" w:cs="Times New Roman"/>
                <w:color w:val="000000"/>
              </w:rPr>
            </w:pPr>
            <w:r w:rsidRPr="00381A4B">
              <w:rPr>
                <w:rFonts w:ascii="Times New Roman" w:hAnsi="Times New Roman" w:cs="Times New Roman"/>
                <w:color w:val="000000"/>
              </w:rPr>
              <w:t xml:space="preserve">Планом на 2019 год предусмотрены работы по восстановлению профиля указанной автомобильной дороги с добавлением </w:t>
            </w:r>
            <w:proofErr w:type="spellStart"/>
            <w:r w:rsidRPr="00381A4B">
              <w:rPr>
                <w:rFonts w:ascii="Times New Roman" w:hAnsi="Times New Roman" w:cs="Times New Roman"/>
                <w:color w:val="000000"/>
              </w:rPr>
              <w:t>щебеночно</w:t>
            </w:r>
            <w:r w:rsidRPr="00381A4B">
              <w:rPr>
                <w:rFonts w:ascii="Times New Roman" w:hAnsi="Times New Roman" w:cs="Times New Roman"/>
                <w:color w:val="000000"/>
              </w:rPr>
              <w:softHyphen/>
              <w:t>песчаной</w:t>
            </w:r>
            <w:proofErr w:type="spellEnd"/>
            <w:r w:rsidRPr="00381A4B">
              <w:rPr>
                <w:rFonts w:ascii="Times New Roman" w:hAnsi="Times New Roman" w:cs="Times New Roman"/>
                <w:color w:val="000000"/>
              </w:rPr>
              <w:t xml:space="preserve"> гравийной смеси в объеме 500 м</w:t>
            </w:r>
            <w:r w:rsidRPr="00381A4B">
              <w:rPr>
                <w:rFonts w:ascii="Times New Roman" w:hAnsi="Times New Roman" w:cs="Times New Roman"/>
                <w:color w:val="000000"/>
                <w:vertAlign w:val="superscript"/>
              </w:rPr>
              <w:t>3</w:t>
            </w:r>
            <w:r w:rsidRPr="00381A4B">
              <w:rPr>
                <w:rFonts w:ascii="Times New Roman" w:hAnsi="Times New Roman" w:cs="Times New Roman"/>
                <w:color w:val="000000"/>
              </w:rPr>
              <w:t xml:space="preserve">. С 5 марта </w:t>
            </w:r>
            <w:r w:rsidR="003B56A5">
              <w:rPr>
                <w:rFonts w:ascii="Times New Roman" w:hAnsi="Times New Roman" w:cs="Times New Roman"/>
                <w:color w:val="000000"/>
              </w:rPr>
              <w:t xml:space="preserve">2019 </w:t>
            </w:r>
            <w:r w:rsidRPr="00381A4B">
              <w:rPr>
                <w:rFonts w:ascii="Times New Roman" w:hAnsi="Times New Roman" w:cs="Times New Roman"/>
                <w:color w:val="000000"/>
              </w:rPr>
              <w:t>года начат завоз необходимых строительных материалов по ледовой переправе через р. Онегу.</w:t>
            </w:r>
          </w:p>
          <w:p w:rsidR="00B1107A" w:rsidRPr="00381A4B" w:rsidRDefault="00B1107A" w:rsidP="00381A4B">
            <w:pPr>
              <w:ind w:right="40" w:firstLine="459"/>
              <w:jc w:val="both"/>
              <w:rPr>
                <w:rFonts w:ascii="Times New Roman" w:hAnsi="Times New Roman" w:cs="Times New Roman"/>
              </w:rPr>
            </w:pPr>
          </w:p>
          <w:p w:rsidR="00B1107A" w:rsidRPr="00381A4B" w:rsidRDefault="00B1107A" w:rsidP="00381A4B">
            <w:pPr>
              <w:pStyle w:val="60"/>
              <w:shd w:val="clear" w:color="auto" w:fill="auto"/>
              <w:spacing w:line="240" w:lineRule="auto"/>
              <w:ind w:firstLine="459"/>
              <w:jc w:val="both"/>
              <w:rPr>
                <w:spacing w:val="0"/>
                <w:sz w:val="22"/>
                <w:szCs w:val="22"/>
              </w:rPr>
            </w:pPr>
            <w:r w:rsidRPr="00381A4B">
              <w:rPr>
                <w:color w:val="000000"/>
                <w:spacing w:val="0"/>
                <w:sz w:val="22"/>
                <w:szCs w:val="22"/>
              </w:rPr>
              <w:t>П</w:t>
            </w:r>
            <w:r w:rsidR="003B56A5">
              <w:rPr>
                <w:color w:val="000000"/>
                <w:spacing w:val="0"/>
                <w:sz w:val="22"/>
                <w:szCs w:val="22"/>
              </w:rPr>
              <w:t>о п</w:t>
            </w:r>
            <w:r w:rsidRPr="00381A4B">
              <w:rPr>
                <w:color w:val="000000"/>
                <w:spacing w:val="0"/>
                <w:sz w:val="22"/>
                <w:szCs w:val="22"/>
              </w:rPr>
              <w:t>ункт</w:t>
            </w:r>
            <w:r w:rsidR="003B56A5">
              <w:rPr>
                <w:color w:val="000000"/>
                <w:spacing w:val="0"/>
                <w:sz w:val="22"/>
                <w:szCs w:val="22"/>
              </w:rPr>
              <w:t>у</w:t>
            </w:r>
            <w:r w:rsidRPr="00381A4B">
              <w:rPr>
                <w:color w:val="000000"/>
                <w:spacing w:val="0"/>
                <w:sz w:val="22"/>
                <w:szCs w:val="22"/>
              </w:rPr>
              <w:t xml:space="preserve"> 2.2.</w:t>
            </w:r>
          </w:p>
          <w:p w:rsidR="00B1107A" w:rsidRPr="00381A4B" w:rsidRDefault="00B1107A" w:rsidP="00381A4B">
            <w:pPr>
              <w:ind w:right="40" w:firstLine="459"/>
              <w:jc w:val="both"/>
              <w:rPr>
                <w:rFonts w:ascii="Times New Roman" w:hAnsi="Times New Roman" w:cs="Times New Roman"/>
              </w:rPr>
            </w:pPr>
            <w:r w:rsidRPr="00381A4B">
              <w:rPr>
                <w:rFonts w:ascii="Times New Roman" w:hAnsi="Times New Roman" w:cs="Times New Roman"/>
                <w:color w:val="000000"/>
              </w:rPr>
              <w:t xml:space="preserve">По информации подрядной организации, осуществляющей выполнение мероприятий по содержанию автомобильной дороги общего пользования регионального значения Онега - </w:t>
            </w:r>
            <w:proofErr w:type="spellStart"/>
            <w:r w:rsidRPr="00381A4B">
              <w:rPr>
                <w:rFonts w:ascii="Times New Roman" w:hAnsi="Times New Roman" w:cs="Times New Roman"/>
                <w:color w:val="000000"/>
              </w:rPr>
              <w:t>Ворзогоры</w:t>
            </w:r>
            <w:proofErr w:type="spellEnd"/>
            <w:r w:rsidRPr="00381A4B">
              <w:rPr>
                <w:rFonts w:ascii="Times New Roman" w:hAnsi="Times New Roman" w:cs="Times New Roman"/>
                <w:color w:val="000000"/>
              </w:rPr>
              <w:t>, для профилирования гравийного покрытия используется прицепной грейдер.</w:t>
            </w:r>
          </w:p>
          <w:p w:rsidR="00B1107A" w:rsidRPr="00381A4B" w:rsidRDefault="00B1107A" w:rsidP="00381A4B">
            <w:pPr>
              <w:ind w:right="-249"/>
              <w:jc w:val="both"/>
              <w:rPr>
                <w:rFonts w:ascii="Times New Roman" w:hAnsi="Times New Roman" w:cs="Times New Roman"/>
              </w:rPr>
            </w:pPr>
          </w:p>
          <w:p w:rsidR="00B1107A" w:rsidRPr="00381A4B" w:rsidRDefault="00B1107A" w:rsidP="00381A4B">
            <w:pPr>
              <w:pStyle w:val="60"/>
              <w:shd w:val="clear" w:color="auto" w:fill="auto"/>
              <w:spacing w:line="240" w:lineRule="auto"/>
              <w:ind w:firstLine="459"/>
              <w:jc w:val="both"/>
              <w:rPr>
                <w:spacing w:val="0"/>
                <w:sz w:val="22"/>
                <w:szCs w:val="22"/>
              </w:rPr>
            </w:pPr>
            <w:r w:rsidRPr="00381A4B">
              <w:rPr>
                <w:color w:val="000000"/>
                <w:spacing w:val="0"/>
                <w:sz w:val="22"/>
                <w:szCs w:val="22"/>
              </w:rPr>
              <w:t>П</w:t>
            </w:r>
            <w:r w:rsidR="003B56A5">
              <w:rPr>
                <w:color w:val="000000"/>
                <w:spacing w:val="0"/>
                <w:sz w:val="22"/>
                <w:szCs w:val="22"/>
              </w:rPr>
              <w:t>о п</w:t>
            </w:r>
            <w:r w:rsidRPr="00381A4B">
              <w:rPr>
                <w:color w:val="000000"/>
                <w:spacing w:val="0"/>
                <w:sz w:val="22"/>
                <w:szCs w:val="22"/>
              </w:rPr>
              <w:t>ункт</w:t>
            </w:r>
            <w:r w:rsidR="003B56A5">
              <w:rPr>
                <w:color w:val="000000"/>
                <w:spacing w:val="0"/>
                <w:sz w:val="22"/>
                <w:szCs w:val="22"/>
              </w:rPr>
              <w:t>у</w:t>
            </w:r>
            <w:r w:rsidRPr="00381A4B">
              <w:rPr>
                <w:color w:val="000000"/>
                <w:spacing w:val="0"/>
                <w:sz w:val="22"/>
                <w:szCs w:val="22"/>
              </w:rPr>
              <w:t xml:space="preserve"> 2.3.</w:t>
            </w:r>
          </w:p>
          <w:p w:rsidR="00B1107A" w:rsidRPr="00381A4B" w:rsidRDefault="00B1107A" w:rsidP="00381A4B">
            <w:pPr>
              <w:ind w:right="40" w:firstLine="459"/>
              <w:jc w:val="both"/>
              <w:rPr>
                <w:rFonts w:ascii="Times New Roman" w:hAnsi="Times New Roman" w:cs="Times New Roman"/>
              </w:rPr>
            </w:pPr>
            <w:r w:rsidRPr="00381A4B">
              <w:rPr>
                <w:rFonts w:ascii="Times New Roman" w:hAnsi="Times New Roman" w:cs="Times New Roman"/>
                <w:color w:val="000000"/>
              </w:rPr>
              <w:t xml:space="preserve">Государственной программой Архангельской области «Развитие транспортной системы Архангельской области (2014 - 2024 годы)» в 2022 году предусмотрено начало строительства автомобильной дороги Архангельск (от пос. </w:t>
            </w:r>
            <w:proofErr w:type="spellStart"/>
            <w:r w:rsidRPr="00381A4B">
              <w:rPr>
                <w:rFonts w:ascii="Times New Roman" w:hAnsi="Times New Roman" w:cs="Times New Roman"/>
                <w:color w:val="000000"/>
              </w:rPr>
              <w:t>Рикасиха</w:t>
            </w:r>
            <w:proofErr w:type="spellEnd"/>
            <w:r w:rsidRPr="00381A4B">
              <w:rPr>
                <w:rFonts w:ascii="Times New Roman" w:hAnsi="Times New Roman" w:cs="Times New Roman"/>
                <w:color w:val="000000"/>
              </w:rPr>
              <w:t xml:space="preserve">) - Онега (до дер. </w:t>
            </w:r>
            <w:proofErr w:type="spellStart"/>
            <w:r w:rsidRPr="00381A4B">
              <w:rPr>
                <w:rFonts w:ascii="Times New Roman" w:hAnsi="Times New Roman" w:cs="Times New Roman"/>
                <w:color w:val="000000"/>
              </w:rPr>
              <w:t>Кянда</w:t>
            </w:r>
            <w:proofErr w:type="spellEnd"/>
            <w:r w:rsidRPr="00381A4B">
              <w:rPr>
                <w:rFonts w:ascii="Times New Roman" w:hAnsi="Times New Roman" w:cs="Times New Roman"/>
                <w:color w:val="000000"/>
              </w:rPr>
              <w:t xml:space="preserve">) на участке Тамица - </w:t>
            </w:r>
            <w:proofErr w:type="spellStart"/>
            <w:r w:rsidRPr="00381A4B">
              <w:rPr>
                <w:rFonts w:ascii="Times New Roman" w:hAnsi="Times New Roman" w:cs="Times New Roman"/>
                <w:color w:val="000000"/>
              </w:rPr>
              <w:t>Кянда</w:t>
            </w:r>
            <w:proofErr w:type="spellEnd"/>
            <w:r w:rsidRPr="00381A4B">
              <w:rPr>
                <w:rFonts w:ascii="Times New Roman" w:hAnsi="Times New Roman" w:cs="Times New Roman"/>
                <w:color w:val="000000"/>
              </w:rPr>
              <w:t xml:space="preserve"> протяженностью 22,1 км, включая возведение трех мостов капитального типа общей протяженностью 179 </w:t>
            </w:r>
            <w:proofErr w:type="spellStart"/>
            <w:r w:rsidRPr="00381A4B">
              <w:rPr>
                <w:rFonts w:ascii="Times New Roman" w:hAnsi="Times New Roman" w:cs="Times New Roman"/>
                <w:color w:val="000000"/>
              </w:rPr>
              <w:t>пог</w:t>
            </w:r>
            <w:proofErr w:type="spellEnd"/>
            <w:r w:rsidRPr="00381A4B">
              <w:rPr>
                <w:rFonts w:ascii="Times New Roman" w:hAnsi="Times New Roman" w:cs="Times New Roman"/>
                <w:color w:val="000000"/>
              </w:rPr>
              <w:t>. м.</w:t>
            </w:r>
          </w:p>
          <w:p w:rsidR="00B1107A" w:rsidRPr="00381A4B" w:rsidRDefault="00B1107A" w:rsidP="00381A4B">
            <w:pPr>
              <w:tabs>
                <w:tab w:val="right" w:pos="3294"/>
                <w:tab w:val="left" w:pos="3361"/>
                <w:tab w:val="right" w:pos="8343"/>
                <w:tab w:val="right" w:pos="9466"/>
              </w:tabs>
              <w:ind w:right="40" w:firstLine="459"/>
              <w:jc w:val="both"/>
              <w:rPr>
                <w:rFonts w:ascii="Times New Roman" w:hAnsi="Times New Roman" w:cs="Times New Roman"/>
              </w:rPr>
            </w:pPr>
            <w:r w:rsidRPr="00381A4B">
              <w:rPr>
                <w:rFonts w:ascii="Times New Roman" w:hAnsi="Times New Roman" w:cs="Times New Roman"/>
                <w:color w:val="000000"/>
              </w:rPr>
              <w:t>В связи с тем, что в настоящее время проектная документация на строительство автомобильной дороги отсутствует, предусмотреть выполнение строительных работ в 2020 году не представляется возможным. Разработка проектной</w:t>
            </w:r>
            <w:r w:rsidR="0073266F" w:rsidRPr="00381A4B">
              <w:rPr>
                <w:rFonts w:ascii="Times New Roman" w:hAnsi="Times New Roman" w:cs="Times New Roman"/>
                <w:color w:val="000000"/>
              </w:rPr>
              <w:t xml:space="preserve"> </w:t>
            </w:r>
            <w:r w:rsidRPr="00381A4B">
              <w:rPr>
                <w:rFonts w:ascii="Times New Roman" w:hAnsi="Times New Roman" w:cs="Times New Roman"/>
                <w:color w:val="000000"/>
              </w:rPr>
              <w:t>докуме</w:t>
            </w:r>
            <w:r w:rsidR="0073266F" w:rsidRPr="00381A4B">
              <w:rPr>
                <w:rFonts w:ascii="Times New Roman" w:hAnsi="Times New Roman" w:cs="Times New Roman"/>
                <w:color w:val="000000"/>
              </w:rPr>
              <w:t>нтации осуществляется в</w:t>
            </w:r>
            <w:r w:rsidR="0073266F" w:rsidRPr="00381A4B">
              <w:rPr>
                <w:rFonts w:ascii="Times New Roman" w:hAnsi="Times New Roman" w:cs="Times New Roman"/>
                <w:color w:val="000000"/>
              </w:rPr>
              <w:tab/>
              <w:t xml:space="preserve"> увязке </w:t>
            </w:r>
            <w:r w:rsidRPr="00381A4B">
              <w:rPr>
                <w:rFonts w:ascii="Times New Roman" w:hAnsi="Times New Roman" w:cs="Times New Roman"/>
                <w:color w:val="000000"/>
              </w:rPr>
              <w:t>с ориентировочными сроками непосредственно выполнения самих работ с учетом финансовых возможностей областного бюджета, исходя из принципа эффективности расходования бюджетных средств и недопущения роста объема незавершенного строительства. Объемы дорожного фонда Архангельской области на 2019 не позволяют предусмотреть начало работ по разработке проектной документации в текущем году.</w:t>
            </w:r>
          </w:p>
          <w:p w:rsidR="00B1107A" w:rsidRPr="00381A4B" w:rsidRDefault="00B1107A" w:rsidP="00381A4B">
            <w:pPr>
              <w:ind w:right="40" w:firstLine="459"/>
              <w:jc w:val="both"/>
              <w:rPr>
                <w:rFonts w:ascii="Times New Roman" w:hAnsi="Times New Roman" w:cs="Times New Roman"/>
                <w:color w:val="000000"/>
              </w:rPr>
            </w:pPr>
            <w:r w:rsidRPr="00381A4B">
              <w:rPr>
                <w:rFonts w:ascii="Times New Roman" w:hAnsi="Times New Roman" w:cs="Times New Roman"/>
                <w:color w:val="000000"/>
              </w:rPr>
              <w:t xml:space="preserve">В </w:t>
            </w:r>
            <w:proofErr w:type="gramStart"/>
            <w:r w:rsidRPr="00381A4B">
              <w:rPr>
                <w:rFonts w:ascii="Times New Roman" w:hAnsi="Times New Roman" w:cs="Times New Roman"/>
                <w:color w:val="000000"/>
              </w:rPr>
              <w:t>рамках</w:t>
            </w:r>
            <w:proofErr w:type="gramEnd"/>
            <w:r w:rsidRPr="00381A4B">
              <w:rPr>
                <w:rFonts w:ascii="Times New Roman" w:hAnsi="Times New Roman" w:cs="Times New Roman"/>
                <w:color w:val="000000"/>
              </w:rPr>
              <w:t xml:space="preserve"> национального проекта «Безопасные и качественные автомобильные дороги» до 2024 года предусматривается ремонт участка автомобильной дороги Онега - Тамица - </w:t>
            </w:r>
            <w:proofErr w:type="spellStart"/>
            <w:r w:rsidRPr="00381A4B">
              <w:rPr>
                <w:rFonts w:ascii="Times New Roman" w:hAnsi="Times New Roman" w:cs="Times New Roman"/>
                <w:color w:val="000000"/>
              </w:rPr>
              <w:t>Кянда</w:t>
            </w:r>
            <w:proofErr w:type="spellEnd"/>
            <w:r w:rsidRPr="00381A4B">
              <w:rPr>
                <w:rFonts w:ascii="Times New Roman" w:hAnsi="Times New Roman" w:cs="Times New Roman"/>
                <w:color w:val="000000"/>
              </w:rPr>
              <w:t xml:space="preserve"> - </w:t>
            </w:r>
            <w:proofErr w:type="spellStart"/>
            <w:r w:rsidRPr="00381A4B">
              <w:rPr>
                <w:rFonts w:ascii="Times New Roman" w:hAnsi="Times New Roman" w:cs="Times New Roman"/>
                <w:color w:val="000000"/>
              </w:rPr>
              <w:t>Пурнема</w:t>
            </w:r>
            <w:proofErr w:type="spellEnd"/>
            <w:r w:rsidRPr="00381A4B">
              <w:rPr>
                <w:rFonts w:ascii="Times New Roman" w:hAnsi="Times New Roman" w:cs="Times New Roman"/>
                <w:color w:val="000000"/>
              </w:rPr>
              <w:t xml:space="preserve"> </w:t>
            </w:r>
            <w:r w:rsidR="00E059CA">
              <w:rPr>
                <w:rFonts w:ascii="Times New Roman" w:hAnsi="Times New Roman" w:cs="Times New Roman"/>
                <w:color w:val="000000"/>
              </w:rPr>
              <w:t xml:space="preserve">                              </w:t>
            </w:r>
            <w:r w:rsidRPr="00381A4B">
              <w:rPr>
                <w:rFonts w:ascii="Times New Roman" w:hAnsi="Times New Roman" w:cs="Times New Roman"/>
                <w:color w:val="000000"/>
              </w:rPr>
              <w:t>с асфальтобетонным покрытием протяженностью 21 км.</w:t>
            </w:r>
          </w:p>
          <w:p w:rsidR="00B1107A" w:rsidRPr="00381A4B" w:rsidRDefault="00B1107A" w:rsidP="00E059CA">
            <w:pPr>
              <w:ind w:right="40"/>
              <w:jc w:val="both"/>
              <w:rPr>
                <w:rFonts w:ascii="Times New Roman" w:hAnsi="Times New Roman" w:cs="Times New Roman"/>
              </w:rPr>
            </w:pPr>
          </w:p>
          <w:p w:rsidR="00B1107A" w:rsidRPr="00381A4B" w:rsidRDefault="00B1107A" w:rsidP="00381A4B">
            <w:pPr>
              <w:pStyle w:val="26"/>
              <w:shd w:val="clear" w:color="auto" w:fill="auto"/>
              <w:spacing w:before="0" w:line="240" w:lineRule="auto"/>
              <w:ind w:firstLine="459"/>
              <w:rPr>
                <w:spacing w:val="0"/>
                <w:sz w:val="22"/>
                <w:szCs w:val="22"/>
              </w:rPr>
            </w:pPr>
            <w:bookmarkStart w:id="7" w:name="bookmark6"/>
            <w:r w:rsidRPr="00381A4B">
              <w:rPr>
                <w:color w:val="000000"/>
                <w:spacing w:val="0"/>
                <w:sz w:val="22"/>
                <w:szCs w:val="22"/>
              </w:rPr>
              <w:t>Пункт 2.4.</w:t>
            </w:r>
            <w:bookmarkEnd w:id="7"/>
          </w:p>
          <w:p w:rsidR="00B1107A" w:rsidRPr="00381A4B" w:rsidRDefault="00B1107A" w:rsidP="00381A4B">
            <w:pPr>
              <w:ind w:right="20" w:firstLine="459"/>
              <w:jc w:val="both"/>
              <w:rPr>
                <w:rFonts w:ascii="Times New Roman" w:hAnsi="Times New Roman" w:cs="Times New Roman"/>
                <w:color w:val="000000"/>
              </w:rPr>
            </w:pPr>
            <w:r w:rsidRPr="00381A4B">
              <w:rPr>
                <w:rFonts w:ascii="Times New Roman" w:hAnsi="Times New Roman" w:cs="Times New Roman"/>
                <w:color w:val="000000"/>
              </w:rPr>
              <w:t xml:space="preserve">Разработка проектной документации на устройство линий искусственного освещения на участке автомобильной дороги общего пользования Онега - Тамица - </w:t>
            </w:r>
            <w:proofErr w:type="spellStart"/>
            <w:r w:rsidRPr="00381A4B">
              <w:rPr>
                <w:rFonts w:ascii="Times New Roman" w:hAnsi="Times New Roman" w:cs="Times New Roman"/>
                <w:color w:val="000000"/>
              </w:rPr>
              <w:t>Кянда</w:t>
            </w:r>
            <w:proofErr w:type="spellEnd"/>
            <w:r w:rsidRPr="00381A4B">
              <w:rPr>
                <w:rFonts w:ascii="Times New Roman" w:hAnsi="Times New Roman" w:cs="Times New Roman"/>
                <w:color w:val="000000"/>
              </w:rPr>
              <w:t xml:space="preserve"> - </w:t>
            </w:r>
            <w:proofErr w:type="spellStart"/>
            <w:r w:rsidRPr="00381A4B">
              <w:rPr>
                <w:rFonts w:ascii="Times New Roman" w:hAnsi="Times New Roman" w:cs="Times New Roman"/>
                <w:color w:val="000000"/>
              </w:rPr>
              <w:t>Пурнема</w:t>
            </w:r>
            <w:proofErr w:type="spellEnd"/>
            <w:r w:rsidRPr="00381A4B">
              <w:rPr>
                <w:rFonts w:ascii="Times New Roman" w:hAnsi="Times New Roman" w:cs="Times New Roman"/>
                <w:color w:val="000000"/>
              </w:rPr>
              <w:t xml:space="preserve"> в границах дер. Покровское Онежского района предусмотрена на 2020 год. Планируемые срок</w:t>
            </w:r>
            <w:r w:rsidR="00E059CA">
              <w:rPr>
                <w:rFonts w:ascii="Times New Roman" w:hAnsi="Times New Roman" w:cs="Times New Roman"/>
                <w:color w:val="000000"/>
              </w:rPr>
              <w:t>и производства работ - 2021 год.</w:t>
            </w:r>
          </w:p>
          <w:p w:rsidR="00B1107A" w:rsidRDefault="00B1107A" w:rsidP="00381A4B">
            <w:pPr>
              <w:pStyle w:val="26"/>
              <w:shd w:val="clear" w:color="auto" w:fill="auto"/>
              <w:spacing w:before="0" w:line="240" w:lineRule="auto"/>
              <w:ind w:firstLine="459"/>
              <w:rPr>
                <w:color w:val="000000"/>
                <w:spacing w:val="0"/>
                <w:sz w:val="22"/>
                <w:szCs w:val="22"/>
              </w:rPr>
            </w:pPr>
            <w:bookmarkStart w:id="8" w:name="bookmark7"/>
          </w:p>
          <w:p w:rsidR="00E059CA" w:rsidRPr="00381A4B" w:rsidRDefault="00E059CA" w:rsidP="00381A4B">
            <w:pPr>
              <w:pStyle w:val="26"/>
              <w:shd w:val="clear" w:color="auto" w:fill="auto"/>
              <w:spacing w:before="0" w:line="240" w:lineRule="auto"/>
              <w:ind w:firstLine="459"/>
              <w:rPr>
                <w:color w:val="000000"/>
                <w:spacing w:val="0"/>
                <w:sz w:val="22"/>
                <w:szCs w:val="22"/>
              </w:rPr>
            </w:pPr>
          </w:p>
          <w:p w:rsidR="00B1107A" w:rsidRPr="00381A4B" w:rsidRDefault="00B1107A" w:rsidP="00381A4B">
            <w:pPr>
              <w:pStyle w:val="26"/>
              <w:shd w:val="clear" w:color="auto" w:fill="auto"/>
              <w:spacing w:before="0" w:line="240" w:lineRule="auto"/>
              <w:ind w:firstLine="459"/>
              <w:rPr>
                <w:spacing w:val="0"/>
                <w:sz w:val="22"/>
                <w:szCs w:val="22"/>
              </w:rPr>
            </w:pPr>
            <w:r w:rsidRPr="00381A4B">
              <w:rPr>
                <w:color w:val="000000"/>
                <w:spacing w:val="0"/>
                <w:sz w:val="22"/>
                <w:szCs w:val="22"/>
              </w:rPr>
              <w:t>Пункт 2.5.</w:t>
            </w:r>
            <w:bookmarkEnd w:id="8"/>
          </w:p>
          <w:p w:rsidR="00CD5302" w:rsidRDefault="00B1107A" w:rsidP="00381A4B">
            <w:pPr>
              <w:ind w:right="20" w:firstLine="459"/>
              <w:jc w:val="both"/>
              <w:rPr>
                <w:rFonts w:ascii="Times New Roman" w:hAnsi="Times New Roman" w:cs="Times New Roman"/>
                <w:color w:val="000000"/>
              </w:rPr>
            </w:pPr>
            <w:r w:rsidRPr="00381A4B">
              <w:rPr>
                <w:rFonts w:ascii="Times New Roman" w:hAnsi="Times New Roman" w:cs="Times New Roman"/>
                <w:color w:val="000000"/>
              </w:rPr>
              <w:t xml:space="preserve">По состоянию на 1 марта 2019 года общее количество судебных решений, вступивших в законную силу, </w:t>
            </w:r>
            <w:r w:rsidR="00CD5302">
              <w:rPr>
                <w:rFonts w:ascii="Times New Roman" w:hAnsi="Times New Roman" w:cs="Times New Roman"/>
                <w:color w:val="000000"/>
              </w:rPr>
              <w:t xml:space="preserve">   </w:t>
            </w:r>
            <w:r w:rsidRPr="00381A4B">
              <w:rPr>
                <w:rFonts w:ascii="Times New Roman" w:hAnsi="Times New Roman" w:cs="Times New Roman"/>
                <w:color w:val="000000"/>
              </w:rPr>
              <w:t>в отношении автомобильных дорог общего пользования регионального значения, находящихся на исполнении ГКУ Архангельской области «Дорожное агентство «</w:t>
            </w:r>
            <w:proofErr w:type="spellStart"/>
            <w:r w:rsidRPr="00381A4B">
              <w:rPr>
                <w:rFonts w:ascii="Times New Roman" w:hAnsi="Times New Roman" w:cs="Times New Roman"/>
                <w:color w:val="000000"/>
              </w:rPr>
              <w:t>Архангельскавтодор</w:t>
            </w:r>
            <w:proofErr w:type="spellEnd"/>
            <w:r w:rsidRPr="00381A4B">
              <w:rPr>
                <w:rFonts w:ascii="Times New Roman" w:hAnsi="Times New Roman" w:cs="Times New Roman"/>
                <w:color w:val="000000"/>
              </w:rPr>
              <w:t>»</w:t>
            </w:r>
            <w:r w:rsidR="00CD5302">
              <w:rPr>
                <w:rFonts w:ascii="Times New Roman" w:hAnsi="Times New Roman" w:cs="Times New Roman"/>
                <w:color w:val="000000"/>
              </w:rPr>
              <w:t>,</w:t>
            </w:r>
            <w:r w:rsidRPr="00381A4B">
              <w:rPr>
                <w:rFonts w:ascii="Times New Roman" w:hAnsi="Times New Roman" w:cs="Times New Roman"/>
                <w:color w:val="000000"/>
              </w:rPr>
              <w:t xml:space="preserve"> составляет 130 штук. </w:t>
            </w:r>
          </w:p>
          <w:p w:rsidR="00B1107A" w:rsidRPr="00381A4B" w:rsidRDefault="00B1107A" w:rsidP="00CD5302">
            <w:pPr>
              <w:ind w:right="20" w:firstLine="459"/>
              <w:jc w:val="both"/>
              <w:rPr>
                <w:rFonts w:ascii="Times New Roman" w:hAnsi="Times New Roman" w:cs="Times New Roman"/>
              </w:rPr>
            </w:pPr>
            <w:r w:rsidRPr="00381A4B">
              <w:rPr>
                <w:rFonts w:ascii="Times New Roman" w:hAnsi="Times New Roman" w:cs="Times New Roman"/>
                <w:color w:val="000000"/>
              </w:rPr>
              <w:lastRenderedPageBreak/>
              <w:t>Объем средств, требуемый для их исполнения, составляет 8 854,6 млн. рублей.</w:t>
            </w:r>
          </w:p>
          <w:p w:rsidR="00B1107A" w:rsidRPr="00381A4B" w:rsidRDefault="00B1107A" w:rsidP="00381A4B">
            <w:pPr>
              <w:ind w:right="-249" w:firstLine="459"/>
              <w:jc w:val="both"/>
              <w:rPr>
                <w:rFonts w:ascii="Times New Roman" w:hAnsi="Times New Roman" w:cs="Times New Roman"/>
              </w:rPr>
            </w:pPr>
          </w:p>
        </w:tc>
      </w:tr>
      <w:tr w:rsidR="00B1107A" w:rsidRPr="007E759A" w:rsidTr="00F52BF1">
        <w:tc>
          <w:tcPr>
            <w:tcW w:w="15735" w:type="dxa"/>
            <w:gridSpan w:val="2"/>
          </w:tcPr>
          <w:p w:rsidR="00CD5302" w:rsidRDefault="00B1107A" w:rsidP="007E759A">
            <w:pPr>
              <w:pStyle w:val="a4"/>
              <w:numPr>
                <w:ilvl w:val="0"/>
                <w:numId w:val="11"/>
              </w:numPr>
              <w:tabs>
                <w:tab w:val="left" w:pos="709"/>
              </w:tabs>
              <w:autoSpaceDE w:val="0"/>
              <w:autoSpaceDN w:val="0"/>
              <w:adjustRightInd w:val="0"/>
              <w:ind w:left="0" w:firstLine="459"/>
              <w:contextualSpacing/>
              <w:jc w:val="center"/>
              <w:rPr>
                <w:rFonts w:ascii="Times New Roman" w:hAnsi="Times New Roman"/>
                <w:b/>
                <w:sz w:val="24"/>
                <w:szCs w:val="24"/>
              </w:rPr>
            </w:pPr>
            <w:r w:rsidRPr="007E759A">
              <w:rPr>
                <w:rFonts w:ascii="Times New Roman" w:hAnsi="Times New Roman"/>
                <w:b/>
                <w:sz w:val="24"/>
                <w:szCs w:val="24"/>
              </w:rPr>
              <w:lastRenderedPageBreak/>
              <w:t xml:space="preserve">Выездное заседание комитета </w:t>
            </w:r>
            <w:r w:rsidR="00CD5302" w:rsidRPr="007E759A">
              <w:rPr>
                <w:rFonts w:ascii="Times New Roman" w:hAnsi="Times New Roman"/>
                <w:b/>
                <w:sz w:val="24"/>
                <w:szCs w:val="24"/>
              </w:rPr>
              <w:t xml:space="preserve">Архангельского областного Собрания депутатов </w:t>
            </w:r>
            <w:r w:rsidRPr="007E759A">
              <w:rPr>
                <w:rFonts w:ascii="Times New Roman" w:hAnsi="Times New Roman"/>
                <w:b/>
                <w:sz w:val="24"/>
                <w:szCs w:val="24"/>
              </w:rPr>
              <w:t xml:space="preserve">по промышленности, коммуникациям </w:t>
            </w:r>
          </w:p>
          <w:p w:rsidR="00CD5302" w:rsidRDefault="00B1107A" w:rsidP="00CD5302">
            <w:pPr>
              <w:pStyle w:val="a4"/>
              <w:tabs>
                <w:tab w:val="left" w:pos="709"/>
              </w:tabs>
              <w:autoSpaceDE w:val="0"/>
              <w:autoSpaceDN w:val="0"/>
              <w:adjustRightInd w:val="0"/>
              <w:ind w:left="459"/>
              <w:contextualSpacing/>
              <w:jc w:val="center"/>
              <w:rPr>
                <w:rFonts w:ascii="Times New Roman" w:hAnsi="Times New Roman"/>
                <w:b/>
                <w:sz w:val="24"/>
                <w:szCs w:val="24"/>
              </w:rPr>
            </w:pPr>
            <w:r w:rsidRPr="007E759A">
              <w:rPr>
                <w:rFonts w:ascii="Times New Roman" w:hAnsi="Times New Roman"/>
                <w:b/>
                <w:sz w:val="24"/>
                <w:szCs w:val="24"/>
              </w:rPr>
              <w:t>и инфраструктуре</w:t>
            </w:r>
            <w:r w:rsidR="00CD5302">
              <w:rPr>
                <w:rFonts w:ascii="Times New Roman" w:hAnsi="Times New Roman"/>
                <w:b/>
                <w:sz w:val="24"/>
                <w:szCs w:val="24"/>
              </w:rPr>
              <w:t xml:space="preserve"> от </w:t>
            </w:r>
            <w:r w:rsidR="00CD5302" w:rsidRPr="007E759A">
              <w:rPr>
                <w:rFonts w:ascii="Times New Roman" w:hAnsi="Times New Roman"/>
                <w:b/>
                <w:sz w:val="24"/>
                <w:szCs w:val="24"/>
              </w:rPr>
              <w:t>19 апреля 2019 года</w:t>
            </w:r>
            <w:r w:rsidRPr="007E759A">
              <w:rPr>
                <w:rFonts w:ascii="Times New Roman" w:hAnsi="Times New Roman"/>
                <w:b/>
                <w:sz w:val="24"/>
                <w:szCs w:val="24"/>
              </w:rPr>
              <w:t xml:space="preserve"> в муниципальном образовании «Вельский муниципальный район» на тему:</w:t>
            </w:r>
          </w:p>
          <w:p w:rsidR="00CD5302" w:rsidRDefault="00B1107A" w:rsidP="00CD5302">
            <w:pPr>
              <w:pStyle w:val="a4"/>
              <w:tabs>
                <w:tab w:val="left" w:pos="709"/>
              </w:tabs>
              <w:autoSpaceDE w:val="0"/>
              <w:autoSpaceDN w:val="0"/>
              <w:adjustRightInd w:val="0"/>
              <w:ind w:left="459"/>
              <w:contextualSpacing/>
              <w:jc w:val="center"/>
              <w:rPr>
                <w:rFonts w:ascii="Times New Roman" w:hAnsi="Times New Roman"/>
                <w:b/>
                <w:sz w:val="24"/>
                <w:szCs w:val="24"/>
              </w:rPr>
            </w:pPr>
            <w:r w:rsidRPr="007E759A">
              <w:rPr>
                <w:rFonts w:ascii="Times New Roman" w:hAnsi="Times New Roman"/>
                <w:b/>
                <w:sz w:val="24"/>
                <w:szCs w:val="24"/>
              </w:rPr>
              <w:t xml:space="preserve">«О состоянии автомобильных дорог общего пользования регионального значения на территории </w:t>
            </w:r>
          </w:p>
          <w:p w:rsidR="00B1107A" w:rsidRPr="007E759A" w:rsidRDefault="00B1107A" w:rsidP="00CD5302">
            <w:pPr>
              <w:pStyle w:val="a4"/>
              <w:tabs>
                <w:tab w:val="left" w:pos="709"/>
              </w:tabs>
              <w:autoSpaceDE w:val="0"/>
              <w:autoSpaceDN w:val="0"/>
              <w:adjustRightInd w:val="0"/>
              <w:ind w:left="459"/>
              <w:contextualSpacing/>
              <w:jc w:val="center"/>
              <w:rPr>
                <w:rFonts w:ascii="Times New Roman" w:hAnsi="Times New Roman"/>
                <w:b/>
                <w:sz w:val="24"/>
                <w:szCs w:val="24"/>
              </w:rPr>
            </w:pPr>
            <w:r w:rsidRPr="007E759A">
              <w:rPr>
                <w:rFonts w:ascii="Times New Roman" w:hAnsi="Times New Roman"/>
                <w:b/>
                <w:sz w:val="24"/>
                <w:szCs w:val="24"/>
              </w:rPr>
              <w:t xml:space="preserve">муниципального образования «Вельский муниципальный район» </w:t>
            </w:r>
          </w:p>
          <w:p w:rsidR="00B1107A" w:rsidRPr="007E759A" w:rsidRDefault="00B1107A" w:rsidP="007E759A">
            <w:pPr>
              <w:pStyle w:val="a4"/>
              <w:tabs>
                <w:tab w:val="left" w:pos="709"/>
              </w:tabs>
              <w:autoSpaceDE w:val="0"/>
              <w:autoSpaceDN w:val="0"/>
              <w:adjustRightInd w:val="0"/>
              <w:ind w:left="0" w:firstLine="459"/>
              <w:jc w:val="both"/>
              <w:rPr>
                <w:rFonts w:ascii="Times New Roman" w:hAnsi="Times New Roman"/>
                <w:sz w:val="24"/>
                <w:szCs w:val="24"/>
              </w:rPr>
            </w:pPr>
          </w:p>
        </w:tc>
      </w:tr>
      <w:tr w:rsidR="00B1107A" w:rsidRPr="007E759A" w:rsidTr="00F52BF1">
        <w:tc>
          <w:tcPr>
            <w:tcW w:w="4962" w:type="dxa"/>
          </w:tcPr>
          <w:p w:rsidR="00B1107A" w:rsidRPr="00CD5302" w:rsidRDefault="00B1107A" w:rsidP="00CD5302">
            <w:pPr>
              <w:jc w:val="center"/>
              <w:rPr>
                <w:rFonts w:ascii="Times New Roman" w:hAnsi="Times New Roman" w:cs="Times New Roman"/>
                <w:b/>
              </w:rPr>
            </w:pPr>
            <w:r w:rsidRPr="00CD5302">
              <w:rPr>
                <w:rFonts w:ascii="Times New Roman" w:hAnsi="Times New Roman" w:cs="Times New Roman"/>
                <w:b/>
              </w:rPr>
              <w:t>Правительству Архангельской области:</w:t>
            </w:r>
          </w:p>
          <w:p w:rsidR="00B1107A" w:rsidRPr="00CD5302" w:rsidRDefault="00B1107A" w:rsidP="004301C3">
            <w:pPr>
              <w:tabs>
                <w:tab w:val="left" w:pos="318"/>
                <w:tab w:val="left" w:pos="460"/>
              </w:tabs>
              <w:jc w:val="both"/>
              <w:rPr>
                <w:rFonts w:ascii="Times New Roman" w:hAnsi="Times New Roman" w:cs="Times New Roman"/>
                <w:shd w:val="clear" w:color="auto" w:fill="FFFFFF"/>
              </w:rPr>
            </w:pPr>
            <w:r w:rsidRPr="00CD5302">
              <w:rPr>
                <w:rFonts w:ascii="Times New Roman" w:hAnsi="Times New Roman" w:cs="Times New Roman"/>
              </w:rPr>
              <w:t xml:space="preserve">1. Рассмотреть вопрос включения </w:t>
            </w:r>
            <w:r w:rsidR="004301C3">
              <w:rPr>
                <w:rFonts w:ascii="Times New Roman" w:hAnsi="Times New Roman" w:cs="Times New Roman"/>
              </w:rPr>
              <w:t xml:space="preserve">                           </w:t>
            </w:r>
            <w:r w:rsidRPr="00CD5302">
              <w:rPr>
                <w:rFonts w:ascii="Times New Roman" w:hAnsi="Times New Roman" w:cs="Times New Roman"/>
                <w:shd w:val="clear" w:color="auto" w:fill="FFFFFF"/>
              </w:rPr>
              <w:t>в государственную программу Архангельской области «Развитие транспортной системы Архангельской области (2014 – 2024 годы)» разработку проектно-сметной документации:</w:t>
            </w:r>
          </w:p>
          <w:p w:rsidR="00B1107A" w:rsidRPr="00CD5302" w:rsidRDefault="00B1107A" w:rsidP="00CD5302">
            <w:pPr>
              <w:pStyle w:val="ConsPlusNormal"/>
              <w:tabs>
                <w:tab w:val="left" w:pos="851"/>
              </w:tabs>
              <w:jc w:val="both"/>
              <w:rPr>
                <w:rFonts w:ascii="Times New Roman" w:hAnsi="Times New Roman" w:cs="Times New Roman"/>
                <w:szCs w:val="22"/>
                <w:shd w:val="clear" w:color="auto" w:fill="FFFFFF"/>
              </w:rPr>
            </w:pPr>
            <w:r w:rsidRPr="00CD5302">
              <w:rPr>
                <w:rFonts w:ascii="Times New Roman" w:hAnsi="Times New Roman" w:cs="Times New Roman"/>
                <w:szCs w:val="22"/>
                <w:shd w:val="clear" w:color="auto" w:fill="FFFFFF"/>
              </w:rPr>
              <w:t>- на строительство объездной дороги в муниципальном образовании «</w:t>
            </w:r>
            <w:proofErr w:type="spellStart"/>
            <w:r w:rsidRPr="00CD5302">
              <w:rPr>
                <w:rFonts w:ascii="Times New Roman" w:hAnsi="Times New Roman" w:cs="Times New Roman"/>
                <w:szCs w:val="22"/>
                <w:shd w:val="clear" w:color="auto" w:fill="FFFFFF"/>
              </w:rPr>
              <w:t>Вельское</w:t>
            </w:r>
            <w:proofErr w:type="spellEnd"/>
            <w:r w:rsidRPr="00CD5302">
              <w:rPr>
                <w:rFonts w:ascii="Times New Roman" w:hAnsi="Times New Roman" w:cs="Times New Roman"/>
                <w:szCs w:val="22"/>
                <w:shd w:val="clear" w:color="auto" w:fill="FFFFFF"/>
              </w:rPr>
              <w:t xml:space="preserve">», предусматривающей соединение </w:t>
            </w:r>
            <w:proofErr w:type="spellStart"/>
            <w:r w:rsidRPr="00CD5302">
              <w:rPr>
                <w:rFonts w:ascii="Times New Roman" w:hAnsi="Times New Roman" w:cs="Times New Roman"/>
                <w:szCs w:val="22"/>
                <w:shd w:val="clear" w:color="auto" w:fill="FFFFFF"/>
              </w:rPr>
              <w:t>автомобильнвх</w:t>
            </w:r>
            <w:proofErr w:type="spellEnd"/>
            <w:r w:rsidRPr="00CD5302">
              <w:rPr>
                <w:rFonts w:ascii="Times New Roman" w:hAnsi="Times New Roman" w:cs="Times New Roman"/>
                <w:szCs w:val="22"/>
                <w:shd w:val="clear" w:color="auto" w:fill="FFFFFF"/>
              </w:rPr>
              <w:t xml:space="preserve"> дорог регионального значения «Вельск – аэропорт» и «Вельск – Шангалы», в районе </w:t>
            </w:r>
            <w:proofErr w:type="gramStart"/>
            <w:r w:rsidRPr="00CD5302">
              <w:rPr>
                <w:rFonts w:ascii="Times New Roman" w:hAnsi="Times New Roman" w:cs="Times New Roman"/>
                <w:szCs w:val="22"/>
                <w:shd w:val="clear" w:color="auto" w:fill="FFFFFF"/>
              </w:rPr>
              <w:t>км</w:t>
            </w:r>
            <w:proofErr w:type="gramEnd"/>
            <w:r w:rsidRPr="00CD5302">
              <w:rPr>
                <w:rFonts w:ascii="Times New Roman" w:hAnsi="Times New Roman" w:cs="Times New Roman"/>
                <w:szCs w:val="22"/>
                <w:shd w:val="clear" w:color="auto" w:fill="FFFFFF"/>
              </w:rPr>
              <w:t xml:space="preserve"> 1+100 (АЗС «</w:t>
            </w:r>
            <w:proofErr w:type="spellStart"/>
            <w:r w:rsidRPr="00CD5302">
              <w:rPr>
                <w:rFonts w:ascii="Times New Roman" w:hAnsi="Times New Roman" w:cs="Times New Roman"/>
                <w:szCs w:val="22"/>
                <w:shd w:val="clear" w:color="auto" w:fill="FFFFFF"/>
              </w:rPr>
              <w:t>Велком</w:t>
            </w:r>
            <w:proofErr w:type="spellEnd"/>
            <w:r w:rsidRPr="00CD5302">
              <w:rPr>
                <w:rFonts w:ascii="Times New Roman" w:hAnsi="Times New Roman" w:cs="Times New Roman"/>
                <w:szCs w:val="22"/>
                <w:shd w:val="clear" w:color="auto" w:fill="FFFFFF"/>
              </w:rPr>
              <w:t>»);</w:t>
            </w:r>
          </w:p>
          <w:p w:rsidR="00B1107A" w:rsidRPr="00CD5302" w:rsidRDefault="00B1107A" w:rsidP="00CD5302">
            <w:pPr>
              <w:pStyle w:val="ConsPlusNormal"/>
              <w:tabs>
                <w:tab w:val="left" w:pos="851"/>
              </w:tabs>
              <w:jc w:val="both"/>
              <w:rPr>
                <w:rFonts w:ascii="Times New Roman" w:hAnsi="Times New Roman" w:cs="Times New Roman"/>
                <w:szCs w:val="22"/>
              </w:rPr>
            </w:pPr>
            <w:r w:rsidRPr="00CD5302">
              <w:rPr>
                <w:rFonts w:ascii="Times New Roman" w:hAnsi="Times New Roman" w:cs="Times New Roman"/>
                <w:szCs w:val="22"/>
                <w:shd w:val="clear" w:color="auto" w:fill="FFFFFF"/>
              </w:rPr>
              <w:t xml:space="preserve">- на капитальный ремонт автомобильной дороги </w:t>
            </w:r>
            <w:r w:rsidRPr="00CD5302">
              <w:rPr>
                <w:rFonts w:ascii="Times New Roman" w:hAnsi="Times New Roman" w:cs="Times New Roman"/>
                <w:szCs w:val="22"/>
              </w:rPr>
              <w:t>регионального значения «Вельс</w:t>
            </w:r>
            <w:r w:rsidR="004301C3">
              <w:rPr>
                <w:rFonts w:ascii="Times New Roman" w:hAnsi="Times New Roman" w:cs="Times New Roman"/>
                <w:szCs w:val="22"/>
              </w:rPr>
              <w:t xml:space="preserve">к – </w:t>
            </w:r>
            <w:proofErr w:type="spellStart"/>
            <w:r w:rsidR="004301C3">
              <w:rPr>
                <w:rFonts w:ascii="Times New Roman" w:hAnsi="Times New Roman" w:cs="Times New Roman"/>
                <w:szCs w:val="22"/>
              </w:rPr>
              <w:t>Хозьмино</w:t>
            </w:r>
            <w:proofErr w:type="spellEnd"/>
            <w:r w:rsidR="004301C3">
              <w:rPr>
                <w:rFonts w:ascii="Times New Roman" w:hAnsi="Times New Roman" w:cs="Times New Roman"/>
                <w:szCs w:val="22"/>
              </w:rPr>
              <w:t xml:space="preserve"> – </w:t>
            </w:r>
            <w:proofErr w:type="spellStart"/>
            <w:r w:rsidR="004301C3">
              <w:rPr>
                <w:rFonts w:ascii="Times New Roman" w:hAnsi="Times New Roman" w:cs="Times New Roman"/>
                <w:szCs w:val="22"/>
              </w:rPr>
              <w:t>Шабаново</w:t>
            </w:r>
            <w:proofErr w:type="spellEnd"/>
            <w:r w:rsidRPr="00CD5302">
              <w:rPr>
                <w:rFonts w:ascii="Times New Roman" w:hAnsi="Times New Roman" w:cs="Times New Roman"/>
                <w:szCs w:val="22"/>
              </w:rPr>
              <w:t xml:space="preserve"> – Комсомольский»</w:t>
            </w:r>
            <w:r w:rsidR="004301C3">
              <w:rPr>
                <w:rFonts w:ascii="Times New Roman" w:hAnsi="Times New Roman" w:cs="Times New Roman"/>
                <w:szCs w:val="22"/>
              </w:rPr>
              <w:t>.</w:t>
            </w: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4301C3">
            <w:pPr>
              <w:pStyle w:val="ConsPlusNormal"/>
              <w:jc w:val="both"/>
              <w:rPr>
                <w:rFonts w:ascii="Times New Roman" w:hAnsi="Times New Roman" w:cs="Times New Roman"/>
                <w:szCs w:val="22"/>
                <w:shd w:val="clear" w:color="auto" w:fill="FFFFFF"/>
              </w:rPr>
            </w:pPr>
            <w:r w:rsidRPr="00CD5302">
              <w:rPr>
                <w:rFonts w:ascii="Times New Roman" w:hAnsi="Times New Roman" w:cs="Times New Roman"/>
                <w:szCs w:val="22"/>
                <w:shd w:val="clear" w:color="auto" w:fill="FFFFFF"/>
              </w:rPr>
              <w:t xml:space="preserve">2. </w:t>
            </w:r>
            <w:r w:rsidRPr="00CD5302">
              <w:rPr>
                <w:rFonts w:ascii="Times New Roman" w:hAnsi="Times New Roman" w:cs="Times New Roman"/>
                <w:szCs w:val="22"/>
              </w:rPr>
              <w:t xml:space="preserve">Рассмотреть вопрос включения </w:t>
            </w:r>
            <w:r w:rsidR="004301C3">
              <w:rPr>
                <w:rFonts w:ascii="Times New Roman" w:hAnsi="Times New Roman" w:cs="Times New Roman"/>
                <w:szCs w:val="22"/>
              </w:rPr>
              <w:t xml:space="preserve">                           </w:t>
            </w:r>
            <w:r w:rsidRPr="00CD5302">
              <w:rPr>
                <w:rFonts w:ascii="Times New Roman" w:hAnsi="Times New Roman" w:cs="Times New Roman"/>
                <w:szCs w:val="22"/>
                <w:shd w:val="clear" w:color="auto" w:fill="FFFFFF"/>
              </w:rPr>
              <w:t>в государственную программу Архангельской области «Развитие транспортной системы Архангельской области (2014 – 2024 годы)» мероприятий по асфальтированию участков дороги с грунтовым покрытием автомобильной дороги регионального значения «Вельск – Коноша</w:t>
            </w:r>
            <w:r w:rsidR="004301C3">
              <w:rPr>
                <w:rFonts w:ascii="Times New Roman" w:hAnsi="Times New Roman" w:cs="Times New Roman"/>
                <w:szCs w:val="22"/>
                <w:shd w:val="clear" w:color="auto" w:fill="FFFFFF"/>
              </w:rPr>
              <w:t>.</w:t>
            </w:r>
          </w:p>
          <w:p w:rsidR="00B1107A" w:rsidRPr="00CD5302" w:rsidRDefault="00B1107A" w:rsidP="00CD5302">
            <w:pPr>
              <w:pStyle w:val="ConsPlusNormal"/>
              <w:tabs>
                <w:tab w:val="left" w:pos="851"/>
              </w:tabs>
              <w:jc w:val="both"/>
              <w:rPr>
                <w:rFonts w:ascii="Times New Roman" w:hAnsi="Times New Roman" w:cs="Times New Roman"/>
                <w:szCs w:val="22"/>
                <w:shd w:val="clear" w:color="auto" w:fill="FFFFFF"/>
              </w:rPr>
            </w:pPr>
          </w:p>
          <w:p w:rsidR="00B1107A" w:rsidRPr="00CD5302" w:rsidRDefault="00B1107A" w:rsidP="00CD5302">
            <w:pPr>
              <w:pStyle w:val="ConsPlusNormal"/>
              <w:tabs>
                <w:tab w:val="left" w:pos="851"/>
              </w:tabs>
              <w:jc w:val="both"/>
              <w:rPr>
                <w:rFonts w:ascii="Times New Roman" w:hAnsi="Times New Roman" w:cs="Times New Roman"/>
                <w:szCs w:val="22"/>
                <w:shd w:val="clear" w:color="auto" w:fill="FFFFFF"/>
              </w:rPr>
            </w:pPr>
          </w:p>
          <w:p w:rsidR="00B1107A" w:rsidRPr="00CD5302" w:rsidRDefault="00B1107A" w:rsidP="00CD5302">
            <w:pPr>
              <w:pStyle w:val="ConsPlusNormal"/>
              <w:tabs>
                <w:tab w:val="left" w:pos="851"/>
              </w:tabs>
              <w:jc w:val="both"/>
              <w:rPr>
                <w:rFonts w:ascii="Times New Roman" w:hAnsi="Times New Roman" w:cs="Times New Roman"/>
                <w:szCs w:val="22"/>
                <w:shd w:val="clear" w:color="auto" w:fill="FFFFFF"/>
              </w:rPr>
            </w:pPr>
          </w:p>
          <w:p w:rsidR="00B1107A" w:rsidRPr="00CD5302" w:rsidRDefault="00B1107A" w:rsidP="00CD5302">
            <w:pPr>
              <w:pStyle w:val="ConsPlusNormal"/>
              <w:tabs>
                <w:tab w:val="left" w:pos="851"/>
              </w:tabs>
              <w:jc w:val="both"/>
              <w:rPr>
                <w:rFonts w:ascii="Times New Roman" w:hAnsi="Times New Roman" w:cs="Times New Roman"/>
                <w:szCs w:val="22"/>
              </w:rPr>
            </w:pPr>
            <w:r w:rsidRPr="00CD5302">
              <w:rPr>
                <w:rFonts w:ascii="Times New Roman" w:hAnsi="Times New Roman" w:cs="Times New Roman"/>
                <w:szCs w:val="22"/>
                <w:shd w:val="clear" w:color="auto" w:fill="FFFFFF"/>
              </w:rPr>
              <w:t xml:space="preserve">3. </w:t>
            </w:r>
            <w:proofErr w:type="gramStart"/>
            <w:r w:rsidRPr="00CD5302">
              <w:rPr>
                <w:rFonts w:ascii="Times New Roman" w:hAnsi="Times New Roman" w:cs="Times New Roman"/>
                <w:szCs w:val="22"/>
              </w:rPr>
              <w:t xml:space="preserve">Рассмотреть возможность устранения нарушений организации дорожного движения путем обеспечения стационарного электрического освещения и тротуарами автомобильной дороги регионального значения </w:t>
            </w:r>
            <w:r w:rsidRPr="00CD5302">
              <w:rPr>
                <w:rFonts w:ascii="Times New Roman" w:hAnsi="Times New Roman" w:cs="Times New Roman"/>
                <w:szCs w:val="22"/>
              </w:rPr>
              <w:lastRenderedPageBreak/>
              <w:t xml:space="preserve">«Коноша – Вельск – Шангалы» в черте населенных пунктов дер. Прилуки, </w:t>
            </w:r>
            <w:proofErr w:type="spellStart"/>
            <w:r w:rsidRPr="00CD5302">
              <w:rPr>
                <w:rFonts w:ascii="Times New Roman" w:hAnsi="Times New Roman" w:cs="Times New Roman"/>
                <w:szCs w:val="22"/>
              </w:rPr>
              <w:t>Шелюбинская</w:t>
            </w:r>
            <w:proofErr w:type="spellEnd"/>
            <w:r w:rsidRPr="00CD5302">
              <w:rPr>
                <w:rFonts w:ascii="Times New Roman" w:hAnsi="Times New Roman" w:cs="Times New Roman"/>
                <w:szCs w:val="22"/>
              </w:rPr>
              <w:t xml:space="preserve">, </w:t>
            </w:r>
            <w:proofErr w:type="spellStart"/>
            <w:r w:rsidRPr="00CD5302">
              <w:rPr>
                <w:rFonts w:ascii="Times New Roman" w:hAnsi="Times New Roman" w:cs="Times New Roman"/>
                <w:szCs w:val="22"/>
              </w:rPr>
              <w:t>Никифорово</w:t>
            </w:r>
            <w:proofErr w:type="spellEnd"/>
            <w:r w:rsidRPr="00CD5302">
              <w:rPr>
                <w:rFonts w:ascii="Times New Roman" w:hAnsi="Times New Roman" w:cs="Times New Roman"/>
                <w:szCs w:val="22"/>
              </w:rPr>
              <w:t xml:space="preserve">, </w:t>
            </w:r>
            <w:proofErr w:type="spellStart"/>
            <w:r w:rsidRPr="00CD5302">
              <w:rPr>
                <w:rFonts w:ascii="Times New Roman" w:hAnsi="Times New Roman" w:cs="Times New Roman"/>
                <w:szCs w:val="22"/>
              </w:rPr>
              <w:t>Ленино-Ульяновская</w:t>
            </w:r>
            <w:proofErr w:type="spellEnd"/>
            <w:r w:rsidRPr="00CD5302">
              <w:rPr>
                <w:rFonts w:ascii="Times New Roman" w:hAnsi="Times New Roman" w:cs="Times New Roman"/>
                <w:szCs w:val="22"/>
              </w:rPr>
              <w:t xml:space="preserve">, </w:t>
            </w:r>
            <w:proofErr w:type="spellStart"/>
            <w:r w:rsidRPr="00CD5302">
              <w:rPr>
                <w:rFonts w:ascii="Times New Roman" w:hAnsi="Times New Roman" w:cs="Times New Roman"/>
                <w:szCs w:val="22"/>
              </w:rPr>
              <w:t>Ельциновская</w:t>
            </w:r>
            <w:proofErr w:type="spellEnd"/>
            <w:r w:rsidRPr="00CD5302">
              <w:rPr>
                <w:rFonts w:ascii="Times New Roman" w:hAnsi="Times New Roman" w:cs="Times New Roman"/>
                <w:szCs w:val="22"/>
              </w:rPr>
              <w:t xml:space="preserve"> (в соответствии </w:t>
            </w:r>
            <w:r w:rsidR="004301C3">
              <w:rPr>
                <w:rFonts w:ascii="Times New Roman" w:hAnsi="Times New Roman" w:cs="Times New Roman"/>
                <w:szCs w:val="22"/>
              </w:rPr>
              <w:t xml:space="preserve">         </w:t>
            </w:r>
            <w:r w:rsidRPr="00CD5302">
              <w:rPr>
                <w:rFonts w:ascii="Times New Roman" w:hAnsi="Times New Roman" w:cs="Times New Roman"/>
                <w:szCs w:val="22"/>
              </w:rPr>
              <w:t>с решением Октябрьского районного су</w:t>
            </w:r>
            <w:r w:rsidR="004301C3">
              <w:rPr>
                <w:rFonts w:ascii="Times New Roman" w:hAnsi="Times New Roman" w:cs="Times New Roman"/>
                <w:szCs w:val="22"/>
              </w:rPr>
              <w:t xml:space="preserve">да города Архангельска по делу </w:t>
            </w:r>
            <w:r w:rsidRPr="00CD5302">
              <w:rPr>
                <w:rFonts w:ascii="Times New Roman" w:hAnsi="Times New Roman" w:cs="Times New Roman"/>
                <w:szCs w:val="22"/>
              </w:rPr>
              <w:t xml:space="preserve">№ 2-4739/2012 </w:t>
            </w:r>
            <w:r w:rsidR="004301C3">
              <w:rPr>
                <w:rFonts w:ascii="Times New Roman" w:hAnsi="Times New Roman" w:cs="Times New Roman"/>
                <w:szCs w:val="22"/>
              </w:rPr>
              <w:t xml:space="preserve">                   от 21.11.2012</w:t>
            </w:r>
            <w:r w:rsidRPr="00CD5302">
              <w:rPr>
                <w:rFonts w:ascii="Times New Roman" w:hAnsi="Times New Roman" w:cs="Times New Roman"/>
                <w:szCs w:val="22"/>
              </w:rPr>
              <w:t xml:space="preserve"> по иску прокурора Вельского района Архангельской области в защиту интересов неопределенного круга лиц к</w:t>
            </w:r>
            <w:proofErr w:type="gramEnd"/>
            <w:r w:rsidRPr="00CD5302">
              <w:rPr>
                <w:rFonts w:ascii="Times New Roman" w:hAnsi="Times New Roman" w:cs="Times New Roman"/>
                <w:szCs w:val="22"/>
              </w:rPr>
              <w:t xml:space="preserve"> </w:t>
            </w:r>
            <w:proofErr w:type="gramStart"/>
            <w:r w:rsidRPr="00CD5302">
              <w:rPr>
                <w:rFonts w:ascii="Times New Roman" w:hAnsi="Times New Roman" w:cs="Times New Roman"/>
                <w:szCs w:val="22"/>
              </w:rPr>
              <w:t xml:space="preserve">ГКУ Архангельской области «Дорожное агентство </w:t>
            </w:r>
            <w:proofErr w:type="spellStart"/>
            <w:r w:rsidRPr="00CD5302">
              <w:rPr>
                <w:rFonts w:ascii="Times New Roman" w:hAnsi="Times New Roman" w:cs="Times New Roman"/>
                <w:szCs w:val="22"/>
              </w:rPr>
              <w:t>Архангельскавтодор</w:t>
            </w:r>
            <w:proofErr w:type="spellEnd"/>
            <w:r w:rsidRPr="00CD5302">
              <w:rPr>
                <w:rFonts w:ascii="Times New Roman" w:hAnsi="Times New Roman" w:cs="Times New Roman"/>
                <w:szCs w:val="22"/>
              </w:rPr>
              <w:t xml:space="preserve">» об </w:t>
            </w:r>
            <w:proofErr w:type="spellStart"/>
            <w:r w:rsidRPr="00CD5302">
              <w:rPr>
                <w:rFonts w:ascii="Times New Roman" w:hAnsi="Times New Roman" w:cs="Times New Roman"/>
                <w:szCs w:val="22"/>
              </w:rPr>
              <w:t>обязании</w:t>
            </w:r>
            <w:proofErr w:type="spellEnd"/>
            <w:r w:rsidRPr="00CD5302">
              <w:rPr>
                <w:rFonts w:ascii="Times New Roman" w:hAnsi="Times New Roman" w:cs="Times New Roman"/>
                <w:szCs w:val="22"/>
              </w:rPr>
              <w:t xml:space="preserve"> устранить нарушения в организации дорожного движения)</w:t>
            </w:r>
            <w:r w:rsidR="004301C3">
              <w:rPr>
                <w:rFonts w:ascii="Times New Roman" w:hAnsi="Times New Roman" w:cs="Times New Roman"/>
                <w:szCs w:val="22"/>
              </w:rPr>
              <w:t>.</w:t>
            </w:r>
            <w:proofErr w:type="gramEnd"/>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Default="00B1107A" w:rsidP="00CD5302">
            <w:pPr>
              <w:pStyle w:val="ConsPlusNormal"/>
              <w:tabs>
                <w:tab w:val="left" w:pos="851"/>
              </w:tabs>
              <w:jc w:val="both"/>
              <w:rPr>
                <w:rFonts w:ascii="Times New Roman" w:hAnsi="Times New Roman" w:cs="Times New Roman"/>
                <w:szCs w:val="22"/>
              </w:rPr>
            </w:pPr>
          </w:p>
          <w:p w:rsidR="00D80267" w:rsidRDefault="00D80267" w:rsidP="00CD5302">
            <w:pPr>
              <w:pStyle w:val="ConsPlusNormal"/>
              <w:tabs>
                <w:tab w:val="left" w:pos="851"/>
              </w:tabs>
              <w:jc w:val="both"/>
              <w:rPr>
                <w:rFonts w:ascii="Times New Roman" w:hAnsi="Times New Roman" w:cs="Times New Roman"/>
                <w:szCs w:val="22"/>
              </w:rPr>
            </w:pPr>
          </w:p>
          <w:p w:rsidR="00D80267" w:rsidRPr="00CD5302" w:rsidRDefault="00D80267"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shd w:val="clear" w:color="auto" w:fill="FFFFFF"/>
              </w:rPr>
            </w:pPr>
            <w:r w:rsidRPr="00CD5302">
              <w:rPr>
                <w:rFonts w:ascii="Times New Roman" w:hAnsi="Times New Roman" w:cs="Times New Roman"/>
                <w:szCs w:val="22"/>
                <w:shd w:val="clear" w:color="auto" w:fill="FFFFFF"/>
              </w:rPr>
              <w:t xml:space="preserve">4. </w:t>
            </w:r>
            <w:r w:rsidRPr="00CD5302">
              <w:rPr>
                <w:rFonts w:ascii="Times New Roman" w:hAnsi="Times New Roman" w:cs="Times New Roman"/>
                <w:szCs w:val="22"/>
              </w:rPr>
              <w:t xml:space="preserve">Рассмотреть </w:t>
            </w:r>
            <w:r w:rsidRPr="00CD5302">
              <w:rPr>
                <w:rFonts w:ascii="Times New Roman" w:hAnsi="Times New Roman" w:cs="Times New Roman"/>
                <w:szCs w:val="22"/>
                <w:shd w:val="clear" w:color="auto" w:fill="FFFFFF"/>
              </w:rPr>
              <w:t xml:space="preserve">вопрос включения </w:t>
            </w:r>
            <w:r w:rsidR="00D80267">
              <w:rPr>
                <w:rFonts w:ascii="Times New Roman" w:hAnsi="Times New Roman" w:cs="Times New Roman"/>
                <w:szCs w:val="22"/>
                <w:shd w:val="clear" w:color="auto" w:fill="FFFFFF"/>
              </w:rPr>
              <w:t xml:space="preserve">                           </w:t>
            </w:r>
            <w:r w:rsidRPr="00CD5302">
              <w:rPr>
                <w:rFonts w:ascii="Times New Roman" w:hAnsi="Times New Roman" w:cs="Times New Roman"/>
                <w:szCs w:val="22"/>
                <w:shd w:val="clear" w:color="auto" w:fill="FFFFFF"/>
              </w:rPr>
              <w:t>в государственную программу Архангельской области «Устойчивое развитие сельских территорий Архангельской области (2014 – 2021 годы)» разработку проектно-сметной документации на строительство постоянной мостовой переправы через реку Вага на участке автомобильной дороги регионального значения «Краски – Благовещенское»</w:t>
            </w:r>
            <w:r w:rsidR="004301C3">
              <w:rPr>
                <w:rFonts w:ascii="Times New Roman" w:hAnsi="Times New Roman" w:cs="Times New Roman"/>
                <w:szCs w:val="22"/>
                <w:shd w:val="clear" w:color="auto" w:fill="FFFFFF"/>
              </w:rPr>
              <w:t>.</w:t>
            </w:r>
          </w:p>
          <w:p w:rsidR="00B1107A" w:rsidRPr="00CD5302" w:rsidRDefault="00B1107A" w:rsidP="00CD5302">
            <w:pPr>
              <w:pStyle w:val="ConsPlusNormal"/>
              <w:tabs>
                <w:tab w:val="left" w:pos="851"/>
              </w:tabs>
              <w:jc w:val="both"/>
              <w:rPr>
                <w:rFonts w:ascii="Times New Roman" w:hAnsi="Times New Roman" w:cs="Times New Roman"/>
                <w:szCs w:val="22"/>
                <w:shd w:val="clear" w:color="auto" w:fill="FFFFFF"/>
              </w:rPr>
            </w:pPr>
          </w:p>
          <w:p w:rsidR="00B1107A" w:rsidRPr="00CD5302" w:rsidRDefault="00B1107A" w:rsidP="00CD5302">
            <w:pPr>
              <w:pStyle w:val="ConsPlusNormal"/>
              <w:tabs>
                <w:tab w:val="left" w:pos="851"/>
              </w:tabs>
              <w:jc w:val="both"/>
              <w:rPr>
                <w:rFonts w:ascii="Times New Roman" w:hAnsi="Times New Roman" w:cs="Times New Roman"/>
                <w:szCs w:val="22"/>
                <w:shd w:val="clear" w:color="auto" w:fill="FFFFFF"/>
              </w:rPr>
            </w:pPr>
          </w:p>
          <w:p w:rsidR="00B1107A" w:rsidRDefault="00B1107A" w:rsidP="00CD5302">
            <w:pPr>
              <w:pStyle w:val="ConsPlusNormal"/>
              <w:tabs>
                <w:tab w:val="left" w:pos="851"/>
              </w:tabs>
              <w:jc w:val="both"/>
              <w:rPr>
                <w:rFonts w:ascii="Times New Roman" w:hAnsi="Times New Roman" w:cs="Times New Roman"/>
                <w:szCs w:val="22"/>
                <w:shd w:val="clear" w:color="auto" w:fill="FFFFFF"/>
              </w:rPr>
            </w:pPr>
          </w:p>
          <w:p w:rsidR="00D80267" w:rsidRPr="00CD5302" w:rsidRDefault="00D80267" w:rsidP="00CD5302">
            <w:pPr>
              <w:pStyle w:val="ConsPlusNormal"/>
              <w:tabs>
                <w:tab w:val="left" w:pos="851"/>
              </w:tabs>
              <w:jc w:val="both"/>
              <w:rPr>
                <w:rFonts w:ascii="Times New Roman" w:hAnsi="Times New Roman" w:cs="Times New Roman"/>
                <w:szCs w:val="22"/>
                <w:shd w:val="clear" w:color="auto" w:fill="FFFFFF"/>
              </w:rPr>
            </w:pPr>
          </w:p>
          <w:p w:rsidR="00B1107A" w:rsidRPr="00CD5302" w:rsidRDefault="00B1107A" w:rsidP="00CD5302">
            <w:pPr>
              <w:pStyle w:val="ConsPlusNormal"/>
              <w:tabs>
                <w:tab w:val="left" w:pos="851"/>
              </w:tabs>
              <w:jc w:val="both"/>
              <w:rPr>
                <w:rFonts w:ascii="Times New Roman" w:hAnsi="Times New Roman" w:cs="Times New Roman"/>
                <w:szCs w:val="22"/>
                <w:shd w:val="clear" w:color="auto" w:fill="FFFFFF"/>
              </w:rPr>
            </w:pPr>
          </w:p>
          <w:p w:rsidR="00B1107A" w:rsidRPr="00CD5302" w:rsidRDefault="00B1107A" w:rsidP="00CD5302">
            <w:pPr>
              <w:pStyle w:val="ConsPlusNormal"/>
              <w:tabs>
                <w:tab w:val="left" w:pos="851"/>
              </w:tabs>
              <w:jc w:val="both"/>
              <w:rPr>
                <w:rFonts w:ascii="Times New Roman" w:hAnsi="Times New Roman" w:cs="Times New Roman"/>
                <w:szCs w:val="22"/>
              </w:rPr>
            </w:pPr>
            <w:r w:rsidRPr="00CD5302">
              <w:rPr>
                <w:rFonts w:ascii="Times New Roman" w:hAnsi="Times New Roman" w:cs="Times New Roman"/>
                <w:szCs w:val="22"/>
                <w:shd w:val="clear" w:color="auto" w:fill="FFFFFF"/>
              </w:rPr>
              <w:t>5. Рассмотреть возможность продолжения</w:t>
            </w:r>
            <w:r w:rsidRPr="00CD5302">
              <w:rPr>
                <w:rFonts w:ascii="Times New Roman" w:hAnsi="Times New Roman" w:cs="Times New Roman"/>
                <w:szCs w:val="22"/>
              </w:rPr>
              <w:t xml:space="preserve"> работ по укладке твердого покрытия асфальтобетонной смесью на участке </w:t>
            </w:r>
            <w:r w:rsidRPr="00CD5302">
              <w:rPr>
                <w:rFonts w:ascii="Times New Roman" w:hAnsi="Times New Roman" w:cs="Times New Roman"/>
                <w:szCs w:val="22"/>
                <w:shd w:val="clear" w:color="auto" w:fill="FFFFFF"/>
              </w:rPr>
              <w:t>автомобильной дороги регионального значения «</w:t>
            </w:r>
            <w:r w:rsidRPr="00CD5302">
              <w:rPr>
                <w:rFonts w:ascii="Times New Roman" w:hAnsi="Times New Roman" w:cs="Times New Roman"/>
                <w:szCs w:val="22"/>
              </w:rPr>
              <w:t xml:space="preserve">Вельск – </w:t>
            </w:r>
            <w:proofErr w:type="spellStart"/>
            <w:r w:rsidRPr="00CD5302">
              <w:rPr>
                <w:rFonts w:ascii="Times New Roman" w:hAnsi="Times New Roman" w:cs="Times New Roman"/>
                <w:szCs w:val="22"/>
              </w:rPr>
              <w:t>Хозьмино</w:t>
            </w:r>
            <w:proofErr w:type="spellEnd"/>
            <w:r w:rsidRPr="00CD5302">
              <w:rPr>
                <w:rFonts w:ascii="Times New Roman" w:hAnsi="Times New Roman" w:cs="Times New Roman"/>
                <w:szCs w:val="22"/>
              </w:rPr>
              <w:t xml:space="preserve"> – Комсомольский» в районе дер. Березник</w:t>
            </w:r>
            <w:r w:rsidR="004301C3">
              <w:rPr>
                <w:rFonts w:ascii="Times New Roman" w:hAnsi="Times New Roman" w:cs="Times New Roman"/>
                <w:szCs w:val="22"/>
              </w:rPr>
              <w:t>.</w:t>
            </w: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rPr>
            </w:pPr>
          </w:p>
          <w:p w:rsidR="00B1107A" w:rsidRDefault="00B1107A" w:rsidP="00CD5302">
            <w:pPr>
              <w:pStyle w:val="ConsPlusNormal"/>
              <w:tabs>
                <w:tab w:val="left" w:pos="851"/>
              </w:tabs>
              <w:jc w:val="both"/>
              <w:rPr>
                <w:rFonts w:ascii="Times New Roman" w:hAnsi="Times New Roman" w:cs="Times New Roman"/>
                <w:szCs w:val="22"/>
              </w:rPr>
            </w:pPr>
          </w:p>
          <w:p w:rsidR="00D80267" w:rsidRPr="00CD5302" w:rsidRDefault="00D80267" w:rsidP="00CD5302">
            <w:pPr>
              <w:pStyle w:val="ConsPlusNormal"/>
              <w:tabs>
                <w:tab w:val="left" w:pos="851"/>
              </w:tabs>
              <w:jc w:val="both"/>
              <w:rPr>
                <w:rFonts w:ascii="Times New Roman" w:hAnsi="Times New Roman" w:cs="Times New Roman"/>
                <w:szCs w:val="22"/>
              </w:rPr>
            </w:pPr>
          </w:p>
          <w:p w:rsidR="00B1107A" w:rsidRPr="00CD5302" w:rsidRDefault="00B1107A" w:rsidP="00CD5302">
            <w:pPr>
              <w:pStyle w:val="ConsPlusNormal"/>
              <w:tabs>
                <w:tab w:val="left" w:pos="851"/>
              </w:tabs>
              <w:jc w:val="both"/>
              <w:rPr>
                <w:rFonts w:ascii="Times New Roman" w:hAnsi="Times New Roman" w:cs="Times New Roman"/>
                <w:szCs w:val="22"/>
                <w:shd w:val="clear" w:color="auto" w:fill="FFFFFF"/>
              </w:rPr>
            </w:pPr>
            <w:r w:rsidRPr="00CD5302">
              <w:rPr>
                <w:rFonts w:ascii="Times New Roman" w:hAnsi="Times New Roman" w:cs="Times New Roman"/>
                <w:szCs w:val="22"/>
              </w:rPr>
              <w:t>6. Рассмотреть возможность обустройства тротуаров по имеющемуся судебному решению</w:t>
            </w:r>
            <w:r w:rsidR="00D80267">
              <w:rPr>
                <w:rFonts w:ascii="Times New Roman" w:hAnsi="Times New Roman" w:cs="Times New Roman"/>
                <w:szCs w:val="22"/>
              </w:rPr>
              <w:t xml:space="preserve">   </w:t>
            </w:r>
            <w:r w:rsidRPr="00CD5302">
              <w:rPr>
                <w:rFonts w:ascii="Times New Roman" w:hAnsi="Times New Roman" w:cs="Times New Roman"/>
                <w:szCs w:val="22"/>
              </w:rPr>
              <w:t xml:space="preserve"> в дер. </w:t>
            </w:r>
            <w:proofErr w:type="spellStart"/>
            <w:r w:rsidRPr="00CD5302">
              <w:rPr>
                <w:rFonts w:ascii="Times New Roman" w:hAnsi="Times New Roman" w:cs="Times New Roman"/>
                <w:szCs w:val="22"/>
              </w:rPr>
              <w:t>Филяевская</w:t>
            </w:r>
            <w:proofErr w:type="spellEnd"/>
            <w:r w:rsidRPr="00CD5302">
              <w:rPr>
                <w:rFonts w:ascii="Times New Roman" w:hAnsi="Times New Roman" w:cs="Times New Roman"/>
                <w:szCs w:val="22"/>
              </w:rPr>
              <w:t xml:space="preserve"> муниципального образования «</w:t>
            </w:r>
            <w:proofErr w:type="spellStart"/>
            <w:r w:rsidRPr="00CD5302">
              <w:rPr>
                <w:rFonts w:ascii="Times New Roman" w:hAnsi="Times New Roman" w:cs="Times New Roman"/>
                <w:szCs w:val="22"/>
              </w:rPr>
              <w:t>Муравьевское</w:t>
            </w:r>
            <w:proofErr w:type="spellEnd"/>
            <w:r w:rsidRPr="00CD5302">
              <w:rPr>
                <w:rFonts w:ascii="Times New Roman" w:hAnsi="Times New Roman" w:cs="Times New Roman"/>
                <w:szCs w:val="22"/>
              </w:rPr>
              <w:t xml:space="preserve">». </w:t>
            </w:r>
          </w:p>
          <w:p w:rsidR="00B1107A" w:rsidRPr="00CD5302" w:rsidRDefault="00B1107A" w:rsidP="00CD5302">
            <w:pPr>
              <w:ind w:right="-249"/>
              <w:jc w:val="both"/>
              <w:rPr>
                <w:rFonts w:ascii="Times New Roman" w:hAnsi="Times New Roman" w:cs="Times New Roman"/>
              </w:rPr>
            </w:pPr>
          </w:p>
        </w:tc>
        <w:tc>
          <w:tcPr>
            <w:tcW w:w="10773" w:type="dxa"/>
          </w:tcPr>
          <w:p w:rsidR="00B1107A" w:rsidRPr="00CD5302" w:rsidRDefault="00B1107A" w:rsidP="00CD5302">
            <w:pPr>
              <w:widowControl w:val="0"/>
              <w:tabs>
                <w:tab w:val="left" w:pos="997"/>
              </w:tabs>
              <w:ind w:firstLine="459"/>
              <w:jc w:val="both"/>
              <w:rPr>
                <w:rFonts w:ascii="Times New Roman" w:hAnsi="Times New Roman" w:cs="Times New Roman"/>
                <w:b/>
              </w:rPr>
            </w:pPr>
            <w:r w:rsidRPr="00CD5302">
              <w:rPr>
                <w:rFonts w:ascii="Times New Roman" w:hAnsi="Times New Roman" w:cs="Times New Roman"/>
                <w:b/>
                <w:color w:val="000000"/>
              </w:rPr>
              <w:lastRenderedPageBreak/>
              <w:t>П</w:t>
            </w:r>
            <w:r w:rsidR="004301C3">
              <w:rPr>
                <w:rFonts w:ascii="Times New Roman" w:hAnsi="Times New Roman" w:cs="Times New Roman"/>
                <w:b/>
                <w:color w:val="000000"/>
              </w:rPr>
              <w:t>о п</w:t>
            </w:r>
            <w:r w:rsidRPr="00CD5302">
              <w:rPr>
                <w:rFonts w:ascii="Times New Roman" w:hAnsi="Times New Roman" w:cs="Times New Roman"/>
                <w:b/>
                <w:color w:val="000000"/>
              </w:rPr>
              <w:t>ункт</w:t>
            </w:r>
            <w:r w:rsidR="004301C3">
              <w:rPr>
                <w:rFonts w:ascii="Times New Roman" w:hAnsi="Times New Roman" w:cs="Times New Roman"/>
                <w:b/>
                <w:color w:val="000000"/>
              </w:rPr>
              <w:t>у</w:t>
            </w:r>
            <w:r w:rsidRPr="00CD5302">
              <w:rPr>
                <w:rFonts w:ascii="Times New Roman" w:hAnsi="Times New Roman" w:cs="Times New Roman"/>
                <w:b/>
                <w:color w:val="000000"/>
              </w:rPr>
              <w:t xml:space="preserve"> 1.</w:t>
            </w:r>
          </w:p>
          <w:p w:rsidR="00B1107A" w:rsidRPr="00CD5302" w:rsidRDefault="00B1107A" w:rsidP="00CD5302">
            <w:pPr>
              <w:widowControl w:val="0"/>
              <w:tabs>
                <w:tab w:val="left" w:pos="997"/>
              </w:tabs>
              <w:ind w:firstLine="459"/>
              <w:jc w:val="both"/>
              <w:rPr>
                <w:rFonts w:ascii="Times New Roman" w:hAnsi="Times New Roman" w:cs="Times New Roman"/>
              </w:rPr>
            </w:pPr>
            <w:proofErr w:type="gramStart"/>
            <w:r w:rsidRPr="00CD5302">
              <w:rPr>
                <w:rFonts w:ascii="Times New Roman" w:hAnsi="Times New Roman" w:cs="Times New Roman"/>
                <w:color w:val="000000"/>
              </w:rPr>
              <w:t>Строительство объездной автомобильной дороги в муниципальном</w:t>
            </w:r>
            <w:r w:rsidRPr="00CD5302">
              <w:rPr>
                <w:rFonts w:ascii="Times New Roman" w:hAnsi="Times New Roman" w:cs="Times New Roman"/>
              </w:rPr>
              <w:t xml:space="preserve"> </w:t>
            </w:r>
            <w:r w:rsidRPr="00CD5302">
              <w:rPr>
                <w:rFonts w:ascii="Times New Roman" w:hAnsi="Times New Roman" w:cs="Times New Roman"/>
                <w:color w:val="000000"/>
              </w:rPr>
              <w:t>образовании «</w:t>
            </w:r>
            <w:proofErr w:type="spellStart"/>
            <w:r w:rsidRPr="00CD5302">
              <w:rPr>
                <w:rFonts w:ascii="Times New Roman" w:hAnsi="Times New Roman" w:cs="Times New Roman"/>
                <w:color w:val="000000"/>
              </w:rPr>
              <w:t>Вельское</w:t>
            </w:r>
            <w:proofErr w:type="spellEnd"/>
            <w:r w:rsidRPr="00CD5302">
              <w:rPr>
                <w:rFonts w:ascii="Times New Roman" w:hAnsi="Times New Roman" w:cs="Times New Roman"/>
                <w:color w:val="000000"/>
              </w:rPr>
              <w:t>», предусматривающей соединение автомобильных дорог общего пользования регионального значения Вельск - аэропорт и Вельск - Шангалы, в районе км 1 + 100 (АЗС «</w:t>
            </w:r>
            <w:proofErr w:type="spellStart"/>
            <w:r w:rsidRPr="00CD5302">
              <w:rPr>
                <w:rFonts w:ascii="Times New Roman" w:hAnsi="Times New Roman" w:cs="Times New Roman"/>
                <w:color w:val="000000"/>
              </w:rPr>
              <w:t>Велком</w:t>
            </w:r>
            <w:proofErr w:type="spellEnd"/>
            <w:r w:rsidRPr="00CD5302">
              <w:rPr>
                <w:rFonts w:ascii="Times New Roman" w:hAnsi="Times New Roman" w:cs="Times New Roman"/>
                <w:color w:val="000000"/>
              </w:rPr>
              <w:t xml:space="preserve">»), капитальный ремонт региональной автомобильной дороги Вельск - </w:t>
            </w:r>
            <w:proofErr w:type="spellStart"/>
            <w:r w:rsidRPr="00CD5302">
              <w:rPr>
                <w:rFonts w:ascii="Times New Roman" w:hAnsi="Times New Roman" w:cs="Times New Roman"/>
                <w:color w:val="000000"/>
              </w:rPr>
              <w:t>Хозьмино</w:t>
            </w:r>
            <w:proofErr w:type="spellEnd"/>
            <w:r w:rsidRPr="00CD5302">
              <w:rPr>
                <w:rFonts w:ascii="Times New Roman" w:hAnsi="Times New Roman" w:cs="Times New Roman"/>
                <w:color w:val="000000"/>
              </w:rPr>
              <w:t xml:space="preserve"> - </w:t>
            </w:r>
            <w:proofErr w:type="spellStart"/>
            <w:r w:rsidRPr="00CD5302">
              <w:rPr>
                <w:rFonts w:ascii="Times New Roman" w:hAnsi="Times New Roman" w:cs="Times New Roman"/>
                <w:color w:val="000000"/>
              </w:rPr>
              <w:t>Шабаново</w:t>
            </w:r>
            <w:proofErr w:type="spellEnd"/>
            <w:r w:rsidRPr="00CD5302">
              <w:rPr>
                <w:rFonts w:ascii="Times New Roman" w:hAnsi="Times New Roman" w:cs="Times New Roman"/>
                <w:color w:val="000000"/>
              </w:rPr>
              <w:t xml:space="preserve"> - Комсомольский» государственной программой Архангельской области «Развитие транспортной системы Архангельской области (2014</w:t>
            </w:r>
            <w:r w:rsidRPr="00CD5302">
              <w:rPr>
                <w:rFonts w:ascii="Times New Roman" w:hAnsi="Times New Roman" w:cs="Times New Roman"/>
                <w:color w:val="000000"/>
              </w:rPr>
              <w:tab/>
              <w:t>-2024 годы) не предусмотрено.</w:t>
            </w:r>
            <w:proofErr w:type="gramEnd"/>
            <w:r w:rsidRPr="00CD5302">
              <w:rPr>
                <w:rFonts w:ascii="Times New Roman" w:hAnsi="Times New Roman" w:cs="Times New Roman"/>
                <w:color w:val="000000"/>
              </w:rPr>
              <w:t xml:space="preserve"> Включение в государственную программу, включая разработку проектной документации, может быть рассмотрено только после завершения предусмотренных мероприятий. Перспективы включения</w:t>
            </w:r>
            <w:r w:rsidR="004301C3">
              <w:rPr>
                <w:rFonts w:ascii="Times New Roman" w:hAnsi="Times New Roman" w:cs="Times New Roman"/>
                <w:color w:val="000000"/>
              </w:rPr>
              <w:t xml:space="preserve">    </w:t>
            </w:r>
            <w:r w:rsidRPr="00CD5302">
              <w:rPr>
                <w:rFonts w:ascii="Times New Roman" w:hAnsi="Times New Roman" w:cs="Times New Roman"/>
                <w:color w:val="000000"/>
              </w:rPr>
              <w:t xml:space="preserve"> в федеральные программы в настоящее время отсутствуют.</w:t>
            </w:r>
          </w:p>
          <w:p w:rsidR="00B1107A" w:rsidRPr="00CD5302" w:rsidRDefault="004301C3" w:rsidP="00CD5302">
            <w:pPr>
              <w:ind w:right="20" w:firstLine="459"/>
              <w:jc w:val="both"/>
              <w:rPr>
                <w:rFonts w:ascii="Times New Roman" w:hAnsi="Times New Roman" w:cs="Times New Roman"/>
              </w:rPr>
            </w:pPr>
            <w:r w:rsidRPr="00CD5302">
              <w:rPr>
                <w:rFonts w:ascii="Times New Roman" w:hAnsi="Times New Roman" w:cs="Times New Roman"/>
                <w:color w:val="000000"/>
              </w:rPr>
              <w:t>В</w:t>
            </w:r>
            <w:r w:rsidR="00B1107A" w:rsidRPr="00CD5302">
              <w:rPr>
                <w:rFonts w:ascii="Times New Roman" w:hAnsi="Times New Roman" w:cs="Times New Roman"/>
                <w:color w:val="000000"/>
              </w:rPr>
              <w:t xml:space="preserve"> государственную программу включаются мероприятия по строительству объектов дорожной инфраструктуры при наличии перспективного источника финансирования, так как наличие только проектной документации не обеспечивает достижения необходимого результата по обеспечению транспортной доступности.</w:t>
            </w:r>
          </w:p>
          <w:p w:rsidR="00B1107A" w:rsidRPr="00CD5302" w:rsidRDefault="00B1107A" w:rsidP="00CD5302">
            <w:pPr>
              <w:widowControl w:val="0"/>
              <w:tabs>
                <w:tab w:val="left" w:pos="997"/>
              </w:tabs>
              <w:ind w:right="20" w:firstLine="459"/>
              <w:jc w:val="both"/>
              <w:rPr>
                <w:rFonts w:ascii="Times New Roman" w:hAnsi="Times New Roman" w:cs="Times New Roman"/>
              </w:rPr>
            </w:pPr>
          </w:p>
          <w:p w:rsidR="00B1107A" w:rsidRPr="00CD5302" w:rsidRDefault="00B1107A" w:rsidP="00CD5302">
            <w:pPr>
              <w:widowControl w:val="0"/>
              <w:tabs>
                <w:tab w:val="left" w:pos="997"/>
              </w:tabs>
              <w:ind w:right="20" w:firstLine="459"/>
              <w:jc w:val="both"/>
              <w:rPr>
                <w:rFonts w:ascii="Times New Roman" w:hAnsi="Times New Roman" w:cs="Times New Roman"/>
                <w:b/>
              </w:rPr>
            </w:pPr>
            <w:r w:rsidRPr="00CD5302">
              <w:rPr>
                <w:rFonts w:ascii="Times New Roman" w:hAnsi="Times New Roman" w:cs="Times New Roman"/>
                <w:b/>
              </w:rPr>
              <w:t>П</w:t>
            </w:r>
            <w:r w:rsidR="00D80267">
              <w:rPr>
                <w:rFonts w:ascii="Times New Roman" w:hAnsi="Times New Roman" w:cs="Times New Roman"/>
                <w:b/>
              </w:rPr>
              <w:t>о п</w:t>
            </w:r>
            <w:r w:rsidRPr="00CD5302">
              <w:rPr>
                <w:rFonts w:ascii="Times New Roman" w:hAnsi="Times New Roman" w:cs="Times New Roman"/>
                <w:b/>
              </w:rPr>
              <w:t>ункт</w:t>
            </w:r>
            <w:r w:rsidR="00D80267">
              <w:rPr>
                <w:rFonts w:ascii="Times New Roman" w:hAnsi="Times New Roman" w:cs="Times New Roman"/>
                <w:b/>
              </w:rPr>
              <w:t>у</w:t>
            </w:r>
            <w:r w:rsidRPr="00CD5302">
              <w:rPr>
                <w:rFonts w:ascii="Times New Roman" w:hAnsi="Times New Roman" w:cs="Times New Roman"/>
                <w:b/>
              </w:rPr>
              <w:t xml:space="preserve"> 2. </w:t>
            </w:r>
          </w:p>
          <w:p w:rsidR="00B1107A" w:rsidRPr="00CD5302" w:rsidRDefault="00B1107A" w:rsidP="00CD5302">
            <w:pPr>
              <w:ind w:right="40" w:firstLine="459"/>
              <w:jc w:val="both"/>
              <w:rPr>
                <w:rFonts w:ascii="Times New Roman" w:hAnsi="Times New Roman" w:cs="Times New Roman"/>
                <w:color w:val="000000"/>
              </w:rPr>
            </w:pPr>
            <w:proofErr w:type="gramStart"/>
            <w:r w:rsidRPr="00CD5302">
              <w:rPr>
                <w:rFonts w:ascii="Times New Roman" w:hAnsi="Times New Roman" w:cs="Times New Roman"/>
                <w:color w:val="000000"/>
              </w:rPr>
              <w:t xml:space="preserve">Вопрос о включении в государственную программу капитального ремонта автомобильной дороги общего пользования регионального значения Коноша - Вельск с изменением типа покрытия на усовершенствованное может быть рассмотрен только после завершения утвержденных мероприятий государственной программы </w:t>
            </w:r>
            <w:r w:rsidR="00D80267">
              <w:rPr>
                <w:rFonts w:ascii="Times New Roman" w:hAnsi="Times New Roman" w:cs="Times New Roman"/>
                <w:color w:val="000000"/>
              </w:rPr>
              <w:t xml:space="preserve">   </w:t>
            </w:r>
            <w:r w:rsidRPr="00CD5302">
              <w:rPr>
                <w:rFonts w:ascii="Times New Roman" w:hAnsi="Times New Roman" w:cs="Times New Roman"/>
                <w:color w:val="000000"/>
              </w:rPr>
              <w:t xml:space="preserve">по приведению в нормативное состояние автомобильных дорог, в том числе ремонта автомобильных дорог </w:t>
            </w:r>
            <w:r w:rsidR="00D80267">
              <w:rPr>
                <w:rFonts w:ascii="Times New Roman" w:hAnsi="Times New Roman" w:cs="Times New Roman"/>
                <w:color w:val="000000"/>
              </w:rPr>
              <w:t xml:space="preserve">      </w:t>
            </w:r>
            <w:r w:rsidRPr="00CD5302">
              <w:rPr>
                <w:rFonts w:ascii="Times New Roman" w:hAnsi="Times New Roman" w:cs="Times New Roman"/>
                <w:color w:val="000000"/>
              </w:rPr>
              <w:t xml:space="preserve">в рамках национального проекта. </w:t>
            </w:r>
            <w:proofErr w:type="gramEnd"/>
          </w:p>
          <w:p w:rsidR="00B1107A" w:rsidRPr="00CD5302" w:rsidRDefault="00B1107A" w:rsidP="00CD5302">
            <w:pPr>
              <w:ind w:right="40" w:firstLine="459"/>
              <w:jc w:val="both"/>
              <w:rPr>
                <w:rFonts w:ascii="Times New Roman" w:hAnsi="Times New Roman" w:cs="Times New Roman"/>
              </w:rPr>
            </w:pPr>
            <w:r w:rsidRPr="00CD5302">
              <w:rPr>
                <w:rFonts w:ascii="Times New Roman" w:hAnsi="Times New Roman" w:cs="Times New Roman"/>
                <w:color w:val="000000"/>
              </w:rPr>
              <w:t>Капитальный ремонт с переводом типа покрытия предусматривается только по автомобильной дороге Усть-Вага - Ядриха как основной транспортной магистрали с высокой интенсивностью движения, обеспечивающей транзитное движение и транспортные связи для нескольких районов области (поручения областного Собрания депутатов, поручения Губернатора, значительное количество обращений жителей и глав муниципальных образований в отношении состояния автомобильной дороги)</w:t>
            </w:r>
            <w:r w:rsidR="00D80267">
              <w:rPr>
                <w:rFonts w:ascii="Times New Roman" w:hAnsi="Times New Roman" w:cs="Times New Roman"/>
                <w:color w:val="000000"/>
              </w:rPr>
              <w:t>.</w:t>
            </w:r>
          </w:p>
          <w:p w:rsidR="00B1107A" w:rsidRPr="00CD5302" w:rsidRDefault="00B1107A" w:rsidP="00CD5302">
            <w:pPr>
              <w:ind w:right="40" w:firstLine="459"/>
              <w:jc w:val="both"/>
              <w:rPr>
                <w:rFonts w:ascii="Times New Roman" w:hAnsi="Times New Roman" w:cs="Times New Roman"/>
              </w:rPr>
            </w:pPr>
            <w:r w:rsidRPr="00CD5302">
              <w:rPr>
                <w:rFonts w:ascii="Times New Roman" w:hAnsi="Times New Roman" w:cs="Times New Roman"/>
                <w:color w:val="000000"/>
              </w:rPr>
              <w:t>Грунтовых участков на автомобильной дороге Коноша - Вельск нет, все они оборудованы переходным типом покрытия (щебеночное или гравийное).</w:t>
            </w:r>
          </w:p>
          <w:p w:rsidR="00B1107A" w:rsidRPr="00CD5302" w:rsidRDefault="00B1107A" w:rsidP="00CD5302">
            <w:pPr>
              <w:widowControl w:val="0"/>
              <w:tabs>
                <w:tab w:val="left" w:pos="997"/>
              </w:tabs>
              <w:ind w:right="20" w:firstLine="459"/>
              <w:jc w:val="both"/>
              <w:rPr>
                <w:rFonts w:ascii="Times New Roman" w:hAnsi="Times New Roman" w:cs="Times New Roman"/>
              </w:rPr>
            </w:pPr>
          </w:p>
          <w:p w:rsidR="00B1107A" w:rsidRPr="00CD5302" w:rsidRDefault="00B1107A" w:rsidP="00CD5302">
            <w:pPr>
              <w:ind w:right="-249" w:firstLine="459"/>
              <w:jc w:val="both"/>
              <w:rPr>
                <w:rFonts w:ascii="Times New Roman" w:hAnsi="Times New Roman" w:cs="Times New Roman"/>
                <w:b/>
              </w:rPr>
            </w:pPr>
            <w:r w:rsidRPr="00CD5302">
              <w:rPr>
                <w:rFonts w:ascii="Times New Roman" w:hAnsi="Times New Roman" w:cs="Times New Roman"/>
                <w:b/>
              </w:rPr>
              <w:t>П</w:t>
            </w:r>
            <w:r w:rsidR="00D80267">
              <w:rPr>
                <w:rFonts w:ascii="Times New Roman" w:hAnsi="Times New Roman" w:cs="Times New Roman"/>
                <w:b/>
              </w:rPr>
              <w:t>о п</w:t>
            </w:r>
            <w:r w:rsidRPr="00CD5302">
              <w:rPr>
                <w:rFonts w:ascii="Times New Roman" w:hAnsi="Times New Roman" w:cs="Times New Roman"/>
                <w:b/>
              </w:rPr>
              <w:t>ункт</w:t>
            </w:r>
            <w:r w:rsidR="00D80267">
              <w:rPr>
                <w:rFonts w:ascii="Times New Roman" w:hAnsi="Times New Roman" w:cs="Times New Roman"/>
                <w:b/>
              </w:rPr>
              <w:t>у</w:t>
            </w:r>
            <w:r w:rsidRPr="00CD5302">
              <w:rPr>
                <w:rFonts w:ascii="Times New Roman" w:hAnsi="Times New Roman" w:cs="Times New Roman"/>
                <w:b/>
              </w:rPr>
              <w:t xml:space="preserve"> 3. </w:t>
            </w:r>
          </w:p>
          <w:p w:rsidR="00B1107A" w:rsidRPr="00CD5302" w:rsidRDefault="00B1107A" w:rsidP="00CD5302">
            <w:pPr>
              <w:widowControl w:val="0"/>
              <w:tabs>
                <w:tab w:val="left" w:pos="1004"/>
              </w:tabs>
              <w:ind w:right="40" w:firstLine="459"/>
              <w:jc w:val="both"/>
              <w:rPr>
                <w:rFonts w:ascii="Times New Roman" w:hAnsi="Times New Roman" w:cs="Times New Roman"/>
              </w:rPr>
            </w:pPr>
            <w:r w:rsidRPr="00CD5302">
              <w:rPr>
                <w:rFonts w:ascii="Times New Roman" w:hAnsi="Times New Roman" w:cs="Times New Roman"/>
                <w:color w:val="000000"/>
              </w:rPr>
              <w:t xml:space="preserve">Учитывая ограниченность средств дорожного фонда Архангельской области, на первом этапе </w:t>
            </w:r>
            <w:r w:rsidR="00D80267">
              <w:rPr>
                <w:rFonts w:ascii="Times New Roman" w:hAnsi="Times New Roman" w:cs="Times New Roman"/>
                <w:color w:val="000000"/>
              </w:rPr>
              <w:t xml:space="preserve">                     </w:t>
            </w:r>
            <w:r w:rsidRPr="00CD5302">
              <w:rPr>
                <w:rFonts w:ascii="Times New Roman" w:hAnsi="Times New Roman" w:cs="Times New Roman"/>
                <w:color w:val="000000"/>
              </w:rPr>
              <w:t xml:space="preserve">в приоритетном порядке в рамках государственной программы (мероприятие «Устройство линий искусственного освещения в рамках обеспечения безопасности движения по региональным автомобильным дорогам»), устройство линий освещения предусматривается в границах административных центров </w:t>
            </w:r>
            <w:r w:rsidRPr="00CD5302">
              <w:rPr>
                <w:rFonts w:ascii="Times New Roman" w:hAnsi="Times New Roman" w:cs="Times New Roman"/>
                <w:color w:val="000000"/>
              </w:rPr>
              <w:lastRenderedPageBreak/>
              <w:t xml:space="preserve">муниципальных районов. Для определения дальнейшей очередности мероприятий в настоящее время разрабатывается план работ по организации электроосвещения на указанных участках. В первоочередном </w:t>
            </w:r>
            <w:proofErr w:type="gramStart"/>
            <w:r w:rsidRPr="00CD5302">
              <w:rPr>
                <w:rFonts w:ascii="Times New Roman" w:hAnsi="Times New Roman" w:cs="Times New Roman"/>
                <w:color w:val="000000"/>
              </w:rPr>
              <w:t>порядке</w:t>
            </w:r>
            <w:proofErr w:type="gramEnd"/>
            <w:r w:rsidRPr="00CD5302">
              <w:rPr>
                <w:rFonts w:ascii="Times New Roman" w:hAnsi="Times New Roman" w:cs="Times New Roman"/>
                <w:color w:val="000000"/>
              </w:rPr>
              <w:t xml:space="preserve"> в план включаются также участки авт</w:t>
            </w:r>
            <w:r w:rsidR="00D80267">
              <w:rPr>
                <w:rFonts w:ascii="Times New Roman" w:hAnsi="Times New Roman" w:cs="Times New Roman"/>
                <w:color w:val="000000"/>
              </w:rPr>
              <w:t>омобильных дорог, обеспечивающие</w:t>
            </w:r>
            <w:r w:rsidRPr="00CD5302">
              <w:rPr>
                <w:rFonts w:ascii="Times New Roman" w:hAnsi="Times New Roman" w:cs="Times New Roman"/>
                <w:color w:val="000000"/>
              </w:rPr>
              <w:t xml:space="preserve"> транзитное движение, приведение в нормативное состояние которых предусмотрено в рамках национального проекта.</w:t>
            </w:r>
          </w:p>
          <w:p w:rsidR="00B1107A" w:rsidRPr="00CD5302" w:rsidRDefault="00B1107A" w:rsidP="00CD5302">
            <w:pPr>
              <w:ind w:right="40" w:firstLine="459"/>
              <w:jc w:val="both"/>
              <w:rPr>
                <w:rFonts w:ascii="Times New Roman" w:hAnsi="Times New Roman" w:cs="Times New Roman"/>
              </w:rPr>
            </w:pPr>
            <w:proofErr w:type="gramStart"/>
            <w:r w:rsidRPr="00CD5302">
              <w:rPr>
                <w:rFonts w:ascii="Times New Roman" w:hAnsi="Times New Roman" w:cs="Times New Roman"/>
                <w:color w:val="000000"/>
              </w:rPr>
              <w:t xml:space="preserve">В период 2019 - 2021 годов планируется устройство линий электроосвещения, включая разработку проектной документации, на участках региональных автомобильных дорог, проходящих в границах административных центров муниципальных районов </w:t>
            </w:r>
            <w:proofErr w:type="spellStart"/>
            <w:r w:rsidRPr="00CD5302">
              <w:rPr>
                <w:rFonts w:ascii="Times New Roman" w:hAnsi="Times New Roman" w:cs="Times New Roman"/>
                <w:color w:val="000000"/>
              </w:rPr>
              <w:t>Няндома</w:t>
            </w:r>
            <w:proofErr w:type="spellEnd"/>
            <w:r w:rsidRPr="00CD5302">
              <w:rPr>
                <w:rFonts w:ascii="Times New Roman" w:hAnsi="Times New Roman" w:cs="Times New Roman"/>
                <w:color w:val="000000"/>
              </w:rPr>
              <w:t xml:space="preserve">, Верхняя Тойма, Вельск, Коноша, Красноборск, Яренск, Плесецк, Холмогоры, а также населенных пунктов Долматово и М. </w:t>
            </w:r>
            <w:proofErr w:type="spellStart"/>
            <w:r w:rsidRPr="00CD5302">
              <w:rPr>
                <w:rFonts w:ascii="Times New Roman" w:hAnsi="Times New Roman" w:cs="Times New Roman"/>
                <w:color w:val="000000"/>
              </w:rPr>
              <w:t>Липовка</w:t>
            </w:r>
            <w:proofErr w:type="spellEnd"/>
            <w:r w:rsidRPr="00CD5302">
              <w:rPr>
                <w:rFonts w:ascii="Times New Roman" w:hAnsi="Times New Roman" w:cs="Times New Roman"/>
                <w:color w:val="000000"/>
              </w:rPr>
              <w:t xml:space="preserve"> (Вельский район), </w:t>
            </w:r>
            <w:proofErr w:type="spellStart"/>
            <w:r w:rsidRPr="00CD5302">
              <w:rPr>
                <w:rFonts w:ascii="Times New Roman" w:hAnsi="Times New Roman" w:cs="Times New Roman"/>
                <w:color w:val="000000"/>
              </w:rPr>
              <w:t>Ватамановская</w:t>
            </w:r>
            <w:proofErr w:type="spellEnd"/>
            <w:r w:rsidRPr="00CD5302">
              <w:rPr>
                <w:rFonts w:ascii="Times New Roman" w:hAnsi="Times New Roman" w:cs="Times New Roman"/>
                <w:color w:val="000000"/>
              </w:rPr>
              <w:t xml:space="preserve"> (Каргопольский район), </w:t>
            </w:r>
            <w:proofErr w:type="spellStart"/>
            <w:r w:rsidRPr="00CD5302">
              <w:rPr>
                <w:rFonts w:ascii="Times New Roman" w:hAnsi="Times New Roman" w:cs="Times New Roman"/>
                <w:color w:val="000000"/>
              </w:rPr>
              <w:t>Федотовская</w:t>
            </w:r>
            <w:proofErr w:type="spellEnd"/>
            <w:r w:rsidRPr="00CD5302">
              <w:rPr>
                <w:rFonts w:ascii="Times New Roman" w:hAnsi="Times New Roman" w:cs="Times New Roman"/>
                <w:color w:val="000000"/>
              </w:rPr>
              <w:t xml:space="preserve"> (Котласский район), </w:t>
            </w:r>
            <w:proofErr w:type="spellStart"/>
            <w:r w:rsidRPr="00CD5302">
              <w:rPr>
                <w:rFonts w:ascii="Times New Roman" w:hAnsi="Times New Roman" w:cs="Times New Roman"/>
                <w:color w:val="000000"/>
              </w:rPr>
              <w:t>Черевково</w:t>
            </w:r>
            <w:proofErr w:type="spellEnd"/>
            <w:r w:rsidRPr="00CD5302">
              <w:rPr>
                <w:rFonts w:ascii="Times New Roman" w:hAnsi="Times New Roman" w:cs="Times New Roman"/>
                <w:color w:val="000000"/>
              </w:rPr>
              <w:t xml:space="preserve"> (</w:t>
            </w:r>
            <w:proofErr w:type="spellStart"/>
            <w:r w:rsidRPr="00CD5302">
              <w:rPr>
                <w:rFonts w:ascii="Times New Roman" w:hAnsi="Times New Roman" w:cs="Times New Roman"/>
                <w:color w:val="000000"/>
              </w:rPr>
              <w:t>Красноборский</w:t>
            </w:r>
            <w:proofErr w:type="spellEnd"/>
            <w:r w:rsidRPr="00CD5302">
              <w:rPr>
                <w:rFonts w:ascii="Times New Roman" w:hAnsi="Times New Roman" w:cs="Times New Roman"/>
                <w:color w:val="000000"/>
              </w:rPr>
              <w:t xml:space="preserve"> район), Покровское, Тамица и </w:t>
            </w:r>
            <w:proofErr w:type="spellStart"/>
            <w:r w:rsidRPr="00CD5302">
              <w:rPr>
                <w:rFonts w:ascii="Times New Roman" w:hAnsi="Times New Roman" w:cs="Times New Roman"/>
                <w:color w:val="000000"/>
              </w:rPr>
              <w:t>Кянда</w:t>
            </w:r>
            <w:proofErr w:type="spellEnd"/>
            <w:r w:rsidRPr="00CD5302">
              <w:rPr>
                <w:rFonts w:ascii="Times New Roman" w:hAnsi="Times New Roman" w:cs="Times New Roman"/>
                <w:color w:val="000000"/>
              </w:rPr>
              <w:t xml:space="preserve"> (Онежский район), Бутырская</w:t>
            </w:r>
            <w:proofErr w:type="gramEnd"/>
            <w:r w:rsidRPr="00CD5302">
              <w:rPr>
                <w:rFonts w:ascii="Times New Roman" w:hAnsi="Times New Roman" w:cs="Times New Roman"/>
                <w:color w:val="000000"/>
              </w:rPr>
              <w:t xml:space="preserve"> (Приморский район), </w:t>
            </w:r>
            <w:proofErr w:type="spellStart"/>
            <w:r w:rsidRPr="00CD5302">
              <w:rPr>
                <w:rFonts w:ascii="Times New Roman" w:hAnsi="Times New Roman" w:cs="Times New Roman"/>
                <w:color w:val="000000"/>
              </w:rPr>
              <w:t>Тарасонаволоцкая</w:t>
            </w:r>
            <w:proofErr w:type="spellEnd"/>
            <w:r w:rsidRPr="00CD5302">
              <w:rPr>
                <w:rFonts w:ascii="Times New Roman" w:hAnsi="Times New Roman" w:cs="Times New Roman"/>
                <w:color w:val="000000"/>
              </w:rPr>
              <w:t xml:space="preserve"> и Ион-Горка (</w:t>
            </w:r>
            <w:proofErr w:type="spellStart"/>
            <w:r w:rsidRPr="00CD5302">
              <w:rPr>
                <w:rFonts w:ascii="Times New Roman" w:hAnsi="Times New Roman" w:cs="Times New Roman"/>
                <w:color w:val="000000"/>
              </w:rPr>
              <w:t>Устьянский</w:t>
            </w:r>
            <w:proofErr w:type="spellEnd"/>
            <w:r w:rsidRPr="00CD5302">
              <w:rPr>
                <w:rFonts w:ascii="Times New Roman" w:hAnsi="Times New Roman" w:cs="Times New Roman"/>
                <w:color w:val="000000"/>
              </w:rPr>
              <w:t xml:space="preserve"> район). Сроки реализации будут уточняться по результатам разработки проектной документации и получения согласований с </w:t>
            </w:r>
            <w:proofErr w:type="spellStart"/>
            <w:r w:rsidRPr="00CD5302">
              <w:rPr>
                <w:rFonts w:ascii="Times New Roman" w:hAnsi="Times New Roman" w:cs="Times New Roman"/>
                <w:color w:val="000000"/>
              </w:rPr>
              <w:t>энергоснабжающими</w:t>
            </w:r>
            <w:proofErr w:type="spellEnd"/>
            <w:r w:rsidRPr="00CD5302">
              <w:rPr>
                <w:rFonts w:ascii="Times New Roman" w:hAnsi="Times New Roman" w:cs="Times New Roman"/>
                <w:color w:val="000000"/>
              </w:rPr>
              <w:t xml:space="preserve"> организациями.</w:t>
            </w:r>
          </w:p>
          <w:p w:rsidR="00D80267" w:rsidRDefault="00B1107A" w:rsidP="00CD5302">
            <w:pPr>
              <w:ind w:firstLine="459"/>
              <w:jc w:val="both"/>
              <w:rPr>
                <w:rFonts w:ascii="Times New Roman" w:hAnsi="Times New Roman" w:cs="Times New Roman"/>
              </w:rPr>
            </w:pPr>
            <w:r w:rsidRPr="00CD5302">
              <w:rPr>
                <w:rFonts w:ascii="Times New Roman" w:hAnsi="Times New Roman" w:cs="Times New Roman"/>
                <w:color w:val="000000"/>
              </w:rPr>
              <w:t xml:space="preserve">В </w:t>
            </w:r>
            <w:proofErr w:type="gramStart"/>
            <w:r w:rsidRPr="00CD5302">
              <w:rPr>
                <w:rFonts w:ascii="Times New Roman" w:hAnsi="Times New Roman" w:cs="Times New Roman"/>
                <w:color w:val="000000"/>
              </w:rPr>
              <w:t>отношении</w:t>
            </w:r>
            <w:proofErr w:type="gramEnd"/>
            <w:r w:rsidRPr="00CD5302">
              <w:rPr>
                <w:rFonts w:ascii="Times New Roman" w:hAnsi="Times New Roman" w:cs="Times New Roman"/>
                <w:color w:val="000000"/>
              </w:rPr>
              <w:t xml:space="preserve"> указанных населенных пунктов:</w:t>
            </w:r>
            <w:r w:rsidRPr="00CD5302">
              <w:rPr>
                <w:rFonts w:ascii="Times New Roman" w:hAnsi="Times New Roman" w:cs="Times New Roman"/>
              </w:rPr>
              <w:t xml:space="preserve"> </w:t>
            </w:r>
          </w:p>
          <w:p w:rsidR="00D80267" w:rsidRDefault="00B1107A" w:rsidP="00CD5302">
            <w:pPr>
              <w:ind w:firstLine="459"/>
              <w:jc w:val="both"/>
              <w:rPr>
                <w:rFonts w:ascii="Times New Roman" w:hAnsi="Times New Roman" w:cs="Times New Roman"/>
                <w:color w:val="000000"/>
              </w:rPr>
            </w:pPr>
            <w:r w:rsidRPr="00CD5302">
              <w:rPr>
                <w:rFonts w:ascii="Times New Roman" w:hAnsi="Times New Roman" w:cs="Times New Roman"/>
                <w:color w:val="000000"/>
              </w:rPr>
              <w:t>дер. Прилук (</w:t>
            </w:r>
            <w:proofErr w:type="gramStart"/>
            <w:r w:rsidRPr="00CD5302">
              <w:rPr>
                <w:rFonts w:ascii="Times New Roman" w:hAnsi="Times New Roman" w:cs="Times New Roman"/>
                <w:color w:val="000000"/>
              </w:rPr>
              <w:t>км</w:t>
            </w:r>
            <w:proofErr w:type="gramEnd"/>
            <w:r w:rsidRPr="00CD5302">
              <w:rPr>
                <w:rFonts w:ascii="Times New Roman" w:hAnsi="Times New Roman" w:cs="Times New Roman"/>
                <w:color w:val="000000"/>
              </w:rPr>
              <w:t xml:space="preserve"> 100 - км 101), </w:t>
            </w:r>
            <w:proofErr w:type="spellStart"/>
            <w:r w:rsidRPr="00CD5302">
              <w:rPr>
                <w:rFonts w:ascii="Times New Roman" w:hAnsi="Times New Roman" w:cs="Times New Roman"/>
                <w:color w:val="000000"/>
              </w:rPr>
              <w:t>Шелюбинская</w:t>
            </w:r>
            <w:proofErr w:type="spellEnd"/>
            <w:r w:rsidRPr="00CD5302">
              <w:rPr>
                <w:rFonts w:ascii="Times New Roman" w:hAnsi="Times New Roman" w:cs="Times New Roman"/>
                <w:color w:val="000000"/>
              </w:rPr>
              <w:t xml:space="preserve">, </w:t>
            </w:r>
            <w:proofErr w:type="spellStart"/>
            <w:r w:rsidRPr="00CD5302">
              <w:rPr>
                <w:rFonts w:ascii="Times New Roman" w:hAnsi="Times New Roman" w:cs="Times New Roman"/>
                <w:color w:val="000000"/>
              </w:rPr>
              <w:t>Никифорово</w:t>
            </w:r>
            <w:proofErr w:type="spellEnd"/>
            <w:r w:rsidRPr="00CD5302">
              <w:rPr>
                <w:rFonts w:ascii="Times New Roman" w:hAnsi="Times New Roman" w:cs="Times New Roman"/>
                <w:color w:val="000000"/>
              </w:rPr>
              <w:t xml:space="preserve">: </w:t>
            </w:r>
          </w:p>
          <w:p w:rsidR="00D80267" w:rsidRDefault="00B1107A" w:rsidP="00CD5302">
            <w:pPr>
              <w:ind w:firstLine="459"/>
              <w:jc w:val="both"/>
              <w:rPr>
                <w:rFonts w:ascii="Times New Roman" w:hAnsi="Times New Roman" w:cs="Times New Roman"/>
                <w:color w:val="000000"/>
              </w:rPr>
            </w:pPr>
            <w:r w:rsidRPr="00CD5302">
              <w:rPr>
                <w:rFonts w:ascii="Times New Roman" w:hAnsi="Times New Roman" w:cs="Times New Roman"/>
                <w:color w:val="000000"/>
              </w:rPr>
              <w:t xml:space="preserve">автомобильная дорога Коноша </w:t>
            </w:r>
            <w:r w:rsidR="00D80267">
              <w:rPr>
                <w:rFonts w:ascii="Times New Roman" w:hAnsi="Times New Roman" w:cs="Times New Roman"/>
                <w:color w:val="000000"/>
              </w:rPr>
              <w:t>–</w:t>
            </w:r>
            <w:r w:rsidRPr="00CD5302">
              <w:rPr>
                <w:rFonts w:ascii="Times New Roman" w:hAnsi="Times New Roman" w:cs="Times New Roman"/>
                <w:color w:val="000000"/>
              </w:rPr>
              <w:t xml:space="preserve"> Вельск</w:t>
            </w:r>
            <w:r w:rsidR="00D80267">
              <w:rPr>
                <w:rFonts w:ascii="Times New Roman" w:hAnsi="Times New Roman" w:cs="Times New Roman"/>
                <w:color w:val="000000"/>
              </w:rPr>
              <w:t>:</w:t>
            </w:r>
            <w:r w:rsidRPr="00CD5302">
              <w:rPr>
                <w:rFonts w:ascii="Times New Roman" w:hAnsi="Times New Roman" w:cs="Times New Roman"/>
                <w:color w:val="000000"/>
              </w:rPr>
              <w:t xml:space="preserve"> реализация в соответствии с проектом плана предусматривается на период до 2024 года (сроки уточняются по результатам разработки проектной документации с учетом объема финансирования мероприятия государственной программы);</w:t>
            </w:r>
          </w:p>
          <w:p w:rsidR="00D80267" w:rsidRDefault="00B1107A" w:rsidP="00CD5302">
            <w:pPr>
              <w:ind w:firstLine="459"/>
              <w:jc w:val="both"/>
              <w:rPr>
                <w:rFonts w:ascii="Times New Roman" w:hAnsi="Times New Roman" w:cs="Times New Roman"/>
                <w:color w:val="000000"/>
              </w:rPr>
            </w:pPr>
            <w:r w:rsidRPr="00CD5302">
              <w:rPr>
                <w:rFonts w:ascii="Times New Roman" w:hAnsi="Times New Roman" w:cs="Times New Roman"/>
                <w:color w:val="000000"/>
              </w:rPr>
              <w:t xml:space="preserve">дер. </w:t>
            </w:r>
            <w:proofErr w:type="spellStart"/>
            <w:proofErr w:type="gramStart"/>
            <w:r w:rsidRPr="00CD5302">
              <w:rPr>
                <w:rFonts w:ascii="Times New Roman" w:hAnsi="Times New Roman" w:cs="Times New Roman"/>
                <w:color w:val="000000"/>
              </w:rPr>
              <w:t>Ленино-Ульяновская</w:t>
            </w:r>
            <w:proofErr w:type="spellEnd"/>
            <w:proofErr w:type="gramEnd"/>
            <w:r w:rsidRPr="00CD5302">
              <w:rPr>
                <w:rFonts w:ascii="Times New Roman" w:hAnsi="Times New Roman" w:cs="Times New Roman"/>
                <w:color w:val="000000"/>
              </w:rPr>
              <w:t xml:space="preserve">, </w:t>
            </w:r>
            <w:proofErr w:type="spellStart"/>
            <w:r w:rsidRPr="00CD5302">
              <w:rPr>
                <w:rFonts w:ascii="Times New Roman" w:hAnsi="Times New Roman" w:cs="Times New Roman"/>
                <w:color w:val="000000"/>
              </w:rPr>
              <w:t>Ельциновская</w:t>
            </w:r>
            <w:proofErr w:type="spellEnd"/>
            <w:r w:rsidRPr="00CD5302">
              <w:rPr>
                <w:rFonts w:ascii="Times New Roman" w:hAnsi="Times New Roman" w:cs="Times New Roman"/>
                <w:color w:val="000000"/>
              </w:rPr>
              <w:t xml:space="preserve">: </w:t>
            </w:r>
          </w:p>
          <w:p w:rsidR="00B1107A" w:rsidRPr="00CD5302" w:rsidRDefault="00B1107A" w:rsidP="00CD5302">
            <w:pPr>
              <w:ind w:firstLine="459"/>
              <w:jc w:val="both"/>
              <w:rPr>
                <w:rFonts w:ascii="Times New Roman" w:hAnsi="Times New Roman" w:cs="Times New Roman"/>
              </w:rPr>
            </w:pPr>
            <w:r w:rsidRPr="00CD5302">
              <w:rPr>
                <w:rFonts w:ascii="Times New Roman" w:hAnsi="Times New Roman" w:cs="Times New Roman"/>
                <w:color w:val="000000"/>
              </w:rPr>
              <w:t>автомобильная дорога</w:t>
            </w:r>
            <w:r w:rsidRPr="00CD5302">
              <w:rPr>
                <w:rFonts w:ascii="Times New Roman" w:hAnsi="Times New Roman" w:cs="Times New Roman"/>
              </w:rPr>
              <w:t xml:space="preserve"> </w:t>
            </w:r>
            <w:r w:rsidR="00D80267">
              <w:rPr>
                <w:rFonts w:ascii="Times New Roman" w:hAnsi="Times New Roman" w:cs="Times New Roman"/>
                <w:color w:val="000000"/>
              </w:rPr>
              <w:t xml:space="preserve">Вельск - Верхняя </w:t>
            </w:r>
            <w:proofErr w:type="spellStart"/>
            <w:r w:rsidR="00D80267">
              <w:rPr>
                <w:rFonts w:ascii="Times New Roman" w:hAnsi="Times New Roman" w:cs="Times New Roman"/>
                <w:color w:val="000000"/>
              </w:rPr>
              <w:t>Синега</w:t>
            </w:r>
            <w:proofErr w:type="spellEnd"/>
            <w:r w:rsidR="00D80267">
              <w:rPr>
                <w:rFonts w:ascii="Times New Roman" w:hAnsi="Times New Roman" w:cs="Times New Roman"/>
                <w:color w:val="000000"/>
              </w:rPr>
              <w:t>:</w:t>
            </w:r>
            <w:r w:rsidRPr="00CD5302">
              <w:rPr>
                <w:rFonts w:ascii="Times New Roman" w:hAnsi="Times New Roman" w:cs="Times New Roman"/>
                <w:color w:val="000000"/>
              </w:rPr>
              <w:t xml:space="preserve"> в первоочередные мероприятия не входят (автомобильная дорога не обеспечивает транзитное движение, приведение в нормативное состояние не предусмотрено в рамках национального проекта), реализация за пределами 2024 года, сроки определяются в ходе разработки проекта плана.</w:t>
            </w:r>
          </w:p>
          <w:p w:rsidR="00B1107A" w:rsidRPr="00CD5302" w:rsidRDefault="00B1107A" w:rsidP="00CD5302">
            <w:pPr>
              <w:widowControl w:val="0"/>
              <w:tabs>
                <w:tab w:val="left" w:pos="1010"/>
              </w:tabs>
              <w:ind w:right="40" w:firstLine="459"/>
              <w:jc w:val="both"/>
              <w:rPr>
                <w:rFonts w:ascii="Times New Roman" w:hAnsi="Times New Roman" w:cs="Times New Roman"/>
                <w:color w:val="000000"/>
              </w:rPr>
            </w:pPr>
          </w:p>
          <w:p w:rsidR="00B1107A" w:rsidRPr="00CD5302" w:rsidRDefault="00B1107A" w:rsidP="00CD5302">
            <w:pPr>
              <w:widowControl w:val="0"/>
              <w:tabs>
                <w:tab w:val="left" w:pos="1010"/>
              </w:tabs>
              <w:ind w:firstLine="459"/>
              <w:jc w:val="both"/>
              <w:rPr>
                <w:rFonts w:ascii="Times New Roman" w:hAnsi="Times New Roman" w:cs="Times New Roman"/>
                <w:color w:val="000000"/>
              </w:rPr>
            </w:pPr>
            <w:r w:rsidRPr="00CD5302">
              <w:rPr>
                <w:rFonts w:ascii="Times New Roman" w:hAnsi="Times New Roman" w:cs="Times New Roman"/>
                <w:b/>
                <w:color w:val="000000"/>
              </w:rPr>
              <w:t>П</w:t>
            </w:r>
            <w:r w:rsidR="00D80267">
              <w:rPr>
                <w:rFonts w:ascii="Times New Roman" w:hAnsi="Times New Roman" w:cs="Times New Roman"/>
                <w:b/>
                <w:color w:val="000000"/>
              </w:rPr>
              <w:t>о п</w:t>
            </w:r>
            <w:r w:rsidRPr="00CD5302">
              <w:rPr>
                <w:rFonts w:ascii="Times New Roman" w:hAnsi="Times New Roman" w:cs="Times New Roman"/>
                <w:b/>
                <w:color w:val="000000"/>
              </w:rPr>
              <w:t>ункт</w:t>
            </w:r>
            <w:r w:rsidR="00D80267">
              <w:rPr>
                <w:rFonts w:ascii="Times New Roman" w:hAnsi="Times New Roman" w:cs="Times New Roman"/>
                <w:b/>
                <w:color w:val="000000"/>
              </w:rPr>
              <w:t>у</w:t>
            </w:r>
            <w:r w:rsidRPr="00CD5302">
              <w:rPr>
                <w:rFonts w:ascii="Times New Roman" w:hAnsi="Times New Roman" w:cs="Times New Roman"/>
                <w:b/>
                <w:color w:val="000000"/>
              </w:rPr>
              <w:t xml:space="preserve"> 4.</w:t>
            </w:r>
            <w:r w:rsidRPr="00CD5302">
              <w:rPr>
                <w:rFonts w:ascii="Times New Roman" w:hAnsi="Times New Roman" w:cs="Times New Roman"/>
                <w:color w:val="000000"/>
              </w:rPr>
              <w:t xml:space="preserve"> </w:t>
            </w:r>
          </w:p>
          <w:p w:rsidR="00B1107A" w:rsidRPr="00CD5302" w:rsidRDefault="00B1107A" w:rsidP="00CD5302">
            <w:pPr>
              <w:widowControl w:val="0"/>
              <w:tabs>
                <w:tab w:val="left" w:pos="1010"/>
              </w:tabs>
              <w:ind w:firstLine="459"/>
              <w:jc w:val="both"/>
              <w:rPr>
                <w:rFonts w:ascii="Times New Roman" w:hAnsi="Times New Roman" w:cs="Times New Roman"/>
              </w:rPr>
            </w:pPr>
            <w:r w:rsidRPr="00CD5302">
              <w:rPr>
                <w:rFonts w:ascii="Times New Roman" w:hAnsi="Times New Roman" w:cs="Times New Roman"/>
                <w:color w:val="000000"/>
              </w:rPr>
              <w:t>Включение строительства капитального моста через р. Вагу</w:t>
            </w:r>
            <w:r w:rsidRPr="00CD5302">
              <w:rPr>
                <w:rFonts w:ascii="Times New Roman" w:hAnsi="Times New Roman" w:cs="Times New Roman"/>
              </w:rPr>
              <w:t xml:space="preserve"> </w:t>
            </w:r>
            <w:r w:rsidRPr="00CD5302">
              <w:rPr>
                <w:rFonts w:ascii="Times New Roman" w:hAnsi="Times New Roman" w:cs="Times New Roman"/>
                <w:color w:val="000000"/>
              </w:rPr>
              <w:t xml:space="preserve">на автомобильной дороге общего пользования регионального значения Краски </w:t>
            </w:r>
            <w:r w:rsidR="00D80267">
              <w:rPr>
                <w:rFonts w:ascii="Times New Roman" w:hAnsi="Times New Roman" w:cs="Times New Roman"/>
                <w:color w:val="000000"/>
              </w:rPr>
              <w:t xml:space="preserve">– </w:t>
            </w:r>
            <w:r w:rsidRPr="00CD5302">
              <w:rPr>
                <w:rFonts w:ascii="Times New Roman" w:hAnsi="Times New Roman" w:cs="Times New Roman"/>
                <w:color w:val="000000"/>
              </w:rPr>
              <w:t>Благовещенское в рамках государственной программы Архангельской области «Устойчивое развитие сельских территорий Ар</w:t>
            </w:r>
            <w:r w:rsidR="00D80267">
              <w:rPr>
                <w:rFonts w:ascii="Times New Roman" w:hAnsi="Times New Roman" w:cs="Times New Roman"/>
                <w:color w:val="000000"/>
              </w:rPr>
              <w:t>хангельской области (2014</w:t>
            </w:r>
            <w:r w:rsidR="00D80267">
              <w:rPr>
                <w:rFonts w:ascii="Times New Roman" w:hAnsi="Times New Roman" w:cs="Times New Roman"/>
                <w:color w:val="000000"/>
              </w:rPr>
              <w:tab/>
              <w:t xml:space="preserve">-2020 годы)» </w:t>
            </w:r>
            <w:r w:rsidRPr="00CD5302">
              <w:rPr>
                <w:rFonts w:ascii="Times New Roman" w:hAnsi="Times New Roman" w:cs="Times New Roman"/>
                <w:color w:val="000000"/>
              </w:rPr>
              <w:t>не рассматривается.</w:t>
            </w:r>
          </w:p>
          <w:p w:rsidR="00B1107A" w:rsidRPr="00CD5302" w:rsidRDefault="00B1107A" w:rsidP="00CD5302">
            <w:pPr>
              <w:ind w:right="40" w:firstLine="459"/>
              <w:jc w:val="both"/>
              <w:rPr>
                <w:rFonts w:ascii="Times New Roman" w:hAnsi="Times New Roman" w:cs="Times New Roman"/>
              </w:rPr>
            </w:pPr>
            <w:r w:rsidRPr="00CD5302">
              <w:rPr>
                <w:rFonts w:ascii="Times New Roman" w:hAnsi="Times New Roman" w:cs="Times New Roman"/>
                <w:color w:val="000000"/>
              </w:rPr>
              <w:t xml:space="preserve">По предварительным оценкам, ориентировочная стоимость строительства капитального искусственного сооружения протяженностью 300 </w:t>
            </w:r>
            <w:proofErr w:type="spellStart"/>
            <w:r w:rsidRPr="00CD5302">
              <w:rPr>
                <w:rFonts w:ascii="Times New Roman" w:hAnsi="Times New Roman" w:cs="Times New Roman"/>
                <w:color w:val="000000"/>
              </w:rPr>
              <w:t>пог</w:t>
            </w:r>
            <w:proofErr w:type="spellEnd"/>
            <w:r w:rsidRPr="00CD5302">
              <w:rPr>
                <w:rFonts w:ascii="Times New Roman" w:hAnsi="Times New Roman" w:cs="Times New Roman"/>
                <w:color w:val="000000"/>
              </w:rPr>
              <w:t xml:space="preserve">. метров составляет 692,0 млн. рублей в ценах 2019 года. Выделить средства в таком объеме в рамках дорожного фонда Архангельской области в ближайшей перспективе </w:t>
            </w:r>
            <w:r w:rsidR="00D80267">
              <w:rPr>
                <w:rFonts w:ascii="Times New Roman" w:hAnsi="Times New Roman" w:cs="Times New Roman"/>
                <w:color w:val="000000"/>
              </w:rPr>
              <w:t xml:space="preserve">            </w:t>
            </w:r>
            <w:r w:rsidRPr="00CD5302">
              <w:rPr>
                <w:rFonts w:ascii="Times New Roman" w:hAnsi="Times New Roman" w:cs="Times New Roman"/>
                <w:color w:val="000000"/>
              </w:rPr>
              <w:t>не представляется возможным.</w:t>
            </w:r>
          </w:p>
          <w:p w:rsidR="00B1107A" w:rsidRPr="00CD5302" w:rsidRDefault="00B1107A" w:rsidP="00CD5302">
            <w:pPr>
              <w:ind w:right="40" w:firstLine="459"/>
              <w:jc w:val="both"/>
              <w:rPr>
                <w:rFonts w:ascii="Times New Roman" w:hAnsi="Times New Roman" w:cs="Times New Roman"/>
              </w:rPr>
            </w:pPr>
            <w:r w:rsidRPr="00CD5302">
              <w:rPr>
                <w:rFonts w:ascii="Times New Roman" w:hAnsi="Times New Roman" w:cs="Times New Roman"/>
                <w:color w:val="000000"/>
              </w:rPr>
              <w:t>В период 2019 - 2020 годов в рамках указанной государственной программы осуществляется строительство автомобильной дороги к селу Нёнокса от автомобильной дороги «Северодвинск - Онега». Средства федерального бюджета предоставляются исходя из расчета 13 873,2 тыс. рублей/</w:t>
            </w:r>
            <w:proofErr w:type="gramStart"/>
            <w:r w:rsidRPr="00CD5302">
              <w:rPr>
                <w:rFonts w:ascii="Times New Roman" w:hAnsi="Times New Roman" w:cs="Times New Roman"/>
                <w:color w:val="000000"/>
              </w:rPr>
              <w:t>км</w:t>
            </w:r>
            <w:proofErr w:type="gramEnd"/>
            <w:r w:rsidRPr="00CD5302">
              <w:rPr>
                <w:rFonts w:ascii="Times New Roman" w:hAnsi="Times New Roman" w:cs="Times New Roman"/>
                <w:color w:val="000000"/>
              </w:rPr>
              <w:t xml:space="preserve">. Размер </w:t>
            </w:r>
            <w:proofErr w:type="spellStart"/>
            <w:r w:rsidRPr="00CD5302">
              <w:rPr>
                <w:rFonts w:ascii="Times New Roman" w:hAnsi="Times New Roman" w:cs="Times New Roman"/>
                <w:color w:val="000000"/>
              </w:rPr>
              <w:t>софинансирования</w:t>
            </w:r>
            <w:proofErr w:type="spellEnd"/>
            <w:r w:rsidRPr="00CD5302">
              <w:rPr>
                <w:rFonts w:ascii="Times New Roman" w:hAnsi="Times New Roman" w:cs="Times New Roman"/>
                <w:color w:val="000000"/>
              </w:rPr>
              <w:t xml:space="preserve"> мероприятий по строительству из федерального бюджета составляет 38 процентов.</w:t>
            </w:r>
          </w:p>
          <w:p w:rsidR="00B1107A" w:rsidRPr="00CD5302" w:rsidRDefault="00B1107A" w:rsidP="00CD5302">
            <w:pPr>
              <w:widowControl w:val="0"/>
              <w:tabs>
                <w:tab w:val="left" w:pos="1010"/>
              </w:tabs>
              <w:ind w:right="40" w:firstLine="459"/>
              <w:jc w:val="both"/>
              <w:rPr>
                <w:rFonts w:ascii="Times New Roman" w:hAnsi="Times New Roman" w:cs="Times New Roman"/>
                <w:b/>
                <w:color w:val="000000"/>
              </w:rPr>
            </w:pPr>
          </w:p>
          <w:p w:rsidR="00B1107A" w:rsidRPr="00CD5302" w:rsidRDefault="00B1107A" w:rsidP="00CD5302">
            <w:pPr>
              <w:widowControl w:val="0"/>
              <w:tabs>
                <w:tab w:val="left" w:pos="1010"/>
              </w:tabs>
              <w:ind w:right="40" w:firstLine="459"/>
              <w:jc w:val="both"/>
              <w:rPr>
                <w:rFonts w:ascii="Times New Roman" w:hAnsi="Times New Roman" w:cs="Times New Roman"/>
                <w:color w:val="000000"/>
              </w:rPr>
            </w:pPr>
            <w:r w:rsidRPr="00CD5302">
              <w:rPr>
                <w:rFonts w:ascii="Times New Roman" w:hAnsi="Times New Roman" w:cs="Times New Roman"/>
                <w:b/>
                <w:color w:val="000000"/>
              </w:rPr>
              <w:t>П</w:t>
            </w:r>
            <w:r w:rsidR="00D80267">
              <w:rPr>
                <w:rFonts w:ascii="Times New Roman" w:hAnsi="Times New Roman" w:cs="Times New Roman"/>
                <w:b/>
                <w:color w:val="000000"/>
              </w:rPr>
              <w:t>о п</w:t>
            </w:r>
            <w:r w:rsidRPr="00CD5302">
              <w:rPr>
                <w:rFonts w:ascii="Times New Roman" w:hAnsi="Times New Roman" w:cs="Times New Roman"/>
                <w:b/>
                <w:color w:val="000000"/>
              </w:rPr>
              <w:t>ункт</w:t>
            </w:r>
            <w:r w:rsidR="00D80267">
              <w:rPr>
                <w:rFonts w:ascii="Times New Roman" w:hAnsi="Times New Roman" w:cs="Times New Roman"/>
                <w:b/>
                <w:color w:val="000000"/>
              </w:rPr>
              <w:t>у</w:t>
            </w:r>
            <w:r w:rsidRPr="00CD5302">
              <w:rPr>
                <w:rFonts w:ascii="Times New Roman" w:hAnsi="Times New Roman" w:cs="Times New Roman"/>
                <w:b/>
                <w:color w:val="000000"/>
              </w:rPr>
              <w:t xml:space="preserve"> 5.</w:t>
            </w:r>
            <w:r w:rsidRPr="00CD5302">
              <w:rPr>
                <w:rFonts w:ascii="Times New Roman" w:hAnsi="Times New Roman" w:cs="Times New Roman"/>
                <w:color w:val="000000"/>
              </w:rPr>
              <w:t xml:space="preserve"> </w:t>
            </w:r>
          </w:p>
          <w:p w:rsidR="00B1107A" w:rsidRPr="00CD5302" w:rsidRDefault="00B1107A" w:rsidP="00CD5302">
            <w:pPr>
              <w:widowControl w:val="0"/>
              <w:tabs>
                <w:tab w:val="left" w:pos="1010"/>
              </w:tabs>
              <w:ind w:right="40" w:firstLine="459"/>
              <w:jc w:val="both"/>
              <w:rPr>
                <w:rFonts w:ascii="Times New Roman" w:hAnsi="Times New Roman" w:cs="Times New Roman"/>
              </w:rPr>
            </w:pPr>
            <w:r w:rsidRPr="00CD5302">
              <w:rPr>
                <w:rFonts w:ascii="Times New Roman" w:hAnsi="Times New Roman" w:cs="Times New Roman"/>
                <w:color w:val="000000"/>
              </w:rPr>
              <w:t xml:space="preserve">В ближайшей перспективе капитальный ремонт автомобильной дороги общего пользования регионального значения Вельск - </w:t>
            </w:r>
            <w:proofErr w:type="spellStart"/>
            <w:r w:rsidRPr="00CD5302">
              <w:rPr>
                <w:rFonts w:ascii="Times New Roman" w:hAnsi="Times New Roman" w:cs="Times New Roman"/>
                <w:color w:val="000000"/>
              </w:rPr>
              <w:t>Хозмино</w:t>
            </w:r>
            <w:proofErr w:type="spellEnd"/>
            <w:r w:rsidRPr="00CD5302">
              <w:rPr>
                <w:rFonts w:ascii="Times New Roman" w:hAnsi="Times New Roman" w:cs="Times New Roman"/>
                <w:color w:val="000000"/>
              </w:rPr>
              <w:t xml:space="preserve"> - Комсомольский, предусматривающий изменение существующего типа покрытия </w:t>
            </w:r>
            <w:proofErr w:type="gramStart"/>
            <w:r w:rsidRPr="00CD5302">
              <w:rPr>
                <w:rFonts w:ascii="Times New Roman" w:hAnsi="Times New Roman" w:cs="Times New Roman"/>
                <w:color w:val="000000"/>
              </w:rPr>
              <w:t>на</w:t>
            </w:r>
            <w:proofErr w:type="gramEnd"/>
            <w:r w:rsidRPr="00CD5302">
              <w:rPr>
                <w:rFonts w:ascii="Times New Roman" w:hAnsi="Times New Roman" w:cs="Times New Roman"/>
                <w:color w:val="000000"/>
              </w:rPr>
              <w:t xml:space="preserve"> усовершенствованное, не планируется.</w:t>
            </w:r>
          </w:p>
          <w:p w:rsidR="00B1107A" w:rsidRPr="00CD5302" w:rsidRDefault="00B1107A" w:rsidP="00CD5302">
            <w:pPr>
              <w:ind w:right="40" w:firstLine="459"/>
              <w:jc w:val="both"/>
              <w:rPr>
                <w:rFonts w:ascii="Times New Roman" w:hAnsi="Times New Roman" w:cs="Times New Roman"/>
              </w:rPr>
            </w:pPr>
            <w:r w:rsidRPr="00CD5302">
              <w:rPr>
                <w:rFonts w:ascii="Times New Roman" w:hAnsi="Times New Roman" w:cs="Times New Roman"/>
                <w:color w:val="000000"/>
              </w:rPr>
              <w:t>В период до 2024 года предусматриваются ремонты автомобильных дорог, реализуемые</w:t>
            </w:r>
            <w:r w:rsidR="00D80267">
              <w:rPr>
                <w:rFonts w:ascii="Times New Roman" w:hAnsi="Times New Roman" w:cs="Times New Roman"/>
                <w:color w:val="000000"/>
              </w:rPr>
              <w:t xml:space="preserve"> в рамках </w:t>
            </w:r>
            <w:r w:rsidR="00D80267">
              <w:rPr>
                <w:rFonts w:ascii="Times New Roman" w:hAnsi="Times New Roman" w:cs="Times New Roman"/>
                <w:color w:val="000000"/>
              </w:rPr>
              <w:lastRenderedPageBreak/>
              <w:t>национальных проектов;</w:t>
            </w:r>
            <w:r w:rsidRPr="00CD5302">
              <w:rPr>
                <w:rFonts w:ascii="Times New Roman" w:hAnsi="Times New Roman" w:cs="Times New Roman"/>
                <w:color w:val="000000"/>
              </w:rPr>
              <w:t xml:space="preserve"> капитальный ремонт с переводом типа покрытия предусматривается только </w:t>
            </w:r>
            <w:r w:rsidR="00D80267">
              <w:rPr>
                <w:rFonts w:ascii="Times New Roman" w:hAnsi="Times New Roman" w:cs="Times New Roman"/>
                <w:color w:val="000000"/>
              </w:rPr>
              <w:t xml:space="preserve">              </w:t>
            </w:r>
            <w:r w:rsidRPr="00CD5302">
              <w:rPr>
                <w:rFonts w:ascii="Times New Roman" w:hAnsi="Times New Roman" w:cs="Times New Roman"/>
                <w:color w:val="000000"/>
              </w:rPr>
              <w:t>по автомоби</w:t>
            </w:r>
            <w:r w:rsidR="00D80267">
              <w:rPr>
                <w:rFonts w:ascii="Times New Roman" w:hAnsi="Times New Roman" w:cs="Times New Roman"/>
                <w:color w:val="000000"/>
              </w:rPr>
              <w:t>льной дороге Усть-Вага - Ядриха</w:t>
            </w:r>
            <w:r w:rsidRPr="00CD5302">
              <w:rPr>
                <w:rFonts w:ascii="Times New Roman" w:hAnsi="Times New Roman" w:cs="Times New Roman"/>
                <w:color w:val="000000"/>
              </w:rPr>
              <w:t xml:space="preserve"> как основной транспортной магистрали с высокой интенсивностью движения, обеспечивающей транзитное движение и транспортные связи для нескольких районов области (поручения областного Собрания депутатов, поручения Губернатора, значительное количество обращений жителей и глав муниципальных образований в отношении состояния автомобильной дороги).</w:t>
            </w:r>
          </w:p>
          <w:p w:rsidR="00B1107A" w:rsidRPr="00CD5302" w:rsidRDefault="00B1107A" w:rsidP="00CD5302">
            <w:pPr>
              <w:widowControl w:val="0"/>
              <w:tabs>
                <w:tab w:val="left" w:pos="1010"/>
              </w:tabs>
              <w:ind w:right="40" w:firstLine="459"/>
              <w:jc w:val="both"/>
              <w:rPr>
                <w:rFonts w:ascii="Times New Roman" w:hAnsi="Times New Roman" w:cs="Times New Roman"/>
              </w:rPr>
            </w:pPr>
          </w:p>
          <w:p w:rsidR="00B1107A" w:rsidRPr="00D80267" w:rsidRDefault="00B1107A" w:rsidP="00CD5302">
            <w:pPr>
              <w:widowControl w:val="0"/>
              <w:tabs>
                <w:tab w:val="left" w:pos="1010"/>
              </w:tabs>
              <w:ind w:right="40" w:firstLine="459"/>
              <w:jc w:val="both"/>
              <w:rPr>
                <w:rFonts w:ascii="Times New Roman" w:hAnsi="Times New Roman" w:cs="Times New Roman"/>
                <w:b/>
              </w:rPr>
            </w:pPr>
            <w:r w:rsidRPr="00D80267">
              <w:rPr>
                <w:rFonts w:ascii="Times New Roman" w:hAnsi="Times New Roman" w:cs="Times New Roman"/>
                <w:b/>
              </w:rPr>
              <w:t>П</w:t>
            </w:r>
            <w:r w:rsidR="00D80267" w:rsidRPr="00D80267">
              <w:rPr>
                <w:rFonts w:ascii="Times New Roman" w:hAnsi="Times New Roman" w:cs="Times New Roman"/>
                <w:b/>
              </w:rPr>
              <w:t>о п</w:t>
            </w:r>
            <w:r w:rsidRPr="00D80267">
              <w:rPr>
                <w:rFonts w:ascii="Times New Roman" w:hAnsi="Times New Roman" w:cs="Times New Roman"/>
                <w:b/>
              </w:rPr>
              <w:t>ункт</w:t>
            </w:r>
            <w:r w:rsidR="00D80267" w:rsidRPr="00D80267">
              <w:rPr>
                <w:rFonts w:ascii="Times New Roman" w:hAnsi="Times New Roman" w:cs="Times New Roman"/>
                <w:b/>
              </w:rPr>
              <w:t>у</w:t>
            </w:r>
            <w:r w:rsidRPr="00D80267">
              <w:rPr>
                <w:rFonts w:ascii="Times New Roman" w:hAnsi="Times New Roman" w:cs="Times New Roman"/>
                <w:b/>
              </w:rPr>
              <w:t xml:space="preserve"> 6. </w:t>
            </w:r>
          </w:p>
          <w:p w:rsidR="00B1107A" w:rsidRPr="00CD5302" w:rsidRDefault="00B1107A" w:rsidP="00CD5302">
            <w:pPr>
              <w:widowControl w:val="0"/>
              <w:tabs>
                <w:tab w:val="left" w:pos="1010"/>
              </w:tabs>
              <w:ind w:right="40" w:firstLine="459"/>
              <w:jc w:val="both"/>
              <w:rPr>
                <w:rFonts w:ascii="Times New Roman" w:hAnsi="Times New Roman" w:cs="Times New Roman"/>
              </w:rPr>
            </w:pPr>
            <w:r w:rsidRPr="00CD5302">
              <w:rPr>
                <w:rFonts w:ascii="Times New Roman" w:hAnsi="Times New Roman" w:cs="Times New Roman"/>
                <w:color w:val="000000"/>
              </w:rPr>
              <w:t xml:space="preserve">Капитальный ремонт участков автомобильной дороги Вельск - </w:t>
            </w:r>
            <w:proofErr w:type="spellStart"/>
            <w:r w:rsidRPr="00CD5302">
              <w:rPr>
                <w:rFonts w:ascii="Times New Roman" w:hAnsi="Times New Roman" w:cs="Times New Roman"/>
                <w:color w:val="000000"/>
              </w:rPr>
              <w:t>Филяевская</w:t>
            </w:r>
            <w:proofErr w:type="spellEnd"/>
            <w:r w:rsidRPr="00CD5302">
              <w:rPr>
                <w:rFonts w:ascii="Times New Roman" w:hAnsi="Times New Roman" w:cs="Times New Roman"/>
                <w:color w:val="000000"/>
              </w:rPr>
              <w:t xml:space="preserve"> в границах населенных пунктов </w:t>
            </w:r>
            <w:proofErr w:type="spellStart"/>
            <w:r w:rsidRPr="00CD5302">
              <w:rPr>
                <w:rFonts w:ascii="Times New Roman" w:hAnsi="Times New Roman" w:cs="Times New Roman"/>
                <w:color w:val="000000"/>
              </w:rPr>
              <w:t>Лукинская</w:t>
            </w:r>
            <w:proofErr w:type="spellEnd"/>
            <w:r w:rsidRPr="00CD5302">
              <w:rPr>
                <w:rFonts w:ascii="Times New Roman" w:hAnsi="Times New Roman" w:cs="Times New Roman"/>
                <w:color w:val="000000"/>
              </w:rPr>
              <w:t xml:space="preserve">, </w:t>
            </w:r>
            <w:proofErr w:type="spellStart"/>
            <w:r w:rsidRPr="00CD5302">
              <w:rPr>
                <w:rFonts w:ascii="Times New Roman" w:hAnsi="Times New Roman" w:cs="Times New Roman"/>
                <w:color w:val="000000"/>
              </w:rPr>
              <w:t>Вороновская</w:t>
            </w:r>
            <w:proofErr w:type="spellEnd"/>
            <w:r w:rsidRPr="00CD5302">
              <w:rPr>
                <w:rFonts w:ascii="Times New Roman" w:hAnsi="Times New Roman" w:cs="Times New Roman"/>
                <w:color w:val="000000"/>
              </w:rPr>
              <w:t xml:space="preserve">, </w:t>
            </w:r>
            <w:proofErr w:type="spellStart"/>
            <w:r w:rsidRPr="00CD5302">
              <w:rPr>
                <w:rFonts w:ascii="Times New Roman" w:hAnsi="Times New Roman" w:cs="Times New Roman"/>
                <w:color w:val="000000"/>
              </w:rPr>
              <w:t>Муравьевская</w:t>
            </w:r>
            <w:proofErr w:type="spellEnd"/>
            <w:r w:rsidRPr="00CD5302">
              <w:rPr>
                <w:rFonts w:ascii="Times New Roman" w:hAnsi="Times New Roman" w:cs="Times New Roman"/>
                <w:color w:val="000000"/>
              </w:rPr>
              <w:t xml:space="preserve"> Горка, </w:t>
            </w:r>
            <w:proofErr w:type="spellStart"/>
            <w:r w:rsidRPr="00CD5302">
              <w:rPr>
                <w:rFonts w:ascii="Times New Roman" w:hAnsi="Times New Roman" w:cs="Times New Roman"/>
                <w:color w:val="000000"/>
              </w:rPr>
              <w:t>Петуховская</w:t>
            </w:r>
            <w:proofErr w:type="spellEnd"/>
            <w:r w:rsidRPr="00CD5302">
              <w:rPr>
                <w:rFonts w:ascii="Times New Roman" w:hAnsi="Times New Roman" w:cs="Times New Roman"/>
                <w:color w:val="000000"/>
              </w:rPr>
              <w:t xml:space="preserve">, </w:t>
            </w:r>
            <w:proofErr w:type="spellStart"/>
            <w:r w:rsidRPr="00CD5302">
              <w:rPr>
                <w:rFonts w:ascii="Times New Roman" w:hAnsi="Times New Roman" w:cs="Times New Roman"/>
                <w:color w:val="000000"/>
              </w:rPr>
              <w:t>Филяевская</w:t>
            </w:r>
            <w:proofErr w:type="spellEnd"/>
            <w:r w:rsidRPr="00CD5302">
              <w:rPr>
                <w:rFonts w:ascii="Times New Roman" w:hAnsi="Times New Roman" w:cs="Times New Roman"/>
                <w:color w:val="000000"/>
              </w:rPr>
              <w:t>, в рамках которого может быть предусмотрено обустройство тротуарами до завершения мероприятий государственной программы</w:t>
            </w:r>
            <w:r w:rsidR="00D80267">
              <w:rPr>
                <w:rFonts w:ascii="Times New Roman" w:hAnsi="Times New Roman" w:cs="Times New Roman"/>
                <w:color w:val="000000"/>
              </w:rPr>
              <w:t xml:space="preserve">          </w:t>
            </w:r>
            <w:r w:rsidRPr="00CD5302">
              <w:rPr>
                <w:rFonts w:ascii="Times New Roman" w:hAnsi="Times New Roman" w:cs="Times New Roman"/>
                <w:color w:val="000000"/>
              </w:rPr>
              <w:t xml:space="preserve"> в части национального проекта, не предусмотрен.</w:t>
            </w:r>
          </w:p>
          <w:p w:rsidR="00B1107A" w:rsidRPr="00CD5302" w:rsidRDefault="00B1107A" w:rsidP="00CD5302">
            <w:pPr>
              <w:ind w:right="-249" w:firstLine="459"/>
              <w:jc w:val="both"/>
              <w:rPr>
                <w:rFonts w:ascii="Times New Roman" w:hAnsi="Times New Roman" w:cs="Times New Roman"/>
              </w:rPr>
            </w:pPr>
          </w:p>
        </w:tc>
      </w:tr>
      <w:tr w:rsidR="00B1107A" w:rsidRPr="007E759A" w:rsidTr="004301C3">
        <w:trPr>
          <w:trHeight w:val="487"/>
        </w:trPr>
        <w:tc>
          <w:tcPr>
            <w:tcW w:w="15735" w:type="dxa"/>
            <w:gridSpan w:val="2"/>
          </w:tcPr>
          <w:p w:rsidR="00B1107A" w:rsidRPr="007E759A" w:rsidRDefault="00B1107A" w:rsidP="007E759A">
            <w:pPr>
              <w:pStyle w:val="a4"/>
              <w:numPr>
                <w:ilvl w:val="0"/>
                <w:numId w:val="11"/>
              </w:numPr>
              <w:tabs>
                <w:tab w:val="left" w:pos="602"/>
                <w:tab w:val="left" w:pos="709"/>
              </w:tabs>
              <w:autoSpaceDE w:val="0"/>
              <w:autoSpaceDN w:val="0"/>
              <w:adjustRightInd w:val="0"/>
              <w:ind w:left="0" w:firstLine="459"/>
              <w:contextualSpacing/>
              <w:jc w:val="center"/>
              <w:rPr>
                <w:rFonts w:ascii="Times New Roman" w:hAnsi="Times New Roman"/>
                <w:sz w:val="24"/>
                <w:szCs w:val="24"/>
              </w:rPr>
            </w:pPr>
            <w:r w:rsidRPr="007E759A">
              <w:rPr>
                <w:rFonts w:ascii="Times New Roman" w:hAnsi="Times New Roman"/>
                <w:b/>
                <w:sz w:val="24"/>
                <w:szCs w:val="24"/>
              </w:rPr>
              <w:lastRenderedPageBreak/>
              <w:t xml:space="preserve">Заседание комитета по промышленности, коммуникациям и инфраструктуре Архангельского областного Собрания депутатов </w:t>
            </w:r>
          </w:p>
          <w:p w:rsidR="00B1107A" w:rsidRPr="007E759A" w:rsidRDefault="00B1107A" w:rsidP="007E759A">
            <w:pPr>
              <w:pStyle w:val="a4"/>
              <w:tabs>
                <w:tab w:val="left" w:pos="602"/>
                <w:tab w:val="left" w:pos="709"/>
              </w:tabs>
              <w:autoSpaceDE w:val="0"/>
              <w:autoSpaceDN w:val="0"/>
              <w:adjustRightInd w:val="0"/>
              <w:ind w:left="0" w:firstLine="459"/>
              <w:jc w:val="center"/>
              <w:rPr>
                <w:rFonts w:ascii="Times New Roman" w:hAnsi="Times New Roman"/>
                <w:sz w:val="24"/>
                <w:szCs w:val="24"/>
              </w:rPr>
            </w:pPr>
            <w:r w:rsidRPr="007E759A">
              <w:rPr>
                <w:rFonts w:ascii="Times New Roman" w:hAnsi="Times New Roman"/>
                <w:b/>
                <w:sz w:val="24"/>
                <w:szCs w:val="24"/>
              </w:rPr>
              <w:t>от 12 апреля 2019 года</w:t>
            </w:r>
          </w:p>
          <w:p w:rsidR="00B1107A" w:rsidRPr="007E759A" w:rsidRDefault="00B1107A" w:rsidP="007E759A">
            <w:pPr>
              <w:ind w:right="-249" w:firstLine="459"/>
              <w:jc w:val="both"/>
              <w:rPr>
                <w:rFonts w:ascii="Times New Roman" w:hAnsi="Times New Roman" w:cs="Times New Roman"/>
                <w:sz w:val="24"/>
                <w:szCs w:val="24"/>
              </w:rPr>
            </w:pPr>
          </w:p>
        </w:tc>
      </w:tr>
      <w:tr w:rsidR="00B1107A" w:rsidRPr="007E759A" w:rsidTr="00F52BF1">
        <w:tc>
          <w:tcPr>
            <w:tcW w:w="4962" w:type="dxa"/>
          </w:tcPr>
          <w:p w:rsidR="00B1107A" w:rsidRPr="00D80267" w:rsidRDefault="00B1107A" w:rsidP="00D80267">
            <w:pPr>
              <w:pStyle w:val="a4"/>
              <w:numPr>
                <w:ilvl w:val="0"/>
                <w:numId w:val="23"/>
              </w:numPr>
              <w:tabs>
                <w:tab w:val="left" w:pos="0"/>
                <w:tab w:val="left" w:pos="175"/>
              </w:tabs>
              <w:ind w:left="0" w:firstLine="0"/>
              <w:contextualSpacing/>
              <w:jc w:val="center"/>
              <w:rPr>
                <w:rFonts w:ascii="Times New Roman" w:hAnsi="Times New Roman"/>
                <w:szCs w:val="22"/>
              </w:rPr>
            </w:pPr>
            <w:r w:rsidRPr="00D80267">
              <w:rPr>
                <w:rFonts w:ascii="Times New Roman" w:hAnsi="Times New Roman"/>
                <w:b/>
                <w:szCs w:val="22"/>
              </w:rPr>
              <w:t>Архангельскому областному Собранию депутатов</w:t>
            </w:r>
          </w:p>
          <w:p w:rsidR="00B1107A" w:rsidRPr="00D80267" w:rsidRDefault="00B1107A" w:rsidP="00D80267">
            <w:pPr>
              <w:tabs>
                <w:tab w:val="left" w:pos="0"/>
                <w:tab w:val="left" w:pos="175"/>
              </w:tabs>
              <w:jc w:val="both"/>
              <w:rPr>
                <w:rFonts w:ascii="Times New Roman" w:hAnsi="Times New Roman" w:cs="Times New Roman"/>
              </w:rPr>
            </w:pPr>
            <w:proofErr w:type="gramStart"/>
            <w:r w:rsidRPr="00D80267">
              <w:rPr>
                <w:rFonts w:ascii="Times New Roman" w:hAnsi="Times New Roman" w:cs="Times New Roman"/>
              </w:rPr>
              <w:t xml:space="preserve">Поддержать проект федеральных законов </w:t>
            </w:r>
            <w:r w:rsidR="00D80267">
              <w:rPr>
                <w:rFonts w:ascii="Times New Roman" w:hAnsi="Times New Roman" w:cs="Times New Roman"/>
              </w:rPr>
              <w:t xml:space="preserve">             </w:t>
            </w:r>
            <w:r w:rsidRPr="00D80267">
              <w:rPr>
                <w:rFonts w:ascii="Times New Roman" w:hAnsi="Times New Roman" w:cs="Times New Roman"/>
              </w:rPr>
              <w:t xml:space="preserve">«О внесении изменений в статью 38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w:t>
            </w:r>
            <w:r w:rsidR="00D80267">
              <w:rPr>
                <w:rFonts w:ascii="Times New Roman" w:hAnsi="Times New Roman" w:cs="Times New Roman"/>
              </w:rPr>
              <w:t xml:space="preserve">                  </w:t>
            </w:r>
            <w:r w:rsidRPr="00D80267">
              <w:rPr>
                <w:rFonts w:ascii="Times New Roman" w:hAnsi="Times New Roman" w:cs="Times New Roman"/>
              </w:rPr>
              <w:t xml:space="preserve">в Российской Федерации и о внесении изменений в отдельные законодательные акты Российской Федерации» и «О внесении изменений в статьи 3.5 и 11.14.2 Кодекса Российской Федерации </w:t>
            </w:r>
            <w:r w:rsidR="00D80267">
              <w:rPr>
                <w:rFonts w:ascii="Times New Roman" w:hAnsi="Times New Roman" w:cs="Times New Roman"/>
              </w:rPr>
              <w:t xml:space="preserve">      </w:t>
            </w:r>
            <w:r w:rsidRPr="00D80267">
              <w:rPr>
                <w:rFonts w:ascii="Times New Roman" w:hAnsi="Times New Roman" w:cs="Times New Roman"/>
              </w:rPr>
              <w:t>об административных правонарушениях»</w:t>
            </w:r>
            <w:r w:rsidR="00D80267">
              <w:rPr>
                <w:rFonts w:ascii="Times New Roman" w:hAnsi="Times New Roman" w:cs="Times New Roman"/>
              </w:rPr>
              <w:t>.</w:t>
            </w:r>
            <w:proofErr w:type="gramEnd"/>
          </w:p>
          <w:p w:rsidR="00B1107A" w:rsidRPr="00D80267" w:rsidRDefault="00B1107A" w:rsidP="00D80267">
            <w:pPr>
              <w:tabs>
                <w:tab w:val="left" w:pos="0"/>
                <w:tab w:val="left" w:pos="175"/>
              </w:tabs>
              <w:rPr>
                <w:rFonts w:ascii="Times New Roman" w:hAnsi="Times New Roman" w:cs="Times New Roman"/>
              </w:rPr>
            </w:pPr>
          </w:p>
          <w:p w:rsidR="00B1107A" w:rsidRPr="00D80267" w:rsidRDefault="00B1107A" w:rsidP="00D80267">
            <w:pPr>
              <w:tabs>
                <w:tab w:val="left" w:pos="0"/>
                <w:tab w:val="left" w:pos="175"/>
              </w:tabs>
              <w:jc w:val="center"/>
              <w:rPr>
                <w:rFonts w:ascii="Times New Roman" w:hAnsi="Times New Roman" w:cs="Times New Roman"/>
                <w:b/>
              </w:rPr>
            </w:pPr>
            <w:r w:rsidRPr="00D80267">
              <w:rPr>
                <w:rFonts w:ascii="Times New Roman" w:hAnsi="Times New Roman" w:cs="Times New Roman"/>
                <w:b/>
              </w:rPr>
              <w:t>2. Министерству транспорта Архангельской области совместно с правовым департаментом администрации Губернатора Архангельской области и Прави</w:t>
            </w:r>
            <w:r w:rsidR="00D80267">
              <w:rPr>
                <w:rFonts w:ascii="Times New Roman" w:hAnsi="Times New Roman" w:cs="Times New Roman"/>
                <w:b/>
              </w:rPr>
              <w:t>тельства Архангельской области:</w:t>
            </w:r>
          </w:p>
          <w:p w:rsidR="00B1107A" w:rsidRPr="00D80267" w:rsidRDefault="00B1107A" w:rsidP="00D80267">
            <w:pPr>
              <w:tabs>
                <w:tab w:val="left" w:pos="0"/>
                <w:tab w:val="left" w:pos="175"/>
              </w:tabs>
              <w:jc w:val="both"/>
              <w:rPr>
                <w:rFonts w:ascii="Times New Roman" w:hAnsi="Times New Roman" w:cs="Times New Roman"/>
                <w:b/>
              </w:rPr>
            </w:pPr>
            <w:r w:rsidRPr="00D80267">
              <w:rPr>
                <w:rFonts w:ascii="Times New Roman" w:hAnsi="Times New Roman" w:cs="Times New Roman"/>
              </w:rPr>
              <w:t xml:space="preserve"> в развитие статьи 38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w:t>
            </w:r>
            <w:r w:rsidR="00D80267">
              <w:rPr>
                <w:rFonts w:ascii="Times New Roman" w:hAnsi="Times New Roman" w:cs="Times New Roman"/>
              </w:rPr>
              <w:t xml:space="preserve">                  </w:t>
            </w:r>
            <w:r w:rsidRPr="00D80267">
              <w:rPr>
                <w:rFonts w:ascii="Times New Roman" w:hAnsi="Times New Roman" w:cs="Times New Roman"/>
              </w:rPr>
              <w:t xml:space="preserve">в Российской Федерации и о внесении изменений в отдельные законодательные акты Российской </w:t>
            </w:r>
            <w:r w:rsidRPr="00D80267">
              <w:rPr>
                <w:rFonts w:ascii="Times New Roman" w:hAnsi="Times New Roman" w:cs="Times New Roman"/>
              </w:rPr>
              <w:lastRenderedPageBreak/>
              <w:t xml:space="preserve">Федерации» в течение месяца разработать проект постановления Правительства Архангельской области. </w:t>
            </w:r>
          </w:p>
        </w:tc>
        <w:tc>
          <w:tcPr>
            <w:tcW w:w="10773" w:type="dxa"/>
          </w:tcPr>
          <w:p w:rsidR="00B1107A" w:rsidRPr="00D80267" w:rsidRDefault="00B1107A" w:rsidP="00D80267">
            <w:pPr>
              <w:tabs>
                <w:tab w:val="left" w:pos="0"/>
              </w:tabs>
              <w:ind w:firstLine="459"/>
              <w:jc w:val="both"/>
              <w:rPr>
                <w:rFonts w:ascii="Times New Roman" w:hAnsi="Times New Roman" w:cs="Times New Roman"/>
                <w:b/>
              </w:rPr>
            </w:pPr>
            <w:r w:rsidRPr="00D80267">
              <w:rPr>
                <w:rFonts w:ascii="Times New Roman" w:hAnsi="Times New Roman" w:cs="Times New Roman"/>
                <w:b/>
              </w:rPr>
              <w:lastRenderedPageBreak/>
              <w:t>П</w:t>
            </w:r>
            <w:r w:rsidR="00D80267">
              <w:rPr>
                <w:rFonts w:ascii="Times New Roman" w:hAnsi="Times New Roman" w:cs="Times New Roman"/>
                <w:b/>
              </w:rPr>
              <w:t>о п</w:t>
            </w:r>
            <w:r w:rsidRPr="00D80267">
              <w:rPr>
                <w:rFonts w:ascii="Times New Roman" w:hAnsi="Times New Roman" w:cs="Times New Roman"/>
                <w:b/>
              </w:rPr>
              <w:t>ункт</w:t>
            </w:r>
            <w:r w:rsidR="00D80267">
              <w:rPr>
                <w:rFonts w:ascii="Times New Roman" w:hAnsi="Times New Roman" w:cs="Times New Roman"/>
                <w:b/>
              </w:rPr>
              <w:t>у</w:t>
            </w:r>
            <w:r w:rsidRPr="00D80267">
              <w:rPr>
                <w:rFonts w:ascii="Times New Roman" w:hAnsi="Times New Roman" w:cs="Times New Roman"/>
                <w:b/>
              </w:rPr>
              <w:t xml:space="preserve"> 1. </w:t>
            </w:r>
          </w:p>
          <w:p w:rsidR="00B1107A" w:rsidRPr="00D80267" w:rsidRDefault="00B1107A" w:rsidP="00D80267">
            <w:pPr>
              <w:tabs>
                <w:tab w:val="left" w:pos="0"/>
              </w:tabs>
              <w:ind w:firstLine="459"/>
              <w:jc w:val="both"/>
              <w:rPr>
                <w:rFonts w:ascii="Times New Roman" w:hAnsi="Times New Roman" w:cs="Times New Roman"/>
              </w:rPr>
            </w:pPr>
            <w:proofErr w:type="gramStart"/>
            <w:r w:rsidRPr="00D80267">
              <w:rPr>
                <w:rFonts w:ascii="Times New Roman" w:hAnsi="Times New Roman" w:cs="Times New Roman"/>
              </w:rPr>
              <w:t>На очередной седьмой сессии областного Собрания 24 апреля 2019 года поддержаны проек</w:t>
            </w:r>
            <w:r w:rsidR="00D80267">
              <w:rPr>
                <w:rFonts w:ascii="Times New Roman" w:hAnsi="Times New Roman" w:cs="Times New Roman"/>
              </w:rPr>
              <w:t xml:space="preserve">т федеральных законов </w:t>
            </w:r>
            <w:r w:rsidR="00D80267" w:rsidRPr="00D80267">
              <w:rPr>
                <w:rFonts w:ascii="Times New Roman" w:hAnsi="Times New Roman" w:cs="Times New Roman"/>
              </w:rPr>
              <w:t xml:space="preserve">«О внесении изменений в статью 38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w:t>
            </w:r>
            <w:r w:rsidR="00D80267">
              <w:rPr>
                <w:rFonts w:ascii="Times New Roman" w:hAnsi="Times New Roman" w:cs="Times New Roman"/>
              </w:rPr>
              <w:t xml:space="preserve">                  </w:t>
            </w:r>
            <w:r w:rsidR="00D80267" w:rsidRPr="00D80267">
              <w:rPr>
                <w:rFonts w:ascii="Times New Roman" w:hAnsi="Times New Roman" w:cs="Times New Roman"/>
              </w:rPr>
              <w:t>в Российской Федерации и о внесении изменений в отдельные законодательные акты Российской Федерации» и «О внесении изменений в статьи 3.5 и 11.14.2 Кодекса Российской</w:t>
            </w:r>
            <w:proofErr w:type="gramEnd"/>
            <w:r w:rsidR="00D80267" w:rsidRPr="00D80267">
              <w:rPr>
                <w:rFonts w:ascii="Times New Roman" w:hAnsi="Times New Roman" w:cs="Times New Roman"/>
              </w:rPr>
              <w:t xml:space="preserve"> Федерации</w:t>
            </w:r>
            <w:r w:rsidR="00D80267">
              <w:rPr>
                <w:rFonts w:ascii="Times New Roman" w:hAnsi="Times New Roman" w:cs="Times New Roman"/>
              </w:rPr>
              <w:t xml:space="preserve"> </w:t>
            </w:r>
            <w:r w:rsidR="00D80267" w:rsidRPr="00D80267">
              <w:rPr>
                <w:rFonts w:ascii="Times New Roman" w:hAnsi="Times New Roman" w:cs="Times New Roman"/>
              </w:rPr>
              <w:t>об административных правонарушениях»</w:t>
            </w:r>
            <w:r w:rsidR="00D80267">
              <w:rPr>
                <w:rFonts w:ascii="Times New Roman" w:hAnsi="Times New Roman" w:cs="Times New Roman"/>
              </w:rPr>
              <w:t>, внесенные</w:t>
            </w:r>
            <w:r w:rsidRPr="00D80267">
              <w:rPr>
                <w:rFonts w:ascii="Times New Roman" w:hAnsi="Times New Roman" w:cs="Times New Roman"/>
              </w:rPr>
              <w:t xml:space="preserve"> в порядке законодательной инициативы в Государственную Думу Федерального Собрания Российской Федерации Государственным Советом Удмуртской Республики.</w:t>
            </w:r>
          </w:p>
          <w:p w:rsidR="00B1107A" w:rsidRPr="00D80267" w:rsidRDefault="00B1107A" w:rsidP="00D80267">
            <w:pPr>
              <w:tabs>
                <w:tab w:val="left" w:pos="0"/>
              </w:tabs>
              <w:ind w:firstLine="459"/>
              <w:jc w:val="both"/>
              <w:rPr>
                <w:rFonts w:ascii="Times New Roman" w:hAnsi="Times New Roman" w:cs="Times New Roman"/>
              </w:rPr>
            </w:pPr>
            <w:r w:rsidRPr="00D80267">
              <w:rPr>
                <w:rFonts w:ascii="Times New Roman" w:hAnsi="Times New Roman" w:cs="Times New Roman"/>
              </w:rPr>
              <w:t xml:space="preserve">Проекты федеральных законов </w:t>
            </w:r>
            <w:proofErr w:type="gramStart"/>
            <w:r w:rsidRPr="00D80267">
              <w:rPr>
                <w:rFonts w:ascii="Times New Roman" w:hAnsi="Times New Roman" w:cs="Times New Roman"/>
              </w:rPr>
              <w:t>разработаны в целях совершенствования законодательства Российской Федерации и  направлены</w:t>
            </w:r>
            <w:proofErr w:type="gramEnd"/>
            <w:r w:rsidRPr="00D80267">
              <w:rPr>
                <w:rFonts w:ascii="Times New Roman" w:hAnsi="Times New Roman" w:cs="Times New Roman"/>
              </w:rPr>
              <w:t xml:space="preserve"> на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B1107A" w:rsidRPr="00D80267" w:rsidRDefault="00B1107A" w:rsidP="00D80267">
            <w:pPr>
              <w:tabs>
                <w:tab w:val="left" w:pos="0"/>
              </w:tabs>
              <w:ind w:firstLine="459"/>
              <w:jc w:val="both"/>
              <w:rPr>
                <w:rFonts w:ascii="Times New Roman" w:hAnsi="Times New Roman" w:cs="Times New Roman"/>
              </w:rPr>
            </w:pPr>
          </w:p>
          <w:p w:rsidR="00B1107A" w:rsidRDefault="00B1107A" w:rsidP="00D80267">
            <w:pPr>
              <w:tabs>
                <w:tab w:val="left" w:pos="0"/>
                <w:tab w:val="left" w:pos="993"/>
              </w:tabs>
              <w:autoSpaceDN w:val="0"/>
              <w:jc w:val="both"/>
              <w:rPr>
                <w:rFonts w:ascii="Times New Roman" w:hAnsi="Times New Roman" w:cs="Times New Roman"/>
              </w:rPr>
            </w:pPr>
          </w:p>
          <w:p w:rsidR="00D80267" w:rsidRPr="00D80267" w:rsidRDefault="00D80267" w:rsidP="00D80267">
            <w:pPr>
              <w:tabs>
                <w:tab w:val="left" w:pos="0"/>
                <w:tab w:val="left" w:pos="993"/>
              </w:tabs>
              <w:autoSpaceDN w:val="0"/>
              <w:jc w:val="both"/>
              <w:rPr>
                <w:rFonts w:ascii="Times New Roman" w:hAnsi="Times New Roman" w:cs="Times New Roman"/>
              </w:rPr>
            </w:pPr>
          </w:p>
          <w:p w:rsidR="00B1107A" w:rsidRPr="00D80267" w:rsidRDefault="00B1107A" w:rsidP="00D80267">
            <w:pPr>
              <w:tabs>
                <w:tab w:val="left" w:pos="0"/>
                <w:tab w:val="left" w:pos="993"/>
              </w:tabs>
              <w:autoSpaceDN w:val="0"/>
              <w:ind w:firstLine="459"/>
              <w:jc w:val="both"/>
              <w:rPr>
                <w:rFonts w:ascii="Times New Roman" w:hAnsi="Times New Roman" w:cs="Times New Roman"/>
                <w:b/>
              </w:rPr>
            </w:pPr>
            <w:r w:rsidRPr="00D80267">
              <w:rPr>
                <w:rFonts w:ascii="Times New Roman" w:hAnsi="Times New Roman" w:cs="Times New Roman"/>
                <w:b/>
              </w:rPr>
              <w:t>П</w:t>
            </w:r>
            <w:r w:rsidR="00D80267">
              <w:rPr>
                <w:rFonts w:ascii="Times New Roman" w:hAnsi="Times New Roman" w:cs="Times New Roman"/>
                <w:b/>
              </w:rPr>
              <w:t>о п</w:t>
            </w:r>
            <w:r w:rsidRPr="00D80267">
              <w:rPr>
                <w:rFonts w:ascii="Times New Roman" w:hAnsi="Times New Roman" w:cs="Times New Roman"/>
                <w:b/>
              </w:rPr>
              <w:t>ункт</w:t>
            </w:r>
            <w:r w:rsidR="00D80267">
              <w:rPr>
                <w:rFonts w:ascii="Times New Roman" w:hAnsi="Times New Roman" w:cs="Times New Roman"/>
                <w:b/>
              </w:rPr>
              <w:t>у</w:t>
            </w:r>
            <w:r w:rsidRPr="00D80267">
              <w:rPr>
                <w:rFonts w:ascii="Times New Roman" w:hAnsi="Times New Roman" w:cs="Times New Roman"/>
                <w:b/>
              </w:rPr>
              <w:t xml:space="preserve"> 2.</w:t>
            </w:r>
          </w:p>
          <w:p w:rsidR="00B1107A" w:rsidRPr="00D80267" w:rsidRDefault="00B1107A" w:rsidP="00D80267">
            <w:pPr>
              <w:tabs>
                <w:tab w:val="left" w:pos="0"/>
                <w:tab w:val="left" w:pos="993"/>
              </w:tabs>
              <w:autoSpaceDN w:val="0"/>
              <w:ind w:firstLine="459"/>
              <w:jc w:val="both"/>
              <w:rPr>
                <w:rFonts w:ascii="Times New Roman" w:hAnsi="Times New Roman" w:cs="Times New Roman"/>
              </w:rPr>
            </w:pPr>
            <w:proofErr w:type="gramStart"/>
            <w:r w:rsidRPr="00D80267">
              <w:rPr>
                <w:rFonts w:ascii="Times New Roman" w:hAnsi="Times New Roman" w:cs="Times New Roman"/>
              </w:rPr>
              <w:t xml:space="preserve">По результатам совместной работы </w:t>
            </w:r>
            <w:r w:rsidRPr="00D80267">
              <w:rPr>
                <w:rFonts w:ascii="Times New Roman" w:hAnsi="Times New Roman" w:cs="Times New Roman"/>
                <w:color w:val="000000"/>
              </w:rPr>
              <w:t xml:space="preserve">Постановлением Правительства Архангельской области № 292-пп </w:t>
            </w:r>
            <w:r w:rsidR="00D80267">
              <w:rPr>
                <w:rFonts w:ascii="Times New Roman" w:hAnsi="Times New Roman" w:cs="Times New Roman"/>
                <w:color w:val="000000"/>
              </w:rPr>
              <w:t xml:space="preserve">     </w:t>
            </w:r>
            <w:r w:rsidRPr="00D80267">
              <w:rPr>
                <w:rFonts w:ascii="Times New Roman" w:hAnsi="Times New Roman" w:cs="Times New Roman"/>
                <w:color w:val="000000"/>
              </w:rPr>
              <w:t xml:space="preserve">от 4 июня 2019 года утверждены перечень мест на территориях муниципальных образований Архангельской области, отправление из которых одного и того же автобуса, используемого для перевозок пассажиров </w:t>
            </w:r>
            <w:r w:rsidR="00D80267">
              <w:rPr>
                <w:rFonts w:ascii="Times New Roman" w:hAnsi="Times New Roman" w:cs="Times New Roman"/>
                <w:color w:val="000000"/>
              </w:rPr>
              <w:t xml:space="preserve">                </w:t>
            </w:r>
            <w:r w:rsidRPr="00D80267">
              <w:rPr>
                <w:rFonts w:ascii="Times New Roman" w:hAnsi="Times New Roman" w:cs="Times New Roman"/>
                <w:color w:val="000000"/>
              </w:rPr>
              <w:t xml:space="preserve">и багажа по заказу, более трех раз в течение одного месяца должно согласовываться с министерством транспорта Архангельской области. </w:t>
            </w:r>
            <w:proofErr w:type="gramEnd"/>
          </w:p>
          <w:p w:rsidR="00B1107A" w:rsidRPr="00D80267" w:rsidRDefault="00B1107A" w:rsidP="00D80267">
            <w:pPr>
              <w:tabs>
                <w:tab w:val="left" w:pos="0"/>
                <w:tab w:val="left" w:pos="459"/>
              </w:tabs>
              <w:ind w:right="20" w:firstLine="459"/>
              <w:jc w:val="both"/>
              <w:rPr>
                <w:rFonts w:ascii="Times New Roman" w:hAnsi="Times New Roman" w:cs="Times New Roman"/>
              </w:rPr>
            </w:pPr>
            <w:r w:rsidRPr="00D80267">
              <w:rPr>
                <w:rFonts w:ascii="Times New Roman" w:hAnsi="Times New Roman" w:cs="Times New Roman"/>
                <w:color w:val="000000"/>
              </w:rPr>
              <w:t xml:space="preserve">К этим местам </w:t>
            </w:r>
            <w:proofErr w:type="gramStart"/>
            <w:r w:rsidRPr="00D80267">
              <w:rPr>
                <w:rFonts w:ascii="Times New Roman" w:hAnsi="Times New Roman" w:cs="Times New Roman"/>
                <w:color w:val="000000"/>
              </w:rPr>
              <w:t>отнесены</w:t>
            </w:r>
            <w:proofErr w:type="gramEnd"/>
            <w:r w:rsidRPr="00D80267">
              <w:rPr>
                <w:rFonts w:ascii="Times New Roman" w:hAnsi="Times New Roman" w:cs="Times New Roman"/>
                <w:color w:val="000000"/>
              </w:rPr>
              <w:t xml:space="preserve">: </w:t>
            </w:r>
          </w:p>
          <w:p w:rsidR="00B1107A" w:rsidRPr="00D80267" w:rsidRDefault="00B1107A" w:rsidP="00D80267">
            <w:pPr>
              <w:widowControl w:val="0"/>
              <w:numPr>
                <w:ilvl w:val="0"/>
                <w:numId w:val="24"/>
              </w:numPr>
              <w:tabs>
                <w:tab w:val="left" w:pos="0"/>
                <w:tab w:val="left" w:pos="459"/>
                <w:tab w:val="left" w:pos="723"/>
                <w:tab w:val="left" w:pos="851"/>
              </w:tabs>
              <w:ind w:right="20" w:firstLine="459"/>
              <w:jc w:val="both"/>
              <w:rPr>
                <w:rFonts w:ascii="Times New Roman" w:hAnsi="Times New Roman" w:cs="Times New Roman"/>
              </w:rPr>
            </w:pPr>
            <w:r w:rsidRPr="00D80267">
              <w:rPr>
                <w:rFonts w:ascii="Times New Roman" w:hAnsi="Times New Roman" w:cs="Times New Roman"/>
                <w:color w:val="000000"/>
              </w:rPr>
              <w:t>территории железнодорожных вокзалов, морских – речных вокзалов, от которых осуществляется отправление автобусов муниципальных, межмуниципальных и межрегиональных маршрутов регулярных автобусных перевозок, а также прилегающие к ним территории в радиусе до 800 метров;</w:t>
            </w:r>
          </w:p>
          <w:p w:rsidR="00B1107A" w:rsidRPr="00D80267" w:rsidRDefault="00B1107A" w:rsidP="00D80267">
            <w:pPr>
              <w:widowControl w:val="0"/>
              <w:numPr>
                <w:ilvl w:val="0"/>
                <w:numId w:val="24"/>
              </w:numPr>
              <w:tabs>
                <w:tab w:val="left" w:pos="0"/>
                <w:tab w:val="left" w:pos="459"/>
                <w:tab w:val="left" w:pos="723"/>
                <w:tab w:val="left" w:pos="851"/>
              </w:tabs>
              <w:ind w:firstLine="459"/>
              <w:jc w:val="both"/>
              <w:rPr>
                <w:rFonts w:ascii="Times New Roman" w:hAnsi="Times New Roman" w:cs="Times New Roman"/>
              </w:rPr>
            </w:pPr>
            <w:r w:rsidRPr="00D80267">
              <w:rPr>
                <w:rFonts w:ascii="Times New Roman" w:hAnsi="Times New Roman" w:cs="Times New Roman"/>
                <w:color w:val="000000"/>
              </w:rPr>
              <w:t>парковки;</w:t>
            </w:r>
          </w:p>
          <w:p w:rsidR="00B1107A" w:rsidRPr="00D80267" w:rsidRDefault="00B1107A" w:rsidP="00D80267">
            <w:pPr>
              <w:widowControl w:val="0"/>
              <w:numPr>
                <w:ilvl w:val="0"/>
                <w:numId w:val="24"/>
              </w:numPr>
              <w:tabs>
                <w:tab w:val="left" w:pos="0"/>
                <w:tab w:val="left" w:pos="459"/>
                <w:tab w:val="left" w:pos="723"/>
                <w:tab w:val="left" w:pos="851"/>
              </w:tabs>
              <w:ind w:right="20" w:firstLine="459"/>
              <w:jc w:val="both"/>
              <w:rPr>
                <w:rFonts w:ascii="Times New Roman" w:hAnsi="Times New Roman" w:cs="Times New Roman"/>
              </w:rPr>
            </w:pPr>
            <w:r w:rsidRPr="00D80267">
              <w:rPr>
                <w:rFonts w:ascii="Times New Roman" w:hAnsi="Times New Roman" w:cs="Times New Roman"/>
                <w:color w:val="000000"/>
              </w:rPr>
              <w:t xml:space="preserve">территории, прилегающие к спортивным сооружениям, учреждениям культуры, оптовым и розничным </w:t>
            </w:r>
            <w:r w:rsidRPr="00D80267">
              <w:rPr>
                <w:rFonts w:ascii="Times New Roman" w:hAnsi="Times New Roman" w:cs="Times New Roman"/>
                <w:color w:val="000000"/>
              </w:rPr>
              <w:lastRenderedPageBreak/>
              <w:t>рынкам в радиусе до 400 метров;</w:t>
            </w:r>
          </w:p>
          <w:p w:rsidR="00B1107A" w:rsidRPr="00D80267" w:rsidRDefault="00B1107A" w:rsidP="00D80267">
            <w:pPr>
              <w:widowControl w:val="0"/>
              <w:numPr>
                <w:ilvl w:val="0"/>
                <w:numId w:val="24"/>
              </w:numPr>
              <w:tabs>
                <w:tab w:val="left" w:pos="0"/>
                <w:tab w:val="left" w:pos="459"/>
                <w:tab w:val="left" w:pos="723"/>
                <w:tab w:val="left" w:pos="851"/>
              </w:tabs>
              <w:ind w:right="20" w:firstLine="459"/>
              <w:jc w:val="both"/>
              <w:rPr>
                <w:rFonts w:ascii="Times New Roman" w:hAnsi="Times New Roman" w:cs="Times New Roman"/>
              </w:rPr>
            </w:pPr>
            <w:r w:rsidRPr="00D80267">
              <w:rPr>
                <w:rFonts w:ascii="Times New Roman" w:hAnsi="Times New Roman" w:cs="Times New Roman"/>
                <w:color w:val="000000"/>
              </w:rPr>
              <w:t>территории, прилегающие к зданиям, строениям, сооружениям, помещениям, в которых расположены органы государственной власти, органы местного самоуправления муниципальных образований Архангельской области, иные органы, организации, наделенные отдельными государственными или иными публичными полномочиями в радиусе до 300 метров.</w:t>
            </w:r>
          </w:p>
          <w:p w:rsidR="00B1107A" w:rsidRPr="00D80267" w:rsidRDefault="00B1107A" w:rsidP="00D80267">
            <w:pPr>
              <w:pStyle w:val="ab"/>
              <w:tabs>
                <w:tab w:val="left" w:pos="0"/>
              </w:tabs>
              <w:spacing w:before="0" w:beforeAutospacing="0" w:after="0" w:afterAutospacing="0"/>
              <w:ind w:firstLine="459"/>
              <w:jc w:val="both"/>
              <w:rPr>
                <w:sz w:val="22"/>
                <w:szCs w:val="22"/>
              </w:rPr>
            </w:pPr>
          </w:p>
        </w:tc>
      </w:tr>
      <w:tr w:rsidR="00B1107A" w:rsidRPr="007E759A" w:rsidTr="00F52BF1">
        <w:tc>
          <w:tcPr>
            <w:tcW w:w="15735" w:type="dxa"/>
            <w:gridSpan w:val="2"/>
          </w:tcPr>
          <w:p w:rsidR="00C63BED" w:rsidRDefault="00B1107A" w:rsidP="00D80267">
            <w:pPr>
              <w:pStyle w:val="a4"/>
              <w:numPr>
                <w:ilvl w:val="0"/>
                <w:numId w:val="11"/>
              </w:numPr>
              <w:tabs>
                <w:tab w:val="left" w:pos="0"/>
              </w:tabs>
              <w:jc w:val="center"/>
              <w:rPr>
                <w:rFonts w:ascii="Times New Roman" w:hAnsi="Times New Roman"/>
                <w:b/>
                <w:sz w:val="24"/>
                <w:szCs w:val="24"/>
              </w:rPr>
            </w:pPr>
            <w:r w:rsidRPr="00D80267">
              <w:rPr>
                <w:rFonts w:ascii="Times New Roman" w:hAnsi="Times New Roman"/>
                <w:b/>
                <w:sz w:val="24"/>
                <w:szCs w:val="24"/>
              </w:rPr>
              <w:lastRenderedPageBreak/>
              <w:t xml:space="preserve">Рекомендации, принятые на седьмой сессии областного Собрания депутатов 24 апреля 2019 года по итогам проведения «правительственного часа» на тему: «Об информации Правительства Архангельской области о состоянии автомобильных дорог общего пользования федерального, регионального и местного значения, дорожных сооружений (мостов, мостовых переходов, ледовых переправ) на территории Архангельской области и мерах, принимаемых Правительством Архангельской области по приведению </w:t>
            </w:r>
          </w:p>
          <w:p w:rsidR="00B1107A" w:rsidRPr="00D80267" w:rsidRDefault="00B1107A" w:rsidP="00C63BED">
            <w:pPr>
              <w:pStyle w:val="a4"/>
              <w:tabs>
                <w:tab w:val="left" w:pos="0"/>
              </w:tabs>
              <w:jc w:val="center"/>
              <w:rPr>
                <w:rFonts w:ascii="Times New Roman" w:hAnsi="Times New Roman"/>
                <w:b/>
                <w:sz w:val="24"/>
                <w:szCs w:val="24"/>
              </w:rPr>
            </w:pPr>
            <w:r w:rsidRPr="00D80267">
              <w:rPr>
                <w:rFonts w:ascii="Times New Roman" w:hAnsi="Times New Roman"/>
                <w:b/>
                <w:sz w:val="24"/>
                <w:szCs w:val="24"/>
              </w:rPr>
              <w:t>их в нормативное состояние в целях обеспечения безопасности дорожного движения и повышения связности территории Архангельской области» (постановление Архангельского областного Собрания депутатов от 24 апреля 2019 года № 260)</w:t>
            </w:r>
          </w:p>
        </w:tc>
      </w:tr>
      <w:tr w:rsidR="00B1107A" w:rsidRPr="007E759A" w:rsidTr="00F52BF1">
        <w:tc>
          <w:tcPr>
            <w:tcW w:w="4962" w:type="dxa"/>
          </w:tcPr>
          <w:p w:rsidR="00B1107A" w:rsidRPr="00C63BED" w:rsidRDefault="00B1107A" w:rsidP="00C63BED">
            <w:pPr>
              <w:widowControl w:val="0"/>
              <w:tabs>
                <w:tab w:val="left" w:pos="602"/>
                <w:tab w:val="left" w:pos="941"/>
              </w:tabs>
              <w:jc w:val="center"/>
              <w:rPr>
                <w:rFonts w:ascii="Times New Roman" w:hAnsi="Times New Roman" w:cs="Times New Roman"/>
              </w:rPr>
            </w:pPr>
            <w:r w:rsidRPr="00C63BED">
              <w:rPr>
                <w:rFonts w:ascii="Times New Roman" w:hAnsi="Times New Roman" w:cs="Times New Roman"/>
                <w:color w:val="000000"/>
              </w:rPr>
              <w:t>Правительству Архангельской области:</w:t>
            </w:r>
          </w:p>
          <w:p w:rsidR="00B1107A" w:rsidRPr="00C63BED" w:rsidRDefault="00B1107A" w:rsidP="00C63BED">
            <w:pPr>
              <w:widowControl w:val="0"/>
              <w:numPr>
                <w:ilvl w:val="0"/>
                <w:numId w:val="26"/>
              </w:numPr>
              <w:tabs>
                <w:tab w:val="left" w:pos="602"/>
                <w:tab w:val="left" w:pos="941"/>
              </w:tabs>
              <w:ind w:left="20" w:firstLine="440"/>
              <w:jc w:val="both"/>
              <w:rPr>
                <w:rFonts w:ascii="Times New Roman" w:hAnsi="Times New Roman" w:cs="Times New Roman"/>
              </w:rPr>
            </w:pPr>
            <w:proofErr w:type="gramStart"/>
            <w:r w:rsidRPr="00C63BED">
              <w:rPr>
                <w:rFonts w:ascii="Times New Roman" w:hAnsi="Times New Roman" w:cs="Times New Roman"/>
                <w:color w:val="000000"/>
              </w:rPr>
              <w:t xml:space="preserve">при внесении в 2019 году изменений </w:t>
            </w:r>
            <w:r w:rsidR="00C63BED">
              <w:rPr>
                <w:rFonts w:ascii="Times New Roman" w:hAnsi="Times New Roman" w:cs="Times New Roman"/>
                <w:color w:val="000000"/>
              </w:rPr>
              <w:t xml:space="preserve">     </w:t>
            </w:r>
            <w:r w:rsidRPr="00C63BED">
              <w:rPr>
                <w:rFonts w:ascii="Times New Roman" w:hAnsi="Times New Roman" w:cs="Times New Roman"/>
                <w:color w:val="000000"/>
              </w:rPr>
              <w:t>в областной закон «Об областном бюджете на 2019 год и на плановый период 2020 и 2021 годов» рассмотреть возможность выделения дополнительной финансовой помощи муниципальным образованиям Архангельской области в виде субсидии на ремонт</w:t>
            </w:r>
            <w:r w:rsidRPr="00C63BED">
              <w:rPr>
                <w:rFonts w:ascii="Times New Roman" w:hAnsi="Times New Roman" w:cs="Times New Roman"/>
              </w:rPr>
              <w:t xml:space="preserve"> </w:t>
            </w:r>
            <w:r w:rsidRPr="00C63BED">
              <w:rPr>
                <w:rFonts w:ascii="Times New Roman" w:hAnsi="Times New Roman" w:cs="Times New Roman"/>
                <w:color w:val="000000"/>
              </w:rPr>
              <w:t xml:space="preserve">автомобильных дорог общего пользования местного значения и мостов, мостовых переходов, ледовых переправ, в том числе </w:t>
            </w:r>
            <w:r w:rsidR="00C63BED">
              <w:rPr>
                <w:rFonts w:ascii="Times New Roman" w:hAnsi="Times New Roman" w:cs="Times New Roman"/>
                <w:color w:val="000000"/>
              </w:rPr>
              <w:t xml:space="preserve">          </w:t>
            </w:r>
            <w:r w:rsidRPr="00C63BED">
              <w:rPr>
                <w:rFonts w:ascii="Times New Roman" w:hAnsi="Times New Roman" w:cs="Times New Roman"/>
                <w:color w:val="000000"/>
              </w:rPr>
              <w:t>на устранение предписаний контролирующих органов и исполнение</w:t>
            </w:r>
            <w:proofErr w:type="gramEnd"/>
            <w:r w:rsidRPr="00C63BED">
              <w:rPr>
                <w:rFonts w:ascii="Times New Roman" w:hAnsi="Times New Roman" w:cs="Times New Roman"/>
                <w:color w:val="000000"/>
              </w:rPr>
              <w:t xml:space="preserve"> судебных решений;</w:t>
            </w:r>
          </w:p>
          <w:p w:rsidR="00B1107A" w:rsidRPr="00C63BED" w:rsidRDefault="00B1107A" w:rsidP="00C63BED">
            <w:pPr>
              <w:widowControl w:val="0"/>
              <w:numPr>
                <w:ilvl w:val="0"/>
                <w:numId w:val="26"/>
              </w:numPr>
              <w:tabs>
                <w:tab w:val="left" w:pos="602"/>
                <w:tab w:val="left" w:pos="941"/>
              </w:tabs>
              <w:ind w:left="20" w:firstLine="440"/>
              <w:jc w:val="both"/>
              <w:rPr>
                <w:rFonts w:ascii="Times New Roman" w:hAnsi="Times New Roman" w:cs="Times New Roman"/>
              </w:rPr>
            </w:pPr>
            <w:r w:rsidRPr="00C63BED">
              <w:rPr>
                <w:rFonts w:ascii="Times New Roman" w:hAnsi="Times New Roman" w:cs="Times New Roman"/>
                <w:color w:val="000000"/>
              </w:rPr>
              <w:t xml:space="preserve">при формировании межбюджетных отношений с муниципальными образованиями Архангельской области на 2020 год </w:t>
            </w:r>
            <w:r w:rsidR="00C63BED">
              <w:rPr>
                <w:rFonts w:ascii="Times New Roman" w:hAnsi="Times New Roman" w:cs="Times New Roman"/>
                <w:color w:val="000000"/>
              </w:rPr>
              <w:t xml:space="preserve">                       </w:t>
            </w:r>
            <w:r w:rsidRPr="00C63BED">
              <w:rPr>
                <w:rFonts w:ascii="Times New Roman" w:hAnsi="Times New Roman" w:cs="Times New Roman"/>
                <w:color w:val="000000"/>
              </w:rPr>
              <w:t xml:space="preserve">и последующие годы учитывать при расчетах потребность в финансовых средствах </w:t>
            </w:r>
            <w:r w:rsidR="00C63BED">
              <w:rPr>
                <w:rFonts w:ascii="Times New Roman" w:hAnsi="Times New Roman" w:cs="Times New Roman"/>
                <w:color w:val="000000"/>
              </w:rPr>
              <w:t xml:space="preserve">                   </w:t>
            </w:r>
            <w:r w:rsidRPr="00C63BED">
              <w:rPr>
                <w:rFonts w:ascii="Times New Roman" w:hAnsi="Times New Roman" w:cs="Times New Roman"/>
                <w:color w:val="000000"/>
              </w:rPr>
              <w:t>на содержание автомобильных дорог общего пользования местного значения и на содержание, ремонт дорожных сооружений различного типа (автомобильных мостов, пешеходных подвесных мостов, пешеходных переходов и мостиков);</w:t>
            </w:r>
          </w:p>
          <w:p w:rsidR="00B1107A" w:rsidRPr="00C63BED" w:rsidRDefault="00B1107A" w:rsidP="00C63BED">
            <w:pPr>
              <w:widowControl w:val="0"/>
              <w:numPr>
                <w:ilvl w:val="0"/>
                <w:numId w:val="26"/>
              </w:numPr>
              <w:tabs>
                <w:tab w:val="left" w:pos="602"/>
                <w:tab w:val="left" w:pos="941"/>
              </w:tabs>
              <w:ind w:left="20" w:firstLine="440"/>
              <w:jc w:val="both"/>
              <w:rPr>
                <w:rFonts w:ascii="Times New Roman" w:hAnsi="Times New Roman" w:cs="Times New Roman"/>
              </w:rPr>
            </w:pPr>
            <w:r w:rsidRPr="00C63BED">
              <w:rPr>
                <w:rFonts w:ascii="Times New Roman" w:hAnsi="Times New Roman" w:cs="Times New Roman"/>
                <w:color w:val="000000"/>
              </w:rPr>
              <w:t xml:space="preserve">обратить внимание на необходимость своевременной замены (с учетом целесообразности) наплавных мостов, паромных и ледовых переправ на капитальные мосты </w:t>
            </w:r>
            <w:r w:rsidR="00C63BED">
              <w:rPr>
                <w:rFonts w:ascii="Times New Roman" w:hAnsi="Times New Roman" w:cs="Times New Roman"/>
                <w:color w:val="000000"/>
              </w:rPr>
              <w:t xml:space="preserve">           </w:t>
            </w:r>
            <w:r w:rsidRPr="00C63BED">
              <w:rPr>
                <w:rFonts w:ascii="Times New Roman" w:hAnsi="Times New Roman" w:cs="Times New Roman"/>
                <w:color w:val="000000"/>
              </w:rPr>
              <w:t xml:space="preserve">с целью обеспечения бесперебойного транспортного сообщения между населенными </w:t>
            </w:r>
            <w:r w:rsidRPr="00C63BED">
              <w:rPr>
                <w:rFonts w:ascii="Times New Roman" w:hAnsi="Times New Roman" w:cs="Times New Roman"/>
                <w:color w:val="000000"/>
              </w:rPr>
              <w:lastRenderedPageBreak/>
              <w:t>пунктами муниципальных образований Архангельской области, разработав комплекс соответствующих мероприятий;</w:t>
            </w:r>
          </w:p>
          <w:p w:rsidR="00B1107A" w:rsidRPr="00C63BED" w:rsidRDefault="00B1107A" w:rsidP="00C63BED">
            <w:pPr>
              <w:widowControl w:val="0"/>
              <w:numPr>
                <w:ilvl w:val="0"/>
                <w:numId w:val="26"/>
              </w:numPr>
              <w:tabs>
                <w:tab w:val="left" w:pos="602"/>
                <w:tab w:val="left" w:pos="941"/>
              </w:tabs>
              <w:ind w:left="20" w:firstLine="440"/>
              <w:jc w:val="both"/>
              <w:rPr>
                <w:rFonts w:ascii="Times New Roman" w:hAnsi="Times New Roman" w:cs="Times New Roman"/>
              </w:rPr>
            </w:pPr>
            <w:r w:rsidRPr="00C63BED">
              <w:rPr>
                <w:rFonts w:ascii="Times New Roman" w:hAnsi="Times New Roman" w:cs="Times New Roman"/>
                <w:color w:val="000000"/>
              </w:rPr>
              <w:t>в рамках дальнейшей реализации национального проекта «Безопасные</w:t>
            </w:r>
            <w:r w:rsidRPr="00C63BED">
              <w:rPr>
                <w:rFonts w:ascii="Times New Roman" w:hAnsi="Times New Roman" w:cs="Times New Roman"/>
              </w:rPr>
              <w:t xml:space="preserve"> </w:t>
            </w:r>
            <w:r w:rsidRPr="00C63BED">
              <w:rPr>
                <w:rFonts w:ascii="Times New Roman" w:hAnsi="Times New Roman" w:cs="Times New Roman"/>
                <w:color w:val="000000"/>
              </w:rPr>
              <w:t>и качественные автомобильные дороги» предусмотреть выполнение следующих мероприятий в Архангельской агломерации:</w:t>
            </w:r>
          </w:p>
          <w:p w:rsidR="00B1107A" w:rsidRPr="00C63BED" w:rsidRDefault="00B1107A" w:rsidP="00C63BED">
            <w:pPr>
              <w:widowControl w:val="0"/>
              <w:tabs>
                <w:tab w:val="left" w:pos="602"/>
                <w:tab w:val="left" w:pos="974"/>
              </w:tabs>
              <w:ind w:left="20" w:firstLine="440"/>
              <w:jc w:val="both"/>
              <w:rPr>
                <w:rFonts w:ascii="Times New Roman" w:hAnsi="Times New Roman" w:cs="Times New Roman"/>
              </w:rPr>
            </w:pPr>
            <w:r w:rsidRPr="00C63BED">
              <w:rPr>
                <w:rFonts w:ascii="Times New Roman" w:hAnsi="Times New Roman" w:cs="Times New Roman"/>
                <w:color w:val="000000"/>
              </w:rPr>
              <w:t>- строительство,</w:t>
            </w:r>
          </w:p>
          <w:p w:rsidR="00B1107A" w:rsidRPr="00C63BED" w:rsidRDefault="00B1107A" w:rsidP="00C63BED">
            <w:pPr>
              <w:tabs>
                <w:tab w:val="left" w:pos="602"/>
              </w:tabs>
              <w:ind w:left="20" w:right="20" w:firstLine="440"/>
              <w:jc w:val="both"/>
              <w:rPr>
                <w:rFonts w:ascii="Times New Roman" w:hAnsi="Times New Roman" w:cs="Times New Roman"/>
              </w:rPr>
            </w:pPr>
            <w:r w:rsidRPr="00C63BED">
              <w:rPr>
                <w:rFonts w:ascii="Times New Roman" w:hAnsi="Times New Roman" w:cs="Times New Roman"/>
                <w:color w:val="000000"/>
              </w:rPr>
              <w:t>- реконструкция необходимых развязок</w:t>
            </w:r>
            <w:r w:rsidR="00C63BED">
              <w:rPr>
                <w:rFonts w:ascii="Times New Roman" w:hAnsi="Times New Roman" w:cs="Times New Roman"/>
                <w:color w:val="000000"/>
              </w:rPr>
              <w:t xml:space="preserve">        </w:t>
            </w:r>
            <w:r w:rsidRPr="00C63BED">
              <w:rPr>
                <w:rFonts w:ascii="Times New Roman" w:hAnsi="Times New Roman" w:cs="Times New Roman"/>
                <w:color w:val="000000"/>
              </w:rPr>
              <w:t xml:space="preserve"> и восстановление аварийных мостов; направить обращения в адрес федеральных органов исполнительной власти о рассмотрении возможности предоставления бюджету Архангельской области финансовых средств на указанные цели;</w:t>
            </w:r>
          </w:p>
          <w:p w:rsidR="00B1107A" w:rsidRPr="00C63BED" w:rsidRDefault="00B1107A" w:rsidP="00C63BED">
            <w:pPr>
              <w:tabs>
                <w:tab w:val="left" w:pos="602"/>
              </w:tabs>
              <w:ind w:left="20" w:right="20" w:firstLine="440"/>
              <w:jc w:val="both"/>
              <w:rPr>
                <w:rFonts w:ascii="Times New Roman" w:hAnsi="Times New Roman" w:cs="Times New Roman"/>
              </w:rPr>
            </w:pPr>
            <w:r w:rsidRPr="00C63BED">
              <w:rPr>
                <w:rFonts w:ascii="Times New Roman" w:hAnsi="Times New Roman" w:cs="Times New Roman"/>
              </w:rPr>
              <w:t xml:space="preserve">5) </w:t>
            </w:r>
            <w:r w:rsidRPr="00C63BED">
              <w:rPr>
                <w:rFonts w:ascii="Times New Roman" w:hAnsi="Times New Roman" w:cs="Times New Roman"/>
                <w:color w:val="000000"/>
              </w:rPr>
              <w:t xml:space="preserve">в целях определения приоритетов при дальнейшей реализации мероприятий в рамках национального проекта «Безопасные </w:t>
            </w:r>
            <w:r w:rsidR="00C63BED">
              <w:rPr>
                <w:rFonts w:ascii="Times New Roman" w:hAnsi="Times New Roman" w:cs="Times New Roman"/>
                <w:color w:val="000000"/>
              </w:rPr>
              <w:t xml:space="preserve">                     </w:t>
            </w:r>
            <w:r w:rsidRPr="00C63BED">
              <w:rPr>
                <w:rFonts w:ascii="Times New Roman" w:hAnsi="Times New Roman" w:cs="Times New Roman"/>
                <w:color w:val="000000"/>
              </w:rPr>
              <w:t xml:space="preserve">и качественные автомобильные дороги» проводить анализ поступающих от граждан обращений, касающихся дорожных работ </w:t>
            </w:r>
            <w:r w:rsidR="00C63BED">
              <w:rPr>
                <w:rFonts w:ascii="Times New Roman" w:hAnsi="Times New Roman" w:cs="Times New Roman"/>
                <w:color w:val="000000"/>
              </w:rPr>
              <w:t xml:space="preserve">           </w:t>
            </w:r>
            <w:r w:rsidRPr="00C63BED">
              <w:rPr>
                <w:rFonts w:ascii="Times New Roman" w:hAnsi="Times New Roman" w:cs="Times New Roman"/>
                <w:color w:val="000000"/>
              </w:rPr>
              <w:t>на территории Архангельской области, в том числе качества их выполнения;</w:t>
            </w:r>
          </w:p>
          <w:p w:rsidR="00B1107A" w:rsidRPr="00C63BED" w:rsidRDefault="00B1107A" w:rsidP="00C63BED">
            <w:pPr>
              <w:tabs>
                <w:tab w:val="left" w:pos="602"/>
              </w:tabs>
              <w:ind w:left="20" w:right="20" w:firstLine="440"/>
              <w:jc w:val="both"/>
              <w:rPr>
                <w:rFonts w:ascii="Times New Roman" w:hAnsi="Times New Roman" w:cs="Times New Roman"/>
              </w:rPr>
            </w:pPr>
            <w:proofErr w:type="gramStart"/>
            <w:r w:rsidRPr="00C63BED">
              <w:rPr>
                <w:rFonts w:ascii="Times New Roman" w:hAnsi="Times New Roman" w:cs="Times New Roman"/>
              </w:rPr>
              <w:t xml:space="preserve">6) </w:t>
            </w:r>
            <w:r w:rsidRPr="00C63BED">
              <w:rPr>
                <w:rFonts w:ascii="Times New Roman" w:hAnsi="Times New Roman" w:cs="Times New Roman"/>
                <w:color w:val="000000"/>
              </w:rPr>
              <w:t>для восстановления жизнеобеспечения населения, проживающего на территориях отдаленных муниципальных районов Архангельской области, рассмотреть в текущем году вопрос о выделении из областного бюджета на 2019 год и на плановый период 2020 и 2021 годов средств на строительство (капитальный ремонт) следующих мостовых сооружений, связывающих сельские поселения с административными центрами муниципальных районов Архангельской области, а также административные центры муниципальных районов Архангельской области</w:t>
            </w:r>
            <w:proofErr w:type="gramEnd"/>
            <w:r w:rsidRPr="00C63BED">
              <w:rPr>
                <w:rFonts w:ascii="Times New Roman" w:hAnsi="Times New Roman" w:cs="Times New Roman"/>
                <w:color w:val="000000"/>
              </w:rPr>
              <w:t xml:space="preserve"> между собой:</w:t>
            </w:r>
          </w:p>
          <w:p w:rsidR="00B1107A" w:rsidRPr="00C63BED" w:rsidRDefault="00B1107A" w:rsidP="00C63BED">
            <w:pPr>
              <w:tabs>
                <w:tab w:val="left" w:pos="602"/>
              </w:tabs>
              <w:ind w:left="20" w:right="20" w:firstLine="440"/>
              <w:jc w:val="both"/>
              <w:rPr>
                <w:rFonts w:ascii="Times New Roman" w:hAnsi="Times New Roman" w:cs="Times New Roman"/>
              </w:rPr>
            </w:pPr>
            <w:r w:rsidRPr="00C63BED">
              <w:rPr>
                <w:rFonts w:ascii="Times New Roman" w:hAnsi="Times New Roman" w:cs="Times New Roman"/>
                <w:color w:val="000000"/>
              </w:rPr>
              <w:t>автомобильный мост через реку Устья</w:t>
            </w:r>
            <w:r w:rsidR="00C63BED">
              <w:rPr>
                <w:rFonts w:ascii="Times New Roman" w:hAnsi="Times New Roman" w:cs="Times New Roman"/>
                <w:color w:val="000000"/>
              </w:rPr>
              <w:t xml:space="preserve">          </w:t>
            </w:r>
            <w:r w:rsidRPr="00C63BED">
              <w:rPr>
                <w:rFonts w:ascii="Times New Roman" w:hAnsi="Times New Roman" w:cs="Times New Roman"/>
                <w:color w:val="000000"/>
              </w:rPr>
              <w:t xml:space="preserve"> в д. Лихачеве на автомобильной дороге Шангалы - Кизема </w:t>
            </w:r>
            <w:proofErr w:type="spellStart"/>
            <w:r w:rsidRPr="00C63BED">
              <w:rPr>
                <w:rFonts w:ascii="Times New Roman" w:hAnsi="Times New Roman" w:cs="Times New Roman"/>
                <w:color w:val="000000"/>
              </w:rPr>
              <w:t>Устьянскош</w:t>
            </w:r>
            <w:proofErr w:type="spellEnd"/>
            <w:r w:rsidRPr="00C63BED">
              <w:rPr>
                <w:rFonts w:ascii="Times New Roman" w:hAnsi="Times New Roman" w:cs="Times New Roman"/>
                <w:color w:val="000000"/>
              </w:rPr>
              <w:t xml:space="preserve"> района;</w:t>
            </w:r>
          </w:p>
          <w:p w:rsidR="00B1107A" w:rsidRPr="00C63BED" w:rsidRDefault="00B1107A" w:rsidP="00C63BED">
            <w:pPr>
              <w:tabs>
                <w:tab w:val="left" w:pos="602"/>
              </w:tabs>
              <w:ind w:left="20" w:right="20" w:firstLine="440"/>
              <w:jc w:val="both"/>
              <w:rPr>
                <w:rFonts w:ascii="Times New Roman" w:hAnsi="Times New Roman" w:cs="Times New Roman"/>
              </w:rPr>
            </w:pPr>
            <w:r w:rsidRPr="00C63BED">
              <w:rPr>
                <w:rFonts w:ascii="Times New Roman" w:hAnsi="Times New Roman" w:cs="Times New Roman"/>
                <w:color w:val="000000"/>
              </w:rPr>
              <w:t xml:space="preserve">мостовой переход через реку </w:t>
            </w:r>
            <w:proofErr w:type="spellStart"/>
            <w:r w:rsidRPr="00C63BED">
              <w:rPr>
                <w:rFonts w:ascii="Times New Roman" w:hAnsi="Times New Roman" w:cs="Times New Roman"/>
                <w:color w:val="000000"/>
              </w:rPr>
              <w:t>Шельмуша</w:t>
            </w:r>
            <w:proofErr w:type="spellEnd"/>
            <w:r w:rsidRPr="00C63BED">
              <w:rPr>
                <w:rFonts w:ascii="Times New Roman" w:hAnsi="Times New Roman" w:cs="Times New Roman"/>
                <w:color w:val="000000"/>
              </w:rPr>
              <w:t xml:space="preserve"> </w:t>
            </w:r>
            <w:r w:rsidR="00C63BED">
              <w:rPr>
                <w:rFonts w:ascii="Times New Roman" w:hAnsi="Times New Roman" w:cs="Times New Roman"/>
                <w:color w:val="000000"/>
              </w:rPr>
              <w:t xml:space="preserve">     </w:t>
            </w:r>
            <w:r w:rsidRPr="00C63BED">
              <w:rPr>
                <w:rFonts w:ascii="Times New Roman" w:hAnsi="Times New Roman" w:cs="Times New Roman"/>
                <w:color w:val="000000"/>
              </w:rPr>
              <w:t xml:space="preserve">на автомобильной дороге Карпогоры - </w:t>
            </w:r>
            <w:r w:rsidRPr="00C63BED">
              <w:rPr>
                <w:rFonts w:ascii="Times New Roman" w:hAnsi="Times New Roman" w:cs="Times New Roman"/>
                <w:color w:val="000000"/>
              </w:rPr>
              <w:lastRenderedPageBreak/>
              <w:t xml:space="preserve">Архангельск </w:t>
            </w:r>
            <w:proofErr w:type="spellStart"/>
            <w:r w:rsidRPr="00C63BED">
              <w:rPr>
                <w:rFonts w:ascii="Times New Roman" w:hAnsi="Times New Roman" w:cs="Times New Roman"/>
                <w:color w:val="000000"/>
              </w:rPr>
              <w:t>Пинежского</w:t>
            </w:r>
            <w:proofErr w:type="spellEnd"/>
            <w:r w:rsidRPr="00C63BED">
              <w:rPr>
                <w:rFonts w:ascii="Times New Roman" w:hAnsi="Times New Roman" w:cs="Times New Roman"/>
                <w:color w:val="000000"/>
              </w:rPr>
              <w:t xml:space="preserve"> района;</w:t>
            </w:r>
          </w:p>
          <w:p w:rsidR="00B1107A" w:rsidRPr="00C63BED" w:rsidRDefault="00B1107A" w:rsidP="00C63BED">
            <w:pPr>
              <w:tabs>
                <w:tab w:val="left" w:pos="602"/>
              </w:tabs>
              <w:ind w:left="20" w:right="20" w:firstLine="440"/>
              <w:jc w:val="both"/>
              <w:rPr>
                <w:rFonts w:ascii="Times New Roman" w:hAnsi="Times New Roman" w:cs="Times New Roman"/>
              </w:rPr>
            </w:pPr>
            <w:r w:rsidRPr="00C63BED">
              <w:rPr>
                <w:rFonts w:ascii="Times New Roman" w:hAnsi="Times New Roman" w:cs="Times New Roman"/>
                <w:color w:val="000000"/>
              </w:rPr>
              <w:t xml:space="preserve">автомобильный мост через реку </w:t>
            </w:r>
            <w:proofErr w:type="spellStart"/>
            <w:r w:rsidRPr="00C63BED">
              <w:rPr>
                <w:rFonts w:ascii="Times New Roman" w:hAnsi="Times New Roman" w:cs="Times New Roman"/>
                <w:color w:val="000000"/>
              </w:rPr>
              <w:t>Низьма</w:t>
            </w:r>
            <w:proofErr w:type="spellEnd"/>
            <w:r w:rsidRPr="00C63BED">
              <w:rPr>
                <w:rFonts w:ascii="Times New Roman" w:hAnsi="Times New Roman" w:cs="Times New Roman"/>
                <w:color w:val="000000"/>
              </w:rPr>
              <w:t xml:space="preserve"> </w:t>
            </w:r>
            <w:r w:rsidR="00C63BED">
              <w:rPr>
                <w:rFonts w:ascii="Times New Roman" w:hAnsi="Times New Roman" w:cs="Times New Roman"/>
                <w:color w:val="000000"/>
              </w:rPr>
              <w:t xml:space="preserve">      </w:t>
            </w:r>
            <w:r w:rsidRPr="00C63BED">
              <w:rPr>
                <w:rFonts w:ascii="Times New Roman" w:hAnsi="Times New Roman" w:cs="Times New Roman"/>
                <w:color w:val="000000"/>
              </w:rPr>
              <w:t xml:space="preserve">на автомобильной дороге Лешуконское - </w:t>
            </w:r>
            <w:proofErr w:type="spellStart"/>
            <w:r w:rsidRPr="00C63BED">
              <w:rPr>
                <w:rFonts w:ascii="Times New Roman" w:hAnsi="Times New Roman" w:cs="Times New Roman"/>
                <w:color w:val="000000"/>
              </w:rPr>
              <w:t>Койнас</w:t>
            </w:r>
            <w:proofErr w:type="spellEnd"/>
            <w:r w:rsidRPr="00C63BED">
              <w:rPr>
                <w:rFonts w:ascii="Times New Roman" w:hAnsi="Times New Roman" w:cs="Times New Roman"/>
                <w:color w:val="000000"/>
              </w:rPr>
              <w:t xml:space="preserve"> - </w:t>
            </w:r>
            <w:proofErr w:type="spellStart"/>
            <w:r w:rsidRPr="00C63BED">
              <w:rPr>
                <w:rFonts w:ascii="Times New Roman" w:hAnsi="Times New Roman" w:cs="Times New Roman"/>
                <w:color w:val="000000"/>
              </w:rPr>
              <w:t>Усть-Низемье</w:t>
            </w:r>
            <w:proofErr w:type="spellEnd"/>
            <w:r w:rsidRPr="00C63BED">
              <w:rPr>
                <w:rFonts w:ascii="Times New Roman" w:hAnsi="Times New Roman" w:cs="Times New Roman"/>
                <w:color w:val="000000"/>
              </w:rPr>
              <w:t xml:space="preserve"> - </w:t>
            </w:r>
            <w:proofErr w:type="spellStart"/>
            <w:r w:rsidRPr="00C63BED">
              <w:rPr>
                <w:rFonts w:ascii="Times New Roman" w:hAnsi="Times New Roman" w:cs="Times New Roman"/>
                <w:color w:val="000000"/>
              </w:rPr>
              <w:t>Зубово</w:t>
            </w:r>
            <w:proofErr w:type="spellEnd"/>
            <w:r w:rsidRPr="00C63BED">
              <w:rPr>
                <w:rFonts w:ascii="Times New Roman" w:hAnsi="Times New Roman" w:cs="Times New Roman"/>
                <w:color w:val="000000"/>
              </w:rPr>
              <w:t xml:space="preserve"> - Латьюга Лешуконского района;</w:t>
            </w:r>
          </w:p>
          <w:p w:rsidR="00B1107A" w:rsidRPr="00C63BED" w:rsidRDefault="00B1107A" w:rsidP="00C63BED">
            <w:pPr>
              <w:tabs>
                <w:tab w:val="left" w:pos="602"/>
              </w:tabs>
              <w:ind w:left="20" w:right="20" w:firstLine="440"/>
              <w:jc w:val="both"/>
              <w:rPr>
                <w:rFonts w:ascii="Times New Roman" w:hAnsi="Times New Roman" w:cs="Times New Roman"/>
              </w:rPr>
            </w:pPr>
            <w:r w:rsidRPr="00C63BED">
              <w:rPr>
                <w:rFonts w:ascii="Times New Roman" w:hAnsi="Times New Roman" w:cs="Times New Roman"/>
              </w:rPr>
              <w:t xml:space="preserve">7) </w:t>
            </w:r>
            <w:r w:rsidRPr="00C63BED">
              <w:rPr>
                <w:rFonts w:ascii="Times New Roman" w:hAnsi="Times New Roman" w:cs="Times New Roman"/>
                <w:color w:val="000000"/>
              </w:rPr>
              <w:t xml:space="preserve">в ходе исполнения областного бюджета </w:t>
            </w:r>
            <w:r w:rsidR="005E7012">
              <w:rPr>
                <w:rFonts w:ascii="Times New Roman" w:hAnsi="Times New Roman" w:cs="Times New Roman"/>
                <w:color w:val="000000"/>
              </w:rPr>
              <w:t xml:space="preserve"> </w:t>
            </w:r>
            <w:r w:rsidRPr="00C63BED">
              <w:rPr>
                <w:rFonts w:ascii="Times New Roman" w:hAnsi="Times New Roman" w:cs="Times New Roman"/>
                <w:color w:val="000000"/>
              </w:rPr>
              <w:t xml:space="preserve">на 2019 год и на плановый период 2020 и 2021 годов усилить внутренний государственный финансовый контроль за расходованием финансовых средств, направленных </w:t>
            </w:r>
            <w:r w:rsidR="005E7012">
              <w:rPr>
                <w:rFonts w:ascii="Times New Roman" w:hAnsi="Times New Roman" w:cs="Times New Roman"/>
                <w:color w:val="000000"/>
              </w:rPr>
              <w:t xml:space="preserve">                     </w:t>
            </w:r>
            <w:r w:rsidRPr="00C63BED">
              <w:rPr>
                <w:rFonts w:ascii="Times New Roman" w:hAnsi="Times New Roman" w:cs="Times New Roman"/>
                <w:color w:val="000000"/>
              </w:rPr>
              <w:t>на реализацию национального проекта «Безопасные и качественные автомобильные дороги»</w:t>
            </w:r>
            <w:proofErr w:type="gramStart"/>
            <w:r w:rsidRPr="00C63BED">
              <w:rPr>
                <w:rFonts w:ascii="Times New Roman" w:hAnsi="Times New Roman" w:cs="Times New Roman"/>
                <w:color w:val="000000"/>
              </w:rPr>
              <w:t>,а</w:t>
            </w:r>
            <w:proofErr w:type="gramEnd"/>
            <w:r w:rsidRPr="00C63BED">
              <w:rPr>
                <w:rFonts w:ascii="Times New Roman" w:hAnsi="Times New Roman" w:cs="Times New Roman"/>
                <w:color w:val="000000"/>
              </w:rPr>
              <w:t xml:space="preserve"> также за достижением согласованных значений целевых показателей, в том числе </w:t>
            </w:r>
            <w:r w:rsidR="005E7012">
              <w:rPr>
                <w:rFonts w:ascii="Times New Roman" w:hAnsi="Times New Roman" w:cs="Times New Roman"/>
                <w:color w:val="000000"/>
              </w:rPr>
              <w:t xml:space="preserve">          </w:t>
            </w:r>
            <w:r w:rsidRPr="00C63BED">
              <w:rPr>
                <w:rFonts w:ascii="Times New Roman" w:hAnsi="Times New Roman" w:cs="Times New Roman"/>
                <w:color w:val="000000"/>
              </w:rPr>
              <w:t xml:space="preserve">в отношении средств и целевых показателей </w:t>
            </w:r>
            <w:r w:rsidR="005E7012">
              <w:rPr>
                <w:rFonts w:ascii="Times New Roman" w:hAnsi="Times New Roman" w:cs="Times New Roman"/>
                <w:color w:val="000000"/>
              </w:rPr>
              <w:t xml:space="preserve">          </w:t>
            </w:r>
            <w:r w:rsidRPr="00C63BED">
              <w:rPr>
                <w:rFonts w:ascii="Times New Roman" w:hAnsi="Times New Roman" w:cs="Times New Roman"/>
                <w:color w:val="000000"/>
              </w:rPr>
              <w:t>в части мероприятий, реализуемых муниципальными образованиями;</w:t>
            </w:r>
          </w:p>
          <w:p w:rsidR="00B1107A" w:rsidRPr="00C63BED" w:rsidRDefault="00B1107A" w:rsidP="00C63BED">
            <w:pPr>
              <w:widowControl w:val="0"/>
              <w:numPr>
                <w:ilvl w:val="0"/>
                <w:numId w:val="27"/>
              </w:numPr>
              <w:tabs>
                <w:tab w:val="left" w:pos="602"/>
                <w:tab w:val="left" w:pos="974"/>
              </w:tabs>
              <w:ind w:left="20" w:right="20" w:firstLine="440"/>
              <w:jc w:val="both"/>
              <w:rPr>
                <w:rFonts w:ascii="Times New Roman" w:hAnsi="Times New Roman" w:cs="Times New Roman"/>
              </w:rPr>
            </w:pPr>
            <w:proofErr w:type="gramStart"/>
            <w:r w:rsidRPr="00C63BED">
              <w:rPr>
                <w:rFonts w:ascii="Times New Roman" w:hAnsi="Times New Roman" w:cs="Times New Roman"/>
                <w:color w:val="000000"/>
              </w:rPr>
              <w:t>обратиться к федеральным органам государственной власти с просьбой о дополнительном выделении средств на проведение ремонтных работ в отношении искусственных дорожных сооружений, аварийных мостов и мостовых переходов в целях распределения нераспределенного резерва иных межбюджетных трансфертов на финансовое обеспечение дорожной деятельности, предоставленных бюджетам субъектов Российской Федерации в рамках национального проекта «Безопасные и качественные автомобильные дороги».</w:t>
            </w:r>
            <w:proofErr w:type="gramEnd"/>
          </w:p>
          <w:p w:rsidR="00B1107A" w:rsidRPr="00C63BED" w:rsidRDefault="00B1107A" w:rsidP="00C63BED">
            <w:pPr>
              <w:tabs>
                <w:tab w:val="left" w:pos="0"/>
                <w:tab w:val="left" w:pos="175"/>
              </w:tabs>
              <w:jc w:val="center"/>
              <w:rPr>
                <w:rFonts w:ascii="Times New Roman" w:hAnsi="Times New Roman" w:cs="Times New Roman"/>
              </w:rPr>
            </w:pPr>
          </w:p>
        </w:tc>
        <w:tc>
          <w:tcPr>
            <w:tcW w:w="10773" w:type="dxa"/>
          </w:tcPr>
          <w:p w:rsidR="00B1107A" w:rsidRPr="00C63BED" w:rsidRDefault="00B1107A" w:rsidP="00C63BED">
            <w:pPr>
              <w:pStyle w:val="a4"/>
              <w:numPr>
                <w:ilvl w:val="0"/>
                <w:numId w:val="25"/>
              </w:numPr>
              <w:tabs>
                <w:tab w:val="left" w:pos="317"/>
                <w:tab w:val="left" w:pos="885"/>
              </w:tabs>
              <w:ind w:left="34" w:firstLine="567"/>
              <w:contextualSpacing/>
              <w:jc w:val="both"/>
              <w:rPr>
                <w:rFonts w:ascii="Times New Roman" w:hAnsi="Times New Roman"/>
                <w:szCs w:val="22"/>
              </w:rPr>
            </w:pPr>
            <w:proofErr w:type="gramStart"/>
            <w:r w:rsidRPr="00C63BED">
              <w:rPr>
                <w:rFonts w:ascii="Times New Roman" w:hAnsi="Times New Roman"/>
                <w:szCs w:val="22"/>
              </w:rPr>
              <w:lastRenderedPageBreak/>
              <w:t xml:space="preserve">В соответствии с </w:t>
            </w:r>
            <w:hyperlink r:id="rId8" w:history="1">
              <w:r w:rsidRPr="00C63BED">
                <w:rPr>
                  <w:rStyle w:val="af2"/>
                  <w:rFonts w:ascii="Times New Roman" w:hAnsi="Times New Roman"/>
                  <w:color w:val="auto"/>
                  <w:szCs w:val="22"/>
                  <w:u w:val="none"/>
                </w:rPr>
                <w:t xml:space="preserve">областным законом Архангельской области  от 2 июля 2019 № 121-9-ОЗ </w:t>
              </w:r>
              <w:r w:rsidR="00C63BED">
                <w:rPr>
                  <w:rStyle w:val="af2"/>
                  <w:rFonts w:ascii="Times New Roman" w:hAnsi="Times New Roman"/>
                  <w:color w:val="auto"/>
                  <w:szCs w:val="22"/>
                  <w:u w:val="none"/>
                </w:rPr>
                <w:t xml:space="preserve">                 </w:t>
              </w:r>
              <w:r w:rsidRPr="00C63BED">
                <w:rPr>
                  <w:rStyle w:val="af2"/>
                  <w:rFonts w:ascii="Times New Roman" w:hAnsi="Times New Roman"/>
                  <w:color w:val="auto"/>
                  <w:szCs w:val="22"/>
                  <w:u w:val="none"/>
                </w:rPr>
                <w:t xml:space="preserve">«О </w:t>
              </w:r>
              <w:r w:rsidR="00C63BED">
                <w:rPr>
                  <w:rStyle w:val="af2"/>
                  <w:rFonts w:ascii="Times New Roman" w:hAnsi="Times New Roman"/>
                  <w:color w:val="auto"/>
                  <w:szCs w:val="22"/>
                  <w:u w:val="none"/>
                </w:rPr>
                <w:t>внесении изменений и дополнений</w:t>
              </w:r>
              <w:r w:rsidRPr="00C63BED">
                <w:rPr>
                  <w:rStyle w:val="af2"/>
                  <w:rFonts w:ascii="Times New Roman" w:hAnsi="Times New Roman"/>
                  <w:color w:val="auto"/>
                  <w:szCs w:val="22"/>
                  <w:u w:val="none"/>
                </w:rPr>
                <w:t xml:space="preserve"> в областной закон «Об областном бюджете на 2019 год и на плановый период 2020 и 2021 годов»</w:t>
              </w:r>
            </w:hyperlink>
            <w:r w:rsidRPr="00C63BED">
              <w:rPr>
                <w:rFonts w:ascii="Times New Roman" w:hAnsi="Times New Roman"/>
                <w:szCs w:val="22"/>
              </w:rPr>
              <w:t xml:space="preserve"> </w:t>
            </w:r>
            <w:r w:rsidR="00C63BED" w:rsidRPr="00C63BED">
              <w:rPr>
                <w:rFonts w:ascii="Times New Roman" w:hAnsi="Times New Roman"/>
                <w:szCs w:val="22"/>
              </w:rPr>
              <w:t xml:space="preserve">областным Собранием </w:t>
            </w:r>
            <w:r w:rsidRPr="00C63BED">
              <w:rPr>
                <w:rFonts w:ascii="Times New Roman" w:hAnsi="Times New Roman"/>
                <w:szCs w:val="22"/>
              </w:rPr>
              <w:t xml:space="preserve">депутатов 26 июня 2019 года внесены изменения </w:t>
            </w:r>
            <w:r w:rsidR="00C63BED">
              <w:rPr>
                <w:rFonts w:ascii="Times New Roman" w:hAnsi="Times New Roman"/>
                <w:szCs w:val="22"/>
              </w:rPr>
              <w:t xml:space="preserve">                   </w:t>
            </w:r>
            <w:r w:rsidRPr="00C63BED">
              <w:rPr>
                <w:rFonts w:ascii="Times New Roman" w:hAnsi="Times New Roman"/>
                <w:szCs w:val="22"/>
              </w:rPr>
              <w:t>и  дополнительно выделено 40 000,0 тыс. рублей на субсидии муниципальным образованиям Архангельской области на ремонт автомобильных дорог</w:t>
            </w:r>
            <w:proofErr w:type="gramEnd"/>
            <w:r w:rsidRPr="00C63BED">
              <w:rPr>
                <w:rFonts w:ascii="Times New Roman" w:hAnsi="Times New Roman"/>
                <w:szCs w:val="22"/>
              </w:rPr>
              <w:t xml:space="preserve"> общего пользования местного значения.</w:t>
            </w:r>
          </w:p>
          <w:p w:rsidR="00B1107A" w:rsidRPr="00C63BED" w:rsidRDefault="00B1107A" w:rsidP="00C63BED">
            <w:pPr>
              <w:tabs>
                <w:tab w:val="left" w:pos="317"/>
                <w:tab w:val="left" w:pos="885"/>
              </w:tabs>
              <w:jc w:val="both"/>
              <w:rPr>
                <w:rFonts w:ascii="Times New Roman" w:hAnsi="Times New Roman" w:cs="Times New Roman"/>
              </w:rPr>
            </w:pPr>
          </w:p>
          <w:p w:rsidR="00B1107A" w:rsidRPr="00C63BED" w:rsidRDefault="00B1107A" w:rsidP="00C63BED">
            <w:pPr>
              <w:tabs>
                <w:tab w:val="left" w:pos="317"/>
                <w:tab w:val="left" w:pos="885"/>
              </w:tabs>
              <w:jc w:val="both"/>
              <w:rPr>
                <w:rFonts w:ascii="Times New Roman" w:hAnsi="Times New Roman" w:cs="Times New Roman"/>
              </w:rPr>
            </w:pPr>
          </w:p>
          <w:p w:rsidR="00B1107A" w:rsidRPr="00C63BED" w:rsidRDefault="00B1107A" w:rsidP="00C63BED">
            <w:pPr>
              <w:tabs>
                <w:tab w:val="left" w:pos="317"/>
                <w:tab w:val="left" w:pos="885"/>
              </w:tabs>
              <w:jc w:val="both"/>
              <w:rPr>
                <w:rFonts w:ascii="Times New Roman" w:hAnsi="Times New Roman" w:cs="Times New Roman"/>
              </w:rPr>
            </w:pPr>
          </w:p>
          <w:p w:rsidR="00B1107A" w:rsidRPr="00C63BED" w:rsidRDefault="00B1107A" w:rsidP="00C63BED">
            <w:pPr>
              <w:tabs>
                <w:tab w:val="left" w:pos="317"/>
                <w:tab w:val="left" w:pos="885"/>
              </w:tabs>
              <w:jc w:val="both"/>
              <w:rPr>
                <w:rFonts w:ascii="Times New Roman" w:hAnsi="Times New Roman" w:cs="Times New Roman"/>
              </w:rPr>
            </w:pPr>
          </w:p>
          <w:p w:rsidR="00B1107A" w:rsidRPr="00C63BED" w:rsidRDefault="00B1107A" w:rsidP="00C63BED">
            <w:pPr>
              <w:tabs>
                <w:tab w:val="left" w:pos="317"/>
                <w:tab w:val="left" w:pos="885"/>
              </w:tabs>
              <w:jc w:val="both"/>
              <w:rPr>
                <w:rFonts w:ascii="Times New Roman" w:hAnsi="Times New Roman" w:cs="Times New Roman"/>
              </w:rPr>
            </w:pPr>
          </w:p>
          <w:p w:rsidR="00B1107A" w:rsidRPr="00C63BED" w:rsidRDefault="00B1107A" w:rsidP="00C63BED">
            <w:pPr>
              <w:tabs>
                <w:tab w:val="left" w:pos="317"/>
                <w:tab w:val="left" w:pos="885"/>
              </w:tabs>
              <w:jc w:val="both"/>
              <w:rPr>
                <w:rFonts w:ascii="Times New Roman" w:hAnsi="Times New Roman" w:cs="Times New Roman"/>
              </w:rPr>
            </w:pPr>
          </w:p>
          <w:p w:rsidR="00B1107A" w:rsidRPr="00C63BED" w:rsidRDefault="00B1107A" w:rsidP="00C63BED">
            <w:pPr>
              <w:tabs>
                <w:tab w:val="left" w:pos="317"/>
                <w:tab w:val="left" w:pos="885"/>
              </w:tabs>
              <w:jc w:val="both"/>
              <w:rPr>
                <w:rFonts w:ascii="Times New Roman" w:hAnsi="Times New Roman" w:cs="Times New Roman"/>
              </w:rPr>
            </w:pPr>
          </w:p>
          <w:p w:rsidR="00BE1EC7" w:rsidRPr="00C63BED" w:rsidRDefault="00BE1EC7" w:rsidP="00C63BED">
            <w:pPr>
              <w:tabs>
                <w:tab w:val="left" w:pos="317"/>
                <w:tab w:val="left" w:pos="885"/>
              </w:tabs>
              <w:jc w:val="both"/>
              <w:rPr>
                <w:rFonts w:ascii="Times New Roman" w:hAnsi="Times New Roman" w:cs="Times New Roman"/>
              </w:rPr>
            </w:pPr>
          </w:p>
          <w:p w:rsidR="00B1107A" w:rsidRPr="00C63BED" w:rsidRDefault="00B1107A" w:rsidP="00C63BED">
            <w:pPr>
              <w:pStyle w:val="a4"/>
              <w:numPr>
                <w:ilvl w:val="0"/>
                <w:numId w:val="25"/>
              </w:numPr>
              <w:tabs>
                <w:tab w:val="left" w:pos="317"/>
                <w:tab w:val="left" w:pos="885"/>
              </w:tabs>
              <w:ind w:left="34" w:firstLine="567"/>
              <w:contextualSpacing/>
              <w:jc w:val="both"/>
              <w:rPr>
                <w:rFonts w:ascii="Times New Roman" w:hAnsi="Times New Roman"/>
                <w:szCs w:val="22"/>
              </w:rPr>
            </w:pPr>
            <w:proofErr w:type="gramStart"/>
            <w:r w:rsidRPr="00C63BED">
              <w:rPr>
                <w:rFonts w:ascii="Times New Roman" w:hAnsi="Times New Roman"/>
                <w:szCs w:val="22"/>
              </w:rPr>
              <w:t>Для обеспечения надлежащего проведения органами местного самоуправления муниципальных районов Архангельской области работ в сфере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Архангельской области внесены изменения в статью 2 областного закона «О дорожном фонде Архангельской области» об увеличении норматива отчислений с 10</w:t>
            </w:r>
            <w:proofErr w:type="gramEnd"/>
            <w:r w:rsidRPr="00C63BED">
              <w:rPr>
                <w:rFonts w:ascii="Times New Roman" w:hAnsi="Times New Roman"/>
                <w:szCs w:val="22"/>
              </w:rPr>
              <w:t xml:space="preserve"> % на 20</w:t>
            </w:r>
            <w:r w:rsidR="00C63BED">
              <w:rPr>
                <w:rFonts w:ascii="Times New Roman" w:hAnsi="Times New Roman"/>
                <w:szCs w:val="22"/>
              </w:rPr>
              <w:t xml:space="preserve"> </w:t>
            </w:r>
            <w:r w:rsidRPr="00C63BED">
              <w:rPr>
                <w:rFonts w:ascii="Times New Roman" w:hAnsi="Times New Roman"/>
                <w:szCs w:val="22"/>
              </w:rPr>
              <w:t>% в 2019 году и с 20% на 25% с 2020 года.</w:t>
            </w:r>
          </w:p>
          <w:p w:rsidR="00B1107A" w:rsidRPr="00C63BED" w:rsidRDefault="00B1107A" w:rsidP="00C63BED">
            <w:pPr>
              <w:tabs>
                <w:tab w:val="left" w:pos="317"/>
                <w:tab w:val="left" w:pos="885"/>
              </w:tabs>
              <w:jc w:val="both"/>
              <w:rPr>
                <w:rFonts w:ascii="Times New Roman" w:hAnsi="Times New Roman" w:cs="Times New Roman"/>
              </w:rPr>
            </w:pPr>
          </w:p>
          <w:p w:rsidR="00B1107A" w:rsidRPr="00C63BED" w:rsidRDefault="00B1107A" w:rsidP="00C63BED">
            <w:pPr>
              <w:tabs>
                <w:tab w:val="left" w:pos="317"/>
                <w:tab w:val="left" w:pos="885"/>
              </w:tabs>
              <w:jc w:val="both"/>
              <w:rPr>
                <w:rFonts w:ascii="Times New Roman" w:hAnsi="Times New Roman" w:cs="Times New Roman"/>
              </w:rPr>
            </w:pPr>
          </w:p>
          <w:p w:rsidR="00B1107A" w:rsidRPr="00C63BED" w:rsidRDefault="00B1107A" w:rsidP="00C63BED">
            <w:pPr>
              <w:tabs>
                <w:tab w:val="left" w:pos="317"/>
                <w:tab w:val="left" w:pos="885"/>
              </w:tabs>
              <w:jc w:val="both"/>
              <w:rPr>
                <w:rFonts w:ascii="Times New Roman" w:hAnsi="Times New Roman" w:cs="Times New Roman"/>
              </w:rPr>
            </w:pPr>
          </w:p>
          <w:p w:rsidR="00B1107A" w:rsidRPr="00C63BED" w:rsidRDefault="00B1107A" w:rsidP="00C63BED">
            <w:pPr>
              <w:tabs>
                <w:tab w:val="left" w:pos="317"/>
                <w:tab w:val="left" w:pos="885"/>
              </w:tabs>
              <w:jc w:val="both"/>
              <w:rPr>
                <w:rFonts w:ascii="Times New Roman" w:hAnsi="Times New Roman" w:cs="Times New Roman"/>
              </w:rPr>
            </w:pPr>
          </w:p>
          <w:p w:rsidR="00B1107A" w:rsidRPr="00C63BED" w:rsidRDefault="00B1107A" w:rsidP="00C63BED">
            <w:pPr>
              <w:pStyle w:val="a4"/>
              <w:numPr>
                <w:ilvl w:val="0"/>
                <w:numId w:val="25"/>
              </w:numPr>
              <w:tabs>
                <w:tab w:val="left" w:pos="317"/>
                <w:tab w:val="left" w:pos="885"/>
              </w:tabs>
              <w:ind w:left="33" w:firstLine="568"/>
              <w:contextualSpacing/>
              <w:jc w:val="both"/>
              <w:rPr>
                <w:rFonts w:ascii="Times New Roman" w:hAnsi="Times New Roman"/>
                <w:szCs w:val="22"/>
              </w:rPr>
            </w:pPr>
            <w:r w:rsidRPr="00C63BED">
              <w:rPr>
                <w:rFonts w:ascii="Times New Roman" w:hAnsi="Times New Roman"/>
                <w:szCs w:val="22"/>
              </w:rPr>
              <w:t xml:space="preserve">В настоящее время строительство капитальных мостов взамен переправ не планируется. </w:t>
            </w:r>
          </w:p>
          <w:p w:rsidR="00B1107A" w:rsidRPr="00C63BED" w:rsidRDefault="00B1107A" w:rsidP="00C63BED">
            <w:pPr>
              <w:pStyle w:val="a4"/>
              <w:tabs>
                <w:tab w:val="left" w:pos="317"/>
                <w:tab w:val="left" w:pos="885"/>
              </w:tabs>
              <w:ind w:left="33" w:firstLine="568"/>
              <w:jc w:val="both"/>
              <w:rPr>
                <w:rFonts w:ascii="Times New Roman" w:hAnsi="Times New Roman"/>
                <w:szCs w:val="22"/>
              </w:rPr>
            </w:pPr>
          </w:p>
          <w:p w:rsidR="00B1107A" w:rsidRPr="00C63BED" w:rsidRDefault="00B1107A" w:rsidP="00C63BED">
            <w:pPr>
              <w:pStyle w:val="a4"/>
              <w:tabs>
                <w:tab w:val="left" w:pos="317"/>
                <w:tab w:val="left" w:pos="885"/>
              </w:tabs>
              <w:ind w:left="33" w:firstLine="568"/>
              <w:jc w:val="both"/>
              <w:rPr>
                <w:rFonts w:ascii="Times New Roman" w:hAnsi="Times New Roman"/>
                <w:szCs w:val="22"/>
              </w:rPr>
            </w:pPr>
          </w:p>
          <w:p w:rsidR="00B1107A" w:rsidRPr="00C63BED" w:rsidRDefault="00B1107A" w:rsidP="00C63BED">
            <w:pPr>
              <w:pStyle w:val="a4"/>
              <w:tabs>
                <w:tab w:val="left" w:pos="317"/>
                <w:tab w:val="left" w:pos="885"/>
              </w:tabs>
              <w:ind w:left="33" w:firstLine="568"/>
              <w:jc w:val="both"/>
              <w:rPr>
                <w:rFonts w:ascii="Times New Roman" w:hAnsi="Times New Roman"/>
                <w:szCs w:val="22"/>
              </w:rPr>
            </w:pPr>
          </w:p>
          <w:p w:rsidR="00B1107A" w:rsidRPr="00C63BED" w:rsidRDefault="00B1107A" w:rsidP="00C63BED">
            <w:pPr>
              <w:pStyle w:val="a4"/>
              <w:tabs>
                <w:tab w:val="left" w:pos="317"/>
                <w:tab w:val="left" w:pos="885"/>
              </w:tabs>
              <w:ind w:left="33" w:firstLine="568"/>
              <w:jc w:val="both"/>
              <w:rPr>
                <w:rFonts w:ascii="Times New Roman" w:hAnsi="Times New Roman"/>
                <w:szCs w:val="22"/>
              </w:rPr>
            </w:pPr>
          </w:p>
          <w:p w:rsidR="00B1107A" w:rsidRPr="00C63BED" w:rsidRDefault="00B1107A" w:rsidP="00C63BED">
            <w:pPr>
              <w:pStyle w:val="a4"/>
              <w:tabs>
                <w:tab w:val="left" w:pos="317"/>
                <w:tab w:val="left" w:pos="885"/>
              </w:tabs>
              <w:ind w:left="33" w:firstLine="568"/>
              <w:jc w:val="both"/>
              <w:rPr>
                <w:rFonts w:ascii="Times New Roman" w:hAnsi="Times New Roman"/>
                <w:szCs w:val="22"/>
              </w:rPr>
            </w:pPr>
          </w:p>
          <w:p w:rsidR="00B1107A" w:rsidRDefault="00B1107A" w:rsidP="00C63BED">
            <w:pPr>
              <w:pStyle w:val="a4"/>
              <w:tabs>
                <w:tab w:val="left" w:pos="317"/>
                <w:tab w:val="left" w:pos="885"/>
              </w:tabs>
              <w:ind w:left="33" w:firstLine="568"/>
              <w:jc w:val="both"/>
              <w:rPr>
                <w:rFonts w:ascii="Times New Roman" w:hAnsi="Times New Roman"/>
                <w:szCs w:val="22"/>
              </w:rPr>
            </w:pPr>
          </w:p>
          <w:p w:rsidR="00C63BED" w:rsidRPr="00C63BED" w:rsidRDefault="00C63BED" w:rsidP="00C63BED">
            <w:pPr>
              <w:pStyle w:val="a4"/>
              <w:tabs>
                <w:tab w:val="left" w:pos="317"/>
                <w:tab w:val="left" w:pos="885"/>
              </w:tabs>
              <w:ind w:left="33" w:firstLine="568"/>
              <w:jc w:val="both"/>
              <w:rPr>
                <w:rFonts w:ascii="Times New Roman" w:hAnsi="Times New Roman"/>
                <w:szCs w:val="22"/>
              </w:rPr>
            </w:pPr>
          </w:p>
          <w:p w:rsidR="00B1107A" w:rsidRPr="00C63BED" w:rsidRDefault="00B1107A" w:rsidP="00C63BED">
            <w:pPr>
              <w:pStyle w:val="a4"/>
              <w:tabs>
                <w:tab w:val="left" w:pos="317"/>
                <w:tab w:val="left" w:pos="885"/>
              </w:tabs>
              <w:ind w:left="33" w:firstLine="568"/>
              <w:jc w:val="both"/>
              <w:rPr>
                <w:rFonts w:ascii="Times New Roman" w:hAnsi="Times New Roman"/>
                <w:szCs w:val="22"/>
              </w:rPr>
            </w:pPr>
          </w:p>
          <w:p w:rsidR="00C63BED" w:rsidRDefault="00B1107A" w:rsidP="00C63BED">
            <w:pPr>
              <w:pStyle w:val="a4"/>
              <w:tabs>
                <w:tab w:val="left" w:pos="317"/>
                <w:tab w:val="left" w:pos="885"/>
              </w:tabs>
              <w:ind w:left="33" w:firstLine="568"/>
              <w:jc w:val="both"/>
              <w:rPr>
                <w:rFonts w:ascii="Times New Roman" w:hAnsi="Times New Roman"/>
                <w:szCs w:val="22"/>
              </w:rPr>
            </w:pPr>
            <w:r w:rsidRPr="00C63BED">
              <w:rPr>
                <w:rFonts w:ascii="Times New Roman" w:hAnsi="Times New Roman"/>
                <w:szCs w:val="22"/>
              </w:rPr>
              <w:t xml:space="preserve">4. </w:t>
            </w:r>
            <w:proofErr w:type="gramStart"/>
            <w:r w:rsidRPr="00C63BED">
              <w:rPr>
                <w:rFonts w:ascii="Times New Roman" w:hAnsi="Times New Roman"/>
                <w:szCs w:val="22"/>
              </w:rPr>
              <w:t>В рамках реализации на</w:t>
            </w:r>
            <w:r w:rsidR="00C63BED">
              <w:rPr>
                <w:rFonts w:ascii="Times New Roman" w:hAnsi="Times New Roman"/>
                <w:szCs w:val="22"/>
              </w:rPr>
              <w:t>ционального проекта «Безопасные и качественные автомобильные дороги</w:t>
            </w:r>
            <w:r w:rsidRPr="00C63BED">
              <w:rPr>
                <w:rFonts w:ascii="Times New Roman" w:hAnsi="Times New Roman"/>
                <w:szCs w:val="22"/>
              </w:rPr>
              <w:t>» строительство развязок и восстановление аварийных мостов не предусматривается, цели проекта – приведение в нормативное состояние автомобильных дорог.</w:t>
            </w:r>
            <w:proofErr w:type="gramEnd"/>
            <w:r w:rsidRPr="00C63BED">
              <w:rPr>
                <w:rFonts w:ascii="Times New Roman" w:hAnsi="Times New Roman"/>
                <w:szCs w:val="22"/>
              </w:rPr>
              <w:t xml:space="preserve"> В настоящее время Мин</w:t>
            </w:r>
            <w:r w:rsidR="00C63BED">
              <w:rPr>
                <w:rFonts w:ascii="Times New Roman" w:hAnsi="Times New Roman"/>
                <w:szCs w:val="22"/>
              </w:rPr>
              <w:t>истерством транспорта</w:t>
            </w:r>
            <w:r w:rsidRPr="00C63BED">
              <w:rPr>
                <w:rFonts w:ascii="Times New Roman" w:hAnsi="Times New Roman"/>
                <w:szCs w:val="22"/>
              </w:rPr>
              <w:t xml:space="preserve"> РФ формируется перечень аварийных и предаварийных мостов для включения соответствующего раздела </w:t>
            </w:r>
            <w:r w:rsidR="00C63BED">
              <w:rPr>
                <w:rFonts w:ascii="Times New Roman" w:hAnsi="Times New Roman"/>
                <w:szCs w:val="22"/>
              </w:rPr>
              <w:t xml:space="preserve">                 </w:t>
            </w:r>
            <w:r w:rsidRPr="00C63BED">
              <w:rPr>
                <w:rFonts w:ascii="Times New Roman" w:hAnsi="Times New Roman"/>
                <w:szCs w:val="22"/>
              </w:rPr>
              <w:t>в нацпроект, при условии обеспечения финансированием.</w:t>
            </w:r>
          </w:p>
          <w:p w:rsidR="00B1107A" w:rsidRPr="00C63BED" w:rsidRDefault="00B1107A" w:rsidP="00C63BED">
            <w:pPr>
              <w:pStyle w:val="a4"/>
              <w:tabs>
                <w:tab w:val="left" w:pos="317"/>
                <w:tab w:val="left" w:pos="885"/>
              </w:tabs>
              <w:ind w:left="33" w:firstLine="568"/>
              <w:jc w:val="both"/>
              <w:rPr>
                <w:rFonts w:ascii="Times New Roman" w:hAnsi="Times New Roman"/>
                <w:szCs w:val="22"/>
              </w:rPr>
            </w:pPr>
            <w:r w:rsidRPr="00C63BED">
              <w:rPr>
                <w:rFonts w:ascii="Times New Roman" w:hAnsi="Times New Roman"/>
                <w:szCs w:val="22"/>
              </w:rPr>
              <w:t xml:space="preserve"> Министерством транспорта Архангельской области в Федеральное дорожное агентство были направлены перечни аварийных и предаварийных мостовых сооружений на территории Архангельской области.</w:t>
            </w:r>
          </w:p>
          <w:p w:rsidR="00B1107A" w:rsidRPr="00C63BED" w:rsidRDefault="00B1107A" w:rsidP="00C63BED">
            <w:pPr>
              <w:pStyle w:val="a4"/>
              <w:tabs>
                <w:tab w:val="left" w:pos="317"/>
                <w:tab w:val="left" w:pos="885"/>
              </w:tabs>
              <w:ind w:left="33" w:firstLine="568"/>
              <w:jc w:val="both"/>
              <w:rPr>
                <w:rFonts w:ascii="Times New Roman" w:hAnsi="Times New Roman"/>
                <w:i/>
                <w:szCs w:val="22"/>
              </w:rPr>
            </w:pPr>
          </w:p>
          <w:p w:rsidR="00B1107A" w:rsidRPr="00C63BED" w:rsidRDefault="00B1107A" w:rsidP="00C63BED">
            <w:pPr>
              <w:pStyle w:val="a4"/>
              <w:tabs>
                <w:tab w:val="left" w:pos="317"/>
                <w:tab w:val="left" w:pos="885"/>
              </w:tabs>
              <w:ind w:left="33" w:firstLine="568"/>
              <w:jc w:val="both"/>
              <w:rPr>
                <w:rFonts w:ascii="Times New Roman" w:hAnsi="Times New Roman"/>
                <w:i/>
                <w:szCs w:val="22"/>
              </w:rPr>
            </w:pPr>
          </w:p>
          <w:p w:rsidR="00B1107A" w:rsidRPr="00C63BED" w:rsidRDefault="00B1107A" w:rsidP="00C63BED">
            <w:pPr>
              <w:pStyle w:val="a4"/>
              <w:tabs>
                <w:tab w:val="left" w:pos="317"/>
                <w:tab w:val="left" w:pos="885"/>
              </w:tabs>
              <w:ind w:left="33" w:firstLine="568"/>
              <w:jc w:val="both"/>
              <w:rPr>
                <w:rFonts w:ascii="Times New Roman" w:hAnsi="Times New Roman"/>
                <w:i/>
                <w:szCs w:val="22"/>
              </w:rPr>
            </w:pPr>
          </w:p>
          <w:p w:rsidR="00B1107A" w:rsidRPr="00C63BED" w:rsidRDefault="00B1107A" w:rsidP="00C63BED">
            <w:pPr>
              <w:pStyle w:val="a4"/>
              <w:tabs>
                <w:tab w:val="left" w:pos="317"/>
                <w:tab w:val="left" w:pos="885"/>
              </w:tabs>
              <w:ind w:left="33" w:firstLine="568"/>
              <w:jc w:val="both"/>
              <w:rPr>
                <w:rFonts w:ascii="Times New Roman" w:hAnsi="Times New Roman"/>
                <w:i/>
                <w:szCs w:val="22"/>
              </w:rPr>
            </w:pPr>
          </w:p>
          <w:p w:rsidR="00B1107A" w:rsidRPr="00C63BED" w:rsidRDefault="00B1107A" w:rsidP="00C63BED">
            <w:pPr>
              <w:tabs>
                <w:tab w:val="left" w:pos="317"/>
                <w:tab w:val="left" w:pos="885"/>
              </w:tabs>
              <w:jc w:val="both"/>
              <w:rPr>
                <w:rFonts w:ascii="Times New Roman" w:hAnsi="Times New Roman"/>
                <w:i/>
              </w:rPr>
            </w:pPr>
          </w:p>
          <w:p w:rsidR="00B1107A" w:rsidRPr="00C63BED" w:rsidRDefault="00C63BED" w:rsidP="00C63BED">
            <w:pPr>
              <w:pStyle w:val="a4"/>
              <w:tabs>
                <w:tab w:val="left" w:pos="317"/>
                <w:tab w:val="left" w:pos="885"/>
              </w:tabs>
              <w:ind w:left="33" w:firstLine="568"/>
              <w:jc w:val="both"/>
              <w:rPr>
                <w:rFonts w:ascii="Times New Roman" w:hAnsi="Times New Roman"/>
                <w:szCs w:val="22"/>
              </w:rPr>
            </w:pPr>
            <w:r>
              <w:rPr>
                <w:rFonts w:ascii="Times New Roman" w:hAnsi="Times New Roman"/>
                <w:szCs w:val="22"/>
              </w:rPr>
              <w:t xml:space="preserve">5. </w:t>
            </w:r>
            <w:r w:rsidR="00B1107A" w:rsidRPr="00C63BED">
              <w:rPr>
                <w:rFonts w:ascii="Times New Roman" w:hAnsi="Times New Roman"/>
                <w:szCs w:val="22"/>
              </w:rPr>
              <w:t>Анализ обращений проводится, качество выполненных работ подтверждается результатами диагностики.</w:t>
            </w:r>
          </w:p>
          <w:p w:rsidR="00B1107A" w:rsidRPr="00C63BED" w:rsidRDefault="00B1107A" w:rsidP="00C63BED">
            <w:pPr>
              <w:pStyle w:val="a4"/>
              <w:tabs>
                <w:tab w:val="left" w:pos="317"/>
                <w:tab w:val="left" w:pos="885"/>
              </w:tabs>
              <w:ind w:left="33" w:firstLine="568"/>
              <w:jc w:val="both"/>
              <w:rPr>
                <w:rFonts w:ascii="Times New Roman" w:hAnsi="Times New Roman"/>
                <w:szCs w:val="22"/>
              </w:rPr>
            </w:pPr>
          </w:p>
          <w:p w:rsidR="00B1107A" w:rsidRPr="00C63BED" w:rsidRDefault="00B1107A" w:rsidP="00C63BED">
            <w:pPr>
              <w:pStyle w:val="a4"/>
              <w:tabs>
                <w:tab w:val="left" w:pos="317"/>
                <w:tab w:val="left" w:pos="885"/>
              </w:tabs>
              <w:ind w:left="33" w:firstLine="568"/>
              <w:jc w:val="both"/>
              <w:rPr>
                <w:rFonts w:ascii="Times New Roman" w:hAnsi="Times New Roman"/>
                <w:szCs w:val="22"/>
              </w:rPr>
            </w:pPr>
          </w:p>
          <w:p w:rsidR="00B1107A" w:rsidRPr="00C63BED" w:rsidRDefault="00B1107A" w:rsidP="00C63BED">
            <w:pPr>
              <w:pStyle w:val="a4"/>
              <w:tabs>
                <w:tab w:val="left" w:pos="317"/>
                <w:tab w:val="left" w:pos="885"/>
              </w:tabs>
              <w:ind w:left="33" w:firstLine="568"/>
              <w:jc w:val="both"/>
              <w:rPr>
                <w:rFonts w:ascii="Times New Roman" w:hAnsi="Times New Roman"/>
                <w:szCs w:val="22"/>
              </w:rPr>
            </w:pPr>
          </w:p>
          <w:p w:rsidR="00B1107A" w:rsidRPr="00C63BED" w:rsidRDefault="00B1107A" w:rsidP="00C63BED">
            <w:pPr>
              <w:tabs>
                <w:tab w:val="left" w:pos="317"/>
                <w:tab w:val="left" w:pos="885"/>
              </w:tabs>
              <w:jc w:val="both"/>
              <w:rPr>
                <w:rFonts w:ascii="Times New Roman" w:hAnsi="Times New Roman" w:cs="Times New Roman"/>
              </w:rPr>
            </w:pPr>
          </w:p>
          <w:p w:rsidR="00B1107A" w:rsidRPr="00C63BED" w:rsidRDefault="00B1107A" w:rsidP="00C63BED">
            <w:pPr>
              <w:pStyle w:val="a4"/>
              <w:tabs>
                <w:tab w:val="left" w:pos="317"/>
                <w:tab w:val="left" w:pos="885"/>
              </w:tabs>
              <w:ind w:left="33" w:firstLine="568"/>
              <w:jc w:val="both"/>
              <w:rPr>
                <w:rFonts w:ascii="Times New Roman" w:hAnsi="Times New Roman"/>
                <w:szCs w:val="22"/>
              </w:rPr>
            </w:pPr>
          </w:p>
          <w:p w:rsidR="00B1107A" w:rsidRPr="00C63BED" w:rsidRDefault="00B1107A" w:rsidP="00C63BED">
            <w:pPr>
              <w:pStyle w:val="a4"/>
              <w:tabs>
                <w:tab w:val="left" w:pos="317"/>
                <w:tab w:val="left" w:pos="885"/>
              </w:tabs>
              <w:ind w:left="33" w:firstLine="568"/>
              <w:jc w:val="both"/>
              <w:rPr>
                <w:rFonts w:ascii="Times New Roman" w:hAnsi="Times New Roman"/>
                <w:szCs w:val="22"/>
              </w:rPr>
            </w:pPr>
            <w:r w:rsidRPr="00C63BED">
              <w:rPr>
                <w:rFonts w:ascii="Times New Roman" w:hAnsi="Times New Roman"/>
                <w:szCs w:val="22"/>
              </w:rPr>
              <w:t>6. Строительство мостов:</w:t>
            </w:r>
          </w:p>
          <w:p w:rsidR="00C63BED" w:rsidRDefault="00B1107A" w:rsidP="00C63BED">
            <w:pPr>
              <w:tabs>
                <w:tab w:val="left" w:pos="317"/>
                <w:tab w:val="left" w:pos="885"/>
              </w:tabs>
              <w:ind w:left="33" w:firstLine="568"/>
              <w:jc w:val="both"/>
              <w:rPr>
                <w:rFonts w:ascii="Times New Roman" w:hAnsi="Times New Roman" w:cs="Times New Roman"/>
              </w:rPr>
            </w:pPr>
            <w:r w:rsidRPr="00C63BED">
              <w:rPr>
                <w:rFonts w:ascii="Times New Roman" w:hAnsi="Times New Roman" w:cs="Times New Roman"/>
              </w:rPr>
              <w:t xml:space="preserve">- через реку Устья на км </w:t>
            </w:r>
            <w:proofErr w:type="gramStart"/>
            <w:r w:rsidRPr="00C63BED">
              <w:rPr>
                <w:rFonts w:ascii="Times New Roman" w:hAnsi="Times New Roman" w:cs="Times New Roman"/>
              </w:rPr>
              <w:t>139</w:t>
            </w:r>
            <w:proofErr w:type="gramEnd"/>
            <w:r w:rsidRPr="00C63BED">
              <w:rPr>
                <w:rFonts w:ascii="Times New Roman" w:hAnsi="Times New Roman" w:cs="Times New Roman"/>
              </w:rPr>
              <w:t xml:space="preserve"> а/</w:t>
            </w:r>
            <w:proofErr w:type="spellStart"/>
            <w:r w:rsidR="00C63BED">
              <w:rPr>
                <w:rFonts w:ascii="Times New Roman" w:hAnsi="Times New Roman" w:cs="Times New Roman"/>
              </w:rPr>
              <w:t>д</w:t>
            </w:r>
            <w:proofErr w:type="spellEnd"/>
            <w:r w:rsidR="00C63BED">
              <w:rPr>
                <w:rFonts w:ascii="Times New Roman" w:hAnsi="Times New Roman" w:cs="Times New Roman"/>
              </w:rPr>
              <w:t xml:space="preserve"> Шангалы – </w:t>
            </w:r>
            <w:proofErr w:type="spellStart"/>
            <w:r w:rsidR="00C63BED">
              <w:rPr>
                <w:rFonts w:ascii="Times New Roman" w:hAnsi="Times New Roman" w:cs="Times New Roman"/>
              </w:rPr>
              <w:t>Квазеньга</w:t>
            </w:r>
            <w:proofErr w:type="spellEnd"/>
            <w:r w:rsidR="00C63BED">
              <w:rPr>
                <w:rFonts w:ascii="Times New Roman" w:hAnsi="Times New Roman" w:cs="Times New Roman"/>
              </w:rPr>
              <w:t xml:space="preserve"> – Кизема:</w:t>
            </w:r>
          </w:p>
          <w:p w:rsidR="00B1107A" w:rsidRPr="00C63BED" w:rsidRDefault="00C63BED" w:rsidP="00C63BED">
            <w:pPr>
              <w:tabs>
                <w:tab w:val="left" w:pos="317"/>
                <w:tab w:val="left" w:pos="885"/>
              </w:tabs>
              <w:ind w:left="33" w:firstLine="568"/>
              <w:jc w:val="both"/>
              <w:rPr>
                <w:rFonts w:ascii="Times New Roman" w:hAnsi="Times New Roman" w:cs="Times New Roman"/>
              </w:rPr>
            </w:pPr>
            <w:r w:rsidRPr="00C63BED">
              <w:rPr>
                <w:rFonts w:ascii="Times New Roman" w:hAnsi="Times New Roman" w:cs="Times New Roman"/>
              </w:rPr>
              <w:t>В</w:t>
            </w:r>
            <w:r w:rsidR="00B1107A" w:rsidRPr="00C63BED">
              <w:rPr>
                <w:rFonts w:ascii="Times New Roman" w:hAnsi="Times New Roman" w:cs="Times New Roman"/>
              </w:rPr>
              <w:t>озможность строительства будет рассмотрена при формировании бюджета на 2020 – 2022 годы. Прое</w:t>
            </w:r>
            <w:proofErr w:type="gramStart"/>
            <w:r w:rsidR="00B1107A" w:rsidRPr="00C63BED">
              <w:rPr>
                <w:rFonts w:ascii="Times New Roman" w:hAnsi="Times New Roman" w:cs="Times New Roman"/>
              </w:rPr>
              <w:t>кт стр</w:t>
            </w:r>
            <w:proofErr w:type="gramEnd"/>
            <w:r w:rsidR="00B1107A" w:rsidRPr="00C63BED">
              <w:rPr>
                <w:rFonts w:ascii="Times New Roman" w:hAnsi="Times New Roman" w:cs="Times New Roman"/>
              </w:rPr>
              <w:t xml:space="preserve">оительства моста разработан. В настоящее время прорабатывается возможность строительства моста в 2021-2023 годы; </w:t>
            </w:r>
          </w:p>
          <w:p w:rsidR="00C63BED" w:rsidRDefault="00B1107A" w:rsidP="00C63BED">
            <w:pPr>
              <w:tabs>
                <w:tab w:val="left" w:pos="317"/>
                <w:tab w:val="left" w:pos="885"/>
              </w:tabs>
              <w:ind w:left="33" w:firstLine="568"/>
              <w:jc w:val="both"/>
              <w:rPr>
                <w:rFonts w:ascii="Times New Roman" w:hAnsi="Times New Roman" w:cs="Times New Roman"/>
              </w:rPr>
            </w:pPr>
            <w:r w:rsidRPr="00C63BED">
              <w:rPr>
                <w:rFonts w:ascii="Times New Roman" w:hAnsi="Times New Roman" w:cs="Times New Roman"/>
              </w:rPr>
              <w:t xml:space="preserve">- через реку </w:t>
            </w:r>
            <w:proofErr w:type="spellStart"/>
            <w:r w:rsidRPr="00C63BED">
              <w:rPr>
                <w:rFonts w:ascii="Times New Roman" w:hAnsi="Times New Roman" w:cs="Times New Roman"/>
              </w:rPr>
              <w:t>Шельмуша</w:t>
            </w:r>
            <w:proofErr w:type="spellEnd"/>
            <w:r w:rsidRPr="00C63BED">
              <w:rPr>
                <w:rFonts w:ascii="Times New Roman" w:hAnsi="Times New Roman" w:cs="Times New Roman"/>
              </w:rPr>
              <w:t xml:space="preserve"> на а/</w:t>
            </w:r>
            <w:proofErr w:type="spellStart"/>
            <w:r w:rsidRPr="00C63BED">
              <w:rPr>
                <w:rFonts w:ascii="Times New Roman" w:hAnsi="Times New Roman" w:cs="Times New Roman"/>
              </w:rPr>
              <w:t>д</w:t>
            </w:r>
            <w:proofErr w:type="spellEnd"/>
            <w:r w:rsidRPr="00C63BED">
              <w:rPr>
                <w:rFonts w:ascii="Times New Roman" w:hAnsi="Times New Roman" w:cs="Times New Roman"/>
              </w:rPr>
              <w:t xml:space="preserve"> </w:t>
            </w:r>
            <w:proofErr w:type="spellStart"/>
            <w:r w:rsidRPr="00C63BED">
              <w:rPr>
                <w:rFonts w:ascii="Times New Roman" w:hAnsi="Times New Roman" w:cs="Times New Roman"/>
              </w:rPr>
              <w:t>Кеврала</w:t>
            </w:r>
            <w:proofErr w:type="spellEnd"/>
            <w:r w:rsidRPr="00C63BED">
              <w:rPr>
                <w:rFonts w:ascii="Times New Roman" w:hAnsi="Times New Roman" w:cs="Times New Roman"/>
              </w:rPr>
              <w:t xml:space="preserve"> – </w:t>
            </w:r>
            <w:proofErr w:type="spellStart"/>
            <w:r w:rsidRPr="00C63BED">
              <w:rPr>
                <w:rFonts w:ascii="Times New Roman" w:hAnsi="Times New Roman" w:cs="Times New Roman"/>
              </w:rPr>
              <w:t>Немнюга</w:t>
            </w:r>
            <w:proofErr w:type="spellEnd"/>
            <w:r w:rsidRPr="00C63BED">
              <w:rPr>
                <w:rFonts w:ascii="Times New Roman" w:hAnsi="Times New Roman" w:cs="Times New Roman"/>
              </w:rPr>
              <w:t xml:space="preserve"> – </w:t>
            </w:r>
            <w:proofErr w:type="gramStart"/>
            <w:r w:rsidRPr="00C63BED">
              <w:rPr>
                <w:rFonts w:ascii="Times New Roman" w:hAnsi="Times New Roman" w:cs="Times New Roman"/>
              </w:rPr>
              <w:t>Большое</w:t>
            </w:r>
            <w:proofErr w:type="gramEnd"/>
            <w:r w:rsidRPr="00C63BED">
              <w:rPr>
                <w:rFonts w:ascii="Times New Roman" w:hAnsi="Times New Roman" w:cs="Times New Roman"/>
              </w:rPr>
              <w:t xml:space="preserve"> </w:t>
            </w:r>
            <w:proofErr w:type="spellStart"/>
            <w:r w:rsidRPr="00C63BED">
              <w:rPr>
                <w:rFonts w:ascii="Times New Roman" w:hAnsi="Times New Roman" w:cs="Times New Roman"/>
              </w:rPr>
              <w:t>Кротово</w:t>
            </w:r>
            <w:proofErr w:type="spellEnd"/>
            <w:r w:rsidRPr="00C63BED">
              <w:rPr>
                <w:rFonts w:ascii="Times New Roman" w:hAnsi="Times New Roman" w:cs="Times New Roman"/>
              </w:rPr>
              <w:t xml:space="preserve"> (</w:t>
            </w:r>
            <w:proofErr w:type="spellStart"/>
            <w:r w:rsidRPr="00C63BED">
              <w:rPr>
                <w:rFonts w:ascii="Times New Roman" w:hAnsi="Times New Roman" w:cs="Times New Roman"/>
              </w:rPr>
              <w:t>Пинежский</w:t>
            </w:r>
            <w:proofErr w:type="spellEnd"/>
            <w:r w:rsidRPr="00C63BED">
              <w:rPr>
                <w:rFonts w:ascii="Times New Roman" w:hAnsi="Times New Roman" w:cs="Times New Roman"/>
              </w:rPr>
              <w:t xml:space="preserve"> район): </w:t>
            </w:r>
          </w:p>
          <w:p w:rsidR="00C63BED" w:rsidRDefault="00C63BED" w:rsidP="00C63BED">
            <w:pPr>
              <w:tabs>
                <w:tab w:val="left" w:pos="317"/>
                <w:tab w:val="left" w:pos="885"/>
              </w:tabs>
              <w:ind w:left="33" w:firstLine="568"/>
              <w:jc w:val="both"/>
              <w:rPr>
                <w:rFonts w:ascii="Times New Roman" w:hAnsi="Times New Roman" w:cs="Times New Roman"/>
              </w:rPr>
            </w:pPr>
            <w:r w:rsidRPr="00C63BED">
              <w:rPr>
                <w:rFonts w:ascii="Times New Roman" w:hAnsi="Times New Roman" w:cs="Times New Roman"/>
              </w:rPr>
              <w:t>Р</w:t>
            </w:r>
            <w:r w:rsidR="00B1107A" w:rsidRPr="00C63BED">
              <w:rPr>
                <w:rFonts w:ascii="Times New Roman" w:hAnsi="Times New Roman" w:cs="Times New Roman"/>
              </w:rPr>
              <w:t xml:space="preserve">ешение о возможных сроках приведения его в нормативное состояние, виды и состав работ будет принято по окончании процедуры передачи искусственного сооружения в областную собственность. </w:t>
            </w:r>
          </w:p>
          <w:p w:rsidR="00B1107A" w:rsidRPr="00C63BED" w:rsidRDefault="00B1107A" w:rsidP="00C63BED">
            <w:pPr>
              <w:tabs>
                <w:tab w:val="left" w:pos="317"/>
                <w:tab w:val="left" w:pos="885"/>
              </w:tabs>
              <w:ind w:left="33" w:firstLine="568"/>
              <w:jc w:val="both"/>
              <w:rPr>
                <w:rFonts w:ascii="Times New Roman" w:hAnsi="Times New Roman" w:cs="Times New Roman"/>
              </w:rPr>
            </w:pPr>
            <w:r w:rsidRPr="00C63BED">
              <w:rPr>
                <w:rFonts w:ascii="Times New Roman" w:hAnsi="Times New Roman" w:cs="Times New Roman"/>
              </w:rPr>
              <w:t>В настоящее время процедура не завершена.</w:t>
            </w:r>
          </w:p>
          <w:p w:rsidR="00C63BED" w:rsidRDefault="00C63BED" w:rsidP="00C63BED">
            <w:pPr>
              <w:tabs>
                <w:tab w:val="left" w:pos="317"/>
                <w:tab w:val="left" w:pos="885"/>
              </w:tabs>
              <w:ind w:left="33" w:firstLine="568"/>
              <w:jc w:val="both"/>
              <w:rPr>
                <w:rFonts w:ascii="Times New Roman" w:hAnsi="Times New Roman" w:cs="Times New Roman"/>
              </w:rPr>
            </w:pPr>
            <w:r w:rsidRPr="00C63BED">
              <w:rPr>
                <w:rFonts w:ascii="Times New Roman" w:hAnsi="Times New Roman" w:cs="Times New Roman"/>
              </w:rPr>
              <w:t>С</w:t>
            </w:r>
            <w:r w:rsidR="00B1107A" w:rsidRPr="00C63BED">
              <w:rPr>
                <w:rFonts w:ascii="Times New Roman" w:hAnsi="Times New Roman" w:cs="Times New Roman"/>
              </w:rPr>
              <w:t>ооружение построено с грубейшими нарушениями действующих норм и правил, регламентирующих требования к конструкциям мостовых сооружений, расположенным на автомобильных дорогах общего пользования.</w:t>
            </w:r>
          </w:p>
          <w:p w:rsidR="00B1107A" w:rsidRPr="00C63BED" w:rsidRDefault="00B1107A" w:rsidP="00C63BED">
            <w:pPr>
              <w:tabs>
                <w:tab w:val="left" w:pos="317"/>
                <w:tab w:val="left" w:pos="885"/>
              </w:tabs>
              <w:ind w:left="33" w:firstLine="568"/>
              <w:jc w:val="both"/>
              <w:rPr>
                <w:rFonts w:ascii="Times New Roman" w:hAnsi="Times New Roman" w:cs="Times New Roman"/>
              </w:rPr>
            </w:pPr>
            <w:r w:rsidRPr="00C63BED">
              <w:rPr>
                <w:rFonts w:ascii="Times New Roman" w:hAnsi="Times New Roman" w:cs="Times New Roman"/>
              </w:rPr>
              <w:t xml:space="preserve"> По результатам обследования </w:t>
            </w:r>
            <w:r w:rsidR="00C63BED">
              <w:rPr>
                <w:rFonts w:ascii="Times New Roman" w:hAnsi="Times New Roman" w:cs="Times New Roman"/>
              </w:rPr>
              <w:t xml:space="preserve">указанного </w:t>
            </w:r>
            <w:r w:rsidRPr="00C63BED">
              <w:rPr>
                <w:rFonts w:ascii="Times New Roman" w:hAnsi="Times New Roman" w:cs="Times New Roman"/>
              </w:rPr>
              <w:t>сооружения выявлено, что его основные несущие конструктивные элементы не обеспечивают безопасность, долговечность и целостность, имеют значительные повреждения, сооружение не соответствует нормативным требованиям, предъявляемым к мостовым сооружениям, расположенным на автомобил</w:t>
            </w:r>
            <w:r w:rsidR="00C63BED">
              <w:rPr>
                <w:rFonts w:ascii="Times New Roman" w:hAnsi="Times New Roman" w:cs="Times New Roman"/>
              </w:rPr>
              <w:t>ьных дорогах общего пользования</w:t>
            </w:r>
            <w:r w:rsidRPr="00C63BED">
              <w:rPr>
                <w:rFonts w:ascii="Times New Roman" w:hAnsi="Times New Roman" w:cs="Times New Roman"/>
              </w:rPr>
              <w:t>;</w:t>
            </w:r>
          </w:p>
          <w:p w:rsidR="00C63BED" w:rsidRDefault="00B1107A" w:rsidP="00C63BED">
            <w:pPr>
              <w:tabs>
                <w:tab w:val="left" w:pos="317"/>
                <w:tab w:val="left" w:pos="885"/>
              </w:tabs>
              <w:ind w:left="33" w:firstLine="568"/>
              <w:jc w:val="both"/>
              <w:rPr>
                <w:rFonts w:ascii="Times New Roman" w:hAnsi="Times New Roman" w:cs="Times New Roman"/>
              </w:rPr>
            </w:pPr>
            <w:r w:rsidRPr="00C63BED">
              <w:rPr>
                <w:rFonts w:ascii="Times New Roman" w:hAnsi="Times New Roman" w:cs="Times New Roman"/>
              </w:rPr>
              <w:t xml:space="preserve">- через реку </w:t>
            </w:r>
            <w:proofErr w:type="spellStart"/>
            <w:r w:rsidRPr="00C63BED">
              <w:rPr>
                <w:rFonts w:ascii="Times New Roman" w:hAnsi="Times New Roman" w:cs="Times New Roman"/>
              </w:rPr>
              <w:t>Низьма</w:t>
            </w:r>
            <w:proofErr w:type="spellEnd"/>
            <w:r w:rsidRPr="00C63BED">
              <w:rPr>
                <w:rFonts w:ascii="Times New Roman" w:hAnsi="Times New Roman" w:cs="Times New Roman"/>
              </w:rPr>
              <w:t xml:space="preserve"> на а/</w:t>
            </w:r>
            <w:proofErr w:type="spellStart"/>
            <w:r w:rsidRPr="00C63BED">
              <w:rPr>
                <w:rFonts w:ascii="Times New Roman" w:hAnsi="Times New Roman" w:cs="Times New Roman"/>
              </w:rPr>
              <w:t>д</w:t>
            </w:r>
            <w:proofErr w:type="spellEnd"/>
            <w:r w:rsidRPr="00C63BED">
              <w:rPr>
                <w:rFonts w:ascii="Times New Roman" w:hAnsi="Times New Roman" w:cs="Times New Roman"/>
              </w:rPr>
              <w:t xml:space="preserve"> Лешуконское – </w:t>
            </w:r>
            <w:proofErr w:type="spellStart"/>
            <w:r w:rsidRPr="00C63BED">
              <w:rPr>
                <w:rFonts w:ascii="Times New Roman" w:hAnsi="Times New Roman" w:cs="Times New Roman"/>
              </w:rPr>
              <w:t>Койнас</w:t>
            </w:r>
            <w:proofErr w:type="spellEnd"/>
            <w:r w:rsidRPr="00C63BED">
              <w:rPr>
                <w:rFonts w:ascii="Times New Roman" w:hAnsi="Times New Roman" w:cs="Times New Roman"/>
              </w:rPr>
              <w:t xml:space="preserve"> – </w:t>
            </w:r>
            <w:proofErr w:type="spellStart"/>
            <w:r w:rsidRPr="00C63BED">
              <w:rPr>
                <w:rFonts w:ascii="Times New Roman" w:hAnsi="Times New Roman" w:cs="Times New Roman"/>
              </w:rPr>
              <w:t>Усть-Низемье</w:t>
            </w:r>
            <w:proofErr w:type="spellEnd"/>
            <w:r w:rsidRPr="00C63BED">
              <w:rPr>
                <w:rFonts w:ascii="Times New Roman" w:hAnsi="Times New Roman" w:cs="Times New Roman"/>
              </w:rPr>
              <w:t xml:space="preserve"> – </w:t>
            </w:r>
            <w:proofErr w:type="spellStart"/>
            <w:r w:rsidRPr="00C63BED">
              <w:rPr>
                <w:rFonts w:ascii="Times New Roman" w:hAnsi="Times New Roman" w:cs="Times New Roman"/>
              </w:rPr>
              <w:t>Зубово</w:t>
            </w:r>
            <w:proofErr w:type="spellEnd"/>
            <w:r w:rsidRPr="00C63BED">
              <w:rPr>
                <w:rFonts w:ascii="Times New Roman" w:hAnsi="Times New Roman" w:cs="Times New Roman"/>
              </w:rPr>
              <w:t xml:space="preserve"> – Латьюга (</w:t>
            </w:r>
            <w:proofErr w:type="spellStart"/>
            <w:r w:rsidRPr="00C63BED">
              <w:rPr>
                <w:rFonts w:ascii="Times New Roman" w:hAnsi="Times New Roman" w:cs="Times New Roman"/>
              </w:rPr>
              <w:t>Лешуконский</w:t>
            </w:r>
            <w:proofErr w:type="spellEnd"/>
            <w:r w:rsidRPr="00C63BED">
              <w:rPr>
                <w:rFonts w:ascii="Times New Roman" w:hAnsi="Times New Roman" w:cs="Times New Roman"/>
              </w:rPr>
              <w:t xml:space="preserve"> район): </w:t>
            </w:r>
          </w:p>
          <w:p w:rsidR="00B1107A" w:rsidRPr="00C63BED" w:rsidRDefault="00C63BED" w:rsidP="00C63BED">
            <w:pPr>
              <w:tabs>
                <w:tab w:val="left" w:pos="317"/>
                <w:tab w:val="left" w:pos="885"/>
              </w:tabs>
              <w:ind w:left="33" w:firstLine="568"/>
              <w:jc w:val="both"/>
              <w:rPr>
                <w:rFonts w:ascii="Times New Roman" w:hAnsi="Times New Roman" w:cs="Times New Roman"/>
              </w:rPr>
            </w:pPr>
            <w:r w:rsidRPr="00C63BED">
              <w:rPr>
                <w:rFonts w:ascii="Times New Roman" w:hAnsi="Times New Roman" w:cs="Times New Roman"/>
              </w:rPr>
              <w:t>В</w:t>
            </w:r>
            <w:r w:rsidR="00B1107A" w:rsidRPr="00C63BED">
              <w:rPr>
                <w:rFonts w:ascii="Times New Roman" w:hAnsi="Times New Roman" w:cs="Times New Roman"/>
              </w:rPr>
              <w:t xml:space="preserve"> настоящее время прорабатывается вопрос о возможных вариантах проведения работ по устройству </w:t>
            </w:r>
            <w:r w:rsidR="00B1107A" w:rsidRPr="00C63BED">
              <w:rPr>
                <w:rFonts w:ascii="Times New Roman" w:hAnsi="Times New Roman" w:cs="Times New Roman"/>
              </w:rPr>
              <w:lastRenderedPageBreak/>
              <w:t xml:space="preserve">сооружения в 2020 – 2021 годах. </w:t>
            </w:r>
          </w:p>
          <w:p w:rsidR="00B1107A" w:rsidRPr="00C63BED" w:rsidRDefault="00B1107A" w:rsidP="00C63BED">
            <w:pPr>
              <w:tabs>
                <w:tab w:val="left" w:pos="317"/>
                <w:tab w:val="left" w:pos="885"/>
              </w:tabs>
              <w:ind w:left="33" w:firstLine="568"/>
              <w:jc w:val="both"/>
              <w:rPr>
                <w:rFonts w:ascii="Times New Roman" w:hAnsi="Times New Roman" w:cs="Times New Roman"/>
              </w:rPr>
            </w:pPr>
          </w:p>
          <w:p w:rsidR="00B1107A" w:rsidRPr="00C63BED" w:rsidRDefault="00B1107A" w:rsidP="00C63BED">
            <w:pPr>
              <w:tabs>
                <w:tab w:val="left" w:pos="317"/>
                <w:tab w:val="left" w:pos="885"/>
              </w:tabs>
              <w:ind w:left="33" w:firstLine="568"/>
              <w:jc w:val="both"/>
              <w:rPr>
                <w:rFonts w:ascii="Times New Roman" w:hAnsi="Times New Roman" w:cs="Times New Roman"/>
              </w:rPr>
            </w:pPr>
          </w:p>
          <w:p w:rsidR="00B1107A" w:rsidRPr="00C63BED" w:rsidRDefault="00B1107A" w:rsidP="00C63BED">
            <w:pPr>
              <w:tabs>
                <w:tab w:val="left" w:pos="317"/>
                <w:tab w:val="left" w:pos="885"/>
              </w:tabs>
              <w:ind w:left="33" w:firstLine="568"/>
              <w:jc w:val="both"/>
              <w:rPr>
                <w:rFonts w:ascii="Times New Roman" w:hAnsi="Times New Roman" w:cs="Times New Roman"/>
              </w:rPr>
            </w:pPr>
          </w:p>
          <w:p w:rsidR="00B1107A" w:rsidRPr="00C63BED" w:rsidRDefault="00B1107A" w:rsidP="00C63BED">
            <w:pPr>
              <w:tabs>
                <w:tab w:val="left" w:pos="317"/>
                <w:tab w:val="left" w:pos="885"/>
              </w:tabs>
              <w:ind w:left="33" w:firstLine="568"/>
              <w:jc w:val="both"/>
              <w:rPr>
                <w:rFonts w:ascii="Times New Roman" w:hAnsi="Times New Roman" w:cs="Times New Roman"/>
              </w:rPr>
            </w:pPr>
          </w:p>
          <w:p w:rsidR="00B1107A" w:rsidRPr="00C63BED" w:rsidRDefault="00B1107A" w:rsidP="00C63BED">
            <w:pPr>
              <w:pStyle w:val="a4"/>
              <w:numPr>
                <w:ilvl w:val="0"/>
                <w:numId w:val="28"/>
              </w:numPr>
              <w:tabs>
                <w:tab w:val="left" w:pos="317"/>
                <w:tab w:val="left" w:pos="885"/>
              </w:tabs>
              <w:ind w:left="33" w:firstLine="568"/>
              <w:contextualSpacing/>
              <w:jc w:val="both"/>
              <w:rPr>
                <w:rFonts w:ascii="Times New Roman" w:hAnsi="Times New Roman"/>
                <w:szCs w:val="22"/>
              </w:rPr>
            </w:pPr>
            <w:r w:rsidRPr="00C63BED">
              <w:rPr>
                <w:rFonts w:ascii="Times New Roman" w:hAnsi="Times New Roman"/>
                <w:szCs w:val="22"/>
              </w:rPr>
              <w:t xml:space="preserve">Контроль расходования средств и достижения показателей осуществляется на разных уровнях </w:t>
            </w:r>
            <w:r w:rsidR="005E7012">
              <w:rPr>
                <w:rFonts w:ascii="Times New Roman" w:hAnsi="Times New Roman"/>
                <w:szCs w:val="22"/>
              </w:rPr>
              <w:t xml:space="preserve">            </w:t>
            </w:r>
            <w:r w:rsidRPr="00C63BED">
              <w:rPr>
                <w:rFonts w:ascii="Times New Roman" w:hAnsi="Times New Roman"/>
                <w:szCs w:val="22"/>
              </w:rPr>
              <w:t>и большим количеством контролирующих органов.</w:t>
            </w:r>
          </w:p>
          <w:p w:rsidR="005E7012" w:rsidRDefault="005E7012" w:rsidP="00C63BED">
            <w:pPr>
              <w:tabs>
                <w:tab w:val="left" w:pos="0"/>
                <w:tab w:val="left" w:pos="885"/>
              </w:tabs>
              <w:ind w:left="33" w:firstLine="568"/>
              <w:jc w:val="both"/>
              <w:rPr>
                <w:rFonts w:ascii="Times New Roman" w:hAnsi="Times New Roman" w:cs="Times New Roman"/>
              </w:rPr>
            </w:pPr>
            <w:r>
              <w:rPr>
                <w:rFonts w:ascii="Times New Roman" w:hAnsi="Times New Roman" w:cs="Times New Roman"/>
              </w:rPr>
              <w:t>В настоящее время Министерством транспорта</w:t>
            </w:r>
            <w:r w:rsidR="00B1107A" w:rsidRPr="00C63BED">
              <w:rPr>
                <w:rFonts w:ascii="Times New Roman" w:hAnsi="Times New Roman" w:cs="Times New Roman"/>
              </w:rPr>
              <w:t xml:space="preserve"> РФ формируется перечень аварийных и предаварийных мостов для включения соответствующего раздела в </w:t>
            </w:r>
            <w:r w:rsidRPr="00C63BED">
              <w:rPr>
                <w:rFonts w:ascii="Times New Roman" w:hAnsi="Times New Roman" w:cs="Times New Roman"/>
              </w:rPr>
              <w:t>на</w:t>
            </w:r>
            <w:r>
              <w:rPr>
                <w:rFonts w:ascii="Times New Roman" w:hAnsi="Times New Roman"/>
              </w:rPr>
              <w:t>циональный проект «Безопасные и качественные автомобильные дороги»</w:t>
            </w:r>
            <w:r w:rsidRPr="00C63BED">
              <w:rPr>
                <w:rFonts w:ascii="Times New Roman" w:hAnsi="Times New Roman" w:cs="Times New Roman"/>
              </w:rPr>
              <w:t xml:space="preserve"> </w:t>
            </w:r>
            <w:r w:rsidR="00B1107A" w:rsidRPr="00C63BED">
              <w:rPr>
                <w:rFonts w:ascii="Times New Roman" w:hAnsi="Times New Roman" w:cs="Times New Roman"/>
              </w:rPr>
              <w:t xml:space="preserve">при условии обеспечения финансированием. </w:t>
            </w:r>
          </w:p>
          <w:p w:rsidR="00B1107A" w:rsidRPr="00C63BED" w:rsidRDefault="00B1107A" w:rsidP="00C63BED">
            <w:pPr>
              <w:tabs>
                <w:tab w:val="left" w:pos="0"/>
                <w:tab w:val="left" w:pos="885"/>
              </w:tabs>
              <w:ind w:left="33" w:firstLine="568"/>
              <w:jc w:val="both"/>
              <w:rPr>
                <w:rFonts w:ascii="Times New Roman" w:hAnsi="Times New Roman" w:cs="Times New Roman"/>
              </w:rPr>
            </w:pPr>
            <w:r w:rsidRPr="00C63BED">
              <w:rPr>
                <w:rFonts w:ascii="Times New Roman" w:hAnsi="Times New Roman" w:cs="Times New Roman"/>
              </w:rPr>
              <w:t>Соответствующее обращение о включении мостовых сооружений в указанную программу было направлено.</w:t>
            </w:r>
          </w:p>
        </w:tc>
      </w:tr>
      <w:tr w:rsidR="00C67D12" w:rsidRPr="007E759A" w:rsidTr="00F52BF1">
        <w:tc>
          <w:tcPr>
            <w:tcW w:w="15735" w:type="dxa"/>
            <w:gridSpan w:val="2"/>
          </w:tcPr>
          <w:p w:rsidR="00BA3DF9" w:rsidRDefault="00C67D12" w:rsidP="005E7012">
            <w:pPr>
              <w:pStyle w:val="a6"/>
              <w:numPr>
                <w:ilvl w:val="0"/>
                <w:numId w:val="11"/>
              </w:numPr>
              <w:jc w:val="center"/>
              <w:rPr>
                <w:b/>
                <w:sz w:val="24"/>
                <w:szCs w:val="24"/>
              </w:rPr>
            </w:pPr>
            <w:r w:rsidRPr="003623DA">
              <w:rPr>
                <w:b/>
                <w:sz w:val="24"/>
                <w:szCs w:val="24"/>
              </w:rPr>
              <w:lastRenderedPageBreak/>
              <w:t xml:space="preserve">Заседание комитета Архангельского областного Собрания депутатов по промышленности, коммуникациям и инфраструктуре </w:t>
            </w:r>
          </w:p>
          <w:p w:rsidR="00BA3DF9" w:rsidRDefault="00BA3DF9" w:rsidP="00BA3DF9">
            <w:pPr>
              <w:pStyle w:val="a6"/>
              <w:ind w:left="720" w:firstLine="0"/>
              <w:jc w:val="center"/>
              <w:rPr>
                <w:b/>
                <w:sz w:val="24"/>
                <w:szCs w:val="24"/>
              </w:rPr>
            </w:pPr>
            <w:r w:rsidRPr="003623DA">
              <w:rPr>
                <w:b/>
                <w:sz w:val="24"/>
                <w:szCs w:val="24"/>
              </w:rPr>
              <w:t xml:space="preserve">от 24 мая 2019 года </w:t>
            </w:r>
            <w:r w:rsidR="00C67D12" w:rsidRPr="003623DA">
              <w:rPr>
                <w:b/>
                <w:sz w:val="24"/>
                <w:szCs w:val="24"/>
              </w:rPr>
              <w:t xml:space="preserve">по вопросу временного ограничения движения транспортных средств, осевые массы которых с грузом </w:t>
            </w:r>
          </w:p>
          <w:p w:rsidR="00BA3DF9" w:rsidRDefault="00C67D12" w:rsidP="00BA3DF9">
            <w:pPr>
              <w:pStyle w:val="a6"/>
              <w:ind w:left="720" w:firstLine="0"/>
              <w:jc w:val="center"/>
              <w:rPr>
                <w:b/>
                <w:sz w:val="24"/>
                <w:szCs w:val="24"/>
              </w:rPr>
            </w:pPr>
            <w:r w:rsidRPr="003623DA">
              <w:rPr>
                <w:b/>
                <w:sz w:val="24"/>
                <w:szCs w:val="24"/>
              </w:rPr>
              <w:t xml:space="preserve">или без груза превышают 3,5 тонны на каждую ось, по автомобильным дорогам общего пользования регионального </w:t>
            </w:r>
          </w:p>
          <w:p w:rsidR="00C67D12" w:rsidRPr="003623DA" w:rsidRDefault="00C67D12" w:rsidP="00BA3DF9">
            <w:pPr>
              <w:pStyle w:val="a6"/>
              <w:ind w:left="720" w:firstLine="0"/>
              <w:jc w:val="center"/>
              <w:rPr>
                <w:b/>
                <w:sz w:val="24"/>
                <w:szCs w:val="24"/>
              </w:rPr>
            </w:pPr>
            <w:r w:rsidRPr="003623DA">
              <w:rPr>
                <w:b/>
                <w:sz w:val="24"/>
                <w:szCs w:val="24"/>
              </w:rPr>
              <w:t xml:space="preserve">или межмуниципального значения Архангельской области </w:t>
            </w:r>
          </w:p>
          <w:p w:rsidR="00C67D12" w:rsidRPr="003623DA" w:rsidRDefault="00C67D12" w:rsidP="007E759A">
            <w:pPr>
              <w:pStyle w:val="a4"/>
              <w:tabs>
                <w:tab w:val="left" w:pos="317"/>
                <w:tab w:val="left" w:pos="885"/>
              </w:tabs>
              <w:ind w:left="601"/>
              <w:contextualSpacing/>
              <w:jc w:val="both"/>
              <w:rPr>
                <w:rFonts w:ascii="Times New Roman" w:hAnsi="Times New Roman"/>
                <w:sz w:val="24"/>
                <w:szCs w:val="24"/>
              </w:rPr>
            </w:pPr>
          </w:p>
        </w:tc>
      </w:tr>
      <w:tr w:rsidR="00C67D12" w:rsidRPr="007E759A" w:rsidTr="00F52BF1">
        <w:tc>
          <w:tcPr>
            <w:tcW w:w="4962" w:type="dxa"/>
          </w:tcPr>
          <w:p w:rsidR="00C67D12" w:rsidRPr="003623DA" w:rsidRDefault="00C67D12" w:rsidP="003623DA">
            <w:pPr>
              <w:pStyle w:val="a4"/>
              <w:numPr>
                <w:ilvl w:val="0"/>
                <w:numId w:val="30"/>
              </w:numPr>
              <w:tabs>
                <w:tab w:val="left" w:pos="0"/>
                <w:tab w:val="left" w:pos="885"/>
              </w:tabs>
              <w:ind w:left="0" w:firstLine="567"/>
              <w:contextualSpacing/>
              <w:jc w:val="both"/>
              <w:rPr>
                <w:rFonts w:ascii="Times New Roman" w:hAnsi="Times New Roman"/>
                <w:szCs w:val="22"/>
                <w:lang w:eastAsia="en-US"/>
              </w:rPr>
            </w:pPr>
            <w:r w:rsidRPr="003623DA">
              <w:rPr>
                <w:rFonts w:ascii="Times New Roman" w:hAnsi="Times New Roman"/>
                <w:szCs w:val="22"/>
              </w:rPr>
              <w:t>Министерству транспорта Архангельской области:</w:t>
            </w:r>
          </w:p>
          <w:p w:rsidR="00C67D12" w:rsidRPr="003623DA" w:rsidRDefault="00C67D12" w:rsidP="00BA3DF9">
            <w:pPr>
              <w:pStyle w:val="a4"/>
              <w:numPr>
                <w:ilvl w:val="1"/>
                <w:numId w:val="32"/>
              </w:numPr>
              <w:tabs>
                <w:tab w:val="left" w:pos="0"/>
                <w:tab w:val="left" w:pos="885"/>
                <w:tab w:val="left" w:pos="1169"/>
              </w:tabs>
              <w:ind w:left="0" w:firstLine="567"/>
              <w:contextualSpacing/>
              <w:jc w:val="both"/>
              <w:rPr>
                <w:rFonts w:ascii="Times New Roman" w:hAnsi="Times New Roman"/>
                <w:szCs w:val="22"/>
              </w:rPr>
            </w:pPr>
            <w:proofErr w:type="gramStart"/>
            <w:r w:rsidRPr="003623DA">
              <w:rPr>
                <w:rFonts w:ascii="Times New Roman" w:hAnsi="Times New Roman"/>
                <w:szCs w:val="22"/>
              </w:rPr>
              <w:t xml:space="preserve">усилить контроль в весенний </w:t>
            </w:r>
            <w:r w:rsidR="00BA3DF9">
              <w:rPr>
                <w:rFonts w:ascii="Times New Roman" w:hAnsi="Times New Roman"/>
                <w:szCs w:val="22"/>
              </w:rPr>
              <w:t xml:space="preserve">             </w:t>
            </w:r>
            <w:r w:rsidRPr="003623DA">
              <w:rPr>
                <w:rFonts w:ascii="Times New Roman" w:hAnsi="Times New Roman"/>
                <w:szCs w:val="22"/>
              </w:rPr>
              <w:t xml:space="preserve">и осенний периоды над ограничением движения транспортных средств, осевые массы которых </w:t>
            </w:r>
            <w:r w:rsidR="00BA3DF9">
              <w:rPr>
                <w:rFonts w:ascii="Times New Roman" w:hAnsi="Times New Roman"/>
                <w:szCs w:val="22"/>
              </w:rPr>
              <w:t xml:space="preserve">       </w:t>
            </w:r>
            <w:r w:rsidRPr="003623DA">
              <w:rPr>
                <w:rFonts w:ascii="Times New Roman" w:hAnsi="Times New Roman"/>
                <w:szCs w:val="22"/>
              </w:rPr>
              <w:lastRenderedPageBreak/>
              <w:t xml:space="preserve">с грузом или без груза превышают 3,5 тонны </w:t>
            </w:r>
            <w:r w:rsidR="00BA3DF9">
              <w:rPr>
                <w:rFonts w:ascii="Times New Roman" w:hAnsi="Times New Roman"/>
                <w:szCs w:val="22"/>
              </w:rPr>
              <w:t xml:space="preserve">       </w:t>
            </w:r>
            <w:r w:rsidRPr="003623DA">
              <w:rPr>
                <w:rFonts w:ascii="Times New Roman" w:hAnsi="Times New Roman"/>
                <w:szCs w:val="22"/>
              </w:rPr>
              <w:t>на каждую ось, по автомобильным дорогам общего пользования регионального или межмуниципального значения Архангельской области;</w:t>
            </w:r>
            <w:proofErr w:type="gramEnd"/>
          </w:p>
          <w:p w:rsidR="00C67D12" w:rsidRPr="003623DA" w:rsidRDefault="00C67D12" w:rsidP="00BA3DF9">
            <w:pPr>
              <w:pStyle w:val="a4"/>
              <w:numPr>
                <w:ilvl w:val="1"/>
                <w:numId w:val="32"/>
              </w:numPr>
              <w:tabs>
                <w:tab w:val="left" w:pos="0"/>
                <w:tab w:val="left" w:pos="885"/>
                <w:tab w:val="left" w:pos="1169"/>
              </w:tabs>
              <w:autoSpaceDE w:val="0"/>
              <w:autoSpaceDN w:val="0"/>
              <w:adjustRightInd w:val="0"/>
              <w:ind w:left="0" w:firstLine="567"/>
              <w:contextualSpacing/>
              <w:jc w:val="both"/>
              <w:rPr>
                <w:rFonts w:ascii="Times New Roman" w:eastAsiaTheme="minorHAnsi" w:hAnsi="Times New Roman"/>
                <w:szCs w:val="22"/>
                <w:lang w:eastAsia="en-US"/>
              </w:rPr>
            </w:pPr>
            <w:r w:rsidRPr="003623DA">
              <w:rPr>
                <w:rFonts w:ascii="Times New Roman" w:eastAsiaTheme="minorHAnsi" w:hAnsi="Times New Roman"/>
                <w:szCs w:val="22"/>
                <w:lang w:eastAsia="en-US"/>
              </w:rPr>
              <w:t xml:space="preserve">актуализировать перечень специально отведенных охраняемых мест (специализированных стоянок) на территории Архангельской области. </w:t>
            </w:r>
          </w:p>
          <w:p w:rsidR="00C67D12" w:rsidRPr="003623DA" w:rsidRDefault="00C67D12" w:rsidP="003623DA">
            <w:pPr>
              <w:pStyle w:val="a4"/>
              <w:numPr>
                <w:ilvl w:val="0"/>
                <w:numId w:val="32"/>
              </w:numPr>
              <w:tabs>
                <w:tab w:val="left" w:pos="0"/>
                <w:tab w:val="left" w:pos="885"/>
              </w:tabs>
              <w:ind w:left="0" w:firstLine="567"/>
              <w:contextualSpacing/>
              <w:jc w:val="both"/>
              <w:rPr>
                <w:rFonts w:ascii="Times New Roman" w:hAnsi="Times New Roman"/>
                <w:szCs w:val="22"/>
                <w:lang w:eastAsia="en-US"/>
              </w:rPr>
            </w:pPr>
            <w:r w:rsidRPr="003623DA">
              <w:rPr>
                <w:rFonts w:ascii="Times New Roman" w:hAnsi="Times New Roman"/>
                <w:szCs w:val="22"/>
                <w:lang w:eastAsia="en-US"/>
              </w:rPr>
              <w:t>УГИБДД УМВД РФ по А</w:t>
            </w:r>
            <w:r w:rsidR="00BA3DF9">
              <w:rPr>
                <w:rFonts w:ascii="Times New Roman" w:hAnsi="Times New Roman"/>
                <w:szCs w:val="22"/>
                <w:lang w:eastAsia="en-US"/>
              </w:rPr>
              <w:t xml:space="preserve">рхангельской области совместно </w:t>
            </w:r>
            <w:r w:rsidRPr="003623DA">
              <w:rPr>
                <w:rFonts w:ascii="Times New Roman" w:hAnsi="Times New Roman"/>
                <w:szCs w:val="22"/>
                <w:lang w:eastAsia="en-US"/>
              </w:rPr>
              <w:t xml:space="preserve">с </w:t>
            </w:r>
            <w:hyperlink r:id="rId9" w:tgtFrame="_blank" w:history="1">
              <w:r w:rsidRPr="003623DA">
                <w:rPr>
                  <w:rFonts w:ascii="Times New Roman" w:hAnsi="Times New Roman"/>
                  <w:szCs w:val="22"/>
                </w:rPr>
                <w:t>ГБУ Архангельской области «Региональная транспортная служба»</w:t>
              </w:r>
            </w:hyperlink>
            <w:r w:rsidRPr="003623DA">
              <w:rPr>
                <w:rFonts w:ascii="Times New Roman" w:hAnsi="Times New Roman"/>
                <w:szCs w:val="22"/>
              </w:rPr>
              <w:t xml:space="preserve"> обеспечить осуществление весового контроля транспортных средств на региональных автомобильных дорогах в период временного ограничения движения. </w:t>
            </w:r>
          </w:p>
          <w:p w:rsidR="00C67D12" w:rsidRPr="003623DA" w:rsidRDefault="00C67D12" w:rsidP="003623DA">
            <w:pPr>
              <w:pStyle w:val="a4"/>
              <w:numPr>
                <w:ilvl w:val="0"/>
                <w:numId w:val="32"/>
              </w:numPr>
              <w:tabs>
                <w:tab w:val="left" w:pos="0"/>
                <w:tab w:val="left" w:pos="885"/>
              </w:tabs>
              <w:ind w:left="0" w:firstLine="567"/>
              <w:contextualSpacing/>
              <w:jc w:val="both"/>
              <w:rPr>
                <w:rFonts w:ascii="Times New Roman" w:hAnsi="Times New Roman"/>
                <w:szCs w:val="22"/>
                <w:lang w:eastAsia="en-US"/>
              </w:rPr>
            </w:pPr>
            <w:r w:rsidRPr="003623DA">
              <w:rPr>
                <w:rFonts w:ascii="Times New Roman" w:hAnsi="Times New Roman"/>
                <w:szCs w:val="22"/>
                <w:lang w:eastAsia="en-US"/>
              </w:rPr>
              <w:t xml:space="preserve">Комитету Архангельского областного Собрания депутатов по промышленности, коммуникациям и инфраструктуре провести расширенное заседание комитета по </w:t>
            </w:r>
            <w:r w:rsidRPr="003623DA">
              <w:rPr>
                <w:rFonts w:ascii="Times New Roman" w:hAnsi="Times New Roman"/>
                <w:szCs w:val="22"/>
              </w:rPr>
              <w:t>вопросам:</w:t>
            </w:r>
          </w:p>
          <w:p w:rsidR="00C67D12" w:rsidRPr="003623DA" w:rsidRDefault="00C67D12" w:rsidP="003623DA">
            <w:pPr>
              <w:pStyle w:val="a4"/>
              <w:numPr>
                <w:ilvl w:val="0"/>
                <w:numId w:val="31"/>
              </w:numPr>
              <w:tabs>
                <w:tab w:val="left" w:pos="0"/>
                <w:tab w:val="left" w:pos="885"/>
              </w:tabs>
              <w:ind w:left="0" w:firstLine="567"/>
              <w:contextualSpacing/>
              <w:jc w:val="both"/>
              <w:rPr>
                <w:rFonts w:ascii="Times New Roman" w:hAnsi="Times New Roman"/>
                <w:szCs w:val="22"/>
              </w:rPr>
            </w:pPr>
            <w:r w:rsidRPr="003623DA">
              <w:rPr>
                <w:rFonts w:ascii="Times New Roman" w:hAnsi="Times New Roman"/>
                <w:szCs w:val="22"/>
              </w:rPr>
              <w:t>временного ограничения движения транспортных средств, осевые массы которых с грузом или без груза превыш</w:t>
            </w:r>
            <w:r w:rsidR="00BA3DF9">
              <w:rPr>
                <w:rFonts w:ascii="Times New Roman" w:hAnsi="Times New Roman"/>
                <w:szCs w:val="22"/>
              </w:rPr>
              <w:t xml:space="preserve">ают 3,5 тонны на каждую ось, </w:t>
            </w:r>
            <w:r w:rsidRPr="003623DA">
              <w:rPr>
                <w:rFonts w:ascii="Times New Roman" w:hAnsi="Times New Roman"/>
                <w:szCs w:val="22"/>
              </w:rPr>
              <w:t>по автомобильным дорогам общего пользования регионального или межмуниципального значения Архангельской области;</w:t>
            </w:r>
          </w:p>
          <w:p w:rsidR="00C67D12" w:rsidRPr="003623DA" w:rsidRDefault="00C67D12" w:rsidP="003623DA">
            <w:pPr>
              <w:pStyle w:val="a4"/>
              <w:numPr>
                <w:ilvl w:val="0"/>
                <w:numId w:val="31"/>
              </w:numPr>
              <w:tabs>
                <w:tab w:val="left" w:pos="0"/>
                <w:tab w:val="left" w:pos="885"/>
              </w:tabs>
              <w:ind w:left="0" w:firstLine="567"/>
              <w:contextualSpacing/>
              <w:jc w:val="both"/>
              <w:rPr>
                <w:rFonts w:ascii="Times New Roman" w:hAnsi="Times New Roman"/>
                <w:szCs w:val="22"/>
              </w:rPr>
            </w:pPr>
            <w:r w:rsidRPr="003623DA">
              <w:rPr>
                <w:rFonts w:ascii="Times New Roman" w:hAnsi="Times New Roman"/>
                <w:szCs w:val="22"/>
              </w:rPr>
              <w:t xml:space="preserve">обеспечения сохранности </w:t>
            </w:r>
            <w:proofErr w:type="spellStart"/>
            <w:proofErr w:type="gramStart"/>
            <w:r w:rsidRPr="003623DA">
              <w:rPr>
                <w:rFonts w:ascii="Times New Roman" w:hAnsi="Times New Roman"/>
                <w:szCs w:val="22"/>
              </w:rPr>
              <w:t>автомо</w:t>
            </w:r>
            <w:r w:rsidR="00BA3DF9">
              <w:rPr>
                <w:rFonts w:ascii="Times New Roman" w:hAnsi="Times New Roman"/>
                <w:szCs w:val="22"/>
              </w:rPr>
              <w:t>-</w:t>
            </w:r>
            <w:r w:rsidRPr="003623DA">
              <w:rPr>
                <w:rFonts w:ascii="Times New Roman" w:hAnsi="Times New Roman"/>
                <w:szCs w:val="22"/>
              </w:rPr>
              <w:t>бильных</w:t>
            </w:r>
            <w:proofErr w:type="spellEnd"/>
            <w:proofErr w:type="gramEnd"/>
            <w:r w:rsidRPr="003623DA">
              <w:rPr>
                <w:rFonts w:ascii="Times New Roman" w:hAnsi="Times New Roman"/>
                <w:szCs w:val="22"/>
              </w:rPr>
              <w:t xml:space="preserve"> дорог общего пользования местного значения на территори</w:t>
            </w:r>
            <w:r w:rsidR="00BA3DF9">
              <w:rPr>
                <w:rFonts w:ascii="Times New Roman" w:hAnsi="Times New Roman"/>
                <w:szCs w:val="22"/>
              </w:rPr>
              <w:t>и муниципальных образований</w:t>
            </w:r>
            <w:r w:rsidRPr="003623DA">
              <w:rPr>
                <w:rFonts w:ascii="Times New Roman" w:hAnsi="Times New Roman"/>
                <w:szCs w:val="22"/>
              </w:rPr>
              <w:t xml:space="preserve"> (с приглашением представителей муниципальных образований Архангельской области, крупных торговых сетей). </w:t>
            </w:r>
          </w:p>
          <w:p w:rsidR="00C67D12" w:rsidRPr="003623DA" w:rsidRDefault="00C67D12" w:rsidP="003623DA">
            <w:pPr>
              <w:pStyle w:val="a4"/>
              <w:numPr>
                <w:ilvl w:val="0"/>
                <w:numId w:val="32"/>
              </w:numPr>
              <w:tabs>
                <w:tab w:val="left" w:pos="0"/>
                <w:tab w:val="left" w:pos="885"/>
              </w:tabs>
              <w:ind w:left="0" w:firstLine="567"/>
              <w:contextualSpacing/>
              <w:jc w:val="both"/>
              <w:rPr>
                <w:rFonts w:ascii="Times New Roman" w:hAnsi="Times New Roman"/>
                <w:szCs w:val="22"/>
                <w:lang w:eastAsia="en-US"/>
              </w:rPr>
            </w:pPr>
            <w:r w:rsidRPr="003623DA">
              <w:rPr>
                <w:rFonts w:ascii="Times New Roman" w:hAnsi="Times New Roman"/>
                <w:szCs w:val="22"/>
                <w:lang w:eastAsia="en-US"/>
              </w:rPr>
              <w:t xml:space="preserve">Органам местного самоуправления муниципальных образований Архангельской области направить в адрес комитета информацию об актуальности введения </w:t>
            </w:r>
            <w:r w:rsidRPr="003623DA">
              <w:rPr>
                <w:rFonts w:ascii="Times New Roman" w:hAnsi="Times New Roman"/>
                <w:szCs w:val="22"/>
              </w:rPr>
              <w:t xml:space="preserve">ограничения движения транспортных средств, осевые массы которых </w:t>
            </w:r>
            <w:r w:rsidR="00BA3DF9">
              <w:rPr>
                <w:rFonts w:ascii="Times New Roman" w:hAnsi="Times New Roman"/>
                <w:szCs w:val="22"/>
              </w:rPr>
              <w:t xml:space="preserve">      </w:t>
            </w:r>
            <w:r w:rsidRPr="003623DA">
              <w:rPr>
                <w:rFonts w:ascii="Times New Roman" w:hAnsi="Times New Roman"/>
                <w:szCs w:val="22"/>
              </w:rPr>
              <w:t xml:space="preserve">с грузом или без груза превышают 3,5 тонны  </w:t>
            </w:r>
            <w:r w:rsidR="00BA3DF9">
              <w:rPr>
                <w:rFonts w:ascii="Times New Roman" w:hAnsi="Times New Roman"/>
                <w:szCs w:val="22"/>
              </w:rPr>
              <w:t xml:space="preserve">    </w:t>
            </w:r>
            <w:r w:rsidRPr="003623DA">
              <w:rPr>
                <w:rFonts w:ascii="Times New Roman" w:hAnsi="Times New Roman"/>
                <w:szCs w:val="22"/>
              </w:rPr>
              <w:t xml:space="preserve"> на каждую ось, по автомобильным дорогам общего пользования местного значения </w:t>
            </w:r>
            <w:r w:rsidR="00BA3DF9">
              <w:rPr>
                <w:rFonts w:ascii="Times New Roman" w:hAnsi="Times New Roman"/>
                <w:szCs w:val="22"/>
              </w:rPr>
              <w:t xml:space="preserve">                 </w:t>
            </w:r>
            <w:r w:rsidRPr="003623DA">
              <w:rPr>
                <w:rFonts w:ascii="Times New Roman" w:hAnsi="Times New Roman"/>
                <w:szCs w:val="22"/>
              </w:rPr>
              <w:t>в границах муниципального образования</w:t>
            </w:r>
            <w:r w:rsidRPr="003623DA">
              <w:rPr>
                <w:rFonts w:ascii="Times New Roman" w:hAnsi="Times New Roman"/>
                <w:szCs w:val="22"/>
                <w:lang w:eastAsia="en-US"/>
              </w:rPr>
              <w:t>.</w:t>
            </w:r>
          </w:p>
          <w:p w:rsidR="00C67D12" w:rsidRPr="003623DA" w:rsidRDefault="00C67D12" w:rsidP="007E759A">
            <w:pPr>
              <w:widowControl w:val="0"/>
              <w:tabs>
                <w:tab w:val="left" w:pos="602"/>
                <w:tab w:val="left" w:pos="941"/>
              </w:tabs>
              <w:jc w:val="both"/>
              <w:rPr>
                <w:rFonts w:ascii="Times New Roman" w:hAnsi="Times New Roman" w:cs="Times New Roman"/>
                <w:color w:val="000000"/>
                <w:sz w:val="24"/>
                <w:szCs w:val="24"/>
              </w:rPr>
            </w:pPr>
          </w:p>
        </w:tc>
        <w:tc>
          <w:tcPr>
            <w:tcW w:w="10773" w:type="dxa"/>
          </w:tcPr>
          <w:p w:rsidR="00FB3C1D" w:rsidRDefault="00C67D12" w:rsidP="00FB3C1D">
            <w:pPr>
              <w:pStyle w:val="a4"/>
              <w:tabs>
                <w:tab w:val="left" w:pos="317"/>
                <w:tab w:val="left" w:pos="459"/>
              </w:tabs>
              <w:ind w:left="0" w:firstLine="459"/>
              <w:contextualSpacing/>
              <w:jc w:val="both"/>
              <w:rPr>
                <w:rFonts w:ascii="Times New Roman" w:hAnsi="Times New Roman"/>
                <w:szCs w:val="22"/>
              </w:rPr>
            </w:pPr>
            <w:r w:rsidRPr="00FB3C1D">
              <w:rPr>
                <w:rFonts w:ascii="Times New Roman" w:hAnsi="Times New Roman"/>
                <w:szCs w:val="22"/>
              </w:rPr>
              <w:lastRenderedPageBreak/>
              <w:t xml:space="preserve">28 октября состоялось заседание комитета Архангельского областного Собрания депутатов </w:t>
            </w:r>
            <w:r w:rsidR="00FB3C1D">
              <w:rPr>
                <w:rFonts w:ascii="Times New Roman" w:hAnsi="Times New Roman"/>
                <w:szCs w:val="22"/>
              </w:rPr>
              <w:t xml:space="preserve">                       </w:t>
            </w:r>
            <w:r w:rsidRPr="00FB3C1D">
              <w:rPr>
                <w:rFonts w:ascii="Times New Roman" w:hAnsi="Times New Roman"/>
                <w:szCs w:val="22"/>
              </w:rPr>
              <w:t xml:space="preserve">по промышленности, коммуникациям и инфраструктуре по вопросу временного ограничения движения транспортных средств, осевые массы которых с грузом или без груза превышают 3,5 тонны на каждую ось, </w:t>
            </w:r>
            <w:r w:rsidR="00FB3C1D">
              <w:rPr>
                <w:rFonts w:ascii="Times New Roman" w:hAnsi="Times New Roman"/>
                <w:szCs w:val="22"/>
              </w:rPr>
              <w:t xml:space="preserve">      </w:t>
            </w:r>
            <w:r w:rsidRPr="00FB3C1D">
              <w:rPr>
                <w:rFonts w:ascii="Times New Roman" w:hAnsi="Times New Roman"/>
                <w:szCs w:val="22"/>
              </w:rPr>
              <w:t>по автомобильным дорогам общего пользования регионального или межмуниципального значения Архангельской области</w:t>
            </w:r>
            <w:r w:rsidR="00FB3C1D" w:rsidRPr="00FB3C1D">
              <w:rPr>
                <w:rFonts w:ascii="Times New Roman" w:hAnsi="Times New Roman"/>
                <w:szCs w:val="22"/>
              </w:rPr>
              <w:t xml:space="preserve">. </w:t>
            </w:r>
          </w:p>
          <w:p w:rsidR="00FB3C1D" w:rsidRPr="00FB3C1D" w:rsidRDefault="00FB3C1D" w:rsidP="00FB3C1D">
            <w:pPr>
              <w:pStyle w:val="a4"/>
              <w:tabs>
                <w:tab w:val="left" w:pos="317"/>
                <w:tab w:val="left" w:pos="459"/>
              </w:tabs>
              <w:ind w:left="0" w:firstLine="459"/>
              <w:contextualSpacing/>
              <w:jc w:val="both"/>
              <w:rPr>
                <w:rFonts w:ascii="Times New Roman" w:hAnsi="Times New Roman"/>
                <w:szCs w:val="22"/>
              </w:rPr>
            </w:pPr>
            <w:r w:rsidRPr="00FB3C1D">
              <w:rPr>
                <w:rFonts w:ascii="Times New Roman" w:hAnsi="Times New Roman"/>
                <w:szCs w:val="22"/>
              </w:rPr>
              <w:lastRenderedPageBreak/>
              <w:t>По итогам засе</w:t>
            </w:r>
            <w:r>
              <w:rPr>
                <w:rFonts w:ascii="Times New Roman" w:hAnsi="Times New Roman"/>
                <w:szCs w:val="22"/>
              </w:rPr>
              <w:t>дания были приняты рекомендации:</w:t>
            </w:r>
            <w:r w:rsidRPr="00FB3C1D">
              <w:rPr>
                <w:rFonts w:ascii="Times New Roman" w:hAnsi="Times New Roman"/>
                <w:szCs w:val="22"/>
              </w:rPr>
              <w:t xml:space="preserve"> </w:t>
            </w:r>
          </w:p>
          <w:p w:rsidR="00FB3C1D" w:rsidRPr="00FB3C1D" w:rsidRDefault="00FB3C1D" w:rsidP="00FB3C1D">
            <w:pPr>
              <w:pStyle w:val="a4"/>
              <w:numPr>
                <w:ilvl w:val="0"/>
                <w:numId w:val="33"/>
              </w:numPr>
              <w:tabs>
                <w:tab w:val="left" w:pos="0"/>
                <w:tab w:val="left" w:pos="284"/>
                <w:tab w:val="left" w:pos="459"/>
              </w:tabs>
              <w:ind w:left="0" w:firstLine="459"/>
              <w:contextualSpacing/>
              <w:jc w:val="both"/>
              <w:rPr>
                <w:rFonts w:ascii="Times New Roman" w:hAnsi="Times New Roman"/>
                <w:szCs w:val="22"/>
              </w:rPr>
            </w:pPr>
            <w:r w:rsidRPr="00FB3C1D">
              <w:rPr>
                <w:rFonts w:ascii="Times New Roman" w:hAnsi="Times New Roman"/>
                <w:szCs w:val="22"/>
              </w:rPr>
              <w:t>Комитету Архангельского областного Собрания депутатов</w:t>
            </w:r>
            <w:r>
              <w:rPr>
                <w:rFonts w:ascii="Times New Roman" w:hAnsi="Times New Roman"/>
                <w:szCs w:val="22"/>
              </w:rPr>
              <w:t xml:space="preserve"> </w:t>
            </w:r>
            <w:r w:rsidRPr="00FB3C1D">
              <w:rPr>
                <w:rFonts w:ascii="Times New Roman" w:hAnsi="Times New Roman"/>
                <w:szCs w:val="22"/>
              </w:rPr>
              <w:t xml:space="preserve">по промышленности, коммуникациям </w:t>
            </w:r>
            <w:r>
              <w:rPr>
                <w:rFonts w:ascii="Times New Roman" w:hAnsi="Times New Roman"/>
                <w:szCs w:val="22"/>
              </w:rPr>
              <w:t xml:space="preserve">           </w:t>
            </w:r>
            <w:r w:rsidRPr="00FB3C1D">
              <w:rPr>
                <w:rFonts w:ascii="Times New Roman" w:hAnsi="Times New Roman"/>
                <w:szCs w:val="22"/>
              </w:rPr>
              <w:t>и инфраструктуре:</w:t>
            </w:r>
          </w:p>
          <w:p w:rsidR="00FB3C1D" w:rsidRPr="00FB3C1D" w:rsidRDefault="00FB3C1D" w:rsidP="00FB3C1D">
            <w:pPr>
              <w:tabs>
                <w:tab w:val="left" w:pos="0"/>
                <w:tab w:val="left" w:pos="459"/>
              </w:tabs>
              <w:ind w:firstLine="459"/>
              <w:jc w:val="both"/>
              <w:rPr>
                <w:rFonts w:ascii="Times New Roman" w:hAnsi="Times New Roman" w:cs="Times New Roman"/>
              </w:rPr>
            </w:pPr>
            <w:r w:rsidRPr="00FB3C1D">
              <w:rPr>
                <w:rFonts w:ascii="Times New Roman" w:hAnsi="Times New Roman" w:cs="Times New Roman"/>
              </w:rPr>
              <w:t xml:space="preserve">1) </w:t>
            </w:r>
            <w:proofErr w:type="gramStart"/>
            <w:r w:rsidRPr="00FB3C1D">
              <w:rPr>
                <w:rFonts w:ascii="Times New Roman" w:hAnsi="Times New Roman" w:cs="Times New Roman"/>
              </w:rPr>
              <w:t>организовать и провести</w:t>
            </w:r>
            <w:proofErr w:type="gramEnd"/>
            <w:r w:rsidRPr="00FB3C1D">
              <w:rPr>
                <w:rFonts w:ascii="Times New Roman" w:hAnsi="Times New Roman" w:cs="Times New Roman"/>
              </w:rPr>
              <w:t xml:space="preserve"> заседание комитета по вопросам </w:t>
            </w:r>
            <w:r w:rsidRPr="00FB3C1D">
              <w:rPr>
                <w:rFonts w:ascii="Times New Roman" w:hAnsi="Times New Roman" w:cs="Times New Roman"/>
                <w:bCs/>
              </w:rPr>
              <w:t>организации пунктов весового и габаритного контроля транспортных средств;</w:t>
            </w:r>
          </w:p>
          <w:p w:rsidR="00FB3C1D" w:rsidRPr="00FB3C1D" w:rsidRDefault="00FB3C1D" w:rsidP="00FB3C1D">
            <w:pPr>
              <w:tabs>
                <w:tab w:val="left" w:pos="0"/>
                <w:tab w:val="left" w:pos="459"/>
              </w:tabs>
              <w:ind w:firstLine="459"/>
              <w:jc w:val="both"/>
              <w:rPr>
                <w:rFonts w:ascii="Times New Roman" w:hAnsi="Times New Roman" w:cs="Times New Roman"/>
              </w:rPr>
            </w:pPr>
            <w:r w:rsidRPr="00FB3C1D">
              <w:rPr>
                <w:rFonts w:ascii="Times New Roman" w:hAnsi="Times New Roman" w:cs="Times New Roman"/>
              </w:rPr>
              <w:t xml:space="preserve">2) предложить включить в план парламентских мероприятий на 2020 год выездное заседание комитета </w:t>
            </w:r>
            <w:r>
              <w:rPr>
                <w:rFonts w:ascii="Times New Roman" w:hAnsi="Times New Roman" w:cs="Times New Roman"/>
              </w:rPr>
              <w:t xml:space="preserve">      </w:t>
            </w:r>
            <w:r w:rsidRPr="00FB3C1D">
              <w:rPr>
                <w:rFonts w:ascii="Times New Roman" w:hAnsi="Times New Roman" w:cs="Times New Roman"/>
              </w:rPr>
              <w:t>в муниципальное образование «Котлас» по вопросу устройства на автомобильных дорогах пунктов весогабаритного контроля транспортных средств, имеющих функции фот</w:t>
            </w:r>
            <w:proofErr w:type="gramStart"/>
            <w:r w:rsidRPr="00FB3C1D">
              <w:rPr>
                <w:rFonts w:ascii="Times New Roman" w:hAnsi="Times New Roman" w:cs="Times New Roman"/>
              </w:rPr>
              <w:t>о-</w:t>
            </w:r>
            <w:proofErr w:type="gramEnd"/>
            <w:r w:rsidRPr="00FB3C1D">
              <w:rPr>
                <w:rFonts w:ascii="Times New Roman" w:hAnsi="Times New Roman" w:cs="Times New Roman"/>
              </w:rPr>
              <w:t xml:space="preserve"> и видеосъемки, работающих </w:t>
            </w:r>
            <w:r>
              <w:rPr>
                <w:rFonts w:ascii="Times New Roman" w:hAnsi="Times New Roman" w:cs="Times New Roman"/>
              </w:rPr>
              <w:t xml:space="preserve">           </w:t>
            </w:r>
            <w:r w:rsidRPr="00FB3C1D">
              <w:rPr>
                <w:rFonts w:ascii="Times New Roman" w:hAnsi="Times New Roman" w:cs="Times New Roman"/>
              </w:rPr>
              <w:t>в автоматическом р</w:t>
            </w:r>
            <w:r>
              <w:rPr>
                <w:rFonts w:ascii="Times New Roman" w:hAnsi="Times New Roman" w:cs="Times New Roman"/>
              </w:rPr>
              <w:t>ежиме и обеспечивающих контроль</w:t>
            </w:r>
            <w:r w:rsidRPr="00FB3C1D">
              <w:rPr>
                <w:rFonts w:ascii="Times New Roman" w:hAnsi="Times New Roman" w:cs="Times New Roman"/>
              </w:rPr>
              <w:t xml:space="preserve"> за параметрами транспортных средств без снижения скорости их движения;</w:t>
            </w:r>
          </w:p>
          <w:p w:rsidR="00FB3C1D" w:rsidRPr="00FB3C1D" w:rsidRDefault="00FB3C1D" w:rsidP="00FB3C1D">
            <w:pPr>
              <w:tabs>
                <w:tab w:val="left" w:pos="459"/>
              </w:tabs>
              <w:ind w:firstLine="459"/>
              <w:jc w:val="both"/>
              <w:rPr>
                <w:rFonts w:ascii="Times New Roman" w:hAnsi="Times New Roman" w:cs="Times New Roman"/>
              </w:rPr>
            </w:pPr>
            <w:r w:rsidRPr="00FB3C1D">
              <w:rPr>
                <w:rFonts w:ascii="Times New Roman" w:hAnsi="Times New Roman" w:cs="Times New Roman"/>
              </w:rPr>
              <w:t>3) предложить включить в План работы контрольно-счетной палаты Архангельской области на 2020 год мероприятие «Проверка эффективности расходования средств областного бюджета на обустройство переходно-скоростных полос, цементобетонных участков автомобильных дорог</w:t>
            </w:r>
            <w:r>
              <w:rPr>
                <w:rFonts w:ascii="Times New Roman" w:hAnsi="Times New Roman" w:cs="Times New Roman"/>
              </w:rPr>
              <w:t xml:space="preserve"> </w:t>
            </w:r>
            <w:r w:rsidRPr="00FB3C1D">
              <w:rPr>
                <w:rFonts w:ascii="Times New Roman" w:hAnsi="Times New Roman" w:cs="Times New Roman"/>
              </w:rPr>
              <w:t xml:space="preserve">и площадок для осуществления весового и габаритного контроля транспортных средств, в том числе работающих </w:t>
            </w:r>
            <w:r>
              <w:rPr>
                <w:rFonts w:ascii="Times New Roman" w:hAnsi="Times New Roman" w:cs="Times New Roman"/>
              </w:rPr>
              <w:t xml:space="preserve">                       </w:t>
            </w:r>
            <w:r w:rsidRPr="00FB3C1D">
              <w:rPr>
                <w:rFonts w:ascii="Times New Roman" w:hAnsi="Times New Roman" w:cs="Times New Roman"/>
              </w:rPr>
              <w:t>в автоматическом режиме».</w:t>
            </w:r>
          </w:p>
          <w:p w:rsidR="00FB3C1D" w:rsidRPr="00FB3C1D" w:rsidRDefault="00FB3C1D" w:rsidP="00FB3C1D">
            <w:pPr>
              <w:tabs>
                <w:tab w:val="left" w:pos="459"/>
              </w:tabs>
              <w:ind w:firstLine="459"/>
              <w:jc w:val="both"/>
              <w:rPr>
                <w:rFonts w:ascii="Times New Roman" w:hAnsi="Times New Roman" w:cs="Times New Roman"/>
              </w:rPr>
            </w:pPr>
          </w:p>
          <w:p w:rsidR="00FB3C1D" w:rsidRPr="00FB3C1D" w:rsidRDefault="00FB3C1D" w:rsidP="00FB3C1D">
            <w:pPr>
              <w:pStyle w:val="a4"/>
              <w:numPr>
                <w:ilvl w:val="0"/>
                <w:numId w:val="33"/>
              </w:numPr>
              <w:tabs>
                <w:tab w:val="left" w:pos="0"/>
                <w:tab w:val="left" w:pos="459"/>
              </w:tabs>
              <w:ind w:left="0" w:firstLine="459"/>
              <w:contextualSpacing/>
              <w:jc w:val="both"/>
              <w:rPr>
                <w:rFonts w:ascii="Times New Roman" w:eastAsiaTheme="minorHAnsi" w:hAnsi="Times New Roman"/>
                <w:szCs w:val="22"/>
                <w:lang w:eastAsia="en-US"/>
              </w:rPr>
            </w:pPr>
            <w:r w:rsidRPr="00FB3C1D">
              <w:rPr>
                <w:rFonts w:ascii="Times New Roman" w:eastAsiaTheme="minorHAnsi" w:hAnsi="Times New Roman"/>
                <w:szCs w:val="22"/>
                <w:lang w:eastAsia="en-US"/>
              </w:rPr>
              <w:t>Министерству транспорта Архангельской области:</w:t>
            </w:r>
          </w:p>
          <w:p w:rsidR="00FB3C1D" w:rsidRPr="00FB3C1D" w:rsidRDefault="00FB3C1D" w:rsidP="00FB3C1D">
            <w:pPr>
              <w:tabs>
                <w:tab w:val="left" w:pos="0"/>
                <w:tab w:val="left" w:pos="459"/>
              </w:tabs>
              <w:ind w:firstLine="459"/>
              <w:jc w:val="both"/>
              <w:rPr>
                <w:rFonts w:ascii="Times New Roman" w:hAnsi="Times New Roman" w:cs="Times New Roman"/>
              </w:rPr>
            </w:pPr>
            <w:proofErr w:type="gramStart"/>
            <w:r w:rsidRPr="00FB3C1D">
              <w:rPr>
                <w:rFonts w:ascii="Times New Roman" w:hAnsi="Times New Roman" w:cs="Times New Roman"/>
              </w:rPr>
              <w:t xml:space="preserve">совместно с комитетом Архангельского областного Собрания депутатов по промышленности, коммуникациям и инфраструктуре подготовить и вынести на рассмотрение сессии Архангельского областного Собрания депутатов Обращение в Государственную Думу Федерального Собрания Российской Федерации по вопросу наделения </w:t>
            </w:r>
            <w:proofErr w:type="spellStart"/>
            <w:r w:rsidRPr="00FB3C1D">
              <w:rPr>
                <w:rFonts w:ascii="Times New Roman" w:hAnsi="Times New Roman" w:cs="Times New Roman"/>
              </w:rPr>
              <w:t>Ространснадзора</w:t>
            </w:r>
            <w:proofErr w:type="spellEnd"/>
            <w:r w:rsidRPr="00FB3C1D">
              <w:rPr>
                <w:rFonts w:ascii="Times New Roman" w:hAnsi="Times New Roman" w:cs="Times New Roman"/>
              </w:rPr>
              <w:t xml:space="preserve"> полномочиями по контролю за движением тяжеловесных и (или) крупногабаритных транспортных средств по автомобильным дорогам федерального значения (в том числе </w:t>
            </w:r>
            <w:r>
              <w:rPr>
                <w:rFonts w:ascii="Times New Roman" w:hAnsi="Times New Roman" w:cs="Times New Roman"/>
              </w:rPr>
              <w:t xml:space="preserve">         </w:t>
            </w:r>
            <w:r w:rsidRPr="00FB3C1D">
              <w:rPr>
                <w:rFonts w:ascii="Times New Roman" w:hAnsi="Times New Roman" w:cs="Times New Roman"/>
              </w:rPr>
              <w:t>в случаях фиксации таких административных правонарушений работающими</w:t>
            </w:r>
            <w:proofErr w:type="gramEnd"/>
            <w:r>
              <w:rPr>
                <w:rFonts w:ascii="Times New Roman" w:hAnsi="Times New Roman" w:cs="Times New Roman"/>
              </w:rPr>
              <w:t xml:space="preserve"> </w:t>
            </w:r>
            <w:r w:rsidRPr="00FB3C1D">
              <w:rPr>
                <w:rFonts w:ascii="Times New Roman" w:hAnsi="Times New Roman" w:cs="Times New Roman"/>
              </w:rPr>
              <w:t>в автоматическом режиме специальными техническими средствами, имеющими функции фот</w:t>
            </w:r>
            <w:proofErr w:type="gramStart"/>
            <w:r w:rsidRPr="00FB3C1D">
              <w:rPr>
                <w:rFonts w:ascii="Times New Roman" w:hAnsi="Times New Roman" w:cs="Times New Roman"/>
              </w:rPr>
              <w:t>о-</w:t>
            </w:r>
            <w:proofErr w:type="gramEnd"/>
            <w:r w:rsidRPr="00FB3C1D">
              <w:rPr>
                <w:rFonts w:ascii="Times New Roman" w:hAnsi="Times New Roman" w:cs="Times New Roman"/>
              </w:rPr>
              <w:t xml:space="preserve"> и киносъемки, видеозаписи, или средствами фото-</w:t>
            </w:r>
            <w:r>
              <w:rPr>
                <w:rFonts w:ascii="Times New Roman" w:hAnsi="Times New Roman" w:cs="Times New Roman"/>
              </w:rPr>
              <w:t xml:space="preserve"> </w:t>
            </w:r>
            <w:r w:rsidRPr="00FB3C1D">
              <w:rPr>
                <w:rFonts w:ascii="Times New Roman" w:hAnsi="Times New Roman" w:cs="Times New Roman"/>
              </w:rPr>
              <w:t xml:space="preserve">и киносъемки, видеозаписи), а также наделения соответствующими полномочиями органов исполнительной власти субъектов Российской Федерации – во всех остальных случаях, а также исключения указанных полномочий из ведения МВД России. </w:t>
            </w:r>
          </w:p>
          <w:p w:rsidR="00FB3C1D" w:rsidRPr="00FB3C1D" w:rsidRDefault="00FB3C1D" w:rsidP="00FB3C1D">
            <w:pPr>
              <w:tabs>
                <w:tab w:val="left" w:pos="0"/>
                <w:tab w:val="left" w:pos="459"/>
              </w:tabs>
              <w:ind w:firstLine="459"/>
              <w:jc w:val="both"/>
              <w:rPr>
                <w:rFonts w:ascii="Times New Roman" w:eastAsia="Calibri" w:hAnsi="Times New Roman" w:cs="Times New Roman"/>
              </w:rPr>
            </w:pPr>
            <w:r w:rsidRPr="00FB3C1D">
              <w:rPr>
                <w:rFonts w:ascii="Times New Roman" w:eastAsia="Calibri" w:hAnsi="Times New Roman" w:cs="Times New Roman"/>
              </w:rPr>
              <w:t>3. Органам местного самоуправления муниципальных образований Архангельской области:</w:t>
            </w:r>
          </w:p>
          <w:p w:rsidR="00FB3C1D" w:rsidRPr="00FB3C1D" w:rsidRDefault="00FB3C1D" w:rsidP="00FB3C1D">
            <w:pPr>
              <w:tabs>
                <w:tab w:val="left" w:pos="0"/>
                <w:tab w:val="left" w:pos="459"/>
              </w:tabs>
              <w:ind w:firstLine="459"/>
              <w:jc w:val="both"/>
              <w:rPr>
                <w:rFonts w:ascii="Times New Roman" w:hAnsi="Times New Roman" w:cs="Times New Roman"/>
              </w:rPr>
            </w:pPr>
            <w:r w:rsidRPr="00FB3C1D">
              <w:rPr>
                <w:rFonts w:ascii="Times New Roman" w:hAnsi="Times New Roman" w:cs="Times New Roman"/>
              </w:rPr>
              <w:t xml:space="preserve"> </w:t>
            </w:r>
            <w:proofErr w:type="gramStart"/>
            <w:r w:rsidRPr="00FB3C1D">
              <w:rPr>
                <w:rFonts w:ascii="Times New Roman" w:hAnsi="Times New Roman" w:cs="Times New Roman"/>
              </w:rPr>
              <w:t>вынести на рассмотрение комиссий по безопасности дорожного движения вопрос об обеспечении сохранности автомобильных дорог общего пользования местного значения на территории муниципальных образований и временного ограничения движения транспортных средств, осевые массы которых с грузом или без груза превышают 3,5 тонны на каждую ось, по автомобильным дорогам общего пользования регионального или межмуниципального значения Архангельской области.</w:t>
            </w:r>
            <w:proofErr w:type="gramEnd"/>
          </w:p>
          <w:p w:rsidR="00FB3C1D" w:rsidRPr="00FB3C1D" w:rsidRDefault="00FB3C1D" w:rsidP="00FB3C1D">
            <w:pPr>
              <w:tabs>
                <w:tab w:val="left" w:pos="0"/>
                <w:tab w:val="left" w:pos="459"/>
              </w:tabs>
              <w:ind w:firstLine="459"/>
              <w:jc w:val="both"/>
              <w:rPr>
                <w:rFonts w:ascii="Times New Roman" w:hAnsi="Times New Roman" w:cs="Times New Roman"/>
              </w:rPr>
            </w:pPr>
            <w:r w:rsidRPr="00FB3C1D">
              <w:rPr>
                <w:rFonts w:ascii="Times New Roman" w:hAnsi="Times New Roman" w:cs="Times New Roman"/>
              </w:rPr>
              <w:t>4. Администрации муниципального образования «</w:t>
            </w:r>
            <w:proofErr w:type="gramStart"/>
            <w:r w:rsidRPr="00FB3C1D">
              <w:rPr>
                <w:rFonts w:ascii="Times New Roman" w:hAnsi="Times New Roman" w:cs="Times New Roman"/>
              </w:rPr>
              <w:t>Онежский</w:t>
            </w:r>
            <w:proofErr w:type="gramEnd"/>
            <w:r w:rsidRPr="00FB3C1D">
              <w:rPr>
                <w:rFonts w:ascii="Times New Roman" w:hAnsi="Times New Roman" w:cs="Times New Roman"/>
              </w:rPr>
              <w:t xml:space="preserve"> муниципальный район»:</w:t>
            </w:r>
          </w:p>
          <w:p w:rsidR="00FB3C1D" w:rsidRPr="00FB3C1D" w:rsidRDefault="00FB3C1D" w:rsidP="00FB3C1D">
            <w:pPr>
              <w:tabs>
                <w:tab w:val="left" w:pos="0"/>
                <w:tab w:val="left" w:pos="459"/>
              </w:tabs>
              <w:ind w:firstLine="459"/>
              <w:jc w:val="both"/>
              <w:rPr>
                <w:rFonts w:ascii="Times New Roman" w:hAnsi="Times New Roman" w:cs="Times New Roman"/>
              </w:rPr>
            </w:pPr>
            <w:r w:rsidRPr="00FB3C1D">
              <w:rPr>
                <w:rFonts w:ascii="Times New Roman" w:hAnsi="Times New Roman" w:cs="Times New Roman"/>
              </w:rPr>
              <w:t xml:space="preserve"> обратить внимание на соблюдение законодательства коммерческими организациями, осуществляющими з</w:t>
            </w:r>
            <w:r>
              <w:rPr>
                <w:rFonts w:ascii="Times New Roman" w:hAnsi="Times New Roman" w:cs="Times New Roman"/>
              </w:rPr>
              <w:t>аготовку и вывоз лесоматериалов</w:t>
            </w:r>
            <w:r w:rsidRPr="00FB3C1D">
              <w:rPr>
                <w:rFonts w:ascii="Times New Roman" w:hAnsi="Times New Roman" w:cs="Times New Roman"/>
              </w:rPr>
              <w:t xml:space="preserve"> по территории муниципального образования на дороге </w:t>
            </w:r>
            <w:proofErr w:type="spellStart"/>
            <w:r w:rsidRPr="00FB3C1D">
              <w:rPr>
                <w:rFonts w:ascii="Times New Roman" w:hAnsi="Times New Roman" w:cs="Times New Roman"/>
              </w:rPr>
              <w:t>Кянда</w:t>
            </w:r>
            <w:proofErr w:type="spellEnd"/>
            <w:r w:rsidRPr="00FB3C1D">
              <w:rPr>
                <w:rFonts w:ascii="Times New Roman" w:hAnsi="Times New Roman" w:cs="Times New Roman"/>
              </w:rPr>
              <w:t xml:space="preserve"> – Тамица – Покровское – Онега, в частности, постановления Правительства Российской Федерации от 21.06.2014 № 571 «О сопроводительном документе на транспортировку древесины».</w:t>
            </w:r>
          </w:p>
          <w:p w:rsidR="00FB3C1D" w:rsidRPr="00BA3DF9" w:rsidRDefault="00FB3C1D" w:rsidP="007E759A">
            <w:pPr>
              <w:pStyle w:val="a4"/>
              <w:tabs>
                <w:tab w:val="left" w:pos="317"/>
                <w:tab w:val="left" w:pos="885"/>
              </w:tabs>
              <w:ind w:left="0" w:firstLine="601"/>
              <w:contextualSpacing/>
              <w:jc w:val="both"/>
              <w:rPr>
                <w:rFonts w:ascii="Times New Roman" w:hAnsi="Times New Roman"/>
                <w:szCs w:val="22"/>
              </w:rPr>
            </w:pPr>
          </w:p>
        </w:tc>
      </w:tr>
      <w:tr w:rsidR="00862DF2" w:rsidRPr="007E759A" w:rsidTr="00985B8B">
        <w:tc>
          <w:tcPr>
            <w:tcW w:w="15735" w:type="dxa"/>
            <w:gridSpan w:val="2"/>
          </w:tcPr>
          <w:p w:rsidR="00BA3DF9" w:rsidRDefault="00862DF2" w:rsidP="00BA3DF9">
            <w:pPr>
              <w:pStyle w:val="a4"/>
              <w:numPr>
                <w:ilvl w:val="0"/>
                <w:numId w:val="11"/>
              </w:numPr>
              <w:tabs>
                <w:tab w:val="left" w:pos="317"/>
                <w:tab w:val="left" w:pos="885"/>
              </w:tabs>
              <w:contextualSpacing/>
              <w:jc w:val="center"/>
              <w:rPr>
                <w:rFonts w:ascii="Times New Roman" w:hAnsi="Times New Roman"/>
                <w:b/>
                <w:sz w:val="24"/>
                <w:szCs w:val="24"/>
              </w:rPr>
            </w:pPr>
            <w:r w:rsidRPr="007E759A">
              <w:rPr>
                <w:rFonts w:ascii="Times New Roman" w:hAnsi="Times New Roman"/>
                <w:b/>
                <w:sz w:val="24"/>
                <w:szCs w:val="24"/>
              </w:rPr>
              <w:lastRenderedPageBreak/>
              <w:t>Рекомендации, принятые на десятой сессии областного Собрания депутатов 25 сентября 2019 года по итогам проведения «правительственного часа» на тему: «</w:t>
            </w:r>
            <w:r w:rsidRPr="007E759A">
              <w:rPr>
                <w:rFonts w:ascii="Times New Roman" w:hAnsi="Times New Roman"/>
                <w:b/>
                <w:color w:val="020202"/>
                <w:sz w:val="24"/>
                <w:szCs w:val="24"/>
              </w:rPr>
              <w:t xml:space="preserve">Об информации Правительства Архангельской области о ходе реализации мероприятий подпрограммы </w:t>
            </w:r>
            <w:r w:rsidRPr="007E759A">
              <w:rPr>
                <w:rStyle w:val="1473"/>
                <w:rFonts w:ascii="Times New Roman" w:hAnsi="Times New Roman"/>
                <w:b/>
                <w:sz w:val="24"/>
                <w:szCs w:val="24"/>
              </w:rPr>
              <w:t>«Комплексное развитие объединенной дорожной сети Архангельской области и Архангельской агломерации»</w:t>
            </w:r>
            <w:r w:rsidRPr="007E759A">
              <w:rPr>
                <w:rFonts w:ascii="Times New Roman" w:hAnsi="Times New Roman"/>
                <w:b/>
                <w:sz w:val="24"/>
                <w:szCs w:val="24"/>
              </w:rPr>
              <w:t xml:space="preserve"> государственной программы Архангельской области «Развитие транспортной системы Архангельской области (2014 – 2024 годы)»</w:t>
            </w:r>
          </w:p>
          <w:p w:rsidR="00862DF2" w:rsidRPr="007E759A" w:rsidRDefault="00862DF2" w:rsidP="00BA3DF9">
            <w:pPr>
              <w:pStyle w:val="a4"/>
              <w:numPr>
                <w:ilvl w:val="0"/>
                <w:numId w:val="11"/>
              </w:numPr>
              <w:tabs>
                <w:tab w:val="left" w:pos="317"/>
                <w:tab w:val="left" w:pos="885"/>
              </w:tabs>
              <w:contextualSpacing/>
              <w:jc w:val="center"/>
              <w:rPr>
                <w:rFonts w:ascii="Times New Roman" w:hAnsi="Times New Roman"/>
                <w:b/>
                <w:sz w:val="24"/>
                <w:szCs w:val="24"/>
              </w:rPr>
            </w:pPr>
            <w:r w:rsidRPr="007E759A">
              <w:rPr>
                <w:rFonts w:ascii="Times New Roman" w:hAnsi="Times New Roman"/>
                <w:b/>
                <w:sz w:val="24"/>
                <w:szCs w:val="24"/>
              </w:rPr>
              <w:t xml:space="preserve"> </w:t>
            </w:r>
            <w:r w:rsidRPr="007E759A">
              <w:rPr>
                <w:rFonts w:ascii="Times New Roman" w:hAnsi="Times New Roman"/>
                <w:b/>
                <w:color w:val="020202"/>
                <w:sz w:val="24"/>
                <w:szCs w:val="24"/>
              </w:rPr>
              <w:t>за первое полугодие 2019 года</w:t>
            </w:r>
            <w:r w:rsidRPr="007E759A">
              <w:rPr>
                <w:rFonts w:ascii="Times New Roman" w:hAnsi="Times New Roman"/>
                <w:b/>
                <w:sz w:val="24"/>
                <w:szCs w:val="24"/>
              </w:rPr>
              <w:t>» (постановление Архангельского областного Собрания депутатов от 25 сентября 2019 года № 422)</w:t>
            </w:r>
          </w:p>
        </w:tc>
      </w:tr>
      <w:tr w:rsidR="00862DF2" w:rsidRPr="007E759A" w:rsidTr="00F52BF1">
        <w:tc>
          <w:tcPr>
            <w:tcW w:w="4962" w:type="dxa"/>
          </w:tcPr>
          <w:p w:rsidR="00862DF2" w:rsidRPr="00BA3DF9" w:rsidRDefault="00862DF2" w:rsidP="007E759A">
            <w:pPr>
              <w:ind w:firstLine="176"/>
              <w:jc w:val="both"/>
              <w:rPr>
                <w:rFonts w:ascii="Times New Roman" w:eastAsia="Calibri" w:hAnsi="Times New Roman" w:cs="Times New Roman"/>
              </w:rPr>
            </w:pPr>
            <w:r w:rsidRPr="00BA3DF9">
              <w:rPr>
                <w:rFonts w:ascii="Times New Roman" w:eastAsia="Calibri" w:hAnsi="Times New Roman" w:cs="Times New Roman"/>
              </w:rPr>
              <w:t xml:space="preserve">2. Рекомендовать Правительству Архангельской области и министерству транспорта Архангельской области обеспечить достижение целевых показателей </w:t>
            </w:r>
            <w:r w:rsidRPr="00BA3DF9">
              <w:rPr>
                <w:rFonts w:ascii="Times New Roman" w:eastAsia="Calibri" w:hAnsi="Times New Roman" w:cs="Times New Roman"/>
                <w:color w:val="020202"/>
              </w:rPr>
              <w:t xml:space="preserve">подпрограммы </w:t>
            </w:r>
            <w:r w:rsidRPr="00BA3DF9">
              <w:rPr>
                <w:rStyle w:val="1473"/>
                <w:rFonts w:ascii="Times New Roman" w:eastAsia="Calibri" w:hAnsi="Times New Roman" w:cs="Times New Roman"/>
              </w:rPr>
              <w:t>«Комплексное развитие объединенной дорожной сети Архангельской области и Архангельской агломерации»</w:t>
            </w:r>
            <w:r w:rsidRPr="00BA3DF9">
              <w:rPr>
                <w:rFonts w:ascii="Times New Roman" w:eastAsia="Calibri" w:hAnsi="Times New Roman" w:cs="Times New Roman"/>
              </w:rPr>
              <w:t xml:space="preserve"> по итогам 2019 года.</w:t>
            </w:r>
          </w:p>
          <w:p w:rsidR="00862DF2" w:rsidRPr="00BA3DF9" w:rsidRDefault="00862DF2" w:rsidP="007E759A">
            <w:pPr>
              <w:pStyle w:val="a4"/>
              <w:tabs>
                <w:tab w:val="left" w:pos="1134"/>
              </w:tabs>
              <w:ind w:left="0" w:firstLine="176"/>
              <w:jc w:val="both"/>
              <w:rPr>
                <w:rFonts w:ascii="Times New Roman" w:hAnsi="Times New Roman"/>
                <w:szCs w:val="22"/>
              </w:rPr>
            </w:pPr>
            <w:r w:rsidRPr="00BA3DF9">
              <w:rPr>
                <w:rFonts w:ascii="Times New Roman" w:hAnsi="Times New Roman"/>
                <w:szCs w:val="22"/>
              </w:rPr>
              <w:t>3. Рекомендовать государственному казенному учреждению Архангельской области «Дорожное агентство «</w:t>
            </w:r>
            <w:proofErr w:type="spellStart"/>
            <w:r w:rsidRPr="00BA3DF9">
              <w:rPr>
                <w:rFonts w:ascii="Times New Roman" w:hAnsi="Times New Roman"/>
                <w:szCs w:val="22"/>
              </w:rPr>
              <w:t>Архангельскавтодор</w:t>
            </w:r>
            <w:proofErr w:type="spellEnd"/>
            <w:r w:rsidRPr="00BA3DF9">
              <w:rPr>
                <w:rFonts w:ascii="Times New Roman" w:hAnsi="Times New Roman"/>
                <w:szCs w:val="22"/>
              </w:rPr>
              <w:t>», администрациям муниципальных образований «Город Архангельск», «Северодвинск», «Город Новодвинск», «Приморский муниципальный район»:</w:t>
            </w:r>
          </w:p>
          <w:p w:rsidR="00862DF2" w:rsidRPr="00BA3DF9" w:rsidRDefault="00862DF2" w:rsidP="007E759A">
            <w:pPr>
              <w:pStyle w:val="a4"/>
              <w:ind w:left="0" w:firstLine="176"/>
              <w:jc w:val="both"/>
              <w:rPr>
                <w:rFonts w:ascii="Times New Roman" w:hAnsi="Times New Roman"/>
                <w:szCs w:val="22"/>
              </w:rPr>
            </w:pPr>
            <w:r w:rsidRPr="00BA3DF9">
              <w:rPr>
                <w:rFonts w:ascii="Times New Roman" w:hAnsi="Times New Roman"/>
                <w:szCs w:val="22"/>
              </w:rPr>
              <w:t xml:space="preserve">1) обеспечить разработку проектной документации на объекты </w:t>
            </w:r>
            <w:r w:rsidRPr="00BA3DF9">
              <w:rPr>
                <w:rFonts w:ascii="Times New Roman" w:hAnsi="Times New Roman"/>
                <w:color w:val="020202"/>
                <w:szCs w:val="22"/>
              </w:rPr>
              <w:t xml:space="preserve">подпрограммы </w:t>
            </w:r>
            <w:r w:rsidRPr="00BA3DF9">
              <w:rPr>
                <w:rStyle w:val="1473"/>
                <w:rFonts w:ascii="Times New Roman" w:hAnsi="Times New Roman"/>
                <w:szCs w:val="22"/>
              </w:rPr>
              <w:t xml:space="preserve">«Комплексное развитие объединенной дорожной сети Архангельской области и Архангельской агломерации», </w:t>
            </w:r>
            <w:r w:rsidRPr="00BA3DF9">
              <w:rPr>
                <w:rFonts w:ascii="Times New Roman" w:hAnsi="Times New Roman"/>
                <w:szCs w:val="22"/>
              </w:rPr>
              <w:t>реализация которых планируется в 2020 году;</w:t>
            </w:r>
          </w:p>
          <w:p w:rsidR="00862DF2" w:rsidRPr="00BA3DF9" w:rsidRDefault="00862DF2" w:rsidP="007E759A">
            <w:pPr>
              <w:pStyle w:val="a4"/>
              <w:ind w:left="0" w:firstLine="176"/>
              <w:jc w:val="both"/>
              <w:rPr>
                <w:rFonts w:ascii="Times New Roman" w:hAnsi="Times New Roman"/>
                <w:szCs w:val="22"/>
              </w:rPr>
            </w:pPr>
            <w:r w:rsidRPr="00BA3DF9">
              <w:rPr>
                <w:rFonts w:ascii="Times New Roman" w:hAnsi="Times New Roman"/>
                <w:szCs w:val="22"/>
              </w:rPr>
              <w:t>2) обеспечить заключение государственных (муниципальных) контрактов в соответствии с утвержденными сроками;</w:t>
            </w:r>
          </w:p>
          <w:p w:rsidR="00862DF2" w:rsidRPr="00BA3DF9" w:rsidRDefault="00862DF2" w:rsidP="007E759A">
            <w:pPr>
              <w:pStyle w:val="a4"/>
              <w:ind w:left="0" w:firstLine="176"/>
              <w:jc w:val="both"/>
              <w:rPr>
                <w:rFonts w:ascii="Times New Roman" w:hAnsi="Times New Roman"/>
                <w:szCs w:val="22"/>
              </w:rPr>
            </w:pPr>
            <w:r w:rsidRPr="00BA3DF9">
              <w:rPr>
                <w:rFonts w:ascii="Times New Roman" w:hAnsi="Times New Roman"/>
                <w:szCs w:val="22"/>
              </w:rPr>
              <w:t xml:space="preserve">3) предусмотреть в государственных (муниципальных) контрактах на ремонт автомобильных дорог работы по нанесению горизонтальной дорожной разметки, а также мероприятия по организации временных обходов                для пешеходов в период выполнения работ по ремонту тротуаров. </w:t>
            </w:r>
          </w:p>
          <w:p w:rsidR="00862DF2" w:rsidRPr="00BA3DF9" w:rsidRDefault="00862DF2" w:rsidP="007E759A">
            <w:pPr>
              <w:pStyle w:val="a4"/>
              <w:ind w:left="0" w:firstLine="176"/>
              <w:jc w:val="both"/>
              <w:rPr>
                <w:rFonts w:ascii="Times New Roman" w:hAnsi="Times New Roman"/>
                <w:szCs w:val="22"/>
              </w:rPr>
            </w:pPr>
            <w:r w:rsidRPr="00BA3DF9">
              <w:rPr>
                <w:rFonts w:ascii="Times New Roman" w:hAnsi="Times New Roman"/>
                <w:szCs w:val="22"/>
              </w:rPr>
              <w:t>4. Органам местного самоуправления муниципальных образований «Город Архангельск» и «Северодвинск» провести компле</w:t>
            </w:r>
            <w:r w:rsidR="00BA3DF9">
              <w:rPr>
                <w:rFonts w:ascii="Times New Roman" w:hAnsi="Times New Roman"/>
                <w:szCs w:val="22"/>
              </w:rPr>
              <w:t xml:space="preserve">кс мероприятий </w:t>
            </w:r>
            <w:r w:rsidRPr="00BA3DF9">
              <w:rPr>
                <w:rFonts w:ascii="Times New Roman" w:hAnsi="Times New Roman"/>
                <w:szCs w:val="22"/>
              </w:rPr>
              <w:t>по устранению участков концентрации дорожно-транспортных происшествий на сети городских автомобильных дорог и улиц.</w:t>
            </w:r>
          </w:p>
          <w:p w:rsidR="00862DF2" w:rsidRPr="007E759A" w:rsidRDefault="00862DF2" w:rsidP="007E759A">
            <w:pPr>
              <w:pStyle w:val="12"/>
              <w:spacing w:line="240" w:lineRule="auto"/>
              <w:ind w:firstLine="720"/>
              <w:jc w:val="both"/>
              <w:rPr>
                <w:rFonts w:ascii="Times New Roman" w:hAnsi="Times New Roman" w:cs="Times New Roman"/>
                <w:b w:val="0"/>
                <w:sz w:val="24"/>
                <w:szCs w:val="24"/>
              </w:rPr>
            </w:pPr>
          </w:p>
        </w:tc>
        <w:tc>
          <w:tcPr>
            <w:tcW w:w="10773" w:type="dxa"/>
          </w:tcPr>
          <w:p w:rsidR="00862DF2" w:rsidRPr="007E759A" w:rsidRDefault="00862DF2" w:rsidP="007E759A">
            <w:pPr>
              <w:pStyle w:val="a4"/>
              <w:tabs>
                <w:tab w:val="left" w:pos="317"/>
                <w:tab w:val="left" w:pos="885"/>
              </w:tabs>
              <w:ind w:left="601"/>
              <w:contextualSpacing/>
              <w:jc w:val="both"/>
              <w:rPr>
                <w:rFonts w:ascii="Times New Roman" w:hAnsi="Times New Roman"/>
                <w:sz w:val="24"/>
                <w:szCs w:val="24"/>
              </w:rPr>
            </w:pPr>
          </w:p>
        </w:tc>
      </w:tr>
      <w:tr w:rsidR="0073266F" w:rsidRPr="007E759A" w:rsidTr="00F52BF1">
        <w:tc>
          <w:tcPr>
            <w:tcW w:w="15735" w:type="dxa"/>
            <w:gridSpan w:val="2"/>
          </w:tcPr>
          <w:p w:rsidR="006D45B2" w:rsidRDefault="006D45B2" w:rsidP="006D45B2">
            <w:pPr>
              <w:pStyle w:val="a6"/>
              <w:ind w:firstLine="0"/>
              <w:jc w:val="center"/>
              <w:rPr>
                <w:b/>
                <w:sz w:val="24"/>
                <w:szCs w:val="24"/>
              </w:rPr>
            </w:pPr>
            <w:r>
              <w:rPr>
                <w:b/>
                <w:sz w:val="24"/>
                <w:szCs w:val="24"/>
              </w:rPr>
              <w:lastRenderedPageBreak/>
              <w:t xml:space="preserve">8. </w:t>
            </w:r>
            <w:r w:rsidR="0073266F" w:rsidRPr="007E759A">
              <w:rPr>
                <w:b/>
                <w:sz w:val="24"/>
                <w:szCs w:val="24"/>
              </w:rPr>
              <w:t>Выездное заседание комитета</w:t>
            </w:r>
            <w:r w:rsidR="00C67D12" w:rsidRPr="007E759A">
              <w:rPr>
                <w:b/>
                <w:sz w:val="24"/>
                <w:szCs w:val="24"/>
              </w:rPr>
              <w:t xml:space="preserve"> Архангельского областного Собрания депутатов</w:t>
            </w:r>
            <w:r w:rsidR="0073266F" w:rsidRPr="007E759A">
              <w:rPr>
                <w:b/>
                <w:sz w:val="24"/>
                <w:szCs w:val="24"/>
              </w:rPr>
              <w:t xml:space="preserve"> по промышленности, коммуникациям и инфраструктуре</w:t>
            </w:r>
          </w:p>
          <w:p w:rsidR="006D45B2" w:rsidRDefault="006D45B2" w:rsidP="006D45B2">
            <w:pPr>
              <w:pStyle w:val="a6"/>
              <w:ind w:firstLine="0"/>
              <w:jc w:val="center"/>
              <w:rPr>
                <w:b/>
                <w:color w:val="000000"/>
                <w:sz w:val="24"/>
                <w:szCs w:val="24"/>
              </w:rPr>
            </w:pPr>
            <w:r>
              <w:rPr>
                <w:b/>
                <w:sz w:val="24"/>
                <w:szCs w:val="24"/>
              </w:rPr>
              <w:t xml:space="preserve">от </w:t>
            </w:r>
            <w:r w:rsidRPr="007E759A">
              <w:rPr>
                <w:b/>
                <w:sz w:val="24"/>
                <w:szCs w:val="24"/>
              </w:rPr>
              <w:t>2 октября 2019 года</w:t>
            </w:r>
            <w:r>
              <w:rPr>
                <w:b/>
                <w:sz w:val="24"/>
                <w:szCs w:val="24"/>
              </w:rPr>
              <w:t xml:space="preserve"> </w:t>
            </w:r>
            <w:r w:rsidR="00C67D12" w:rsidRPr="007E759A">
              <w:rPr>
                <w:b/>
                <w:sz w:val="24"/>
                <w:szCs w:val="24"/>
              </w:rPr>
              <w:t>в</w:t>
            </w:r>
            <w:r w:rsidR="0073266F" w:rsidRPr="007E759A">
              <w:rPr>
                <w:b/>
                <w:sz w:val="24"/>
                <w:szCs w:val="24"/>
              </w:rPr>
              <w:t xml:space="preserve"> муниципальном образовании «Плесецкий</w:t>
            </w:r>
            <w:r w:rsidR="004C46C4" w:rsidRPr="007E759A">
              <w:rPr>
                <w:b/>
                <w:sz w:val="24"/>
                <w:szCs w:val="24"/>
              </w:rPr>
              <w:t xml:space="preserve"> муниципальный район» на тему: «</w:t>
            </w:r>
            <w:r w:rsidR="004C46C4" w:rsidRPr="007E759A">
              <w:rPr>
                <w:b/>
                <w:color w:val="000000"/>
                <w:sz w:val="24"/>
                <w:szCs w:val="24"/>
              </w:rPr>
              <w:t xml:space="preserve">О </w:t>
            </w:r>
            <w:r w:rsidR="004C46C4" w:rsidRPr="007E759A">
              <w:rPr>
                <w:b/>
                <w:sz w:val="24"/>
                <w:szCs w:val="24"/>
              </w:rPr>
              <w:t xml:space="preserve">развитии </w:t>
            </w:r>
            <w:r w:rsidR="004C46C4" w:rsidRPr="007E759A">
              <w:rPr>
                <w:b/>
                <w:color w:val="000000"/>
                <w:sz w:val="24"/>
                <w:szCs w:val="24"/>
              </w:rPr>
              <w:t xml:space="preserve">дорожной отрасли </w:t>
            </w:r>
          </w:p>
          <w:p w:rsidR="0073266F" w:rsidRPr="006D45B2" w:rsidRDefault="004C46C4" w:rsidP="006D45B2">
            <w:pPr>
              <w:pStyle w:val="a6"/>
              <w:ind w:firstLine="0"/>
              <w:jc w:val="center"/>
              <w:rPr>
                <w:b/>
                <w:sz w:val="24"/>
                <w:szCs w:val="24"/>
              </w:rPr>
            </w:pPr>
            <w:r w:rsidRPr="007E759A">
              <w:rPr>
                <w:b/>
                <w:color w:val="000000"/>
                <w:sz w:val="24"/>
                <w:szCs w:val="24"/>
              </w:rPr>
              <w:t xml:space="preserve">в </w:t>
            </w:r>
            <w:r w:rsidRPr="007E759A">
              <w:rPr>
                <w:b/>
                <w:sz w:val="24"/>
                <w:szCs w:val="24"/>
              </w:rPr>
              <w:t>муниципальном образовании «Плесецкий  муниципальный район»</w:t>
            </w:r>
            <w:r w:rsidR="00EB3F09" w:rsidRPr="007E759A">
              <w:rPr>
                <w:b/>
                <w:sz w:val="24"/>
                <w:szCs w:val="24"/>
              </w:rPr>
              <w:t xml:space="preserve"> </w:t>
            </w:r>
          </w:p>
        </w:tc>
      </w:tr>
      <w:tr w:rsidR="0073266F" w:rsidRPr="007E759A" w:rsidTr="00F52BF1">
        <w:tc>
          <w:tcPr>
            <w:tcW w:w="4962" w:type="dxa"/>
          </w:tcPr>
          <w:p w:rsidR="002B54E3" w:rsidRDefault="002B54E3" w:rsidP="00670EF8">
            <w:pPr>
              <w:ind w:firstLine="567"/>
              <w:jc w:val="both"/>
              <w:rPr>
                <w:rFonts w:ascii="Times New Roman" w:hAnsi="Times New Roman" w:cs="Times New Roman"/>
              </w:rPr>
            </w:pPr>
          </w:p>
          <w:p w:rsidR="002B54E3" w:rsidRDefault="002B54E3" w:rsidP="00670EF8">
            <w:pPr>
              <w:ind w:firstLine="567"/>
              <w:jc w:val="both"/>
              <w:rPr>
                <w:rFonts w:ascii="Times New Roman" w:hAnsi="Times New Roman" w:cs="Times New Roman"/>
              </w:rPr>
            </w:pPr>
          </w:p>
          <w:p w:rsidR="002B54E3" w:rsidRDefault="002B54E3" w:rsidP="00670EF8">
            <w:pPr>
              <w:ind w:firstLine="567"/>
              <w:jc w:val="both"/>
              <w:rPr>
                <w:rFonts w:ascii="Times New Roman" w:hAnsi="Times New Roman" w:cs="Times New Roman"/>
              </w:rPr>
            </w:pPr>
          </w:p>
          <w:p w:rsidR="0073266F" w:rsidRPr="00670EF8" w:rsidRDefault="0073266F" w:rsidP="002B54E3">
            <w:pPr>
              <w:ind w:firstLine="318"/>
              <w:jc w:val="both"/>
              <w:rPr>
                <w:rFonts w:ascii="Times New Roman" w:hAnsi="Times New Roman" w:cs="Times New Roman"/>
              </w:rPr>
            </w:pPr>
            <w:r w:rsidRPr="00670EF8">
              <w:rPr>
                <w:rFonts w:ascii="Times New Roman" w:hAnsi="Times New Roman" w:cs="Times New Roman"/>
              </w:rPr>
              <w:t xml:space="preserve">Ι. Правительству Архангельской области </w:t>
            </w:r>
            <w:r w:rsidR="00C44547">
              <w:rPr>
                <w:rFonts w:ascii="Times New Roman" w:hAnsi="Times New Roman" w:cs="Times New Roman"/>
              </w:rPr>
              <w:t xml:space="preserve">     </w:t>
            </w:r>
            <w:r w:rsidR="002B54E3">
              <w:rPr>
                <w:rFonts w:ascii="Times New Roman" w:hAnsi="Times New Roman" w:cs="Times New Roman"/>
              </w:rPr>
              <w:t xml:space="preserve">    </w:t>
            </w:r>
            <w:r w:rsidRPr="00670EF8">
              <w:rPr>
                <w:rFonts w:ascii="Times New Roman" w:hAnsi="Times New Roman" w:cs="Times New Roman"/>
              </w:rPr>
              <w:t>и министерству транспорта Архангельской области:</w:t>
            </w:r>
          </w:p>
          <w:p w:rsidR="0073266F" w:rsidRDefault="004C46C4" w:rsidP="002B54E3">
            <w:pPr>
              <w:tabs>
                <w:tab w:val="left" w:pos="602"/>
              </w:tabs>
              <w:ind w:firstLine="318"/>
              <w:jc w:val="both"/>
              <w:rPr>
                <w:rFonts w:ascii="Times New Roman" w:hAnsi="Times New Roman" w:cs="Times New Roman"/>
              </w:rPr>
            </w:pPr>
            <w:r w:rsidRPr="00670EF8">
              <w:rPr>
                <w:rFonts w:ascii="Times New Roman" w:hAnsi="Times New Roman" w:cs="Times New Roman"/>
              </w:rPr>
              <w:t xml:space="preserve">1. </w:t>
            </w:r>
            <w:r w:rsidR="0073266F" w:rsidRPr="00670EF8">
              <w:rPr>
                <w:rFonts w:ascii="Times New Roman" w:hAnsi="Times New Roman" w:cs="Times New Roman"/>
              </w:rPr>
              <w:t>Рассмотреть возможность обустр</w:t>
            </w:r>
            <w:r w:rsidR="00670EF8">
              <w:rPr>
                <w:rFonts w:ascii="Times New Roman" w:hAnsi="Times New Roman" w:cs="Times New Roman"/>
              </w:rPr>
              <w:t>ойства паромной переправы через</w:t>
            </w:r>
            <w:r w:rsidR="0073266F" w:rsidRPr="00670EF8">
              <w:rPr>
                <w:rFonts w:ascii="Times New Roman" w:hAnsi="Times New Roman" w:cs="Times New Roman"/>
              </w:rPr>
              <w:t xml:space="preserve"> р. Онега в районе </w:t>
            </w:r>
            <w:r w:rsidR="00670EF8">
              <w:rPr>
                <w:rFonts w:ascii="Times New Roman" w:hAnsi="Times New Roman" w:cs="Times New Roman"/>
              </w:rPr>
              <w:t xml:space="preserve">       </w:t>
            </w:r>
            <w:r w:rsidR="0073266F" w:rsidRPr="00670EF8">
              <w:rPr>
                <w:rFonts w:ascii="Times New Roman" w:hAnsi="Times New Roman" w:cs="Times New Roman"/>
              </w:rPr>
              <w:t xml:space="preserve">п. </w:t>
            </w:r>
            <w:proofErr w:type="spellStart"/>
            <w:r w:rsidR="0073266F" w:rsidRPr="00670EF8">
              <w:rPr>
                <w:rFonts w:ascii="Times New Roman" w:hAnsi="Times New Roman" w:cs="Times New Roman"/>
              </w:rPr>
              <w:t>Улитино</w:t>
            </w:r>
            <w:proofErr w:type="spellEnd"/>
            <w:r w:rsidR="0073266F" w:rsidRPr="00670EF8">
              <w:rPr>
                <w:rFonts w:ascii="Times New Roman" w:hAnsi="Times New Roman" w:cs="Times New Roman"/>
              </w:rPr>
              <w:t xml:space="preserve">, приобретения плавучего несамоходного парома, создания причальной инфраструктуры и проведения дноуглубительных работ. </w:t>
            </w:r>
          </w:p>
          <w:p w:rsidR="002B54E3" w:rsidRDefault="002B54E3" w:rsidP="002B54E3">
            <w:pPr>
              <w:tabs>
                <w:tab w:val="left" w:pos="602"/>
              </w:tabs>
              <w:ind w:firstLine="318"/>
              <w:jc w:val="both"/>
              <w:rPr>
                <w:rFonts w:ascii="Times New Roman" w:hAnsi="Times New Roman" w:cs="Times New Roman"/>
              </w:rPr>
            </w:pPr>
          </w:p>
          <w:p w:rsidR="002B54E3" w:rsidRDefault="002B54E3" w:rsidP="002B54E3">
            <w:pPr>
              <w:tabs>
                <w:tab w:val="left" w:pos="602"/>
              </w:tabs>
              <w:ind w:firstLine="318"/>
              <w:jc w:val="both"/>
              <w:rPr>
                <w:rFonts w:ascii="Times New Roman" w:hAnsi="Times New Roman" w:cs="Times New Roman"/>
              </w:rPr>
            </w:pPr>
          </w:p>
          <w:p w:rsidR="002B54E3" w:rsidRDefault="002B54E3" w:rsidP="002B54E3">
            <w:pPr>
              <w:tabs>
                <w:tab w:val="left" w:pos="602"/>
              </w:tabs>
              <w:ind w:firstLine="318"/>
              <w:jc w:val="both"/>
              <w:rPr>
                <w:rFonts w:ascii="Times New Roman" w:hAnsi="Times New Roman" w:cs="Times New Roman"/>
              </w:rPr>
            </w:pPr>
          </w:p>
          <w:p w:rsidR="002B54E3" w:rsidRDefault="002B54E3" w:rsidP="002B54E3">
            <w:pPr>
              <w:tabs>
                <w:tab w:val="left" w:pos="602"/>
              </w:tabs>
              <w:ind w:firstLine="318"/>
              <w:jc w:val="both"/>
              <w:rPr>
                <w:rFonts w:ascii="Times New Roman" w:hAnsi="Times New Roman" w:cs="Times New Roman"/>
                <w:shd w:val="clear" w:color="auto" w:fill="FFFFFF"/>
              </w:rPr>
            </w:pPr>
          </w:p>
          <w:p w:rsidR="002B54E3" w:rsidRPr="00670EF8" w:rsidRDefault="002B54E3" w:rsidP="002B54E3">
            <w:pPr>
              <w:tabs>
                <w:tab w:val="left" w:pos="602"/>
              </w:tabs>
              <w:ind w:firstLine="318"/>
              <w:jc w:val="both"/>
              <w:rPr>
                <w:rFonts w:ascii="Times New Roman" w:hAnsi="Times New Roman" w:cs="Times New Roman"/>
                <w:shd w:val="clear" w:color="auto" w:fill="FFFFFF"/>
              </w:rPr>
            </w:pPr>
          </w:p>
          <w:p w:rsidR="0073266F" w:rsidRDefault="0073266F" w:rsidP="002B54E3">
            <w:pPr>
              <w:tabs>
                <w:tab w:val="left" w:pos="602"/>
              </w:tabs>
              <w:ind w:firstLine="318"/>
              <w:jc w:val="both"/>
              <w:rPr>
                <w:rFonts w:ascii="Times New Roman" w:hAnsi="Times New Roman" w:cs="Times New Roman"/>
              </w:rPr>
            </w:pPr>
            <w:r w:rsidRPr="00670EF8">
              <w:rPr>
                <w:rFonts w:ascii="Times New Roman" w:hAnsi="Times New Roman" w:cs="Times New Roman"/>
              </w:rPr>
              <w:t xml:space="preserve">2. Проработать вопрос о включении мероприятий по приобретению парома </w:t>
            </w:r>
            <w:r w:rsidR="00670EF8">
              <w:rPr>
                <w:rFonts w:ascii="Times New Roman" w:hAnsi="Times New Roman" w:cs="Times New Roman"/>
              </w:rPr>
              <w:t xml:space="preserve">                </w:t>
            </w:r>
            <w:r w:rsidRPr="00670EF8">
              <w:rPr>
                <w:rFonts w:ascii="Times New Roman" w:hAnsi="Times New Roman" w:cs="Times New Roman"/>
              </w:rPr>
              <w:t xml:space="preserve">на переправу в районе р. Онега в п. </w:t>
            </w:r>
            <w:proofErr w:type="spellStart"/>
            <w:r w:rsidRPr="00670EF8">
              <w:rPr>
                <w:rFonts w:ascii="Times New Roman" w:hAnsi="Times New Roman" w:cs="Times New Roman"/>
              </w:rPr>
              <w:t>Липаково</w:t>
            </w:r>
            <w:proofErr w:type="spellEnd"/>
            <w:r w:rsidRPr="00670EF8">
              <w:rPr>
                <w:rFonts w:ascii="Times New Roman" w:hAnsi="Times New Roman" w:cs="Times New Roman"/>
              </w:rPr>
              <w:t>.</w:t>
            </w:r>
          </w:p>
          <w:p w:rsidR="002B54E3" w:rsidRPr="00670EF8" w:rsidRDefault="002B54E3" w:rsidP="002B54E3">
            <w:pPr>
              <w:tabs>
                <w:tab w:val="left" w:pos="602"/>
              </w:tabs>
              <w:ind w:firstLine="318"/>
              <w:jc w:val="both"/>
              <w:rPr>
                <w:rFonts w:ascii="Times New Roman" w:hAnsi="Times New Roman" w:cs="Times New Roman"/>
              </w:rPr>
            </w:pPr>
          </w:p>
          <w:p w:rsidR="002B54E3" w:rsidRDefault="002B54E3" w:rsidP="002B54E3">
            <w:pPr>
              <w:tabs>
                <w:tab w:val="left" w:pos="602"/>
              </w:tabs>
              <w:ind w:firstLine="318"/>
              <w:jc w:val="both"/>
              <w:rPr>
                <w:rFonts w:ascii="Times New Roman" w:hAnsi="Times New Roman" w:cs="Times New Roman"/>
              </w:rPr>
            </w:pPr>
          </w:p>
          <w:p w:rsidR="002B54E3" w:rsidRDefault="002B54E3" w:rsidP="002B54E3">
            <w:pPr>
              <w:tabs>
                <w:tab w:val="left" w:pos="602"/>
              </w:tabs>
              <w:ind w:firstLine="318"/>
              <w:jc w:val="both"/>
              <w:rPr>
                <w:rFonts w:ascii="Times New Roman" w:hAnsi="Times New Roman" w:cs="Times New Roman"/>
              </w:rPr>
            </w:pPr>
          </w:p>
          <w:p w:rsidR="002B54E3" w:rsidRDefault="002B54E3" w:rsidP="002B54E3">
            <w:pPr>
              <w:tabs>
                <w:tab w:val="left" w:pos="602"/>
              </w:tabs>
              <w:ind w:firstLine="318"/>
              <w:jc w:val="both"/>
              <w:rPr>
                <w:rFonts w:ascii="Times New Roman" w:hAnsi="Times New Roman" w:cs="Times New Roman"/>
              </w:rPr>
            </w:pPr>
          </w:p>
          <w:p w:rsidR="0073266F" w:rsidRDefault="0073266F" w:rsidP="002B54E3">
            <w:pPr>
              <w:tabs>
                <w:tab w:val="left" w:pos="602"/>
              </w:tabs>
              <w:ind w:firstLine="318"/>
              <w:jc w:val="both"/>
              <w:rPr>
                <w:rFonts w:ascii="Times New Roman" w:hAnsi="Times New Roman" w:cs="Times New Roman"/>
              </w:rPr>
            </w:pPr>
            <w:r w:rsidRPr="00670EF8">
              <w:rPr>
                <w:rFonts w:ascii="Times New Roman" w:hAnsi="Times New Roman" w:cs="Times New Roman"/>
              </w:rPr>
              <w:t>3. Рассмотреть возможность приобретения автомобиля ГАЗ Вахта на базе ГАЗ-33081 для обеспечения транспортной доступности отдаленных населенных пунктов муниципального образования «Плесецкий район».</w:t>
            </w:r>
          </w:p>
          <w:p w:rsidR="002B54E3" w:rsidRDefault="002B54E3" w:rsidP="002B54E3">
            <w:pPr>
              <w:tabs>
                <w:tab w:val="left" w:pos="602"/>
              </w:tabs>
              <w:ind w:firstLine="318"/>
              <w:jc w:val="both"/>
              <w:rPr>
                <w:rFonts w:ascii="Times New Roman" w:hAnsi="Times New Roman" w:cs="Times New Roman"/>
              </w:rPr>
            </w:pPr>
          </w:p>
          <w:p w:rsidR="002B54E3" w:rsidRDefault="002B54E3" w:rsidP="002B54E3">
            <w:pPr>
              <w:tabs>
                <w:tab w:val="left" w:pos="602"/>
              </w:tabs>
              <w:jc w:val="both"/>
              <w:rPr>
                <w:rFonts w:ascii="Times New Roman" w:hAnsi="Times New Roman" w:cs="Times New Roman"/>
              </w:rPr>
            </w:pPr>
          </w:p>
          <w:p w:rsidR="002B54E3" w:rsidRDefault="002B54E3" w:rsidP="002B54E3">
            <w:pPr>
              <w:tabs>
                <w:tab w:val="left" w:pos="602"/>
              </w:tabs>
              <w:ind w:firstLine="318"/>
              <w:jc w:val="both"/>
              <w:rPr>
                <w:rFonts w:ascii="Times New Roman" w:hAnsi="Times New Roman" w:cs="Times New Roman"/>
              </w:rPr>
            </w:pPr>
          </w:p>
          <w:p w:rsidR="002B54E3" w:rsidRPr="00670EF8" w:rsidRDefault="002B54E3" w:rsidP="002B54E3">
            <w:pPr>
              <w:tabs>
                <w:tab w:val="left" w:pos="602"/>
              </w:tabs>
              <w:ind w:firstLine="318"/>
              <w:jc w:val="both"/>
              <w:rPr>
                <w:rFonts w:ascii="Times New Roman" w:hAnsi="Times New Roman" w:cs="Times New Roman"/>
              </w:rPr>
            </w:pPr>
          </w:p>
          <w:p w:rsidR="0073266F" w:rsidRDefault="0073266F" w:rsidP="002B54E3">
            <w:pPr>
              <w:pStyle w:val="ConsPlusNormal"/>
              <w:numPr>
                <w:ilvl w:val="0"/>
                <w:numId w:val="33"/>
              </w:numPr>
              <w:tabs>
                <w:tab w:val="left" w:pos="0"/>
                <w:tab w:val="left" w:pos="602"/>
              </w:tabs>
              <w:ind w:left="0" w:firstLine="318"/>
              <w:jc w:val="both"/>
              <w:rPr>
                <w:rFonts w:ascii="Times New Roman" w:hAnsi="Times New Roman" w:cs="Times New Roman"/>
                <w:color w:val="000000"/>
                <w:szCs w:val="22"/>
              </w:rPr>
            </w:pPr>
            <w:proofErr w:type="gramStart"/>
            <w:r w:rsidRPr="00670EF8">
              <w:rPr>
                <w:rFonts w:ascii="Times New Roman" w:hAnsi="Times New Roman" w:cs="Times New Roman"/>
                <w:szCs w:val="22"/>
              </w:rPr>
              <w:t xml:space="preserve">Совместно с Управлением Северной железной дороги – филиалом ОАО «РЖД» проработать вопрос о переносе железнодорожного переезда «Северный» </w:t>
            </w:r>
            <w:r w:rsidR="00670EF8">
              <w:rPr>
                <w:rFonts w:ascii="Times New Roman" w:hAnsi="Times New Roman" w:cs="Times New Roman"/>
                <w:szCs w:val="22"/>
              </w:rPr>
              <w:t xml:space="preserve">            </w:t>
            </w:r>
            <w:r w:rsidRPr="00670EF8">
              <w:rPr>
                <w:rFonts w:ascii="Times New Roman" w:hAnsi="Times New Roman" w:cs="Times New Roman"/>
                <w:szCs w:val="22"/>
              </w:rPr>
              <w:t xml:space="preserve">п. Плесецк с км 917 на км 918, с осуществлением </w:t>
            </w:r>
            <w:r w:rsidRPr="00670EF8">
              <w:rPr>
                <w:rFonts w:ascii="Times New Roman" w:hAnsi="Times New Roman" w:cs="Times New Roman"/>
                <w:szCs w:val="22"/>
              </w:rPr>
              <w:lastRenderedPageBreak/>
              <w:t>движения грузового автотранспорта со второго по</w:t>
            </w:r>
            <w:r w:rsidR="00670EF8">
              <w:rPr>
                <w:rFonts w:ascii="Times New Roman" w:hAnsi="Times New Roman" w:cs="Times New Roman"/>
                <w:szCs w:val="22"/>
              </w:rPr>
              <w:t xml:space="preserve">дъезда к п. Плесецк со стороны </w:t>
            </w:r>
            <w:r w:rsidRPr="00670EF8">
              <w:rPr>
                <w:rFonts w:ascii="Times New Roman" w:hAnsi="Times New Roman" w:cs="Times New Roman"/>
                <w:szCs w:val="22"/>
              </w:rPr>
              <w:t>г. Архангельска и выходом на автодорогу Плесецк – Мирный</w:t>
            </w:r>
            <w:r w:rsidRPr="00670EF8">
              <w:rPr>
                <w:rFonts w:ascii="Times New Roman" w:hAnsi="Times New Roman" w:cs="Times New Roman"/>
                <w:color w:val="000000"/>
                <w:szCs w:val="22"/>
              </w:rPr>
              <w:t xml:space="preserve">                                на 2-ом км за кладбищем п. Плесецк.</w:t>
            </w:r>
            <w:proofErr w:type="gramEnd"/>
          </w:p>
          <w:p w:rsidR="002B54E3" w:rsidRDefault="002B54E3" w:rsidP="002B54E3">
            <w:pPr>
              <w:pStyle w:val="ConsPlusNormal"/>
              <w:tabs>
                <w:tab w:val="left" w:pos="0"/>
                <w:tab w:val="left" w:pos="602"/>
              </w:tabs>
              <w:ind w:firstLine="318"/>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Default="002B54E3" w:rsidP="002B54E3">
            <w:pPr>
              <w:pStyle w:val="ConsPlusNormal"/>
              <w:tabs>
                <w:tab w:val="left" w:pos="602"/>
                <w:tab w:val="left" w:pos="851"/>
              </w:tabs>
              <w:jc w:val="both"/>
              <w:rPr>
                <w:rFonts w:ascii="Times New Roman" w:hAnsi="Times New Roman" w:cs="Times New Roman"/>
                <w:color w:val="000000"/>
                <w:szCs w:val="22"/>
              </w:rPr>
            </w:pPr>
          </w:p>
          <w:p w:rsidR="002B54E3" w:rsidRPr="00670EF8" w:rsidRDefault="002B54E3" w:rsidP="002B54E3">
            <w:pPr>
              <w:pStyle w:val="ConsPlusNormal"/>
              <w:tabs>
                <w:tab w:val="left" w:pos="602"/>
                <w:tab w:val="left" w:pos="851"/>
              </w:tabs>
              <w:jc w:val="both"/>
              <w:rPr>
                <w:rFonts w:ascii="Times New Roman" w:hAnsi="Times New Roman" w:cs="Times New Roman"/>
                <w:color w:val="000000"/>
                <w:szCs w:val="22"/>
              </w:rPr>
            </w:pPr>
          </w:p>
          <w:p w:rsidR="008F59F7" w:rsidRDefault="008F59F7" w:rsidP="002B54E3">
            <w:pPr>
              <w:pStyle w:val="ConsPlusNormal"/>
              <w:tabs>
                <w:tab w:val="left" w:pos="602"/>
                <w:tab w:val="left" w:pos="851"/>
              </w:tabs>
              <w:ind w:firstLine="318"/>
              <w:jc w:val="both"/>
              <w:rPr>
                <w:rFonts w:ascii="Times New Roman" w:hAnsi="Times New Roman" w:cs="Times New Roman"/>
                <w:color w:val="000000"/>
                <w:szCs w:val="22"/>
              </w:rPr>
            </w:pPr>
          </w:p>
          <w:p w:rsidR="008F59F7" w:rsidRDefault="008F59F7" w:rsidP="002B54E3">
            <w:pPr>
              <w:pStyle w:val="ConsPlusNormal"/>
              <w:tabs>
                <w:tab w:val="left" w:pos="602"/>
                <w:tab w:val="left" w:pos="851"/>
              </w:tabs>
              <w:ind w:firstLine="318"/>
              <w:jc w:val="both"/>
              <w:rPr>
                <w:rFonts w:ascii="Times New Roman" w:hAnsi="Times New Roman" w:cs="Times New Roman"/>
                <w:color w:val="000000"/>
                <w:szCs w:val="22"/>
              </w:rPr>
            </w:pPr>
          </w:p>
          <w:p w:rsidR="0073266F" w:rsidRDefault="0073266F" w:rsidP="002B54E3">
            <w:pPr>
              <w:pStyle w:val="ConsPlusNormal"/>
              <w:tabs>
                <w:tab w:val="left" w:pos="602"/>
                <w:tab w:val="left" w:pos="851"/>
              </w:tabs>
              <w:ind w:firstLine="318"/>
              <w:jc w:val="both"/>
              <w:rPr>
                <w:rFonts w:ascii="Times New Roman" w:hAnsi="Times New Roman" w:cs="Times New Roman"/>
                <w:color w:val="000000"/>
                <w:szCs w:val="22"/>
              </w:rPr>
            </w:pPr>
            <w:r w:rsidRPr="00670EF8">
              <w:rPr>
                <w:rFonts w:ascii="Times New Roman" w:hAnsi="Times New Roman" w:cs="Times New Roman"/>
                <w:color w:val="000000"/>
                <w:szCs w:val="22"/>
              </w:rPr>
              <w:t xml:space="preserve">5. Рассмотреть вопрос о восстановлении как одного объекта дороги регионального значения «Конёво – </w:t>
            </w:r>
            <w:proofErr w:type="spellStart"/>
            <w:r w:rsidRPr="00670EF8">
              <w:rPr>
                <w:rFonts w:ascii="Times New Roman" w:hAnsi="Times New Roman" w:cs="Times New Roman"/>
                <w:color w:val="000000"/>
                <w:szCs w:val="22"/>
              </w:rPr>
              <w:t>Першлахта</w:t>
            </w:r>
            <w:proofErr w:type="spellEnd"/>
            <w:r w:rsidRPr="00670EF8">
              <w:rPr>
                <w:rFonts w:ascii="Times New Roman" w:hAnsi="Times New Roman" w:cs="Times New Roman"/>
                <w:color w:val="000000"/>
                <w:szCs w:val="22"/>
              </w:rPr>
              <w:t xml:space="preserve"> – Нижнее Устье» протяжённостью 98,296 км, соединив два участка: «Конёво – Вознесенская» (протяжённостью 12,330 км) и «</w:t>
            </w:r>
            <w:proofErr w:type="spellStart"/>
            <w:r w:rsidRPr="00670EF8">
              <w:rPr>
                <w:rFonts w:ascii="Times New Roman" w:hAnsi="Times New Roman" w:cs="Times New Roman"/>
                <w:color w:val="000000"/>
                <w:szCs w:val="22"/>
              </w:rPr>
              <w:t>Афанасовская-Першлахта</w:t>
            </w:r>
            <w:proofErr w:type="spellEnd"/>
            <w:r w:rsidRPr="00670EF8">
              <w:rPr>
                <w:rFonts w:ascii="Times New Roman" w:hAnsi="Times New Roman" w:cs="Times New Roman"/>
                <w:color w:val="000000"/>
                <w:szCs w:val="22"/>
              </w:rPr>
              <w:t xml:space="preserve"> – Нижнее Устье» (протяжённостью 84,800 км). </w:t>
            </w:r>
          </w:p>
          <w:p w:rsidR="0027016C" w:rsidRDefault="0027016C" w:rsidP="002B54E3">
            <w:pPr>
              <w:pStyle w:val="ConsPlusNormal"/>
              <w:tabs>
                <w:tab w:val="left" w:pos="602"/>
                <w:tab w:val="left" w:pos="851"/>
              </w:tabs>
              <w:ind w:firstLine="318"/>
              <w:jc w:val="both"/>
              <w:rPr>
                <w:rFonts w:ascii="Times New Roman" w:hAnsi="Times New Roman" w:cs="Times New Roman"/>
                <w:color w:val="000000"/>
                <w:szCs w:val="22"/>
              </w:rPr>
            </w:pPr>
          </w:p>
          <w:p w:rsidR="0027016C" w:rsidRDefault="0027016C" w:rsidP="002B54E3">
            <w:pPr>
              <w:pStyle w:val="ConsPlusNormal"/>
              <w:tabs>
                <w:tab w:val="left" w:pos="602"/>
                <w:tab w:val="left" w:pos="851"/>
              </w:tabs>
              <w:ind w:firstLine="318"/>
              <w:jc w:val="both"/>
              <w:rPr>
                <w:rFonts w:ascii="Times New Roman" w:hAnsi="Times New Roman" w:cs="Times New Roman"/>
                <w:color w:val="000000"/>
                <w:szCs w:val="22"/>
              </w:rPr>
            </w:pPr>
          </w:p>
          <w:p w:rsidR="0027016C" w:rsidRDefault="0027016C" w:rsidP="002B54E3">
            <w:pPr>
              <w:pStyle w:val="ConsPlusNormal"/>
              <w:tabs>
                <w:tab w:val="left" w:pos="602"/>
                <w:tab w:val="left" w:pos="851"/>
              </w:tabs>
              <w:ind w:firstLine="318"/>
              <w:jc w:val="both"/>
              <w:rPr>
                <w:rFonts w:ascii="Times New Roman" w:hAnsi="Times New Roman" w:cs="Times New Roman"/>
                <w:color w:val="000000"/>
                <w:szCs w:val="22"/>
              </w:rPr>
            </w:pPr>
          </w:p>
          <w:p w:rsidR="0027016C" w:rsidRDefault="0027016C" w:rsidP="0027016C">
            <w:pPr>
              <w:pStyle w:val="ConsPlusNormal"/>
              <w:tabs>
                <w:tab w:val="left" w:pos="602"/>
                <w:tab w:val="left" w:pos="851"/>
              </w:tabs>
              <w:jc w:val="both"/>
              <w:rPr>
                <w:rFonts w:ascii="Times New Roman" w:hAnsi="Times New Roman" w:cs="Times New Roman"/>
                <w:color w:val="000000"/>
                <w:szCs w:val="22"/>
              </w:rPr>
            </w:pPr>
          </w:p>
          <w:p w:rsidR="0027016C" w:rsidRPr="00670EF8" w:rsidRDefault="0027016C" w:rsidP="0027016C">
            <w:pPr>
              <w:pStyle w:val="ConsPlusNormal"/>
              <w:tabs>
                <w:tab w:val="left" w:pos="602"/>
                <w:tab w:val="left" w:pos="851"/>
              </w:tabs>
              <w:jc w:val="both"/>
              <w:rPr>
                <w:rFonts w:ascii="Times New Roman" w:hAnsi="Times New Roman" w:cs="Times New Roman"/>
                <w:color w:val="000000"/>
                <w:szCs w:val="22"/>
              </w:rPr>
            </w:pPr>
          </w:p>
          <w:p w:rsidR="0073266F" w:rsidRDefault="0073266F" w:rsidP="002B54E3">
            <w:pPr>
              <w:pStyle w:val="ConsPlusNormal"/>
              <w:tabs>
                <w:tab w:val="left" w:pos="602"/>
                <w:tab w:val="left" w:pos="851"/>
              </w:tabs>
              <w:ind w:firstLine="318"/>
              <w:jc w:val="both"/>
              <w:rPr>
                <w:rFonts w:ascii="Times New Roman" w:hAnsi="Times New Roman" w:cs="Times New Roman"/>
                <w:szCs w:val="22"/>
              </w:rPr>
            </w:pPr>
            <w:r w:rsidRPr="00670EF8">
              <w:rPr>
                <w:rFonts w:ascii="Times New Roman" w:hAnsi="Times New Roman" w:cs="Times New Roman"/>
                <w:color w:val="000000"/>
                <w:szCs w:val="22"/>
              </w:rPr>
              <w:t xml:space="preserve">6. </w:t>
            </w:r>
            <w:r w:rsidRPr="00670EF8">
              <w:rPr>
                <w:rFonts w:ascii="Times New Roman" w:hAnsi="Times New Roman" w:cs="Times New Roman"/>
                <w:szCs w:val="22"/>
              </w:rPr>
              <w:t xml:space="preserve">При формировании проекта областного бюджета на 2020 год и на плановый период 2021 и 2022 годов предусмотреть денежные средства      </w:t>
            </w:r>
            <w:r w:rsidRPr="00670EF8">
              <w:rPr>
                <w:rFonts w:ascii="Times New Roman" w:hAnsi="Times New Roman" w:cs="Times New Roman"/>
                <w:szCs w:val="22"/>
              </w:rPr>
              <w:lastRenderedPageBreak/>
              <w:t xml:space="preserve">на разработку проектно – сметной документации на реконструкцию автомобильного </w:t>
            </w:r>
            <w:r w:rsidRPr="00670EF8">
              <w:rPr>
                <w:rFonts w:ascii="Times New Roman" w:hAnsi="Times New Roman" w:cs="Times New Roman"/>
                <w:bCs/>
                <w:szCs w:val="22"/>
              </w:rPr>
              <w:t>моста</w:t>
            </w:r>
            <w:r w:rsidRPr="00670EF8">
              <w:rPr>
                <w:rFonts w:ascii="Times New Roman" w:hAnsi="Times New Roman" w:cs="Times New Roman"/>
                <w:szCs w:val="22"/>
              </w:rPr>
              <w:t xml:space="preserve"> </w:t>
            </w:r>
            <w:r w:rsidRPr="00670EF8">
              <w:rPr>
                <w:rFonts w:ascii="Times New Roman" w:hAnsi="Times New Roman" w:cs="Times New Roman"/>
                <w:bCs/>
                <w:szCs w:val="22"/>
              </w:rPr>
              <w:t>через</w:t>
            </w:r>
            <w:r w:rsidRPr="00670EF8">
              <w:rPr>
                <w:rFonts w:ascii="Times New Roman" w:hAnsi="Times New Roman" w:cs="Times New Roman"/>
                <w:szCs w:val="22"/>
              </w:rPr>
              <w:t xml:space="preserve"> </w:t>
            </w:r>
            <w:r w:rsidRPr="00670EF8">
              <w:rPr>
                <w:rFonts w:ascii="Times New Roman" w:hAnsi="Times New Roman" w:cs="Times New Roman"/>
                <w:bCs/>
                <w:szCs w:val="22"/>
              </w:rPr>
              <w:t>реку</w:t>
            </w:r>
            <w:r w:rsidRPr="00670EF8">
              <w:rPr>
                <w:rFonts w:ascii="Times New Roman" w:hAnsi="Times New Roman" w:cs="Times New Roman"/>
                <w:szCs w:val="22"/>
              </w:rPr>
              <w:t xml:space="preserve"> </w:t>
            </w:r>
            <w:r w:rsidRPr="00670EF8">
              <w:rPr>
                <w:rFonts w:ascii="Times New Roman" w:hAnsi="Times New Roman" w:cs="Times New Roman"/>
                <w:bCs/>
                <w:szCs w:val="22"/>
              </w:rPr>
              <w:t xml:space="preserve">Онега </w:t>
            </w:r>
            <w:r w:rsidRPr="00670EF8">
              <w:rPr>
                <w:rFonts w:ascii="Times New Roman" w:hAnsi="Times New Roman" w:cs="Times New Roman"/>
                <w:szCs w:val="22"/>
              </w:rPr>
              <w:t xml:space="preserve">на автомобильной дороге </w:t>
            </w:r>
            <w:proofErr w:type="spellStart"/>
            <w:r w:rsidRPr="00670EF8">
              <w:rPr>
                <w:rFonts w:ascii="Times New Roman" w:hAnsi="Times New Roman" w:cs="Times New Roman"/>
                <w:szCs w:val="22"/>
              </w:rPr>
              <w:t>Дениславье</w:t>
            </w:r>
            <w:proofErr w:type="spellEnd"/>
            <w:r w:rsidRPr="00670EF8">
              <w:rPr>
                <w:rFonts w:ascii="Times New Roman" w:hAnsi="Times New Roman" w:cs="Times New Roman"/>
                <w:szCs w:val="22"/>
              </w:rPr>
              <w:t xml:space="preserve"> – </w:t>
            </w:r>
            <w:proofErr w:type="spellStart"/>
            <w:r w:rsidRPr="00670EF8">
              <w:rPr>
                <w:rFonts w:ascii="Times New Roman" w:hAnsi="Times New Roman" w:cs="Times New Roman"/>
                <w:szCs w:val="22"/>
              </w:rPr>
              <w:t>Североонежск</w:t>
            </w:r>
            <w:proofErr w:type="spellEnd"/>
            <w:r w:rsidRPr="00670EF8">
              <w:rPr>
                <w:rFonts w:ascii="Times New Roman" w:hAnsi="Times New Roman" w:cs="Times New Roman"/>
                <w:szCs w:val="22"/>
              </w:rPr>
              <w:t xml:space="preserve"> – СОБР.</w:t>
            </w:r>
          </w:p>
          <w:p w:rsidR="0027016C" w:rsidRDefault="0027016C" w:rsidP="002B54E3">
            <w:pPr>
              <w:pStyle w:val="ConsPlusNormal"/>
              <w:tabs>
                <w:tab w:val="left" w:pos="602"/>
                <w:tab w:val="left" w:pos="851"/>
              </w:tabs>
              <w:ind w:firstLine="318"/>
              <w:jc w:val="both"/>
              <w:rPr>
                <w:rFonts w:ascii="Times New Roman" w:hAnsi="Times New Roman" w:cs="Times New Roman"/>
                <w:szCs w:val="22"/>
              </w:rPr>
            </w:pPr>
          </w:p>
          <w:p w:rsidR="0027016C" w:rsidRDefault="0027016C" w:rsidP="002B54E3">
            <w:pPr>
              <w:pStyle w:val="ConsPlusNormal"/>
              <w:tabs>
                <w:tab w:val="left" w:pos="602"/>
                <w:tab w:val="left" w:pos="851"/>
              </w:tabs>
              <w:ind w:firstLine="318"/>
              <w:jc w:val="both"/>
              <w:rPr>
                <w:rFonts w:ascii="Times New Roman" w:hAnsi="Times New Roman" w:cs="Times New Roman"/>
                <w:szCs w:val="22"/>
              </w:rPr>
            </w:pPr>
          </w:p>
          <w:p w:rsidR="0027016C" w:rsidRDefault="0027016C" w:rsidP="002B54E3">
            <w:pPr>
              <w:pStyle w:val="ConsPlusNormal"/>
              <w:tabs>
                <w:tab w:val="left" w:pos="602"/>
                <w:tab w:val="left" w:pos="851"/>
              </w:tabs>
              <w:ind w:firstLine="318"/>
              <w:jc w:val="both"/>
              <w:rPr>
                <w:rFonts w:ascii="Times New Roman" w:hAnsi="Times New Roman" w:cs="Times New Roman"/>
                <w:szCs w:val="22"/>
              </w:rPr>
            </w:pPr>
          </w:p>
          <w:p w:rsidR="0027016C" w:rsidRDefault="0027016C" w:rsidP="002B54E3">
            <w:pPr>
              <w:pStyle w:val="ConsPlusNormal"/>
              <w:tabs>
                <w:tab w:val="left" w:pos="602"/>
                <w:tab w:val="left" w:pos="851"/>
              </w:tabs>
              <w:ind w:firstLine="318"/>
              <w:jc w:val="both"/>
              <w:rPr>
                <w:rFonts w:ascii="Times New Roman" w:hAnsi="Times New Roman" w:cs="Times New Roman"/>
                <w:szCs w:val="22"/>
              </w:rPr>
            </w:pPr>
          </w:p>
          <w:p w:rsidR="0027016C" w:rsidRDefault="0027016C" w:rsidP="002B54E3">
            <w:pPr>
              <w:pStyle w:val="ConsPlusNormal"/>
              <w:tabs>
                <w:tab w:val="left" w:pos="602"/>
                <w:tab w:val="left" w:pos="851"/>
              </w:tabs>
              <w:ind w:firstLine="318"/>
              <w:jc w:val="both"/>
              <w:rPr>
                <w:rFonts w:ascii="Times New Roman" w:hAnsi="Times New Roman" w:cs="Times New Roman"/>
                <w:szCs w:val="22"/>
              </w:rPr>
            </w:pPr>
          </w:p>
          <w:p w:rsidR="0027016C" w:rsidRDefault="0027016C" w:rsidP="002B54E3">
            <w:pPr>
              <w:pStyle w:val="ConsPlusNormal"/>
              <w:tabs>
                <w:tab w:val="left" w:pos="602"/>
                <w:tab w:val="left" w:pos="851"/>
              </w:tabs>
              <w:ind w:firstLine="318"/>
              <w:jc w:val="both"/>
              <w:rPr>
                <w:rFonts w:ascii="Times New Roman" w:hAnsi="Times New Roman" w:cs="Times New Roman"/>
                <w:szCs w:val="22"/>
              </w:rPr>
            </w:pPr>
          </w:p>
          <w:p w:rsidR="0027016C" w:rsidRPr="00670EF8" w:rsidRDefault="0027016C" w:rsidP="0027016C">
            <w:pPr>
              <w:pStyle w:val="ConsPlusNormal"/>
              <w:tabs>
                <w:tab w:val="left" w:pos="602"/>
                <w:tab w:val="left" w:pos="851"/>
              </w:tabs>
              <w:jc w:val="both"/>
              <w:rPr>
                <w:rFonts w:ascii="Times New Roman" w:hAnsi="Times New Roman" w:cs="Times New Roman"/>
                <w:szCs w:val="22"/>
              </w:rPr>
            </w:pPr>
          </w:p>
          <w:p w:rsidR="0073266F" w:rsidRDefault="0073266F" w:rsidP="002B54E3">
            <w:pPr>
              <w:pStyle w:val="ConsPlusNormal"/>
              <w:tabs>
                <w:tab w:val="left" w:pos="602"/>
                <w:tab w:val="left" w:pos="851"/>
              </w:tabs>
              <w:ind w:firstLine="318"/>
              <w:jc w:val="both"/>
              <w:rPr>
                <w:rFonts w:ascii="Times New Roman" w:hAnsi="Times New Roman" w:cs="Times New Roman"/>
                <w:szCs w:val="22"/>
              </w:rPr>
            </w:pPr>
            <w:r w:rsidRPr="00670EF8">
              <w:rPr>
                <w:rFonts w:ascii="Times New Roman" w:hAnsi="Times New Roman" w:cs="Times New Roman"/>
                <w:szCs w:val="22"/>
              </w:rPr>
              <w:t>7. До конца 2019 года провести обустройство и содержание пешеходного тротуара по мосту через реку Онега</w:t>
            </w:r>
            <w:r w:rsidR="0027016C">
              <w:rPr>
                <w:rFonts w:ascii="Times New Roman" w:hAnsi="Times New Roman" w:cs="Times New Roman"/>
                <w:szCs w:val="22"/>
              </w:rPr>
              <w:t xml:space="preserve"> </w:t>
            </w:r>
            <w:r w:rsidRPr="00670EF8">
              <w:rPr>
                <w:rFonts w:ascii="Times New Roman" w:hAnsi="Times New Roman" w:cs="Times New Roman"/>
                <w:szCs w:val="22"/>
              </w:rPr>
              <w:t xml:space="preserve">в п. </w:t>
            </w:r>
            <w:proofErr w:type="spellStart"/>
            <w:r w:rsidRPr="00670EF8">
              <w:rPr>
                <w:rFonts w:ascii="Times New Roman" w:hAnsi="Times New Roman" w:cs="Times New Roman"/>
                <w:szCs w:val="22"/>
              </w:rPr>
              <w:t>Североонежск</w:t>
            </w:r>
            <w:proofErr w:type="spellEnd"/>
            <w:r w:rsidRPr="00670EF8">
              <w:rPr>
                <w:rFonts w:ascii="Times New Roman" w:hAnsi="Times New Roman" w:cs="Times New Roman"/>
                <w:szCs w:val="22"/>
              </w:rPr>
              <w:t xml:space="preserve"> и подхода </w:t>
            </w:r>
            <w:r w:rsidR="0027016C">
              <w:rPr>
                <w:rFonts w:ascii="Times New Roman" w:hAnsi="Times New Roman" w:cs="Times New Roman"/>
                <w:szCs w:val="22"/>
              </w:rPr>
              <w:t xml:space="preserve">     </w:t>
            </w:r>
            <w:r w:rsidRPr="00670EF8">
              <w:rPr>
                <w:rFonts w:ascii="Times New Roman" w:hAnsi="Times New Roman" w:cs="Times New Roman"/>
                <w:szCs w:val="22"/>
              </w:rPr>
              <w:t xml:space="preserve">к нему. </w:t>
            </w:r>
          </w:p>
          <w:p w:rsidR="0027016C" w:rsidRPr="00670EF8" w:rsidRDefault="0027016C" w:rsidP="002B54E3">
            <w:pPr>
              <w:pStyle w:val="ConsPlusNormal"/>
              <w:tabs>
                <w:tab w:val="left" w:pos="602"/>
                <w:tab w:val="left" w:pos="851"/>
              </w:tabs>
              <w:ind w:firstLine="318"/>
              <w:jc w:val="both"/>
              <w:rPr>
                <w:rFonts w:ascii="Times New Roman" w:hAnsi="Times New Roman" w:cs="Times New Roman"/>
                <w:szCs w:val="22"/>
              </w:rPr>
            </w:pPr>
          </w:p>
          <w:p w:rsidR="0073266F" w:rsidRDefault="0073266F" w:rsidP="0027016C">
            <w:pPr>
              <w:pStyle w:val="ConsPlusNormal"/>
              <w:tabs>
                <w:tab w:val="left" w:pos="602"/>
                <w:tab w:val="left" w:pos="709"/>
                <w:tab w:val="left" w:pos="851"/>
              </w:tabs>
              <w:ind w:firstLine="318"/>
              <w:jc w:val="both"/>
              <w:rPr>
                <w:rFonts w:ascii="Times New Roman" w:hAnsi="Times New Roman" w:cs="Times New Roman"/>
                <w:szCs w:val="22"/>
              </w:rPr>
            </w:pPr>
            <w:r w:rsidRPr="00670EF8">
              <w:rPr>
                <w:rFonts w:ascii="Times New Roman" w:hAnsi="Times New Roman" w:cs="Times New Roman"/>
                <w:szCs w:val="22"/>
              </w:rPr>
              <w:t>8. Установить стационарное электрическое освещение на мосту через реку Онега</w:t>
            </w:r>
            <w:r w:rsidR="0027016C">
              <w:rPr>
                <w:rFonts w:ascii="Times New Roman" w:hAnsi="Times New Roman" w:cs="Times New Roman"/>
                <w:szCs w:val="22"/>
              </w:rPr>
              <w:t xml:space="preserve">                  </w:t>
            </w:r>
            <w:r w:rsidRPr="00670EF8">
              <w:rPr>
                <w:rFonts w:ascii="Times New Roman" w:hAnsi="Times New Roman" w:cs="Times New Roman"/>
                <w:szCs w:val="22"/>
              </w:rPr>
              <w:t xml:space="preserve"> на автомобильной дороге </w:t>
            </w:r>
            <w:proofErr w:type="spellStart"/>
            <w:r w:rsidRPr="00670EF8">
              <w:rPr>
                <w:rFonts w:ascii="Times New Roman" w:hAnsi="Times New Roman" w:cs="Times New Roman"/>
                <w:szCs w:val="22"/>
              </w:rPr>
              <w:t>Дениславье</w:t>
            </w:r>
            <w:proofErr w:type="spellEnd"/>
            <w:r w:rsidRPr="00670EF8">
              <w:rPr>
                <w:rFonts w:ascii="Times New Roman" w:hAnsi="Times New Roman" w:cs="Times New Roman"/>
                <w:szCs w:val="22"/>
              </w:rPr>
              <w:t xml:space="preserve"> – </w:t>
            </w:r>
            <w:proofErr w:type="spellStart"/>
            <w:r w:rsidRPr="00670EF8">
              <w:rPr>
                <w:rFonts w:ascii="Times New Roman" w:hAnsi="Times New Roman" w:cs="Times New Roman"/>
                <w:szCs w:val="22"/>
              </w:rPr>
              <w:t>Североонежск</w:t>
            </w:r>
            <w:proofErr w:type="spellEnd"/>
            <w:r w:rsidRPr="00670EF8">
              <w:rPr>
                <w:rFonts w:ascii="Times New Roman" w:hAnsi="Times New Roman" w:cs="Times New Roman"/>
                <w:szCs w:val="22"/>
              </w:rPr>
              <w:t xml:space="preserve"> – СОБР.</w:t>
            </w:r>
          </w:p>
          <w:p w:rsidR="0027016C" w:rsidRPr="0027016C" w:rsidRDefault="0027016C" w:rsidP="0027016C">
            <w:pPr>
              <w:pStyle w:val="ConsPlusNormal"/>
              <w:tabs>
                <w:tab w:val="left" w:pos="602"/>
                <w:tab w:val="left" w:pos="709"/>
                <w:tab w:val="left" w:pos="851"/>
              </w:tabs>
              <w:ind w:firstLine="318"/>
              <w:jc w:val="both"/>
              <w:rPr>
                <w:rFonts w:ascii="Times New Roman" w:hAnsi="Times New Roman" w:cs="Times New Roman"/>
                <w:color w:val="000000"/>
                <w:szCs w:val="22"/>
              </w:rPr>
            </w:pPr>
          </w:p>
        </w:tc>
        <w:tc>
          <w:tcPr>
            <w:tcW w:w="10773" w:type="dxa"/>
          </w:tcPr>
          <w:p w:rsidR="00EC648B" w:rsidRPr="00670EF8" w:rsidRDefault="00EC648B" w:rsidP="00981CA7">
            <w:pPr>
              <w:pStyle w:val="11"/>
              <w:shd w:val="clear" w:color="auto" w:fill="auto"/>
              <w:spacing w:before="0" w:after="0" w:line="240" w:lineRule="auto"/>
              <w:ind w:left="20" w:firstLine="439"/>
              <w:rPr>
                <w:sz w:val="22"/>
                <w:szCs w:val="22"/>
              </w:rPr>
            </w:pPr>
            <w:r w:rsidRPr="00670EF8">
              <w:rPr>
                <w:color w:val="000000"/>
                <w:sz w:val="22"/>
                <w:szCs w:val="22"/>
              </w:rPr>
              <w:lastRenderedPageBreak/>
              <w:t>По пункту 1.</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proofErr w:type="gramStart"/>
            <w:r w:rsidRPr="00670EF8">
              <w:rPr>
                <w:rFonts w:ascii="Times New Roman" w:hAnsi="Times New Roman" w:cs="Times New Roman"/>
                <w:color w:val="000000"/>
                <w:sz w:val="22"/>
                <w:szCs w:val="22"/>
              </w:rPr>
              <w:t xml:space="preserve">В соответствии со статьей 15 федерального закона от 6 октября 2003 года № 131-03 «Об общих принципах организации местного самоуправления в Российской Федерации» осуществление дорожной деятельности </w:t>
            </w:r>
            <w:r w:rsidR="00981CA7">
              <w:rPr>
                <w:rFonts w:ascii="Times New Roman" w:hAnsi="Times New Roman" w:cs="Times New Roman"/>
                <w:color w:val="000000"/>
                <w:sz w:val="22"/>
                <w:szCs w:val="22"/>
              </w:rPr>
              <w:t xml:space="preserve">         </w:t>
            </w:r>
            <w:r w:rsidRPr="00670EF8">
              <w:rPr>
                <w:rFonts w:ascii="Times New Roman" w:hAnsi="Times New Roman" w:cs="Times New Roman"/>
                <w:color w:val="000000"/>
                <w:sz w:val="22"/>
                <w:szCs w:val="22"/>
              </w:rPr>
              <w:t>в отношении автомобильных дорог местного значения и организация транспортного обслуживания населения в границах муниципального образования является полномочиями администрации муниципального образования «Плесецкий муниципальны</w:t>
            </w:r>
            <w:r w:rsidR="00C44547">
              <w:rPr>
                <w:rFonts w:ascii="Times New Roman" w:hAnsi="Times New Roman" w:cs="Times New Roman"/>
                <w:color w:val="000000"/>
                <w:sz w:val="22"/>
                <w:szCs w:val="22"/>
              </w:rPr>
              <w:t>й район»</w:t>
            </w:r>
            <w:r w:rsidRPr="00670EF8">
              <w:rPr>
                <w:rFonts w:ascii="Times New Roman" w:hAnsi="Times New Roman" w:cs="Times New Roman"/>
                <w:color w:val="000000"/>
                <w:sz w:val="22"/>
                <w:szCs w:val="22"/>
              </w:rPr>
              <w:t>.</w:t>
            </w:r>
            <w:proofErr w:type="gramEnd"/>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По информации администрации</w:t>
            </w:r>
            <w:r w:rsidR="002B54E3">
              <w:rPr>
                <w:rFonts w:ascii="Times New Roman" w:hAnsi="Times New Roman" w:cs="Times New Roman"/>
                <w:color w:val="000000"/>
                <w:sz w:val="22"/>
                <w:szCs w:val="22"/>
              </w:rPr>
              <w:t>,</w:t>
            </w:r>
            <w:r w:rsidRPr="00670EF8">
              <w:rPr>
                <w:rFonts w:ascii="Times New Roman" w:hAnsi="Times New Roman" w:cs="Times New Roman"/>
                <w:color w:val="000000"/>
                <w:sz w:val="22"/>
                <w:szCs w:val="22"/>
              </w:rPr>
              <w:t xml:space="preserve"> для организации паромной переправы в пос. </w:t>
            </w:r>
            <w:proofErr w:type="spellStart"/>
            <w:r w:rsidRPr="00670EF8">
              <w:rPr>
                <w:rFonts w:ascii="Times New Roman" w:hAnsi="Times New Roman" w:cs="Times New Roman"/>
                <w:color w:val="000000"/>
                <w:sz w:val="22"/>
                <w:szCs w:val="22"/>
              </w:rPr>
              <w:t>Улитино</w:t>
            </w:r>
            <w:proofErr w:type="spellEnd"/>
            <w:r w:rsidRPr="00670EF8">
              <w:rPr>
                <w:rFonts w:ascii="Times New Roman" w:hAnsi="Times New Roman" w:cs="Times New Roman"/>
                <w:color w:val="000000"/>
                <w:sz w:val="22"/>
                <w:szCs w:val="22"/>
              </w:rPr>
              <w:t xml:space="preserve"> </w:t>
            </w:r>
            <w:proofErr w:type="spellStart"/>
            <w:r w:rsidRPr="00670EF8">
              <w:rPr>
                <w:rFonts w:ascii="Times New Roman" w:hAnsi="Times New Roman" w:cs="Times New Roman"/>
                <w:color w:val="000000"/>
                <w:sz w:val="22"/>
                <w:szCs w:val="22"/>
              </w:rPr>
              <w:t>Плесецкого</w:t>
            </w:r>
            <w:proofErr w:type="spellEnd"/>
            <w:r w:rsidRPr="00670EF8">
              <w:rPr>
                <w:rFonts w:ascii="Times New Roman" w:hAnsi="Times New Roman" w:cs="Times New Roman"/>
                <w:color w:val="000000"/>
                <w:sz w:val="22"/>
                <w:szCs w:val="22"/>
              </w:rPr>
              <w:t xml:space="preserve"> района Архангельской области необходимо проведение дноуглубительных работ, устройство причальной инфраструктуры, приобретение парома.</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Ориентировочная стоимость несамоходного парома составляет порядка 20 млн. рублей, оборудования причальной инфраструктуры - 16 млн. рублей.</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 xml:space="preserve">Учитывая ограниченность средств местного и областного бюджетов, организация паромной переправы </w:t>
            </w:r>
            <w:r w:rsidR="00981CA7">
              <w:rPr>
                <w:rFonts w:ascii="Times New Roman" w:hAnsi="Times New Roman" w:cs="Times New Roman"/>
                <w:color w:val="000000"/>
                <w:sz w:val="22"/>
                <w:szCs w:val="22"/>
              </w:rPr>
              <w:t xml:space="preserve">     </w:t>
            </w:r>
            <w:r w:rsidRPr="00670EF8">
              <w:rPr>
                <w:rFonts w:ascii="Times New Roman" w:hAnsi="Times New Roman" w:cs="Times New Roman"/>
                <w:color w:val="000000"/>
                <w:sz w:val="22"/>
                <w:szCs w:val="22"/>
              </w:rPr>
              <w:t xml:space="preserve">в пос. </w:t>
            </w:r>
            <w:proofErr w:type="spellStart"/>
            <w:r w:rsidRPr="00670EF8">
              <w:rPr>
                <w:rFonts w:ascii="Times New Roman" w:hAnsi="Times New Roman" w:cs="Times New Roman"/>
                <w:color w:val="000000"/>
                <w:sz w:val="22"/>
                <w:szCs w:val="22"/>
              </w:rPr>
              <w:t>Улитино</w:t>
            </w:r>
            <w:proofErr w:type="spellEnd"/>
            <w:r w:rsidRPr="00670EF8">
              <w:rPr>
                <w:rFonts w:ascii="Times New Roman" w:hAnsi="Times New Roman" w:cs="Times New Roman"/>
                <w:color w:val="000000"/>
                <w:sz w:val="22"/>
                <w:szCs w:val="22"/>
              </w:rPr>
              <w:t xml:space="preserve"> </w:t>
            </w:r>
            <w:proofErr w:type="spellStart"/>
            <w:r w:rsidRPr="00670EF8">
              <w:rPr>
                <w:rFonts w:ascii="Times New Roman" w:hAnsi="Times New Roman" w:cs="Times New Roman"/>
                <w:color w:val="000000"/>
                <w:sz w:val="22"/>
                <w:szCs w:val="22"/>
              </w:rPr>
              <w:t>Плесецкого</w:t>
            </w:r>
            <w:proofErr w:type="spellEnd"/>
            <w:r w:rsidRPr="00670EF8">
              <w:rPr>
                <w:rFonts w:ascii="Times New Roman" w:hAnsi="Times New Roman" w:cs="Times New Roman"/>
                <w:color w:val="000000"/>
                <w:sz w:val="22"/>
                <w:szCs w:val="22"/>
              </w:rPr>
              <w:t xml:space="preserve"> района Архангельской области в настоящее время не представляется возможной.</w:t>
            </w:r>
          </w:p>
          <w:p w:rsidR="00EC648B" w:rsidRDefault="00EC648B" w:rsidP="00981CA7">
            <w:pPr>
              <w:pStyle w:val="1"/>
              <w:shd w:val="clear" w:color="auto" w:fill="auto"/>
              <w:spacing w:line="240" w:lineRule="auto"/>
              <w:ind w:left="20" w:firstLine="439"/>
              <w:rPr>
                <w:rFonts w:ascii="Times New Roman" w:hAnsi="Times New Roman" w:cs="Times New Roman"/>
                <w:color w:val="000000"/>
                <w:sz w:val="22"/>
                <w:szCs w:val="22"/>
              </w:rPr>
            </w:pPr>
            <w:r w:rsidRPr="00670EF8">
              <w:rPr>
                <w:rFonts w:ascii="Times New Roman" w:hAnsi="Times New Roman" w:cs="Times New Roman"/>
                <w:color w:val="000000"/>
                <w:sz w:val="22"/>
                <w:szCs w:val="22"/>
              </w:rPr>
              <w:t>Вместе с тем министерством тр</w:t>
            </w:r>
            <w:r w:rsidR="002B54E3">
              <w:rPr>
                <w:rFonts w:ascii="Times New Roman" w:hAnsi="Times New Roman" w:cs="Times New Roman"/>
                <w:color w:val="000000"/>
                <w:sz w:val="22"/>
                <w:szCs w:val="22"/>
              </w:rPr>
              <w:t xml:space="preserve">анспорта Архангельской области </w:t>
            </w:r>
            <w:r w:rsidRPr="00670EF8">
              <w:rPr>
                <w:rFonts w:ascii="Times New Roman" w:hAnsi="Times New Roman" w:cs="Times New Roman"/>
                <w:color w:val="000000"/>
                <w:sz w:val="22"/>
                <w:szCs w:val="22"/>
              </w:rPr>
              <w:t xml:space="preserve">направлен запрос в администрацию </w:t>
            </w:r>
            <w:r w:rsidR="002B54E3">
              <w:rPr>
                <w:rFonts w:ascii="Times New Roman" w:hAnsi="Times New Roman" w:cs="Times New Roman"/>
                <w:color w:val="000000"/>
                <w:sz w:val="22"/>
                <w:szCs w:val="22"/>
              </w:rPr>
              <w:t xml:space="preserve">     </w:t>
            </w:r>
            <w:r w:rsidR="00981CA7">
              <w:rPr>
                <w:rFonts w:ascii="Times New Roman" w:hAnsi="Times New Roman" w:cs="Times New Roman"/>
                <w:color w:val="000000"/>
                <w:sz w:val="22"/>
                <w:szCs w:val="22"/>
              </w:rPr>
              <w:t xml:space="preserve">    </w:t>
            </w:r>
            <w:r w:rsidRPr="00670EF8">
              <w:rPr>
                <w:rFonts w:ascii="Times New Roman" w:hAnsi="Times New Roman" w:cs="Times New Roman"/>
                <w:color w:val="000000"/>
                <w:sz w:val="22"/>
                <w:szCs w:val="22"/>
              </w:rPr>
              <w:t>о предоставлении обосновывающих и подтверждающих документов для подготовки заявки на включение указанных мероприятий в областную адресную инвестиционную программу Архангельской области.</w:t>
            </w:r>
          </w:p>
          <w:p w:rsidR="002B54E3" w:rsidRPr="00670EF8" w:rsidRDefault="002B54E3" w:rsidP="00981CA7">
            <w:pPr>
              <w:pStyle w:val="1"/>
              <w:shd w:val="clear" w:color="auto" w:fill="auto"/>
              <w:spacing w:line="240" w:lineRule="auto"/>
              <w:ind w:left="20" w:firstLine="439"/>
              <w:rPr>
                <w:rFonts w:ascii="Times New Roman" w:hAnsi="Times New Roman" w:cs="Times New Roman"/>
                <w:sz w:val="22"/>
                <w:szCs w:val="22"/>
              </w:rPr>
            </w:pPr>
          </w:p>
          <w:p w:rsidR="00EC648B" w:rsidRPr="00670EF8" w:rsidRDefault="00EC648B" w:rsidP="00981CA7">
            <w:pPr>
              <w:pStyle w:val="11"/>
              <w:shd w:val="clear" w:color="auto" w:fill="auto"/>
              <w:spacing w:before="0" w:after="0" w:line="240" w:lineRule="auto"/>
              <w:ind w:left="20" w:firstLine="439"/>
              <w:rPr>
                <w:sz w:val="22"/>
                <w:szCs w:val="22"/>
              </w:rPr>
            </w:pPr>
            <w:r w:rsidRPr="00670EF8">
              <w:rPr>
                <w:color w:val="000000"/>
                <w:sz w:val="22"/>
                <w:szCs w:val="22"/>
              </w:rPr>
              <w:t>По пункту 2.</w:t>
            </w:r>
          </w:p>
          <w:p w:rsidR="00EC648B" w:rsidRDefault="00EC648B" w:rsidP="00981CA7">
            <w:pPr>
              <w:pStyle w:val="1"/>
              <w:shd w:val="clear" w:color="auto" w:fill="auto"/>
              <w:spacing w:line="240" w:lineRule="auto"/>
              <w:ind w:left="20" w:firstLine="439"/>
              <w:rPr>
                <w:rFonts w:ascii="Times New Roman" w:hAnsi="Times New Roman" w:cs="Times New Roman"/>
                <w:color w:val="000000"/>
                <w:sz w:val="22"/>
                <w:szCs w:val="22"/>
              </w:rPr>
            </w:pPr>
            <w:r w:rsidRPr="00670EF8">
              <w:rPr>
                <w:rFonts w:ascii="Times New Roman" w:hAnsi="Times New Roman" w:cs="Times New Roman"/>
                <w:color w:val="000000"/>
                <w:sz w:val="22"/>
                <w:szCs w:val="22"/>
              </w:rPr>
              <w:t xml:space="preserve">Для включения мероприятия по приобретению парома для организации переправы через р. Онега </w:t>
            </w:r>
            <w:r w:rsidR="002B54E3">
              <w:rPr>
                <w:rFonts w:ascii="Times New Roman" w:hAnsi="Times New Roman" w:cs="Times New Roman"/>
                <w:color w:val="000000"/>
                <w:sz w:val="22"/>
                <w:szCs w:val="22"/>
              </w:rPr>
              <w:t xml:space="preserve">           </w:t>
            </w:r>
            <w:r w:rsidR="00981CA7">
              <w:rPr>
                <w:rFonts w:ascii="Times New Roman" w:hAnsi="Times New Roman" w:cs="Times New Roman"/>
                <w:color w:val="000000"/>
                <w:sz w:val="22"/>
                <w:szCs w:val="22"/>
              </w:rPr>
              <w:t xml:space="preserve">    </w:t>
            </w:r>
            <w:r w:rsidR="002B54E3">
              <w:rPr>
                <w:rFonts w:ascii="Times New Roman" w:hAnsi="Times New Roman" w:cs="Times New Roman"/>
                <w:color w:val="000000"/>
                <w:sz w:val="22"/>
                <w:szCs w:val="22"/>
              </w:rPr>
              <w:t xml:space="preserve"> </w:t>
            </w:r>
            <w:r w:rsidRPr="00670EF8">
              <w:rPr>
                <w:rFonts w:ascii="Times New Roman" w:hAnsi="Times New Roman" w:cs="Times New Roman"/>
                <w:color w:val="000000"/>
                <w:sz w:val="22"/>
                <w:szCs w:val="22"/>
              </w:rPr>
              <w:t xml:space="preserve">в районе пос. </w:t>
            </w:r>
            <w:proofErr w:type="spellStart"/>
            <w:r w:rsidRPr="00670EF8">
              <w:rPr>
                <w:rFonts w:ascii="Times New Roman" w:hAnsi="Times New Roman" w:cs="Times New Roman"/>
                <w:color w:val="000000"/>
                <w:sz w:val="22"/>
                <w:szCs w:val="22"/>
              </w:rPr>
              <w:t>Липаково</w:t>
            </w:r>
            <w:proofErr w:type="spellEnd"/>
            <w:r w:rsidRPr="00670EF8">
              <w:rPr>
                <w:rFonts w:ascii="Times New Roman" w:hAnsi="Times New Roman" w:cs="Times New Roman"/>
                <w:color w:val="000000"/>
                <w:sz w:val="22"/>
                <w:szCs w:val="22"/>
              </w:rPr>
              <w:t xml:space="preserve"> </w:t>
            </w:r>
            <w:proofErr w:type="spellStart"/>
            <w:r w:rsidRPr="00670EF8">
              <w:rPr>
                <w:rFonts w:ascii="Times New Roman" w:hAnsi="Times New Roman" w:cs="Times New Roman"/>
                <w:color w:val="000000"/>
                <w:sz w:val="22"/>
                <w:szCs w:val="22"/>
              </w:rPr>
              <w:t>Плесецкого</w:t>
            </w:r>
            <w:proofErr w:type="spellEnd"/>
            <w:r w:rsidRPr="00670EF8">
              <w:rPr>
                <w:rFonts w:ascii="Times New Roman" w:hAnsi="Times New Roman" w:cs="Times New Roman"/>
                <w:color w:val="000000"/>
                <w:sz w:val="22"/>
                <w:szCs w:val="22"/>
              </w:rPr>
              <w:t xml:space="preserve"> района Архангельской области в областную адресную инвестиционную программу Архангельской области министерством </w:t>
            </w:r>
            <w:r w:rsidR="002B54E3" w:rsidRPr="002B54E3">
              <w:rPr>
                <w:rFonts w:ascii="Times New Roman" w:hAnsi="Times New Roman" w:cs="Times New Roman"/>
                <w:sz w:val="22"/>
                <w:szCs w:val="22"/>
              </w:rPr>
              <w:t>транспорта Архангельской области</w:t>
            </w:r>
            <w:r w:rsidR="002B54E3">
              <w:rPr>
                <w:rFonts w:ascii="Times New Roman" w:hAnsi="Times New Roman" w:cs="Times New Roman"/>
                <w:sz w:val="22"/>
                <w:szCs w:val="22"/>
              </w:rPr>
              <w:t xml:space="preserve"> </w:t>
            </w:r>
            <w:r w:rsidRPr="002B54E3">
              <w:rPr>
                <w:rFonts w:ascii="Times New Roman" w:hAnsi="Times New Roman" w:cs="Times New Roman"/>
                <w:color w:val="000000"/>
                <w:sz w:val="22"/>
                <w:szCs w:val="22"/>
              </w:rPr>
              <w:t>направлен запрос</w:t>
            </w:r>
            <w:r w:rsidR="002B54E3">
              <w:rPr>
                <w:rFonts w:ascii="Times New Roman" w:hAnsi="Times New Roman" w:cs="Times New Roman"/>
                <w:color w:val="000000"/>
                <w:sz w:val="22"/>
                <w:szCs w:val="22"/>
              </w:rPr>
              <w:t xml:space="preserve">           </w:t>
            </w:r>
            <w:r w:rsidRPr="002B54E3">
              <w:rPr>
                <w:rFonts w:ascii="Times New Roman" w:hAnsi="Times New Roman" w:cs="Times New Roman"/>
                <w:color w:val="000000"/>
                <w:sz w:val="22"/>
                <w:szCs w:val="22"/>
              </w:rPr>
              <w:t xml:space="preserve"> в администрацию о предоставлении обосновывающих и подтверждающих документов, необходимых для подготовки заявки.</w:t>
            </w:r>
          </w:p>
          <w:p w:rsidR="002B54E3" w:rsidRPr="00670EF8" w:rsidRDefault="002B54E3" w:rsidP="00981CA7">
            <w:pPr>
              <w:pStyle w:val="1"/>
              <w:shd w:val="clear" w:color="auto" w:fill="auto"/>
              <w:spacing w:line="240" w:lineRule="auto"/>
              <w:ind w:left="20" w:firstLine="439"/>
              <w:rPr>
                <w:rFonts w:ascii="Times New Roman" w:hAnsi="Times New Roman" w:cs="Times New Roman"/>
                <w:sz w:val="22"/>
                <w:szCs w:val="22"/>
              </w:rPr>
            </w:pPr>
          </w:p>
          <w:p w:rsidR="00EC648B" w:rsidRPr="00670EF8" w:rsidRDefault="00EC648B" w:rsidP="00981CA7">
            <w:pPr>
              <w:pStyle w:val="11"/>
              <w:shd w:val="clear" w:color="auto" w:fill="auto"/>
              <w:spacing w:before="0" w:after="0" w:line="240" w:lineRule="auto"/>
              <w:ind w:left="20" w:firstLine="439"/>
              <w:rPr>
                <w:sz w:val="22"/>
                <w:szCs w:val="22"/>
              </w:rPr>
            </w:pPr>
            <w:r w:rsidRPr="00670EF8">
              <w:rPr>
                <w:color w:val="000000"/>
                <w:sz w:val="22"/>
                <w:szCs w:val="22"/>
              </w:rPr>
              <w:t>По пункту 3.</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Одним из источников предоставления бюджетных ассигнований из областного бюджета бюджету муниципального образования «Плесецкий муниципальный район» на приобретение автомобиля ГАЗ-ЗЭ081 «Вахта</w:t>
            </w:r>
            <w:r w:rsidR="00F52BF1" w:rsidRPr="00670EF8">
              <w:rPr>
                <w:rFonts w:ascii="Times New Roman" w:hAnsi="Times New Roman" w:cs="Times New Roman"/>
                <w:color w:val="000000"/>
                <w:sz w:val="22"/>
                <w:szCs w:val="22"/>
              </w:rPr>
              <w:t>»</w:t>
            </w:r>
            <w:r w:rsidRPr="00670EF8">
              <w:rPr>
                <w:rFonts w:ascii="Times New Roman" w:hAnsi="Times New Roman" w:cs="Times New Roman"/>
                <w:color w:val="000000"/>
                <w:sz w:val="22"/>
                <w:szCs w:val="22"/>
              </w:rPr>
              <w:t xml:space="preserve"> являются средства резервного фонда Правительства Архангельской </w:t>
            </w:r>
            <w:r w:rsidR="002B54E3">
              <w:rPr>
                <w:rFonts w:ascii="Times New Roman" w:hAnsi="Times New Roman" w:cs="Times New Roman"/>
                <w:color w:val="000000"/>
                <w:sz w:val="22"/>
                <w:szCs w:val="22"/>
              </w:rPr>
              <w:t>области</w:t>
            </w:r>
            <w:r w:rsidRPr="00670EF8">
              <w:rPr>
                <w:rFonts w:ascii="Times New Roman" w:hAnsi="Times New Roman" w:cs="Times New Roman"/>
                <w:color w:val="000000"/>
                <w:sz w:val="22"/>
                <w:szCs w:val="22"/>
              </w:rPr>
              <w:t>.</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 xml:space="preserve">Учитывая высокую социальную значимостью </w:t>
            </w:r>
            <w:proofErr w:type="gramStart"/>
            <w:r w:rsidRPr="00670EF8">
              <w:rPr>
                <w:rFonts w:ascii="Times New Roman" w:hAnsi="Times New Roman" w:cs="Times New Roman"/>
                <w:color w:val="000000"/>
                <w:sz w:val="22"/>
                <w:szCs w:val="22"/>
              </w:rPr>
              <w:t>решения вопроса обеспечения транспортной доступности отдаленных населенных пунктов</w:t>
            </w:r>
            <w:proofErr w:type="gramEnd"/>
            <w:r w:rsidRPr="00670EF8">
              <w:rPr>
                <w:rFonts w:ascii="Times New Roman" w:hAnsi="Times New Roman" w:cs="Times New Roman"/>
                <w:color w:val="000000"/>
                <w:sz w:val="22"/>
                <w:szCs w:val="22"/>
              </w:rPr>
              <w:t xml:space="preserve"> Архангельской области, ограниченность средств местного бюджета,</w:t>
            </w:r>
            <w:r w:rsidR="002B54E3">
              <w:rPr>
                <w:rFonts w:ascii="Times New Roman" w:hAnsi="Times New Roman" w:cs="Times New Roman"/>
                <w:color w:val="000000"/>
                <w:sz w:val="22"/>
                <w:szCs w:val="22"/>
              </w:rPr>
              <w:t xml:space="preserve">                </w:t>
            </w:r>
            <w:r w:rsidRPr="00670EF8">
              <w:rPr>
                <w:rFonts w:ascii="Times New Roman" w:hAnsi="Times New Roman" w:cs="Times New Roman"/>
                <w:color w:val="000000"/>
                <w:sz w:val="22"/>
                <w:szCs w:val="22"/>
              </w:rPr>
              <w:t xml:space="preserve"> в настоящее время Правительством Архангельской области прорабатывается вопрос о предоставлении субсидии на приобретение указанной техники из резервного фонда.</w:t>
            </w:r>
          </w:p>
          <w:p w:rsidR="002B54E3" w:rsidRDefault="002B54E3" w:rsidP="00981CA7">
            <w:pPr>
              <w:pStyle w:val="11"/>
              <w:shd w:val="clear" w:color="auto" w:fill="auto"/>
              <w:spacing w:before="0" w:after="0" w:line="240" w:lineRule="auto"/>
              <w:ind w:left="20" w:firstLine="439"/>
              <w:rPr>
                <w:color w:val="000000"/>
                <w:sz w:val="22"/>
                <w:szCs w:val="22"/>
              </w:rPr>
            </w:pPr>
          </w:p>
          <w:p w:rsidR="00EC648B" w:rsidRPr="00670EF8" w:rsidRDefault="00EC648B" w:rsidP="00981CA7">
            <w:pPr>
              <w:pStyle w:val="11"/>
              <w:shd w:val="clear" w:color="auto" w:fill="auto"/>
              <w:spacing w:before="0" w:after="0" w:line="240" w:lineRule="auto"/>
              <w:ind w:left="20" w:firstLine="439"/>
              <w:rPr>
                <w:sz w:val="22"/>
                <w:szCs w:val="22"/>
              </w:rPr>
            </w:pPr>
            <w:r w:rsidRPr="00670EF8">
              <w:rPr>
                <w:color w:val="000000"/>
                <w:sz w:val="22"/>
                <w:szCs w:val="22"/>
              </w:rPr>
              <w:t>По пункту 4.</w:t>
            </w:r>
          </w:p>
          <w:p w:rsidR="00EC648B" w:rsidRPr="00670EF8" w:rsidRDefault="0027016C"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В</w:t>
            </w:r>
            <w:r w:rsidR="00EC648B" w:rsidRPr="00670EF8">
              <w:rPr>
                <w:rFonts w:ascii="Times New Roman" w:hAnsi="Times New Roman" w:cs="Times New Roman"/>
                <w:color w:val="000000"/>
                <w:sz w:val="22"/>
                <w:szCs w:val="22"/>
              </w:rPr>
              <w:t xml:space="preserve"> адрес Правительства Архангельской области по вопросу переноса железнодорожного переезда в пос. Плесецк (917 км) обращалось Собрание депутатов муниципального образования «Плесецкий муниципальный район», в </w:t>
            </w:r>
            <w:proofErr w:type="gramStart"/>
            <w:r w:rsidR="00EC648B" w:rsidRPr="00670EF8">
              <w:rPr>
                <w:rFonts w:ascii="Times New Roman" w:hAnsi="Times New Roman" w:cs="Times New Roman"/>
                <w:color w:val="000000"/>
                <w:sz w:val="22"/>
                <w:szCs w:val="22"/>
              </w:rPr>
              <w:t>связи</w:t>
            </w:r>
            <w:proofErr w:type="gramEnd"/>
            <w:r w:rsidR="00EC648B" w:rsidRPr="00670EF8">
              <w:rPr>
                <w:rFonts w:ascii="Times New Roman" w:hAnsi="Times New Roman" w:cs="Times New Roman"/>
                <w:color w:val="000000"/>
                <w:sz w:val="22"/>
                <w:szCs w:val="22"/>
              </w:rPr>
              <w:t xml:space="preserve"> с чем проведен подробный анализ возможности переноса указанного объекта при участии ОАО «РЖД».</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lastRenderedPageBreak/>
              <w:t xml:space="preserve">В 2016 году ОАО «РЖД» направляло запросы о закрытии переезда на 917 км станции </w:t>
            </w:r>
            <w:proofErr w:type="spellStart"/>
            <w:r w:rsidRPr="00670EF8">
              <w:rPr>
                <w:rFonts w:ascii="Times New Roman" w:hAnsi="Times New Roman" w:cs="Times New Roman"/>
                <w:color w:val="000000"/>
                <w:sz w:val="22"/>
                <w:szCs w:val="22"/>
              </w:rPr>
              <w:t>Плесецкая</w:t>
            </w:r>
            <w:proofErr w:type="spellEnd"/>
            <w:r w:rsidRPr="00670EF8">
              <w:rPr>
                <w:rFonts w:ascii="Times New Roman" w:hAnsi="Times New Roman" w:cs="Times New Roman"/>
                <w:color w:val="000000"/>
                <w:sz w:val="22"/>
                <w:szCs w:val="22"/>
              </w:rPr>
              <w:t xml:space="preserve"> Северной железной дороги. При этом движение автотранспорта предлагалось организовать через имеющийся путепровод на 922 км пикет 8 и КПП «Буря 2» (въезд с автомобильной дороги Лодейное Поле - Вытегра - </w:t>
            </w:r>
            <w:proofErr w:type="spellStart"/>
            <w:r w:rsidRPr="00670EF8">
              <w:rPr>
                <w:rFonts w:ascii="Times New Roman" w:hAnsi="Times New Roman" w:cs="Times New Roman"/>
                <w:color w:val="000000"/>
                <w:sz w:val="22"/>
                <w:szCs w:val="22"/>
              </w:rPr>
              <w:t>Прокшино</w:t>
            </w:r>
            <w:proofErr w:type="spellEnd"/>
            <w:r w:rsidRPr="00670EF8">
              <w:rPr>
                <w:rFonts w:ascii="Times New Roman" w:hAnsi="Times New Roman" w:cs="Times New Roman"/>
                <w:color w:val="000000"/>
                <w:sz w:val="22"/>
                <w:szCs w:val="22"/>
              </w:rPr>
              <w:t xml:space="preserve"> - Плесецк - </w:t>
            </w:r>
            <w:proofErr w:type="spellStart"/>
            <w:r w:rsidRPr="00670EF8">
              <w:rPr>
                <w:rFonts w:ascii="Times New Roman" w:hAnsi="Times New Roman" w:cs="Times New Roman"/>
                <w:color w:val="000000"/>
                <w:sz w:val="22"/>
                <w:szCs w:val="22"/>
              </w:rPr>
              <w:t>Брин-Наволок</w:t>
            </w:r>
            <w:proofErr w:type="spellEnd"/>
            <w:r w:rsidRPr="00670EF8">
              <w:rPr>
                <w:rFonts w:ascii="Times New Roman" w:hAnsi="Times New Roman" w:cs="Times New Roman"/>
                <w:color w:val="000000"/>
                <w:sz w:val="22"/>
                <w:szCs w:val="22"/>
              </w:rPr>
              <w:t xml:space="preserve"> через эстакаду </w:t>
            </w:r>
            <w:proofErr w:type="gramStart"/>
            <w:r w:rsidRPr="00670EF8">
              <w:rPr>
                <w:rFonts w:ascii="Times New Roman" w:hAnsi="Times New Roman" w:cs="Times New Roman"/>
                <w:color w:val="000000"/>
                <w:sz w:val="22"/>
                <w:szCs w:val="22"/>
              </w:rPr>
              <w:t>в</w:t>
            </w:r>
            <w:proofErr w:type="gramEnd"/>
            <w:r w:rsidRPr="00670EF8">
              <w:rPr>
                <w:rFonts w:ascii="Times New Roman" w:hAnsi="Times New Roman" w:cs="Times New Roman"/>
                <w:color w:val="000000"/>
                <w:sz w:val="22"/>
                <w:szCs w:val="22"/>
              </w:rPr>
              <w:t xml:space="preserve"> ЗАТО г. Мирный).</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Вместе с тем ОАО «РЖД» со стороны администрации было отказано в закрытии железнодорожного переезда, поскольку его закрытие может нанести ущерб закон</w:t>
            </w:r>
            <w:r w:rsidR="00981CA7">
              <w:rPr>
                <w:rFonts w:ascii="Times New Roman" w:hAnsi="Times New Roman" w:cs="Times New Roman"/>
                <w:color w:val="000000"/>
                <w:sz w:val="22"/>
                <w:szCs w:val="22"/>
              </w:rPr>
              <w:t xml:space="preserve">ным правам и интересам граждан                           </w:t>
            </w:r>
            <w:r w:rsidRPr="00670EF8">
              <w:rPr>
                <w:rFonts w:ascii="Times New Roman" w:hAnsi="Times New Roman" w:cs="Times New Roman"/>
                <w:color w:val="000000"/>
                <w:sz w:val="22"/>
                <w:szCs w:val="22"/>
              </w:rPr>
              <w:t xml:space="preserve">и предприятиям </w:t>
            </w:r>
            <w:proofErr w:type="spellStart"/>
            <w:r w:rsidRPr="00670EF8">
              <w:rPr>
                <w:rFonts w:ascii="Times New Roman" w:hAnsi="Times New Roman" w:cs="Times New Roman"/>
                <w:color w:val="000000"/>
                <w:sz w:val="22"/>
                <w:szCs w:val="22"/>
              </w:rPr>
              <w:t>Плесецкого</w:t>
            </w:r>
            <w:proofErr w:type="spellEnd"/>
            <w:r w:rsidRPr="00670EF8">
              <w:rPr>
                <w:rFonts w:ascii="Times New Roman" w:hAnsi="Times New Roman" w:cs="Times New Roman"/>
                <w:color w:val="000000"/>
                <w:sz w:val="22"/>
                <w:szCs w:val="22"/>
              </w:rPr>
              <w:t xml:space="preserve"> муниципального района, которые будут отрезаны железной дорогой от основной части пос. Плесецк.</w:t>
            </w:r>
          </w:p>
          <w:p w:rsidR="00EC648B" w:rsidRPr="00670EF8" w:rsidRDefault="00981CA7"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Н</w:t>
            </w:r>
            <w:r w:rsidR="00EC648B" w:rsidRPr="00670EF8">
              <w:rPr>
                <w:rFonts w:ascii="Times New Roman" w:hAnsi="Times New Roman" w:cs="Times New Roman"/>
                <w:color w:val="000000"/>
                <w:sz w:val="22"/>
                <w:szCs w:val="22"/>
              </w:rPr>
              <w:t>а 918 км инфраструктура для движения транспортных средств отсутствует. По данным открытых источников имеется незавершенный участок грунтовой дороги от пересечения с автомобильной дорогой общего пользования регионального значения Плесецк - Мирный до пересечения с автомобильной дорогой общего пользования регионального значения Подъезд 1 к пос. Плесецк.</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 xml:space="preserve">Ранее была разработана проектная документация по строительству автомобильной дороги </w:t>
            </w:r>
            <w:r w:rsidR="00981CA7">
              <w:rPr>
                <w:rFonts w:ascii="Times New Roman" w:hAnsi="Times New Roman" w:cs="Times New Roman"/>
                <w:color w:val="000000"/>
                <w:sz w:val="22"/>
                <w:szCs w:val="22"/>
              </w:rPr>
              <w:t xml:space="preserve">                           </w:t>
            </w:r>
            <w:r w:rsidRPr="00670EF8">
              <w:rPr>
                <w:rFonts w:ascii="Times New Roman" w:hAnsi="Times New Roman" w:cs="Times New Roman"/>
                <w:color w:val="000000"/>
                <w:sz w:val="22"/>
                <w:szCs w:val="22"/>
              </w:rPr>
              <w:t>и железнодорожного переезда на данном участке. Вследствие отсутствия согласования от ОАО «РЖД» работы были приостановлены, объект законсервирован, а в дальнейшем списан.</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 xml:space="preserve">По мнению ОАО «РЖД» данная территория относится </w:t>
            </w:r>
            <w:proofErr w:type="gramStart"/>
            <w:r w:rsidRPr="00670EF8">
              <w:rPr>
                <w:rFonts w:ascii="Times New Roman" w:hAnsi="Times New Roman" w:cs="Times New Roman"/>
                <w:color w:val="000000"/>
                <w:sz w:val="22"/>
                <w:szCs w:val="22"/>
              </w:rPr>
              <w:t>к ж</w:t>
            </w:r>
            <w:proofErr w:type="gramEnd"/>
            <w:r w:rsidRPr="00670EF8">
              <w:rPr>
                <w:rFonts w:ascii="Times New Roman" w:hAnsi="Times New Roman" w:cs="Times New Roman"/>
                <w:color w:val="000000"/>
                <w:sz w:val="22"/>
                <w:szCs w:val="22"/>
              </w:rPr>
              <w:t>/</w:t>
            </w:r>
            <w:proofErr w:type="spellStart"/>
            <w:r w:rsidRPr="00670EF8">
              <w:rPr>
                <w:rFonts w:ascii="Times New Roman" w:hAnsi="Times New Roman" w:cs="Times New Roman"/>
                <w:color w:val="000000"/>
                <w:sz w:val="22"/>
                <w:szCs w:val="22"/>
              </w:rPr>
              <w:t>д</w:t>
            </w:r>
            <w:proofErr w:type="spellEnd"/>
            <w:r w:rsidRPr="00670EF8">
              <w:rPr>
                <w:rFonts w:ascii="Times New Roman" w:hAnsi="Times New Roman" w:cs="Times New Roman"/>
                <w:color w:val="000000"/>
                <w:sz w:val="22"/>
                <w:szCs w:val="22"/>
              </w:rPr>
              <w:t xml:space="preserve"> станции «Плесецк» и используется для формирования составов, отстоя вагонов и т.д.</w:t>
            </w:r>
          </w:p>
          <w:p w:rsidR="004738E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 xml:space="preserve">В </w:t>
            </w:r>
            <w:proofErr w:type="gramStart"/>
            <w:r w:rsidRPr="00670EF8">
              <w:rPr>
                <w:rFonts w:ascii="Times New Roman" w:hAnsi="Times New Roman" w:cs="Times New Roman"/>
                <w:color w:val="000000"/>
                <w:sz w:val="22"/>
                <w:szCs w:val="22"/>
              </w:rPr>
              <w:t>соответствии</w:t>
            </w:r>
            <w:proofErr w:type="gramEnd"/>
            <w:r w:rsidRPr="00670EF8">
              <w:rPr>
                <w:rFonts w:ascii="Times New Roman" w:hAnsi="Times New Roman" w:cs="Times New Roman"/>
                <w:color w:val="000000"/>
                <w:sz w:val="22"/>
                <w:szCs w:val="22"/>
              </w:rPr>
              <w:t xml:space="preserve"> с нормативной документацией и действующим законодательством железнодорожный переезд должен быть выполнен с устройством путепровода, эстакад и подъездных путей. Стоимость указанного сооружения </w:t>
            </w:r>
            <w:proofErr w:type="gramStart"/>
            <w:r w:rsidRPr="00670EF8">
              <w:rPr>
                <w:rFonts w:ascii="Times New Roman" w:hAnsi="Times New Roman" w:cs="Times New Roman"/>
                <w:color w:val="000000"/>
                <w:sz w:val="22"/>
                <w:szCs w:val="22"/>
              </w:rPr>
              <w:t>определяется на основании проектно-сметной документации и составляет</w:t>
            </w:r>
            <w:proofErr w:type="gramEnd"/>
            <w:r w:rsidRPr="00670EF8">
              <w:rPr>
                <w:rFonts w:ascii="Times New Roman" w:hAnsi="Times New Roman" w:cs="Times New Roman"/>
                <w:color w:val="000000"/>
                <w:sz w:val="22"/>
                <w:szCs w:val="22"/>
              </w:rPr>
              <w:t xml:space="preserve"> 1,5 - 2,0 млрд. рублей в ценах 2019 года.</w:t>
            </w:r>
          </w:p>
          <w:p w:rsidR="004738EB" w:rsidRDefault="00EC648B" w:rsidP="00981CA7">
            <w:pPr>
              <w:pStyle w:val="1"/>
              <w:shd w:val="clear" w:color="auto" w:fill="auto"/>
              <w:spacing w:line="240" w:lineRule="auto"/>
              <w:ind w:left="20" w:firstLine="439"/>
              <w:rPr>
                <w:rFonts w:ascii="Times New Roman" w:hAnsi="Times New Roman" w:cs="Times New Roman"/>
                <w:color w:val="000000"/>
                <w:sz w:val="22"/>
                <w:szCs w:val="22"/>
              </w:rPr>
            </w:pPr>
            <w:proofErr w:type="gramStart"/>
            <w:r w:rsidRPr="00670EF8">
              <w:rPr>
                <w:rFonts w:ascii="Times New Roman" w:hAnsi="Times New Roman" w:cs="Times New Roman"/>
                <w:color w:val="000000"/>
                <w:sz w:val="22"/>
                <w:szCs w:val="22"/>
              </w:rPr>
              <w:t>В связи с изложенным вопрос о получении согласования от ОАО «РЖД» может быть решен только после подтверждения целесообразности строительства участка дороги и необходимых объектов транспортной инфраструктуры от пересечения с автомобильной дорогой общего пользования регионального значения Подъезд 1 к пос. Плесецк до пересечения автомобильной дороги общего пользования регионального значения Плесецк - Мирный.</w:t>
            </w:r>
            <w:proofErr w:type="gramEnd"/>
          </w:p>
          <w:p w:rsidR="002B54E3" w:rsidRPr="00670EF8" w:rsidRDefault="002B54E3" w:rsidP="00981CA7">
            <w:pPr>
              <w:pStyle w:val="1"/>
              <w:shd w:val="clear" w:color="auto" w:fill="auto"/>
              <w:spacing w:line="240" w:lineRule="auto"/>
              <w:ind w:left="20" w:firstLine="439"/>
              <w:rPr>
                <w:rFonts w:ascii="Times New Roman" w:hAnsi="Times New Roman" w:cs="Times New Roman"/>
                <w:color w:val="000000"/>
                <w:sz w:val="22"/>
                <w:szCs w:val="22"/>
              </w:rPr>
            </w:pPr>
          </w:p>
          <w:p w:rsidR="00EC648B" w:rsidRPr="00670EF8" w:rsidRDefault="00EC648B" w:rsidP="00981CA7">
            <w:pPr>
              <w:pStyle w:val="11"/>
              <w:shd w:val="clear" w:color="auto" w:fill="auto"/>
              <w:spacing w:before="0" w:after="0" w:line="240" w:lineRule="auto"/>
              <w:ind w:left="20" w:firstLine="439"/>
              <w:rPr>
                <w:sz w:val="22"/>
                <w:szCs w:val="22"/>
              </w:rPr>
            </w:pPr>
            <w:r w:rsidRPr="00670EF8">
              <w:rPr>
                <w:color w:val="000000"/>
                <w:sz w:val="22"/>
                <w:szCs w:val="22"/>
              </w:rPr>
              <w:t>По пункту 5.</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proofErr w:type="gramStart"/>
            <w:r w:rsidRPr="00670EF8">
              <w:rPr>
                <w:rFonts w:ascii="Times New Roman" w:hAnsi="Times New Roman" w:cs="Times New Roman"/>
                <w:color w:val="000000"/>
                <w:sz w:val="22"/>
                <w:szCs w:val="22"/>
              </w:rPr>
              <w:t xml:space="preserve">Министерство имущественных отношений Архангельской области письмом 312-02-07/7778 от 3 июля 2014 года согласовало внесение изменений в реестр государственного имущества Архангельской области с целью приведения реестра областной собственности в соответствие с постановлением Правительства Архангельской области от 15 апреля 2014 года № 154-пп, в том числе в отношении автомобильной дороги Конево - </w:t>
            </w:r>
            <w:proofErr w:type="spellStart"/>
            <w:r w:rsidRPr="00670EF8">
              <w:rPr>
                <w:rFonts w:ascii="Times New Roman" w:hAnsi="Times New Roman" w:cs="Times New Roman"/>
                <w:color w:val="000000"/>
                <w:sz w:val="22"/>
                <w:szCs w:val="22"/>
              </w:rPr>
              <w:t>Першлахта</w:t>
            </w:r>
            <w:proofErr w:type="spellEnd"/>
            <w:r w:rsidRPr="00670EF8">
              <w:rPr>
                <w:rFonts w:ascii="Times New Roman" w:hAnsi="Times New Roman" w:cs="Times New Roman"/>
                <w:color w:val="000000"/>
                <w:sz w:val="22"/>
                <w:szCs w:val="22"/>
              </w:rPr>
              <w:t xml:space="preserve"> - Нижнее Устье, а именно:</w:t>
            </w:r>
            <w:proofErr w:type="gramEnd"/>
          </w:p>
          <w:p w:rsidR="00EC648B" w:rsidRPr="00670EF8" w:rsidRDefault="00EC648B" w:rsidP="008F59F7">
            <w:pPr>
              <w:pStyle w:val="1"/>
              <w:numPr>
                <w:ilvl w:val="0"/>
                <w:numId w:val="36"/>
              </w:numPr>
              <w:shd w:val="clear" w:color="auto" w:fill="auto"/>
              <w:tabs>
                <w:tab w:val="left" w:pos="743"/>
              </w:tabs>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выделение отдельного объекта учета - автомобильная дорога Конево - Вознесенское;</w:t>
            </w:r>
          </w:p>
          <w:p w:rsidR="00EC648B" w:rsidRPr="00670EF8" w:rsidRDefault="00EC648B" w:rsidP="008F59F7">
            <w:pPr>
              <w:pStyle w:val="1"/>
              <w:numPr>
                <w:ilvl w:val="0"/>
                <w:numId w:val="36"/>
              </w:numPr>
              <w:shd w:val="clear" w:color="auto" w:fill="auto"/>
              <w:tabs>
                <w:tab w:val="left" w:pos="743"/>
              </w:tabs>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 xml:space="preserve">изменение названия объекта учета под реестровым номером 3000274 </w:t>
            </w:r>
            <w:proofErr w:type="gramStart"/>
            <w:r w:rsidRPr="00670EF8">
              <w:rPr>
                <w:rFonts w:ascii="Times New Roman" w:hAnsi="Times New Roman" w:cs="Times New Roman"/>
                <w:color w:val="000000"/>
                <w:sz w:val="22"/>
                <w:szCs w:val="22"/>
              </w:rPr>
              <w:t>на</w:t>
            </w:r>
            <w:proofErr w:type="gramEnd"/>
            <w:r w:rsidRPr="00670EF8">
              <w:rPr>
                <w:rFonts w:ascii="Times New Roman" w:hAnsi="Times New Roman" w:cs="Times New Roman"/>
                <w:color w:val="000000"/>
                <w:sz w:val="22"/>
                <w:szCs w:val="22"/>
              </w:rPr>
              <w:t xml:space="preserve"> «</w:t>
            </w:r>
            <w:proofErr w:type="gramStart"/>
            <w:r w:rsidRPr="00670EF8">
              <w:rPr>
                <w:rFonts w:ascii="Times New Roman" w:hAnsi="Times New Roman" w:cs="Times New Roman"/>
                <w:color w:val="000000"/>
                <w:sz w:val="22"/>
                <w:szCs w:val="22"/>
              </w:rPr>
              <w:t>Автомобильная</w:t>
            </w:r>
            <w:proofErr w:type="gramEnd"/>
            <w:r w:rsidRPr="00670EF8">
              <w:rPr>
                <w:rFonts w:ascii="Times New Roman" w:hAnsi="Times New Roman" w:cs="Times New Roman"/>
                <w:color w:val="000000"/>
                <w:sz w:val="22"/>
                <w:szCs w:val="22"/>
              </w:rPr>
              <w:t xml:space="preserve"> дорога </w:t>
            </w:r>
            <w:proofErr w:type="spellStart"/>
            <w:r w:rsidRPr="00670EF8">
              <w:rPr>
                <w:rFonts w:ascii="Times New Roman" w:hAnsi="Times New Roman" w:cs="Times New Roman"/>
                <w:color w:val="000000"/>
                <w:sz w:val="22"/>
                <w:szCs w:val="22"/>
              </w:rPr>
              <w:t>Афанасовская</w:t>
            </w:r>
            <w:proofErr w:type="spellEnd"/>
            <w:r w:rsidRPr="00670EF8">
              <w:rPr>
                <w:rFonts w:ascii="Times New Roman" w:hAnsi="Times New Roman" w:cs="Times New Roman"/>
                <w:color w:val="000000"/>
                <w:sz w:val="22"/>
                <w:szCs w:val="22"/>
              </w:rPr>
              <w:t xml:space="preserve"> - </w:t>
            </w:r>
            <w:proofErr w:type="spellStart"/>
            <w:r w:rsidRPr="00670EF8">
              <w:rPr>
                <w:rFonts w:ascii="Times New Roman" w:hAnsi="Times New Roman" w:cs="Times New Roman"/>
                <w:color w:val="000000"/>
                <w:sz w:val="22"/>
                <w:szCs w:val="22"/>
              </w:rPr>
              <w:t>Першлахта</w:t>
            </w:r>
            <w:proofErr w:type="spellEnd"/>
            <w:r w:rsidRPr="00670EF8">
              <w:rPr>
                <w:rFonts w:ascii="Times New Roman" w:hAnsi="Times New Roman" w:cs="Times New Roman"/>
                <w:color w:val="000000"/>
                <w:sz w:val="22"/>
                <w:szCs w:val="22"/>
              </w:rPr>
              <w:t xml:space="preserve"> - Нижнее Устье».</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 xml:space="preserve">Восстановление единого объекта дороги путем объединения автомобильных дорог Конево - Вознесенское и </w:t>
            </w:r>
            <w:proofErr w:type="spellStart"/>
            <w:r w:rsidRPr="00670EF8">
              <w:rPr>
                <w:rFonts w:ascii="Times New Roman" w:hAnsi="Times New Roman" w:cs="Times New Roman"/>
                <w:color w:val="000000"/>
                <w:sz w:val="22"/>
                <w:szCs w:val="22"/>
              </w:rPr>
              <w:t>Афанасовская</w:t>
            </w:r>
            <w:proofErr w:type="spellEnd"/>
            <w:r w:rsidRPr="00670EF8">
              <w:rPr>
                <w:rFonts w:ascii="Times New Roman" w:hAnsi="Times New Roman" w:cs="Times New Roman"/>
                <w:color w:val="000000"/>
                <w:sz w:val="22"/>
                <w:szCs w:val="22"/>
              </w:rPr>
              <w:t xml:space="preserve"> - </w:t>
            </w:r>
            <w:proofErr w:type="spellStart"/>
            <w:r w:rsidRPr="00670EF8">
              <w:rPr>
                <w:rFonts w:ascii="Times New Roman" w:hAnsi="Times New Roman" w:cs="Times New Roman"/>
                <w:color w:val="000000"/>
                <w:sz w:val="22"/>
                <w:szCs w:val="22"/>
              </w:rPr>
              <w:t>Першлахта</w:t>
            </w:r>
            <w:proofErr w:type="spellEnd"/>
            <w:r w:rsidRPr="00670EF8">
              <w:rPr>
                <w:rFonts w:ascii="Times New Roman" w:hAnsi="Times New Roman" w:cs="Times New Roman"/>
                <w:color w:val="000000"/>
                <w:sz w:val="22"/>
                <w:szCs w:val="22"/>
              </w:rPr>
              <w:t xml:space="preserve"> - Нижнее Устье считаем нецелесообразным.</w:t>
            </w:r>
          </w:p>
          <w:p w:rsidR="0027016C" w:rsidRDefault="0027016C" w:rsidP="00981CA7">
            <w:pPr>
              <w:pStyle w:val="11"/>
              <w:shd w:val="clear" w:color="auto" w:fill="auto"/>
              <w:spacing w:before="0" w:after="0" w:line="240" w:lineRule="auto"/>
              <w:ind w:left="20" w:firstLine="439"/>
              <w:rPr>
                <w:color w:val="000000"/>
                <w:sz w:val="22"/>
                <w:szCs w:val="22"/>
              </w:rPr>
            </w:pPr>
          </w:p>
          <w:p w:rsidR="00EC648B" w:rsidRPr="00670EF8" w:rsidRDefault="00EC648B" w:rsidP="00981CA7">
            <w:pPr>
              <w:pStyle w:val="11"/>
              <w:shd w:val="clear" w:color="auto" w:fill="auto"/>
              <w:spacing w:before="0" w:after="0" w:line="240" w:lineRule="auto"/>
              <w:ind w:left="20" w:firstLine="439"/>
              <w:rPr>
                <w:sz w:val="22"/>
                <w:szCs w:val="22"/>
              </w:rPr>
            </w:pPr>
            <w:r w:rsidRPr="00670EF8">
              <w:rPr>
                <w:color w:val="000000"/>
                <w:sz w:val="22"/>
                <w:szCs w:val="22"/>
              </w:rPr>
              <w:t>По пункту 6.</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 xml:space="preserve">Реконструкция мостового перехода через реку Онега на </w:t>
            </w:r>
            <w:proofErr w:type="gramStart"/>
            <w:r w:rsidRPr="00670EF8">
              <w:rPr>
                <w:rFonts w:ascii="Times New Roman" w:hAnsi="Times New Roman" w:cs="Times New Roman"/>
                <w:color w:val="000000"/>
                <w:sz w:val="22"/>
                <w:szCs w:val="22"/>
              </w:rPr>
              <w:t>км</w:t>
            </w:r>
            <w:proofErr w:type="gramEnd"/>
            <w:r w:rsidRPr="00670EF8">
              <w:rPr>
                <w:rFonts w:ascii="Times New Roman" w:hAnsi="Times New Roman" w:cs="Times New Roman"/>
                <w:color w:val="000000"/>
                <w:sz w:val="22"/>
                <w:szCs w:val="22"/>
              </w:rPr>
              <w:t xml:space="preserve"> 12+977 автомобильной дороги </w:t>
            </w:r>
            <w:proofErr w:type="spellStart"/>
            <w:r w:rsidRPr="00670EF8">
              <w:rPr>
                <w:rFonts w:ascii="Times New Roman" w:hAnsi="Times New Roman" w:cs="Times New Roman"/>
                <w:color w:val="000000"/>
                <w:sz w:val="22"/>
                <w:szCs w:val="22"/>
              </w:rPr>
              <w:t>Дениславье</w:t>
            </w:r>
            <w:proofErr w:type="spellEnd"/>
            <w:r w:rsidRPr="00670EF8">
              <w:rPr>
                <w:rFonts w:ascii="Times New Roman" w:hAnsi="Times New Roman" w:cs="Times New Roman"/>
                <w:color w:val="000000"/>
                <w:sz w:val="22"/>
                <w:szCs w:val="22"/>
              </w:rPr>
              <w:t xml:space="preserve"> - </w:t>
            </w:r>
            <w:proofErr w:type="spellStart"/>
            <w:r w:rsidRPr="00670EF8">
              <w:rPr>
                <w:rFonts w:ascii="Times New Roman" w:hAnsi="Times New Roman" w:cs="Times New Roman"/>
                <w:color w:val="000000"/>
                <w:sz w:val="22"/>
                <w:szCs w:val="22"/>
              </w:rPr>
              <w:t>Североонежск</w:t>
            </w:r>
            <w:proofErr w:type="spellEnd"/>
            <w:r w:rsidRPr="00670EF8">
              <w:rPr>
                <w:rFonts w:ascii="Times New Roman" w:hAnsi="Times New Roman" w:cs="Times New Roman"/>
                <w:color w:val="000000"/>
                <w:sz w:val="22"/>
                <w:szCs w:val="22"/>
              </w:rPr>
              <w:t xml:space="preserve"> - СОБР в настоящее время включена в проект государственной программы «Развитие </w:t>
            </w:r>
            <w:r w:rsidRPr="00670EF8">
              <w:rPr>
                <w:rFonts w:ascii="Times New Roman" w:hAnsi="Times New Roman" w:cs="Times New Roman"/>
                <w:color w:val="000000"/>
                <w:sz w:val="22"/>
                <w:szCs w:val="22"/>
              </w:rPr>
              <w:lastRenderedPageBreak/>
              <w:t>транспортной системы Архангельской области (2014 - 2024 годы)» на 2024 год.</w:t>
            </w:r>
          </w:p>
          <w:p w:rsidR="00EC648B" w:rsidRPr="00670EF8" w:rsidRDefault="00EC648B" w:rsidP="00981CA7">
            <w:pPr>
              <w:pStyle w:val="1"/>
              <w:shd w:val="clear" w:color="auto" w:fill="auto"/>
              <w:spacing w:line="240" w:lineRule="auto"/>
              <w:ind w:left="20" w:firstLine="439"/>
              <w:rPr>
                <w:rFonts w:ascii="Times New Roman" w:hAnsi="Times New Roman" w:cs="Times New Roman"/>
                <w:sz w:val="22"/>
                <w:szCs w:val="22"/>
              </w:rPr>
            </w:pPr>
            <w:r w:rsidRPr="00670EF8">
              <w:rPr>
                <w:rFonts w:ascii="Times New Roman" w:hAnsi="Times New Roman" w:cs="Times New Roman"/>
                <w:color w:val="000000"/>
                <w:sz w:val="22"/>
                <w:szCs w:val="22"/>
              </w:rPr>
              <w:t xml:space="preserve">Средства дорожного фонда на период 2020 - 2022 годов в рамках проекта областного закона об областном бюджете распределены. Учитывая необходимость реализации в первоочередном порядке мероприятий национального проекта, а также обеспечения </w:t>
            </w:r>
            <w:proofErr w:type="spellStart"/>
            <w:r w:rsidRPr="00670EF8">
              <w:rPr>
                <w:rFonts w:ascii="Times New Roman" w:hAnsi="Times New Roman" w:cs="Times New Roman"/>
                <w:color w:val="000000"/>
                <w:sz w:val="22"/>
                <w:szCs w:val="22"/>
              </w:rPr>
              <w:t>софинансирования</w:t>
            </w:r>
            <w:proofErr w:type="spellEnd"/>
            <w:r w:rsidRPr="00670EF8">
              <w:rPr>
                <w:rFonts w:ascii="Times New Roman" w:hAnsi="Times New Roman" w:cs="Times New Roman"/>
                <w:color w:val="000000"/>
                <w:sz w:val="22"/>
                <w:szCs w:val="22"/>
              </w:rPr>
              <w:t xml:space="preserve"> объектов, реализация которых осуществляется с привлечением средств федерального бюджета, предусмотреть средства на разработку проектной документации на объект, источники которого на плановый период отсутствуют, на данный момент</w:t>
            </w:r>
            <w:r w:rsidR="0027016C">
              <w:rPr>
                <w:rFonts w:ascii="Times New Roman" w:hAnsi="Times New Roman" w:cs="Times New Roman"/>
                <w:color w:val="000000"/>
                <w:sz w:val="22"/>
                <w:szCs w:val="22"/>
              </w:rPr>
              <w:t xml:space="preserve"> министерство транспорта Архангельской области считает</w:t>
            </w:r>
            <w:r w:rsidRPr="00670EF8">
              <w:rPr>
                <w:rFonts w:ascii="Times New Roman" w:hAnsi="Times New Roman" w:cs="Times New Roman"/>
                <w:color w:val="000000"/>
                <w:sz w:val="22"/>
                <w:szCs w:val="22"/>
              </w:rPr>
              <w:t xml:space="preserve"> нецелесообразным.</w:t>
            </w:r>
          </w:p>
          <w:p w:rsidR="00EC648B" w:rsidRDefault="0027016C" w:rsidP="00981CA7">
            <w:pPr>
              <w:pStyle w:val="1"/>
              <w:shd w:val="clear" w:color="auto" w:fill="auto"/>
              <w:spacing w:line="240" w:lineRule="auto"/>
              <w:ind w:left="20" w:firstLine="439"/>
              <w:rPr>
                <w:rFonts w:ascii="Times New Roman" w:hAnsi="Times New Roman" w:cs="Times New Roman"/>
                <w:color w:val="000000"/>
                <w:sz w:val="22"/>
                <w:szCs w:val="22"/>
              </w:rPr>
            </w:pPr>
            <w:r>
              <w:rPr>
                <w:rFonts w:ascii="Times New Roman" w:hAnsi="Times New Roman" w:cs="Times New Roman"/>
                <w:color w:val="000000"/>
                <w:sz w:val="22"/>
                <w:szCs w:val="22"/>
              </w:rPr>
              <w:t>Министерство транспорта Архангельской области предлагает</w:t>
            </w:r>
            <w:r w:rsidRPr="00670EF8">
              <w:rPr>
                <w:rFonts w:ascii="Times New Roman" w:hAnsi="Times New Roman" w:cs="Times New Roman"/>
                <w:color w:val="000000"/>
                <w:sz w:val="22"/>
                <w:szCs w:val="22"/>
              </w:rPr>
              <w:t xml:space="preserve"> </w:t>
            </w:r>
            <w:r w:rsidR="00EC648B" w:rsidRPr="00670EF8">
              <w:rPr>
                <w:rFonts w:ascii="Times New Roman" w:hAnsi="Times New Roman" w:cs="Times New Roman"/>
                <w:color w:val="000000"/>
                <w:sz w:val="22"/>
                <w:szCs w:val="22"/>
              </w:rPr>
              <w:t>решение о сроках разработки проектной документации принимать с учетом сроков формирования федерального проекта по приведению в нормативное состояние мостов, находящихся в аварийном и предаварийном состоянии, объе</w:t>
            </w:r>
            <w:proofErr w:type="gramStart"/>
            <w:r w:rsidR="00EC648B" w:rsidRPr="00670EF8">
              <w:rPr>
                <w:rFonts w:ascii="Times New Roman" w:hAnsi="Times New Roman" w:cs="Times New Roman"/>
                <w:color w:val="000000"/>
                <w:sz w:val="22"/>
                <w:szCs w:val="22"/>
              </w:rPr>
              <w:t>кт в пр</w:t>
            </w:r>
            <w:proofErr w:type="gramEnd"/>
            <w:r w:rsidR="00EC648B" w:rsidRPr="00670EF8">
              <w:rPr>
                <w:rFonts w:ascii="Times New Roman" w:hAnsi="Times New Roman" w:cs="Times New Roman"/>
                <w:color w:val="000000"/>
                <w:sz w:val="22"/>
                <w:szCs w:val="22"/>
              </w:rPr>
              <w:t>ограмму заявлен.</w:t>
            </w:r>
          </w:p>
          <w:p w:rsidR="0027016C" w:rsidRPr="00670EF8" w:rsidRDefault="0027016C" w:rsidP="00981CA7">
            <w:pPr>
              <w:pStyle w:val="1"/>
              <w:shd w:val="clear" w:color="auto" w:fill="auto"/>
              <w:spacing w:line="240" w:lineRule="auto"/>
              <w:ind w:left="20" w:firstLine="439"/>
              <w:rPr>
                <w:rFonts w:ascii="Times New Roman" w:hAnsi="Times New Roman" w:cs="Times New Roman"/>
                <w:sz w:val="22"/>
                <w:szCs w:val="22"/>
              </w:rPr>
            </w:pPr>
          </w:p>
          <w:p w:rsidR="00EC648B" w:rsidRPr="00670EF8" w:rsidRDefault="00EC648B" w:rsidP="00981CA7">
            <w:pPr>
              <w:pStyle w:val="11"/>
              <w:shd w:val="clear" w:color="auto" w:fill="auto"/>
              <w:spacing w:before="0" w:after="0" w:line="240" w:lineRule="auto"/>
              <w:ind w:left="20" w:firstLine="439"/>
              <w:rPr>
                <w:sz w:val="22"/>
                <w:szCs w:val="22"/>
              </w:rPr>
            </w:pPr>
            <w:r w:rsidRPr="00670EF8">
              <w:rPr>
                <w:color w:val="000000"/>
                <w:sz w:val="22"/>
                <w:szCs w:val="22"/>
              </w:rPr>
              <w:t>По пункту 7.</w:t>
            </w:r>
          </w:p>
          <w:p w:rsidR="00EC648B" w:rsidRPr="00670EF8" w:rsidRDefault="00EC648B" w:rsidP="00981CA7">
            <w:pPr>
              <w:pStyle w:val="1"/>
              <w:shd w:val="clear" w:color="auto" w:fill="auto"/>
              <w:spacing w:line="240" w:lineRule="auto"/>
              <w:ind w:left="20" w:firstLine="439"/>
              <w:rPr>
                <w:rFonts w:ascii="Times New Roman" w:hAnsi="Times New Roman" w:cs="Times New Roman"/>
                <w:color w:val="000000"/>
                <w:sz w:val="22"/>
                <w:szCs w:val="22"/>
              </w:rPr>
            </w:pPr>
            <w:r w:rsidRPr="00670EF8">
              <w:rPr>
                <w:rFonts w:ascii="Times New Roman" w:hAnsi="Times New Roman" w:cs="Times New Roman"/>
                <w:color w:val="000000"/>
                <w:sz w:val="22"/>
                <w:szCs w:val="22"/>
              </w:rPr>
              <w:t>Работы по обустройству тротуара на подходе к мосту через р. Онега выполнены. Работы по содержанию существующих и вновь устроенных</w:t>
            </w:r>
            <w:r w:rsidRPr="00670EF8">
              <w:rPr>
                <w:rFonts w:ascii="Times New Roman" w:hAnsi="Times New Roman" w:cs="Times New Roman"/>
                <w:sz w:val="22"/>
                <w:szCs w:val="22"/>
              </w:rPr>
              <w:t xml:space="preserve"> </w:t>
            </w:r>
            <w:r w:rsidRPr="00670EF8">
              <w:rPr>
                <w:rFonts w:ascii="Times New Roman" w:hAnsi="Times New Roman" w:cs="Times New Roman"/>
                <w:color w:val="000000"/>
                <w:sz w:val="22"/>
                <w:szCs w:val="22"/>
              </w:rPr>
              <w:t>тротуаров выполняются в рамках действующего контракта на содержание мостовых сооружений подрядной организацией АО «</w:t>
            </w:r>
            <w:proofErr w:type="spellStart"/>
            <w:r w:rsidRPr="00670EF8">
              <w:rPr>
                <w:rFonts w:ascii="Times New Roman" w:hAnsi="Times New Roman" w:cs="Times New Roman"/>
                <w:color w:val="000000"/>
                <w:sz w:val="22"/>
                <w:szCs w:val="22"/>
              </w:rPr>
              <w:t>Автодормост</w:t>
            </w:r>
            <w:proofErr w:type="spellEnd"/>
            <w:r w:rsidRPr="00670EF8">
              <w:rPr>
                <w:rFonts w:ascii="Times New Roman" w:hAnsi="Times New Roman" w:cs="Times New Roman"/>
                <w:color w:val="000000"/>
                <w:sz w:val="22"/>
                <w:szCs w:val="22"/>
              </w:rPr>
              <w:t>».</w:t>
            </w:r>
          </w:p>
          <w:p w:rsidR="0027016C" w:rsidRDefault="0027016C" w:rsidP="00981CA7">
            <w:pPr>
              <w:pStyle w:val="11"/>
              <w:shd w:val="clear" w:color="auto" w:fill="auto"/>
              <w:spacing w:before="0" w:after="0" w:line="240" w:lineRule="auto"/>
              <w:ind w:left="20" w:firstLine="439"/>
              <w:rPr>
                <w:color w:val="000000"/>
                <w:sz w:val="22"/>
                <w:szCs w:val="22"/>
              </w:rPr>
            </w:pPr>
          </w:p>
          <w:p w:rsidR="00EC648B" w:rsidRPr="00670EF8" w:rsidRDefault="00EC648B" w:rsidP="00981CA7">
            <w:pPr>
              <w:pStyle w:val="11"/>
              <w:shd w:val="clear" w:color="auto" w:fill="auto"/>
              <w:spacing w:before="0" w:after="0" w:line="240" w:lineRule="auto"/>
              <w:ind w:left="20" w:firstLine="439"/>
              <w:rPr>
                <w:sz w:val="22"/>
                <w:szCs w:val="22"/>
              </w:rPr>
            </w:pPr>
            <w:r w:rsidRPr="00670EF8">
              <w:rPr>
                <w:color w:val="000000"/>
                <w:sz w:val="22"/>
                <w:szCs w:val="22"/>
              </w:rPr>
              <w:t>По пункту 8.</w:t>
            </w:r>
          </w:p>
          <w:p w:rsidR="0027016C" w:rsidRDefault="00EC648B" w:rsidP="00981CA7">
            <w:pPr>
              <w:pStyle w:val="1"/>
              <w:shd w:val="clear" w:color="auto" w:fill="auto"/>
              <w:spacing w:line="240" w:lineRule="auto"/>
              <w:ind w:left="20" w:firstLine="439"/>
              <w:rPr>
                <w:rFonts w:ascii="Times New Roman" w:hAnsi="Times New Roman" w:cs="Times New Roman"/>
                <w:color w:val="000000"/>
                <w:sz w:val="22"/>
                <w:szCs w:val="22"/>
              </w:rPr>
            </w:pPr>
            <w:r w:rsidRPr="00670EF8">
              <w:rPr>
                <w:rFonts w:ascii="Times New Roman" w:hAnsi="Times New Roman" w:cs="Times New Roman"/>
                <w:color w:val="000000"/>
                <w:sz w:val="22"/>
                <w:szCs w:val="22"/>
              </w:rPr>
              <w:t>Вопрос будет рассмотрен в рамках разработки проектной документации на реконструкцию моста.</w:t>
            </w:r>
          </w:p>
          <w:p w:rsidR="0073266F" w:rsidRDefault="00EC648B" w:rsidP="00981CA7">
            <w:pPr>
              <w:pStyle w:val="1"/>
              <w:shd w:val="clear" w:color="auto" w:fill="auto"/>
              <w:spacing w:line="240" w:lineRule="auto"/>
              <w:ind w:left="20" w:firstLine="439"/>
              <w:rPr>
                <w:rFonts w:ascii="Times New Roman" w:hAnsi="Times New Roman" w:cs="Times New Roman"/>
                <w:color w:val="000000"/>
                <w:sz w:val="22"/>
                <w:szCs w:val="22"/>
              </w:rPr>
            </w:pPr>
            <w:r w:rsidRPr="00670EF8">
              <w:rPr>
                <w:rFonts w:ascii="Times New Roman" w:hAnsi="Times New Roman" w:cs="Times New Roman"/>
                <w:color w:val="000000"/>
                <w:sz w:val="22"/>
                <w:szCs w:val="22"/>
              </w:rPr>
              <w:t xml:space="preserve"> В первоочередном </w:t>
            </w:r>
            <w:proofErr w:type="gramStart"/>
            <w:r w:rsidRPr="00670EF8">
              <w:rPr>
                <w:rFonts w:ascii="Times New Roman" w:hAnsi="Times New Roman" w:cs="Times New Roman"/>
                <w:color w:val="000000"/>
                <w:sz w:val="22"/>
                <w:szCs w:val="22"/>
              </w:rPr>
              <w:t>порядке</w:t>
            </w:r>
            <w:proofErr w:type="gramEnd"/>
            <w:r w:rsidRPr="00670EF8">
              <w:rPr>
                <w:rFonts w:ascii="Times New Roman" w:hAnsi="Times New Roman" w:cs="Times New Roman"/>
                <w:color w:val="000000"/>
                <w:sz w:val="22"/>
                <w:szCs w:val="22"/>
              </w:rPr>
              <w:t xml:space="preserve"> в соответствии с утвержденным планом обустройство освещением региональных дорог осуществляется в границах населенных пунктов на участках с наибольшей интенсивностью движения.</w:t>
            </w:r>
          </w:p>
          <w:p w:rsidR="0027016C" w:rsidRDefault="0027016C" w:rsidP="00981CA7">
            <w:pPr>
              <w:pStyle w:val="1"/>
              <w:shd w:val="clear" w:color="auto" w:fill="auto"/>
              <w:spacing w:line="240" w:lineRule="auto"/>
              <w:ind w:left="20" w:firstLine="439"/>
              <w:rPr>
                <w:rFonts w:ascii="Times New Roman" w:hAnsi="Times New Roman" w:cs="Times New Roman"/>
                <w:color w:val="000000"/>
                <w:sz w:val="22"/>
                <w:szCs w:val="22"/>
              </w:rPr>
            </w:pPr>
          </w:p>
          <w:p w:rsidR="0027016C" w:rsidRDefault="0027016C" w:rsidP="00981CA7">
            <w:pPr>
              <w:pStyle w:val="1"/>
              <w:shd w:val="clear" w:color="auto" w:fill="auto"/>
              <w:spacing w:line="240" w:lineRule="auto"/>
              <w:ind w:left="20" w:firstLine="439"/>
              <w:rPr>
                <w:rFonts w:ascii="Times New Roman" w:hAnsi="Times New Roman" w:cs="Times New Roman"/>
                <w:color w:val="000000"/>
                <w:sz w:val="22"/>
                <w:szCs w:val="22"/>
              </w:rPr>
            </w:pPr>
          </w:p>
          <w:p w:rsidR="0027016C" w:rsidRDefault="0027016C" w:rsidP="00981CA7">
            <w:pPr>
              <w:pStyle w:val="1"/>
              <w:shd w:val="clear" w:color="auto" w:fill="auto"/>
              <w:spacing w:line="240" w:lineRule="auto"/>
              <w:ind w:left="20" w:firstLine="439"/>
              <w:rPr>
                <w:rFonts w:ascii="Times New Roman" w:hAnsi="Times New Roman" w:cs="Times New Roman"/>
                <w:color w:val="000000"/>
                <w:sz w:val="22"/>
                <w:szCs w:val="22"/>
              </w:rPr>
            </w:pPr>
          </w:p>
          <w:p w:rsidR="0027016C" w:rsidRPr="00670EF8" w:rsidRDefault="0027016C" w:rsidP="00981CA7">
            <w:pPr>
              <w:pStyle w:val="1"/>
              <w:shd w:val="clear" w:color="auto" w:fill="auto"/>
              <w:spacing w:line="240" w:lineRule="auto"/>
              <w:ind w:left="20" w:firstLine="439"/>
              <w:rPr>
                <w:rFonts w:ascii="Times New Roman" w:hAnsi="Times New Roman" w:cs="Times New Roman"/>
                <w:sz w:val="22"/>
                <w:szCs w:val="22"/>
              </w:rPr>
            </w:pPr>
          </w:p>
        </w:tc>
      </w:tr>
      <w:tr w:rsidR="0015123C" w:rsidRPr="007E759A" w:rsidTr="00F52BF1">
        <w:tc>
          <w:tcPr>
            <w:tcW w:w="15735" w:type="dxa"/>
            <w:gridSpan w:val="2"/>
          </w:tcPr>
          <w:p w:rsidR="0027016C" w:rsidRDefault="0015123C" w:rsidP="0027016C">
            <w:pPr>
              <w:pStyle w:val="a6"/>
              <w:numPr>
                <w:ilvl w:val="0"/>
                <w:numId w:val="11"/>
              </w:numPr>
              <w:jc w:val="center"/>
              <w:rPr>
                <w:b/>
                <w:sz w:val="24"/>
                <w:szCs w:val="24"/>
              </w:rPr>
            </w:pPr>
            <w:r w:rsidRPr="007E759A">
              <w:rPr>
                <w:b/>
                <w:sz w:val="24"/>
                <w:szCs w:val="24"/>
              </w:rPr>
              <w:lastRenderedPageBreak/>
              <w:t xml:space="preserve">Заседание комитета Архангельского областного Собрания депутатов по промышленности, коммуникациям и инфраструктуре </w:t>
            </w:r>
          </w:p>
          <w:p w:rsidR="0027016C" w:rsidRDefault="0015123C" w:rsidP="00F50D81">
            <w:pPr>
              <w:pStyle w:val="a6"/>
              <w:ind w:left="720" w:firstLine="0"/>
              <w:rPr>
                <w:b/>
                <w:sz w:val="24"/>
                <w:szCs w:val="24"/>
              </w:rPr>
            </w:pPr>
            <w:r w:rsidRPr="007E759A">
              <w:rPr>
                <w:b/>
                <w:sz w:val="24"/>
                <w:szCs w:val="24"/>
              </w:rPr>
              <w:t xml:space="preserve">от 28 октября 2019 года по вопросу временного ограничения движения транспортных средств, осевые массы которых с грузом </w:t>
            </w:r>
          </w:p>
          <w:p w:rsidR="0027016C" w:rsidRDefault="0015123C" w:rsidP="00F50D81">
            <w:pPr>
              <w:pStyle w:val="a6"/>
              <w:ind w:left="720" w:firstLine="0"/>
              <w:rPr>
                <w:b/>
                <w:sz w:val="24"/>
                <w:szCs w:val="24"/>
              </w:rPr>
            </w:pPr>
            <w:r w:rsidRPr="007E759A">
              <w:rPr>
                <w:b/>
                <w:sz w:val="24"/>
                <w:szCs w:val="24"/>
              </w:rPr>
              <w:t>или без груза превышают 3,5 тонны на каждую ось, по автомобильным дорогам общего пользования регионального</w:t>
            </w:r>
          </w:p>
          <w:p w:rsidR="0015123C" w:rsidRPr="0027016C" w:rsidRDefault="0015123C" w:rsidP="0027016C">
            <w:pPr>
              <w:pStyle w:val="a6"/>
              <w:numPr>
                <w:ilvl w:val="0"/>
                <w:numId w:val="11"/>
              </w:numPr>
              <w:jc w:val="center"/>
              <w:rPr>
                <w:b/>
                <w:sz w:val="24"/>
                <w:szCs w:val="24"/>
              </w:rPr>
            </w:pPr>
            <w:r w:rsidRPr="007E759A">
              <w:rPr>
                <w:b/>
                <w:sz w:val="24"/>
                <w:szCs w:val="24"/>
              </w:rPr>
              <w:t xml:space="preserve"> или межмуниципального значения Архангельской области</w:t>
            </w:r>
          </w:p>
        </w:tc>
      </w:tr>
      <w:tr w:rsidR="0015123C" w:rsidRPr="007E759A" w:rsidTr="00F52BF1">
        <w:tc>
          <w:tcPr>
            <w:tcW w:w="4962" w:type="dxa"/>
          </w:tcPr>
          <w:p w:rsidR="004E3DB1" w:rsidRPr="0027016C" w:rsidRDefault="004E3DB1" w:rsidP="0027016C">
            <w:pPr>
              <w:pStyle w:val="a4"/>
              <w:numPr>
                <w:ilvl w:val="0"/>
                <w:numId w:val="45"/>
              </w:numPr>
              <w:tabs>
                <w:tab w:val="left" w:pos="0"/>
                <w:tab w:val="left" w:pos="284"/>
              </w:tabs>
              <w:ind w:left="0" w:firstLine="318"/>
              <w:contextualSpacing/>
              <w:jc w:val="both"/>
              <w:rPr>
                <w:rFonts w:ascii="Times New Roman" w:hAnsi="Times New Roman"/>
                <w:szCs w:val="22"/>
              </w:rPr>
            </w:pPr>
            <w:r w:rsidRPr="0027016C">
              <w:rPr>
                <w:rFonts w:ascii="Times New Roman" w:hAnsi="Times New Roman"/>
                <w:szCs w:val="22"/>
              </w:rPr>
              <w:t>Комитету Архангельского областного Собрания депутатов по промышленности, коммуникациям и инфраструктуре:</w:t>
            </w:r>
          </w:p>
          <w:p w:rsidR="004E3DB1" w:rsidRPr="0027016C" w:rsidRDefault="004E3DB1" w:rsidP="0027016C">
            <w:pPr>
              <w:tabs>
                <w:tab w:val="left" w:pos="0"/>
                <w:tab w:val="left" w:pos="993"/>
                <w:tab w:val="left" w:pos="1418"/>
              </w:tabs>
              <w:ind w:firstLine="318"/>
              <w:jc w:val="both"/>
              <w:rPr>
                <w:rFonts w:ascii="Times New Roman" w:hAnsi="Times New Roman" w:cs="Times New Roman"/>
              </w:rPr>
            </w:pPr>
            <w:r w:rsidRPr="0027016C">
              <w:rPr>
                <w:rFonts w:ascii="Times New Roman" w:hAnsi="Times New Roman" w:cs="Times New Roman"/>
              </w:rPr>
              <w:t xml:space="preserve">1) поддержать инициативу Министерства транспорта Российской Федерации по наделению </w:t>
            </w:r>
            <w:proofErr w:type="spellStart"/>
            <w:r w:rsidRPr="0027016C">
              <w:rPr>
                <w:rFonts w:ascii="Times New Roman" w:hAnsi="Times New Roman" w:cs="Times New Roman"/>
              </w:rPr>
              <w:t>Ространснадзора</w:t>
            </w:r>
            <w:proofErr w:type="spellEnd"/>
            <w:r w:rsidRPr="0027016C">
              <w:rPr>
                <w:rFonts w:ascii="Times New Roman" w:hAnsi="Times New Roman" w:cs="Times New Roman"/>
              </w:rPr>
              <w:t xml:space="preserve"> и органов исполнительной власти субъектов Российской Федерации полномочиями по рассмотрению дел</w:t>
            </w:r>
            <w:r w:rsidR="00C32E90" w:rsidRPr="0027016C">
              <w:rPr>
                <w:rFonts w:ascii="Times New Roman" w:hAnsi="Times New Roman" w:cs="Times New Roman"/>
              </w:rPr>
              <w:t xml:space="preserve"> </w:t>
            </w:r>
            <w:r w:rsidR="0027016C">
              <w:rPr>
                <w:rFonts w:ascii="Times New Roman" w:hAnsi="Times New Roman" w:cs="Times New Roman"/>
              </w:rPr>
              <w:t xml:space="preserve">                    </w:t>
            </w:r>
            <w:r w:rsidRPr="0027016C">
              <w:rPr>
                <w:rFonts w:ascii="Times New Roman" w:hAnsi="Times New Roman" w:cs="Times New Roman"/>
              </w:rPr>
              <w:t xml:space="preserve">об административных правонарушениях, предусмотренных статьей 12.21.1 Кодекса Российской Федерации об административных правонарушениях, в том числе в случаях фиксации таких административных </w:t>
            </w:r>
            <w:r w:rsidRPr="0027016C">
              <w:rPr>
                <w:rFonts w:ascii="Times New Roman" w:hAnsi="Times New Roman" w:cs="Times New Roman"/>
              </w:rPr>
              <w:lastRenderedPageBreak/>
              <w:t>правонарушений работающими в автоматическом режиме специальными техническими средствами, имеющими функции фо</w:t>
            </w:r>
            <w:r w:rsidR="0027016C">
              <w:rPr>
                <w:rFonts w:ascii="Times New Roman" w:hAnsi="Times New Roman" w:cs="Times New Roman"/>
              </w:rPr>
              <w:t>т</w:t>
            </w:r>
            <w:proofErr w:type="gramStart"/>
            <w:r w:rsidR="0027016C">
              <w:rPr>
                <w:rFonts w:ascii="Times New Roman" w:hAnsi="Times New Roman" w:cs="Times New Roman"/>
              </w:rPr>
              <w:t>о-</w:t>
            </w:r>
            <w:proofErr w:type="gramEnd"/>
            <w:r w:rsidR="0027016C">
              <w:rPr>
                <w:rFonts w:ascii="Times New Roman" w:hAnsi="Times New Roman" w:cs="Times New Roman"/>
              </w:rPr>
              <w:t xml:space="preserve"> и киносъемки, видеозаписи, </w:t>
            </w:r>
            <w:r w:rsidRPr="0027016C">
              <w:rPr>
                <w:rFonts w:ascii="Times New Roman" w:hAnsi="Times New Roman" w:cs="Times New Roman"/>
              </w:rPr>
              <w:t xml:space="preserve">или средствами фото- </w:t>
            </w:r>
            <w:r w:rsidR="0027016C">
              <w:rPr>
                <w:rFonts w:ascii="Times New Roman" w:hAnsi="Times New Roman" w:cs="Times New Roman"/>
              </w:rPr>
              <w:t xml:space="preserve">                        </w:t>
            </w:r>
            <w:r w:rsidRPr="0027016C">
              <w:rPr>
                <w:rFonts w:ascii="Times New Roman" w:hAnsi="Times New Roman" w:cs="Times New Roman"/>
              </w:rPr>
              <w:t>и киносъемки, видеозаписи.</w:t>
            </w:r>
          </w:p>
          <w:p w:rsidR="004E3DB1" w:rsidRPr="0027016C" w:rsidRDefault="004E3DB1" w:rsidP="0027016C">
            <w:pPr>
              <w:tabs>
                <w:tab w:val="left" w:pos="0"/>
              </w:tabs>
              <w:ind w:firstLine="318"/>
              <w:jc w:val="both"/>
              <w:rPr>
                <w:rFonts w:ascii="Times New Roman" w:hAnsi="Times New Roman" w:cs="Times New Roman"/>
              </w:rPr>
            </w:pPr>
            <w:r w:rsidRPr="0027016C">
              <w:rPr>
                <w:rFonts w:ascii="Times New Roman" w:hAnsi="Times New Roman" w:cs="Times New Roman"/>
              </w:rPr>
              <w:t xml:space="preserve">2) включить в план парламентских мероприятий на 2020 год выездное заседание комитета по вопросу устройства </w:t>
            </w:r>
            <w:r w:rsidR="0027016C">
              <w:rPr>
                <w:rFonts w:ascii="Times New Roman" w:hAnsi="Times New Roman" w:cs="Times New Roman"/>
              </w:rPr>
              <w:t xml:space="preserve">                           </w:t>
            </w:r>
            <w:r w:rsidRPr="0027016C">
              <w:rPr>
                <w:rFonts w:ascii="Times New Roman" w:hAnsi="Times New Roman" w:cs="Times New Roman"/>
              </w:rPr>
              <w:t>на автомобильных дорогах пунктов весогабаритного контроля транспортных</w:t>
            </w:r>
            <w:r w:rsidR="0027016C">
              <w:rPr>
                <w:rFonts w:ascii="Times New Roman" w:hAnsi="Times New Roman" w:cs="Times New Roman"/>
              </w:rPr>
              <w:t xml:space="preserve"> средств, имеющих функции фот</w:t>
            </w:r>
            <w:proofErr w:type="gramStart"/>
            <w:r w:rsidR="0027016C">
              <w:rPr>
                <w:rFonts w:ascii="Times New Roman" w:hAnsi="Times New Roman" w:cs="Times New Roman"/>
              </w:rPr>
              <w:t>о-</w:t>
            </w:r>
            <w:proofErr w:type="gramEnd"/>
            <w:r w:rsidRPr="0027016C">
              <w:rPr>
                <w:rFonts w:ascii="Times New Roman" w:hAnsi="Times New Roman" w:cs="Times New Roman"/>
              </w:rPr>
              <w:t xml:space="preserve"> и видеосъемки, работающих в автоматическом режиме </w:t>
            </w:r>
            <w:r w:rsidR="0027016C">
              <w:rPr>
                <w:rFonts w:ascii="Times New Roman" w:hAnsi="Times New Roman" w:cs="Times New Roman"/>
              </w:rPr>
              <w:t xml:space="preserve">                  </w:t>
            </w:r>
            <w:r w:rsidRPr="0027016C">
              <w:rPr>
                <w:rFonts w:ascii="Times New Roman" w:hAnsi="Times New Roman" w:cs="Times New Roman"/>
              </w:rPr>
              <w:t>и обеспечивающих контроль за параметрами транспортных средств без снижения скорости            их движения (муниципальное образование «Котлас»);</w:t>
            </w:r>
          </w:p>
          <w:p w:rsidR="004E3DB1" w:rsidRPr="0027016C" w:rsidRDefault="004E3DB1" w:rsidP="0027016C">
            <w:pPr>
              <w:tabs>
                <w:tab w:val="left" w:pos="0"/>
              </w:tabs>
              <w:ind w:firstLine="318"/>
              <w:jc w:val="both"/>
              <w:rPr>
                <w:rFonts w:ascii="Times New Roman" w:hAnsi="Times New Roman" w:cs="Times New Roman"/>
              </w:rPr>
            </w:pPr>
            <w:r w:rsidRPr="0027016C">
              <w:rPr>
                <w:rFonts w:ascii="Times New Roman" w:hAnsi="Times New Roman" w:cs="Times New Roman"/>
              </w:rPr>
              <w:t xml:space="preserve">3) включить в план проведения основных парламентских мероприятий на 2020 год расширенное заседание комитета по вопросам </w:t>
            </w:r>
            <w:r w:rsidRPr="0027016C">
              <w:rPr>
                <w:rFonts w:ascii="Times New Roman" w:hAnsi="Times New Roman" w:cs="Times New Roman"/>
                <w:bCs/>
              </w:rPr>
              <w:t>организации пунктов весового и габаритного контроля транспортных средств;</w:t>
            </w:r>
          </w:p>
          <w:p w:rsidR="004E3DB1" w:rsidRPr="0027016C" w:rsidRDefault="004E3DB1" w:rsidP="0027016C">
            <w:pPr>
              <w:tabs>
                <w:tab w:val="left" w:pos="0"/>
              </w:tabs>
              <w:ind w:firstLine="318"/>
              <w:jc w:val="both"/>
              <w:rPr>
                <w:rFonts w:ascii="Times New Roman" w:hAnsi="Times New Roman" w:cs="Times New Roman"/>
              </w:rPr>
            </w:pPr>
            <w:r w:rsidRPr="0027016C">
              <w:rPr>
                <w:rFonts w:ascii="Times New Roman" w:hAnsi="Times New Roman" w:cs="Times New Roman"/>
              </w:rPr>
              <w:t>4) предложить включить в план работы контрольно-счетной палаты Архангельской области на 2020 год проведение мероприятия «Проверка эффективности расходования средств областного бюджета на обустройство переходно-скоростных</w:t>
            </w:r>
            <w:r w:rsidR="00C32E90" w:rsidRPr="0027016C">
              <w:rPr>
                <w:rFonts w:ascii="Times New Roman" w:hAnsi="Times New Roman" w:cs="Times New Roman"/>
              </w:rPr>
              <w:t xml:space="preserve"> </w:t>
            </w:r>
            <w:r w:rsidRPr="0027016C">
              <w:rPr>
                <w:rFonts w:ascii="Times New Roman" w:hAnsi="Times New Roman" w:cs="Times New Roman"/>
              </w:rPr>
              <w:t>полос, цементобетонных участков автомобильных дорог и площадок  для осуществления весового и габаритного контроля транспортных средств, в том числе работающих в автоматическом режиме»</w:t>
            </w:r>
            <w:r w:rsidR="00C32E90" w:rsidRPr="0027016C">
              <w:rPr>
                <w:rFonts w:ascii="Times New Roman" w:hAnsi="Times New Roman" w:cs="Times New Roman"/>
              </w:rPr>
              <w:t xml:space="preserve">. </w:t>
            </w:r>
          </w:p>
          <w:p w:rsidR="004E3DB1" w:rsidRPr="0027016C" w:rsidRDefault="004E3DB1" w:rsidP="0027016C">
            <w:pPr>
              <w:tabs>
                <w:tab w:val="left" w:pos="0"/>
              </w:tabs>
              <w:ind w:firstLine="318"/>
              <w:jc w:val="both"/>
              <w:rPr>
                <w:rFonts w:ascii="Times New Roman" w:eastAsia="Calibri" w:hAnsi="Times New Roman" w:cs="Times New Roman"/>
              </w:rPr>
            </w:pPr>
            <w:r w:rsidRPr="0027016C">
              <w:rPr>
                <w:rFonts w:ascii="Times New Roman" w:eastAsia="Calibri" w:hAnsi="Times New Roman" w:cs="Times New Roman"/>
              </w:rPr>
              <w:t>2. Органам местного самоуправления муниципальных образований Архангельской области:</w:t>
            </w:r>
          </w:p>
          <w:p w:rsidR="004E3DB1" w:rsidRPr="0027016C" w:rsidRDefault="004E3DB1" w:rsidP="0027016C">
            <w:pPr>
              <w:tabs>
                <w:tab w:val="left" w:pos="0"/>
              </w:tabs>
              <w:ind w:firstLine="318"/>
              <w:jc w:val="both"/>
              <w:rPr>
                <w:rFonts w:ascii="Times New Roman" w:hAnsi="Times New Roman" w:cs="Times New Roman"/>
              </w:rPr>
            </w:pPr>
            <w:r w:rsidRPr="0027016C">
              <w:rPr>
                <w:rFonts w:ascii="Times New Roman" w:hAnsi="Times New Roman" w:cs="Times New Roman"/>
              </w:rPr>
              <w:t xml:space="preserve"> </w:t>
            </w:r>
            <w:proofErr w:type="gramStart"/>
            <w:r w:rsidRPr="0027016C">
              <w:rPr>
                <w:rFonts w:ascii="Times New Roman" w:hAnsi="Times New Roman" w:cs="Times New Roman"/>
              </w:rPr>
              <w:t xml:space="preserve">вынести на рассмотрение комиссий </w:t>
            </w:r>
            <w:r w:rsidR="0027016C">
              <w:rPr>
                <w:rFonts w:ascii="Times New Roman" w:hAnsi="Times New Roman" w:cs="Times New Roman"/>
              </w:rPr>
              <w:t xml:space="preserve">               </w:t>
            </w:r>
            <w:r w:rsidRPr="0027016C">
              <w:rPr>
                <w:rFonts w:ascii="Times New Roman" w:hAnsi="Times New Roman" w:cs="Times New Roman"/>
              </w:rPr>
              <w:t xml:space="preserve">по безопасности дорожного движения вопрос </w:t>
            </w:r>
            <w:r w:rsidR="0027016C">
              <w:rPr>
                <w:rFonts w:ascii="Times New Roman" w:hAnsi="Times New Roman" w:cs="Times New Roman"/>
              </w:rPr>
              <w:t xml:space="preserve">     </w:t>
            </w:r>
            <w:r w:rsidRPr="0027016C">
              <w:rPr>
                <w:rFonts w:ascii="Times New Roman" w:hAnsi="Times New Roman" w:cs="Times New Roman"/>
              </w:rPr>
              <w:t xml:space="preserve">об обеспечении сохранности автомобильных дорог общего пользования местного значения </w:t>
            </w:r>
            <w:r w:rsidR="0027016C">
              <w:rPr>
                <w:rFonts w:ascii="Times New Roman" w:hAnsi="Times New Roman" w:cs="Times New Roman"/>
              </w:rPr>
              <w:t xml:space="preserve">    </w:t>
            </w:r>
            <w:r w:rsidRPr="0027016C">
              <w:rPr>
                <w:rFonts w:ascii="Times New Roman" w:hAnsi="Times New Roman" w:cs="Times New Roman"/>
              </w:rPr>
              <w:t xml:space="preserve">на территории муниципальных образований </w:t>
            </w:r>
            <w:r w:rsidR="0027016C">
              <w:rPr>
                <w:rFonts w:ascii="Times New Roman" w:hAnsi="Times New Roman" w:cs="Times New Roman"/>
              </w:rPr>
              <w:t xml:space="preserve">         </w:t>
            </w:r>
            <w:r w:rsidRPr="0027016C">
              <w:rPr>
                <w:rFonts w:ascii="Times New Roman" w:hAnsi="Times New Roman" w:cs="Times New Roman"/>
              </w:rPr>
              <w:t xml:space="preserve">и временного ограничения движения транспортных средств, осевые массы которых </w:t>
            </w:r>
            <w:r w:rsidR="0027016C">
              <w:rPr>
                <w:rFonts w:ascii="Times New Roman" w:hAnsi="Times New Roman" w:cs="Times New Roman"/>
              </w:rPr>
              <w:t xml:space="preserve">      </w:t>
            </w:r>
            <w:r w:rsidRPr="0027016C">
              <w:rPr>
                <w:rFonts w:ascii="Times New Roman" w:hAnsi="Times New Roman" w:cs="Times New Roman"/>
              </w:rPr>
              <w:t xml:space="preserve">с грузом или без груза превышают 3,5 тонны </w:t>
            </w:r>
            <w:r w:rsidR="0027016C">
              <w:rPr>
                <w:rFonts w:ascii="Times New Roman" w:hAnsi="Times New Roman" w:cs="Times New Roman"/>
              </w:rPr>
              <w:t xml:space="preserve">      </w:t>
            </w:r>
            <w:r w:rsidRPr="0027016C">
              <w:rPr>
                <w:rFonts w:ascii="Times New Roman" w:hAnsi="Times New Roman" w:cs="Times New Roman"/>
              </w:rPr>
              <w:lastRenderedPageBreak/>
              <w:t>на каждую ось, по автомобильным дорогам общего пользования регионального или межмуниципального значения Архангельской области.</w:t>
            </w:r>
            <w:proofErr w:type="gramEnd"/>
          </w:p>
          <w:p w:rsidR="004E3DB1" w:rsidRPr="0027016C" w:rsidRDefault="004E3DB1" w:rsidP="0027016C">
            <w:pPr>
              <w:tabs>
                <w:tab w:val="left" w:pos="0"/>
                <w:tab w:val="left" w:pos="602"/>
                <w:tab w:val="left" w:pos="1424"/>
              </w:tabs>
              <w:ind w:firstLine="318"/>
              <w:jc w:val="both"/>
              <w:rPr>
                <w:rFonts w:ascii="Times New Roman" w:hAnsi="Times New Roman" w:cs="Times New Roman"/>
              </w:rPr>
            </w:pPr>
            <w:r w:rsidRPr="0027016C">
              <w:rPr>
                <w:rFonts w:ascii="Times New Roman" w:hAnsi="Times New Roman" w:cs="Times New Roman"/>
              </w:rPr>
              <w:t>3. Администрации муниципального образования «</w:t>
            </w:r>
            <w:proofErr w:type="gramStart"/>
            <w:r w:rsidRPr="0027016C">
              <w:rPr>
                <w:rFonts w:ascii="Times New Roman" w:hAnsi="Times New Roman" w:cs="Times New Roman"/>
              </w:rPr>
              <w:t>Онежский</w:t>
            </w:r>
            <w:proofErr w:type="gramEnd"/>
            <w:r w:rsidRPr="0027016C">
              <w:rPr>
                <w:rFonts w:ascii="Times New Roman" w:hAnsi="Times New Roman" w:cs="Times New Roman"/>
              </w:rPr>
              <w:t xml:space="preserve"> муниципальный район»:</w:t>
            </w:r>
          </w:p>
          <w:p w:rsidR="003751F1" w:rsidRPr="0027016C" w:rsidRDefault="004E3DB1" w:rsidP="0027016C">
            <w:pPr>
              <w:tabs>
                <w:tab w:val="left" w:pos="0"/>
              </w:tabs>
              <w:ind w:firstLine="318"/>
              <w:jc w:val="both"/>
              <w:rPr>
                <w:rFonts w:ascii="Times New Roman" w:hAnsi="Times New Roman" w:cs="Times New Roman"/>
              </w:rPr>
            </w:pPr>
            <w:r w:rsidRPr="0027016C">
              <w:rPr>
                <w:rFonts w:ascii="Times New Roman" w:hAnsi="Times New Roman" w:cs="Times New Roman"/>
              </w:rPr>
              <w:t xml:space="preserve"> обратить внимание на соблюдение законодательства коммерческими организациями, осуществляющими заготовку и вывоз лесоматериалов по территории муниципального образования на дороге </w:t>
            </w:r>
            <w:proofErr w:type="spellStart"/>
            <w:r w:rsidRPr="0027016C">
              <w:rPr>
                <w:rFonts w:ascii="Times New Roman" w:hAnsi="Times New Roman" w:cs="Times New Roman"/>
              </w:rPr>
              <w:t>Кянда</w:t>
            </w:r>
            <w:proofErr w:type="spellEnd"/>
            <w:r w:rsidRPr="0027016C">
              <w:rPr>
                <w:rFonts w:ascii="Times New Roman" w:hAnsi="Times New Roman" w:cs="Times New Roman"/>
              </w:rPr>
              <w:t xml:space="preserve"> – Тамица – Покровское – Онега, в частности, постановления Правительства Российской Федерации </w:t>
            </w:r>
            <w:r w:rsidR="0027016C">
              <w:rPr>
                <w:rFonts w:ascii="Times New Roman" w:hAnsi="Times New Roman" w:cs="Times New Roman"/>
              </w:rPr>
              <w:t xml:space="preserve">                 </w:t>
            </w:r>
            <w:r w:rsidRPr="0027016C">
              <w:rPr>
                <w:rFonts w:ascii="Times New Roman" w:hAnsi="Times New Roman" w:cs="Times New Roman"/>
              </w:rPr>
              <w:t>от 21.06.2014 № 57</w:t>
            </w:r>
            <w:r w:rsidR="0027016C">
              <w:rPr>
                <w:rFonts w:ascii="Times New Roman" w:hAnsi="Times New Roman" w:cs="Times New Roman"/>
              </w:rPr>
              <w:t>1 «О сопроводительном документе</w:t>
            </w:r>
            <w:r w:rsidRPr="0027016C">
              <w:rPr>
                <w:rFonts w:ascii="Times New Roman" w:hAnsi="Times New Roman" w:cs="Times New Roman"/>
              </w:rPr>
              <w:t xml:space="preserve"> на транспортировку древесины».</w:t>
            </w:r>
          </w:p>
          <w:p w:rsidR="0015123C" w:rsidRPr="0027016C" w:rsidRDefault="0015123C" w:rsidP="0027016C">
            <w:pPr>
              <w:widowControl w:val="0"/>
              <w:tabs>
                <w:tab w:val="left" w:pos="0"/>
                <w:tab w:val="left" w:pos="602"/>
                <w:tab w:val="left" w:pos="941"/>
              </w:tabs>
              <w:ind w:firstLine="318"/>
              <w:jc w:val="both"/>
              <w:rPr>
                <w:rFonts w:ascii="Times New Roman" w:hAnsi="Times New Roman" w:cs="Times New Roman"/>
                <w:color w:val="000000"/>
              </w:rPr>
            </w:pPr>
          </w:p>
        </w:tc>
        <w:tc>
          <w:tcPr>
            <w:tcW w:w="10773" w:type="dxa"/>
          </w:tcPr>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Default="0027016C" w:rsidP="0027016C">
            <w:pPr>
              <w:pStyle w:val="a4"/>
              <w:tabs>
                <w:tab w:val="left" w:pos="0"/>
              </w:tabs>
              <w:autoSpaceDE w:val="0"/>
              <w:autoSpaceDN w:val="0"/>
              <w:adjustRightInd w:val="0"/>
              <w:ind w:left="318"/>
              <w:jc w:val="both"/>
              <w:rPr>
                <w:rFonts w:ascii="Times New Roman" w:hAnsi="Times New Roman"/>
                <w:bCs/>
                <w:szCs w:val="22"/>
              </w:rPr>
            </w:pPr>
          </w:p>
          <w:p w:rsidR="0027016C" w:rsidRPr="0027016C" w:rsidRDefault="0027016C" w:rsidP="0027016C">
            <w:pPr>
              <w:tabs>
                <w:tab w:val="left" w:pos="0"/>
              </w:tabs>
              <w:autoSpaceDE w:val="0"/>
              <w:autoSpaceDN w:val="0"/>
              <w:adjustRightInd w:val="0"/>
              <w:jc w:val="both"/>
              <w:rPr>
                <w:rFonts w:ascii="Times New Roman" w:hAnsi="Times New Roman"/>
                <w:bCs/>
              </w:rPr>
            </w:pPr>
          </w:p>
          <w:p w:rsidR="006F3EBA" w:rsidRPr="0027016C" w:rsidRDefault="00987927" w:rsidP="00F50D81">
            <w:pPr>
              <w:pStyle w:val="a4"/>
              <w:numPr>
                <w:ilvl w:val="0"/>
                <w:numId w:val="37"/>
              </w:numPr>
              <w:tabs>
                <w:tab w:val="left" w:pos="0"/>
                <w:tab w:val="left" w:pos="601"/>
              </w:tabs>
              <w:autoSpaceDE w:val="0"/>
              <w:autoSpaceDN w:val="0"/>
              <w:adjustRightInd w:val="0"/>
              <w:ind w:left="34" w:firstLine="284"/>
              <w:jc w:val="both"/>
              <w:rPr>
                <w:rFonts w:ascii="Times New Roman" w:hAnsi="Times New Roman"/>
                <w:bCs/>
                <w:szCs w:val="22"/>
              </w:rPr>
            </w:pPr>
            <w:r w:rsidRPr="0027016C">
              <w:rPr>
                <w:rFonts w:ascii="Times New Roman" w:hAnsi="Times New Roman"/>
                <w:szCs w:val="22"/>
              </w:rPr>
              <w:t xml:space="preserve"> </w:t>
            </w:r>
            <w:r w:rsidR="006F3EBA" w:rsidRPr="0027016C">
              <w:rPr>
                <w:rFonts w:ascii="Times New Roman" w:hAnsi="Times New Roman"/>
                <w:szCs w:val="22"/>
              </w:rPr>
              <w:t xml:space="preserve">В план основных парламентских мероприятий на первое полугодие 2020 года включено выездное заседание комитета по промышленности, коммуникациям и инфраструктуре </w:t>
            </w:r>
            <w:r w:rsidR="006F3EBA" w:rsidRPr="0027016C">
              <w:rPr>
                <w:rFonts w:ascii="Times New Roman" w:hAnsi="Times New Roman"/>
                <w:bCs/>
                <w:szCs w:val="22"/>
              </w:rPr>
              <w:t xml:space="preserve">«Об осуществлении весового </w:t>
            </w:r>
            <w:r w:rsidR="0027016C">
              <w:rPr>
                <w:rFonts w:ascii="Times New Roman" w:hAnsi="Times New Roman"/>
                <w:bCs/>
                <w:szCs w:val="22"/>
              </w:rPr>
              <w:t xml:space="preserve">       </w:t>
            </w:r>
            <w:r w:rsidR="006F3EBA" w:rsidRPr="0027016C">
              <w:rPr>
                <w:rFonts w:ascii="Times New Roman" w:hAnsi="Times New Roman"/>
                <w:bCs/>
                <w:szCs w:val="22"/>
              </w:rPr>
              <w:t xml:space="preserve">и габаритного контроля транспортных средств, в том числе порядка организации пунктов весового </w:t>
            </w:r>
            <w:r w:rsidR="0027016C">
              <w:rPr>
                <w:rFonts w:ascii="Times New Roman" w:hAnsi="Times New Roman"/>
                <w:bCs/>
                <w:szCs w:val="22"/>
              </w:rPr>
              <w:t xml:space="preserve">                    </w:t>
            </w:r>
            <w:r w:rsidR="006F3EBA" w:rsidRPr="0027016C">
              <w:rPr>
                <w:rFonts w:ascii="Times New Roman" w:hAnsi="Times New Roman"/>
                <w:bCs/>
                <w:szCs w:val="22"/>
              </w:rPr>
              <w:t xml:space="preserve">и габаритного контроля транспортных средств» (муниципальное образование «Котлас») </w:t>
            </w:r>
          </w:p>
          <w:p w:rsidR="006F3EBA" w:rsidRPr="0027016C" w:rsidRDefault="006F3EBA" w:rsidP="0027016C">
            <w:pPr>
              <w:tabs>
                <w:tab w:val="left" w:pos="0"/>
                <w:tab w:val="left" w:pos="317"/>
                <w:tab w:val="left" w:pos="885"/>
              </w:tabs>
              <w:ind w:left="34" w:firstLine="284"/>
              <w:contextualSpacing/>
              <w:jc w:val="both"/>
              <w:rPr>
                <w:rFonts w:ascii="Times New Roman" w:hAnsi="Times New Roman" w:cs="Times New Roman"/>
              </w:rPr>
            </w:pPr>
          </w:p>
          <w:p w:rsidR="00987927" w:rsidRPr="0027016C" w:rsidRDefault="00987927" w:rsidP="0027016C">
            <w:pPr>
              <w:tabs>
                <w:tab w:val="left" w:pos="0"/>
                <w:tab w:val="left" w:pos="317"/>
                <w:tab w:val="left" w:pos="885"/>
              </w:tabs>
              <w:ind w:left="34" w:firstLine="284"/>
              <w:contextualSpacing/>
              <w:jc w:val="both"/>
              <w:rPr>
                <w:rFonts w:ascii="Times New Roman" w:hAnsi="Times New Roman" w:cs="Times New Roman"/>
              </w:rPr>
            </w:pPr>
          </w:p>
          <w:p w:rsidR="00987927" w:rsidRPr="0027016C" w:rsidRDefault="00987927" w:rsidP="0027016C">
            <w:pPr>
              <w:tabs>
                <w:tab w:val="left" w:pos="0"/>
                <w:tab w:val="left" w:pos="317"/>
                <w:tab w:val="left" w:pos="885"/>
              </w:tabs>
              <w:ind w:left="34" w:firstLine="284"/>
              <w:contextualSpacing/>
              <w:jc w:val="both"/>
              <w:rPr>
                <w:rFonts w:ascii="Times New Roman" w:hAnsi="Times New Roman" w:cs="Times New Roman"/>
              </w:rPr>
            </w:pPr>
          </w:p>
          <w:p w:rsidR="00987927" w:rsidRPr="0027016C" w:rsidRDefault="00987927" w:rsidP="0027016C">
            <w:pPr>
              <w:tabs>
                <w:tab w:val="left" w:pos="0"/>
                <w:tab w:val="left" w:pos="317"/>
                <w:tab w:val="left" w:pos="885"/>
              </w:tabs>
              <w:ind w:left="34" w:firstLine="284"/>
              <w:contextualSpacing/>
              <w:jc w:val="both"/>
              <w:rPr>
                <w:rFonts w:ascii="Times New Roman" w:hAnsi="Times New Roman" w:cs="Times New Roman"/>
              </w:rPr>
            </w:pPr>
          </w:p>
          <w:p w:rsidR="00987927" w:rsidRPr="0027016C" w:rsidRDefault="00987927" w:rsidP="0027016C">
            <w:pPr>
              <w:pStyle w:val="ab"/>
              <w:tabs>
                <w:tab w:val="left" w:pos="0"/>
              </w:tabs>
              <w:spacing w:before="0" w:beforeAutospacing="0" w:after="0" w:afterAutospacing="0"/>
              <w:ind w:left="34" w:firstLine="284"/>
              <w:jc w:val="both"/>
              <w:rPr>
                <w:sz w:val="22"/>
                <w:szCs w:val="22"/>
              </w:rPr>
            </w:pPr>
            <w:r w:rsidRPr="0027016C">
              <w:rPr>
                <w:sz w:val="22"/>
                <w:szCs w:val="22"/>
              </w:rPr>
              <w:t xml:space="preserve">2. В адрес комитета Архангельского областного Собрания депутатов по вопросам бюджета, финансовой </w:t>
            </w:r>
            <w:r w:rsidR="0027016C">
              <w:rPr>
                <w:sz w:val="22"/>
                <w:szCs w:val="22"/>
              </w:rPr>
              <w:t xml:space="preserve">      </w:t>
            </w:r>
            <w:r w:rsidRPr="0027016C">
              <w:rPr>
                <w:sz w:val="22"/>
                <w:szCs w:val="22"/>
              </w:rPr>
              <w:t>и налоговой политике  направлены предложения о проведении экспертно-аналитических и контрольных мероприятий для формирования Плана работы контрольно-счетной палаты Архангельской области на 2020 год:</w:t>
            </w:r>
          </w:p>
          <w:p w:rsidR="00987927" w:rsidRPr="0027016C" w:rsidRDefault="00987927" w:rsidP="0027016C">
            <w:pPr>
              <w:tabs>
                <w:tab w:val="left" w:pos="0"/>
              </w:tabs>
              <w:ind w:firstLine="318"/>
              <w:jc w:val="both"/>
              <w:rPr>
                <w:rFonts w:ascii="Times New Roman" w:hAnsi="Times New Roman" w:cs="Times New Roman"/>
              </w:rPr>
            </w:pPr>
            <w:r w:rsidRPr="0027016C">
              <w:rPr>
                <w:rStyle w:val="ac"/>
                <w:rFonts w:ascii="Times New Roman" w:hAnsi="Times New Roman" w:cs="Times New Roman"/>
                <w:b w:val="0"/>
              </w:rPr>
              <w:t xml:space="preserve">1) Проверка финансово-хозяйственной деятельности </w:t>
            </w:r>
            <w:r w:rsidRPr="0027016C">
              <w:rPr>
                <w:rFonts w:ascii="Times New Roman" w:hAnsi="Times New Roman" w:cs="Times New Roman"/>
              </w:rPr>
              <w:t>государственного бюджетного учреждения Архангельской области «Региональная транспортная служба» за 2019 год;</w:t>
            </w:r>
          </w:p>
          <w:p w:rsidR="00987927" w:rsidRPr="0027016C" w:rsidRDefault="00987927" w:rsidP="0027016C">
            <w:pPr>
              <w:tabs>
                <w:tab w:val="left" w:pos="0"/>
              </w:tabs>
              <w:ind w:firstLine="318"/>
              <w:jc w:val="both"/>
              <w:rPr>
                <w:rFonts w:ascii="Times New Roman" w:hAnsi="Times New Roman" w:cs="Times New Roman"/>
              </w:rPr>
            </w:pPr>
            <w:r w:rsidRPr="0027016C">
              <w:rPr>
                <w:rStyle w:val="ac"/>
                <w:rFonts w:ascii="Times New Roman" w:hAnsi="Times New Roman" w:cs="Times New Roman"/>
                <w:b w:val="0"/>
              </w:rPr>
              <w:t xml:space="preserve">2) Проверка финансово-хозяйственной деятельности </w:t>
            </w:r>
            <w:r w:rsidRPr="0027016C">
              <w:rPr>
                <w:rFonts w:ascii="Times New Roman" w:hAnsi="Times New Roman" w:cs="Times New Roman"/>
              </w:rPr>
              <w:t>государственного казенного учреждения Архангельской области «Дорожное агентство «</w:t>
            </w:r>
            <w:proofErr w:type="spellStart"/>
            <w:r w:rsidRPr="0027016C">
              <w:rPr>
                <w:rFonts w:ascii="Times New Roman" w:hAnsi="Times New Roman" w:cs="Times New Roman"/>
              </w:rPr>
              <w:t>Архангельскавтодор</w:t>
            </w:r>
            <w:proofErr w:type="spellEnd"/>
            <w:r w:rsidRPr="0027016C">
              <w:rPr>
                <w:rFonts w:ascii="Times New Roman" w:hAnsi="Times New Roman" w:cs="Times New Roman"/>
              </w:rPr>
              <w:t>» за 2019 год;</w:t>
            </w:r>
          </w:p>
          <w:p w:rsidR="00987927" w:rsidRPr="0027016C" w:rsidRDefault="00987927" w:rsidP="0027016C">
            <w:pPr>
              <w:widowControl w:val="0"/>
              <w:tabs>
                <w:tab w:val="left" w:pos="0"/>
              </w:tabs>
              <w:autoSpaceDE w:val="0"/>
              <w:autoSpaceDN w:val="0"/>
              <w:adjustRightInd w:val="0"/>
              <w:ind w:firstLine="318"/>
              <w:jc w:val="both"/>
              <w:rPr>
                <w:rFonts w:ascii="Times New Roman" w:hAnsi="Times New Roman" w:cs="Times New Roman"/>
              </w:rPr>
            </w:pPr>
            <w:r w:rsidRPr="0027016C">
              <w:rPr>
                <w:rFonts w:ascii="Times New Roman" w:hAnsi="Times New Roman" w:cs="Times New Roman"/>
              </w:rPr>
              <w:t>3) Проверка эффективности расходования средств областного бюджета на обустройство переходно-скоростных полос, цементобетонных участков автомобильных дорог и площадок для осуществления весового и габаритного контроля транспортных средств, в том числе работающих в автоматическом режиме.</w:t>
            </w:r>
          </w:p>
          <w:p w:rsidR="00987927" w:rsidRPr="0027016C" w:rsidRDefault="00987927" w:rsidP="0027016C">
            <w:pPr>
              <w:tabs>
                <w:tab w:val="left" w:pos="0"/>
                <w:tab w:val="left" w:pos="317"/>
                <w:tab w:val="left" w:pos="885"/>
              </w:tabs>
              <w:ind w:left="601" w:firstLine="318"/>
              <w:contextualSpacing/>
              <w:jc w:val="both"/>
              <w:rPr>
                <w:rFonts w:ascii="Times New Roman" w:hAnsi="Times New Roman" w:cs="Times New Roman"/>
              </w:rPr>
            </w:pPr>
          </w:p>
        </w:tc>
      </w:tr>
      <w:tr w:rsidR="00D968E7" w:rsidRPr="007E759A" w:rsidTr="00F52BF1">
        <w:tc>
          <w:tcPr>
            <w:tcW w:w="15735" w:type="dxa"/>
            <w:gridSpan w:val="2"/>
          </w:tcPr>
          <w:p w:rsidR="0027016C" w:rsidRDefault="00F92E53" w:rsidP="0027016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10. </w:t>
            </w:r>
            <w:r w:rsidR="0027016C">
              <w:rPr>
                <w:rFonts w:ascii="Times New Roman" w:hAnsi="Times New Roman" w:cs="Times New Roman"/>
                <w:b/>
                <w:color w:val="000000"/>
                <w:sz w:val="24"/>
                <w:szCs w:val="24"/>
              </w:rPr>
              <w:t>Рекомендации, принятые в постановлении</w:t>
            </w:r>
            <w:r w:rsidR="00D968E7" w:rsidRPr="007E759A">
              <w:rPr>
                <w:rFonts w:ascii="Times New Roman" w:hAnsi="Times New Roman" w:cs="Times New Roman"/>
                <w:b/>
                <w:color w:val="000000"/>
                <w:sz w:val="24"/>
                <w:szCs w:val="24"/>
              </w:rPr>
              <w:t xml:space="preserve"> Архангельского областного Собрания депутатов от 13 декабря 2018 года № 124 </w:t>
            </w:r>
          </w:p>
          <w:p w:rsidR="0027016C" w:rsidRDefault="00D968E7" w:rsidP="0027016C">
            <w:pPr>
              <w:autoSpaceDE w:val="0"/>
              <w:autoSpaceDN w:val="0"/>
              <w:adjustRightInd w:val="0"/>
              <w:jc w:val="center"/>
              <w:rPr>
                <w:rFonts w:ascii="Times New Roman" w:hAnsi="Times New Roman" w:cs="Times New Roman"/>
                <w:b/>
                <w:color w:val="000000"/>
                <w:sz w:val="24"/>
                <w:szCs w:val="24"/>
              </w:rPr>
            </w:pPr>
            <w:r w:rsidRPr="007E759A">
              <w:rPr>
                <w:rFonts w:ascii="Times New Roman" w:hAnsi="Times New Roman" w:cs="Times New Roman"/>
                <w:b/>
                <w:color w:val="000000"/>
                <w:sz w:val="24"/>
                <w:szCs w:val="24"/>
              </w:rPr>
              <w:t>«Об областном законе «Об областном бюджете на 2019 год и на плановый период 2020 и 2021 годов», и на депутатских слушаниях на тему</w:t>
            </w:r>
            <w:r w:rsidR="0027016C">
              <w:rPr>
                <w:rFonts w:ascii="Times New Roman" w:hAnsi="Times New Roman" w:cs="Times New Roman"/>
                <w:b/>
                <w:color w:val="000000"/>
                <w:sz w:val="24"/>
                <w:szCs w:val="24"/>
              </w:rPr>
              <w:t>:</w:t>
            </w:r>
            <w:r w:rsidRPr="007E759A">
              <w:rPr>
                <w:rFonts w:ascii="Times New Roman" w:hAnsi="Times New Roman" w:cs="Times New Roman"/>
                <w:b/>
                <w:color w:val="000000"/>
                <w:sz w:val="24"/>
                <w:szCs w:val="24"/>
              </w:rPr>
              <w:t xml:space="preserve"> </w:t>
            </w:r>
          </w:p>
          <w:p w:rsidR="00D968E7" w:rsidRPr="007E759A" w:rsidRDefault="00D968E7" w:rsidP="0027016C">
            <w:pPr>
              <w:autoSpaceDE w:val="0"/>
              <w:autoSpaceDN w:val="0"/>
              <w:adjustRightInd w:val="0"/>
              <w:jc w:val="center"/>
              <w:rPr>
                <w:rFonts w:ascii="Times New Roman" w:hAnsi="Times New Roman" w:cs="Times New Roman"/>
                <w:b/>
                <w:sz w:val="24"/>
                <w:szCs w:val="24"/>
              </w:rPr>
            </w:pPr>
            <w:r w:rsidRPr="007E759A">
              <w:rPr>
                <w:rFonts w:ascii="Times New Roman" w:hAnsi="Times New Roman" w:cs="Times New Roman"/>
                <w:b/>
                <w:color w:val="000000"/>
                <w:sz w:val="24"/>
                <w:szCs w:val="24"/>
              </w:rPr>
              <w:t xml:space="preserve">«О прогнозе социально-экономического развития Архангельской области и отдельных показателях прогноза социально-экономического развития Ненецкого автономного округа на 2019 год и плановый период до 2021 года» и «О проекте областного закона «Об областном бюджете на 2019 год и на плановый период 2020 и 2021 годов». </w:t>
            </w:r>
          </w:p>
        </w:tc>
      </w:tr>
      <w:tr w:rsidR="00D968E7" w:rsidRPr="007E759A" w:rsidTr="00F52BF1">
        <w:tc>
          <w:tcPr>
            <w:tcW w:w="4962" w:type="dxa"/>
          </w:tcPr>
          <w:p w:rsidR="0027016C" w:rsidRPr="0027016C" w:rsidRDefault="00D968E7" w:rsidP="0027016C">
            <w:pPr>
              <w:pStyle w:val="1"/>
              <w:numPr>
                <w:ilvl w:val="0"/>
                <w:numId w:val="35"/>
              </w:numPr>
              <w:shd w:val="clear" w:color="auto" w:fill="auto"/>
              <w:spacing w:line="240" w:lineRule="auto"/>
              <w:ind w:left="20" w:right="23" w:firstLine="301"/>
              <w:rPr>
                <w:rFonts w:ascii="Times New Roman" w:hAnsi="Times New Roman" w:cs="Times New Roman"/>
                <w:sz w:val="22"/>
                <w:szCs w:val="22"/>
              </w:rPr>
            </w:pPr>
            <w:r w:rsidRPr="0027016C">
              <w:rPr>
                <w:rFonts w:ascii="Times New Roman" w:hAnsi="Times New Roman" w:cs="Times New Roman"/>
                <w:color w:val="000000"/>
                <w:sz w:val="22"/>
                <w:szCs w:val="22"/>
              </w:rPr>
              <w:t xml:space="preserve">Правительству Архангельской области при дальнейшей работе над законопроектом </w:t>
            </w:r>
            <w:r w:rsidR="0027016C">
              <w:rPr>
                <w:rFonts w:ascii="Times New Roman" w:hAnsi="Times New Roman" w:cs="Times New Roman"/>
                <w:color w:val="000000"/>
                <w:sz w:val="22"/>
                <w:szCs w:val="22"/>
              </w:rPr>
              <w:t xml:space="preserve">   </w:t>
            </w:r>
            <w:r w:rsidRPr="0027016C">
              <w:rPr>
                <w:rFonts w:ascii="Times New Roman" w:hAnsi="Times New Roman" w:cs="Times New Roman"/>
                <w:color w:val="000000"/>
                <w:sz w:val="22"/>
                <w:szCs w:val="22"/>
              </w:rPr>
              <w:t xml:space="preserve">«Об областном бюджете на 2019 год </w:t>
            </w:r>
            <w:r w:rsidR="0027016C">
              <w:rPr>
                <w:rFonts w:ascii="Times New Roman" w:hAnsi="Times New Roman" w:cs="Times New Roman"/>
                <w:color w:val="000000"/>
                <w:sz w:val="22"/>
                <w:szCs w:val="22"/>
              </w:rPr>
              <w:t xml:space="preserve">                     </w:t>
            </w:r>
            <w:r w:rsidRPr="0027016C">
              <w:rPr>
                <w:rFonts w:ascii="Times New Roman" w:hAnsi="Times New Roman" w:cs="Times New Roman"/>
                <w:color w:val="000000"/>
                <w:sz w:val="22"/>
                <w:szCs w:val="22"/>
              </w:rPr>
              <w:t xml:space="preserve">и на плановый период 2020 и 2021 годов» ко второму чтению, а также в ходе исполнения областного бюджета в 2019 году предусмотреть бюджетные ассигнования </w:t>
            </w:r>
            <w:proofErr w:type="gramStart"/>
            <w:r w:rsidRPr="0027016C">
              <w:rPr>
                <w:rFonts w:ascii="Times New Roman" w:hAnsi="Times New Roman" w:cs="Times New Roman"/>
                <w:color w:val="000000"/>
                <w:sz w:val="22"/>
                <w:szCs w:val="22"/>
              </w:rPr>
              <w:t>на</w:t>
            </w:r>
            <w:proofErr w:type="gramEnd"/>
            <w:r w:rsidRPr="0027016C">
              <w:rPr>
                <w:rFonts w:ascii="Times New Roman" w:hAnsi="Times New Roman" w:cs="Times New Roman"/>
                <w:color w:val="000000"/>
                <w:sz w:val="22"/>
                <w:szCs w:val="22"/>
              </w:rPr>
              <w:t>:</w:t>
            </w:r>
          </w:p>
          <w:p w:rsidR="0027016C" w:rsidRDefault="0027016C" w:rsidP="0027016C">
            <w:pPr>
              <w:pStyle w:val="1"/>
              <w:shd w:val="clear" w:color="auto" w:fill="auto"/>
              <w:spacing w:line="240" w:lineRule="auto"/>
              <w:ind w:right="23"/>
              <w:rPr>
                <w:rFonts w:ascii="Times New Roman" w:hAnsi="Times New Roman" w:cs="Times New Roman"/>
                <w:color w:val="000000"/>
                <w:sz w:val="22"/>
                <w:szCs w:val="22"/>
              </w:rPr>
            </w:pPr>
          </w:p>
          <w:p w:rsidR="00D968E7" w:rsidRPr="0027016C" w:rsidRDefault="0027016C" w:rsidP="0027016C">
            <w:pPr>
              <w:pStyle w:val="1"/>
              <w:shd w:val="clear" w:color="auto" w:fill="auto"/>
              <w:spacing w:line="240" w:lineRule="auto"/>
              <w:ind w:left="20" w:right="23"/>
              <w:rPr>
                <w:rFonts w:ascii="Times New Roman" w:hAnsi="Times New Roman" w:cs="Times New Roman"/>
                <w:sz w:val="22"/>
                <w:szCs w:val="22"/>
              </w:rPr>
            </w:pPr>
            <w:r>
              <w:rPr>
                <w:rFonts w:ascii="Times New Roman" w:hAnsi="Times New Roman" w:cs="Times New Roman"/>
                <w:color w:val="000000"/>
                <w:sz w:val="22"/>
                <w:szCs w:val="22"/>
              </w:rPr>
              <w:t>1.1.</w:t>
            </w:r>
            <w:r w:rsidR="00F92E53">
              <w:rPr>
                <w:rFonts w:ascii="Times New Roman" w:hAnsi="Times New Roman" w:cs="Times New Roman"/>
                <w:color w:val="000000"/>
                <w:sz w:val="22"/>
                <w:szCs w:val="22"/>
              </w:rPr>
              <w:t>организацию</w:t>
            </w:r>
            <w:r w:rsidR="00D968E7" w:rsidRPr="0027016C">
              <w:rPr>
                <w:rFonts w:ascii="Times New Roman" w:hAnsi="Times New Roman" w:cs="Times New Roman"/>
                <w:color w:val="000000"/>
                <w:sz w:val="22"/>
                <w:szCs w:val="22"/>
              </w:rPr>
              <w:t xml:space="preserve"> бесплатной переправы через реку Северная Двина в районе села Верхняя Тойма Архангельской области.</w:t>
            </w: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color w:val="000000"/>
                <w:sz w:val="22"/>
                <w:szCs w:val="22"/>
              </w:rPr>
            </w:pPr>
          </w:p>
          <w:p w:rsidR="0027016C" w:rsidRDefault="0027016C" w:rsidP="0027016C">
            <w:pPr>
              <w:pStyle w:val="1"/>
              <w:shd w:val="clear" w:color="auto" w:fill="auto"/>
              <w:tabs>
                <w:tab w:val="left" w:pos="885"/>
              </w:tabs>
              <w:spacing w:line="240" w:lineRule="auto"/>
              <w:ind w:right="23"/>
              <w:rPr>
                <w:rFonts w:ascii="Times New Roman" w:hAnsi="Times New Roman" w:cs="Times New Roman"/>
                <w:sz w:val="22"/>
                <w:szCs w:val="22"/>
              </w:rPr>
            </w:pPr>
          </w:p>
          <w:p w:rsidR="0027016C" w:rsidRPr="0027016C" w:rsidRDefault="0027016C" w:rsidP="0027016C">
            <w:pPr>
              <w:pStyle w:val="1"/>
              <w:shd w:val="clear" w:color="auto" w:fill="auto"/>
              <w:tabs>
                <w:tab w:val="left" w:pos="885"/>
              </w:tabs>
              <w:spacing w:line="240" w:lineRule="auto"/>
              <w:ind w:right="23"/>
              <w:rPr>
                <w:rFonts w:ascii="Times New Roman" w:hAnsi="Times New Roman" w:cs="Times New Roman"/>
                <w:sz w:val="22"/>
                <w:szCs w:val="22"/>
              </w:rPr>
            </w:pPr>
          </w:p>
          <w:p w:rsidR="00D968E7" w:rsidRPr="0027016C" w:rsidRDefault="0027016C" w:rsidP="0027016C">
            <w:pPr>
              <w:pStyle w:val="1"/>
              <w:shd w:val="clear" w:color="auto" w:fill="auto"/>
              <w:tabs>
                <w:tab w:val="left" w:pos="885"/>
                <w:tab w:val="left" w:pos="1647"/>
              </w:tabs>
              <w:spacing w:line="240" w:lineRule="auto"/>
              <w:ind w:right="23"/>
              <w:rPr>
                <w:rFonts w:ascii="Times New Roman" w:hAnsi="Times New Roman" w:cs="Times New Roman"/>
                <w:sz w:val="22"/>
                <w:szCs w:val="22"/>
              </w:rPr>
            </w:pPr>
            <w:r>
              <w:rPr>
                <w:rFonts w:ascii="Times New Roman" w:hAnsi="Times New Roman" w:cs="Times New Roman"/>
                <w:color w:val="000000"/>
                <w:sz w:val="22"/>
                <w:szCs w:val="22"/>
              </w:rPr>
              <w:t xml:space="preserve">1.2. </w:t>
            </w:r>
            <w:r w:rsidR="00D968E7" w:rsidRPr="0027016C">
              <w:rPr>
                <w:rFonts w:ascii="Times New Roman" w:hAnsi="Times New Roman" w:cs="Times New Roman"/>
                <w:color w:val="000000"/>
                <w:sz w:val="22"/>
                <w:szCs w:val="22"/>
              </w:rPr>
              <w:t xml:space="preserve">ремонтные работы автомобильной дороги Архангельск (от деревни </w:t>
            </w:r>
            <w:proofErr w:type="spellStart"/>
            <w:r w:rsidR="00D968E7" w:rsidRPr="0027016C">
              <w:rPr>
                <w:rFonts w:ascii="Times New Roman" w:hAnsi="Times New Roman" w:cs="Times New Roman"/>
                <w:color w:val="000000"/>
                <w:sz w:val="22"/>
                <w:szCs w:val="22"/>
              </w:rPr>
              <w:t>Рикасиха</w:t>
            </w:r>
            <w:proofErr w:type="spellEnd"/>
            <w:r w:rsidR="00D968E7" w:rsidRPr="0027016C">
              <w:rPr>
                <w:rFonts w:ascii="Times New Roman" w:hAnsi="Times New Roman" w:cs="Times New Roman"/>
                <w:color w:val="000000"/>
                <w:sz w:val="22"/>
                <w:szCs w:val="22"/>
              </w:rPr>
              <w:t xml:space="preserve">) </w:t>
            </w:r>
            <w:r w:rsidR="00F92E53">
              <w:rPr>
                <w:rFonts w:ascii="Times New Roman" w:hAnsi="Times New Roman" w:cs="Times New Roman"/>
                <w:color w:val="000000"/>
                <w:sz w:val="22"/>
                <w:szCs w:val="22"/>
              </w:rPr>
              <w:t>–</w:t>
            </w:r>
            <w:r w:rsidR="00D968E7" w:rsidRPr="0027016C">
              <w:rPr>
                <w:rFonts w:ascii="Times New Roman" w:hAnsi="Times New Roman" w:cs="Times New Roman"/>
                <w:color w:val="000000"/>
                <w:sz w:val="22"/>
                <w:szCs w:val="22"/>
              </w:rPr>
              <w:t xml:space="preserve"> Онега</w:t>
            </w:r>
            <w:r w:rsidR="00F92E53">
              <w:rPr>
                <w:rFonts w:ascii="Times New Roman" w:hAnsi="Times New Roman" w:cs="Times New Roman"/>
                <w:color w:val="000000"/>
                <w:sz w:val="22"/>
                <w:szCs w:val="22"/>
              </w:rPr>
              <w:t xml:space="preserve">      </w:t>
            </w:r>
            <w:r w:rsidR="00D968E7" w:rsidRPr="0027016C">
              <w:rPr>
                <w:rFonts w:ascii="Times New Roman" w:hAnsi="Times New Roman" w:cs="Times New Roman"/>
                <w:color w:val="000000"/>
                <w:sz w:val="22"/>
                <w:szCs w:val="22"/>
              </w:rPr>
              <w:t xml:space="preserve"> (на участке Тамица - </w:t>
            </w:r>
            <w:proofErr w:type="spellStart"/>
            <w:r w:rsidR="00D968E7" w:rsidRPr="0027016C">
              <w:rPr>
                <w:rFonts w:ascii="Times New Roman" w:hAnsi="Times New Roman" w:cs="Times New Roman"/>
                <w:color w:val="000000"/>
                <w:sz w:val="22"/>
                <w:szCs w:val="22"/>
              </w:rPr>
              <w:t>Кянда</w:t>
            </w:r>
            <w:proofErr w:type="spellEnd"/>
            <w:r w:rsidR="00D968E7" w:rsidRPr="0027016C">
              <w:rPr>
                <w:rFonts w:ascii="Times New Roman" w:hAnsi="Times New Roman" w:cs="Times New Roman"/>
                <w:color w:val="000000"/>
                <w:sz w:val="22"/>
                <w:szCs w:val="22"/>
              </w:rPr>
              <w:t>) для бюджета муниципального образования «</w:t>
            </w:r>
            <w:proofErr w:type="gramStart"/>
            <w:r w:rsidR="00D968E7" w:rsidRPr="0027016C">
              <w:rPr>
                <w:rFonts w:ascii="Times New Roman" w:hAnsi="Times New Roman" w:cs="Times New Roman"/>
                <w:color w:val="000000"/>
                <w:sz w:val="22"/>
                <w:szCs w:val="22"/>
              </w:rPr>
              <w:t>Онежский</w:t>
            </w:r>
            <w:proofErr w:type="gramEnd"/>
            <w:r w:rsidR="00D968E7" w:rsidRPr="0027016C">
              <w:rPr>
                <w:rFonts w:ascii="Times New Roman" w:hAnsi="Times New Roman" w:cs="Times New Roman"/>
                <w:color w:val="000000"/>
                <w:sz w:val="22"/>
                <w:szCs w:val="22"/>
              </w:rPr>
              <w:t xml:space="preserve"> муниципальный район».</w:t>
            </w:r>
          </w:p>
          <w:p w:rsidR="00D968E7" w:rsidRPr="0027016C" w:rsidRDefault="00D968E7" w:rsidP="0027016C">
            <w:pPr>
              <w:pStyle w:val="a4"/>
              <w:tabs>
                <w:tab w:val="left" w:pos="0"/>
                <w:tab w:val="left" w:pos="284"/>
              </w:tabs>
              <w:ind w:left="0" w:right="23" w:firstLine="301"/>
              <w:contextualSpacing/>
              <w:jc w:val="both"/>
              <w:rPr>
                <w:rFonts w:ascii="Times New Roman" w:hAnsi="Times New Roman"/>
                <w:color w:val="000000"/>
                <w:szCs w:val="22"/>
              </w:rPr>
            </w:pPr>
          </w:p>
        </w:tc>
        <w:tc>
          <w:tcPr>
            <w:tcW w:w="10773" w:type="dxa"/>
          </w:tcPr>
          <w:p w:rsidR="0027016C" w:rsidRPr="0027016C" w:rsidRDefault="0027016C" w:rsidP="0027016C">
            <w:pPr>
              <w:pStyle w:val="1"/>
              <w:shd w:val="clear" w:color="auto" w:fill="auto"/>
              <w:tabs>
                <w:tab w:val="left" w:pos="885"/>
              </w:tabs>
              <w:spacing w:line="240" w:lineRule="auto"/>
              <w:ind w:right="23"/>
              <w:rPr>
                <w:rFonts w:ascii="Times New Roman" w:hAnsi="Times New Roman" w:cs="Times New Roman"/>
                <w:sz w:val="22"/>
                <w:szCs w:val="22"/>
              </w:rPr>
            </w:pPr>
          </w:p>
          <w:p w:rsidR="0027016C" w:rsidRPr="0027016C" w:rsidRDefault="0027016C" w:rsidP="0027016C">
            <w:pPr>
              <w:pStyle w:val="1"/>
              <w:shd w:val="clear" w:color="auto" w:fill="auto"/>
              <w:tabs>
                <w:tab w:val="left" w:pos="885"/>
              </w:tabs>
              <w:spacing w:line="240" w:lineRule="auto"/>
              <w:ind w:left="34" w:right="23"/>
              <w:rPr>
                <w:rFonts w:ascii="Times New Roman" w:hAnsi="Times New Roman" w:cs="Times New Roman"/>
                <w:sz w:val="22"/>
                <w:szCs w:val="22"/>
              </w:rPr>
            </w:pPr>
          </w:p>
          <w:p w:rsidR="0027016C" w:rsidRDefault="0027016C" w:rsidP="0027016C">
            <w:pPr>
              <w:pStyle w:val="1"/>
              <w:shd w:val="clear" w:color="auto" w:fill="auto"/>
              <w:tabs>
                <w:tab w:val="left" w:pos="885"/>
              </w:tabs>
              <w:spacing w:line="240" w:lineRule="auto"/>
              <w:ind w:left="459" w:right="23"/>
              <w:rPr>
                <w:rFonts w:ascii="Times New Roman" w:hAnsi="Times New Roman" w:cs="Times New Roman"/>
                <w:sz w:val="22"/>
                <w:szCs w:val="22"/>
              </w:rPr>
            </w:pPr>
          </w:p>
          <w:p w:rsidR="0027016C" w:rsidRDefault="0027016C" w:rsidP="0027016C">
            <w:pPr>
              <w:pStyle w:val="1"/>
              <w:shd w:val="clear" w:color="auto" w:fill="auto"/>
              <w:tabs>
                <w:tab w:val="left" w:pos="885"/>
              </w:tabs>
              <w:spacing w:line="240" w:lineRule="auto"/>
              <w:ind w:left="459" w:right="23"/>
              <w:rPr>
                <w:rFonts w:ascii="Times New Roman" w:hAnsi="Times New Roman" w:cs="Times New Roman"/>
                <w:sz w:val="22"/>
                <w:szCs w:val="22"/>
              </w:rPr>
            </w:pPr>
          </w:p>
          <w:p w:rsidR="0027016C" w:rsidRDefault="0027016C" w:rsidP="0027016C">
            <w:pPr>
              <w:pStyle w:val="1"/>
              <w:shd w:val="clear" w:color="auto" w:fill="auto"/>
              <w:tabs>
                <w:tab w:val="left" w:pos="885"/>
              </w:tabs>
              <w:spacing w:line="240" w:lineRule="auto"/>
              <w:ind w:left="459" w:right="23"/>
              <w:rPr>
                <w:rFonts w:ascii="Times New Roman" w:hAnsi="Times New Roman" w:cs="Times New Roman"/>
                <w:sz w:val="22"/>
                <w:szCs w:val="22"/>
              </w:rPr>
            </w:pPr>
          </w:p>
          <w:p w:rsidR="0027016C" w:rsidRDefault="0027016C" w:rsidP="0027016C">
            <w:pPr>
              <w:pStyle w:val="1"/>
              <w:shd w:val="clear" w:color="auto" w:fill="auto"/>
              <w:tabs>
                <w:tab w:val="left" w:pos="885"/>
              </w:tabs>
              <w:spacing w:line="240" w:lineRule="auto"/>
              <w:ind w:left="459" w:right="23"/>
              <w:rPr>
                <w:rFonts w:ascii="Times New Roman" w:hAnsi="Times New Roman" w:cs="Times New Roman"/>
                <w:sz w:val="22"/>
                <w:szCs w:val="22"/>
              </w:rPr>
            </w:pPr>
          </w:p>
          <w:p w:rsidR="0027016C" w:rsidRDefault="0027016C" w:rsidP="0027016C">
            <w:pPr>
              <w:pStyle w:val="1"/>
              <w:shd w:val="clear" w:color="auto" w:fill="auto"/>
              <w:tabs>
                <w:tab w:val="left" w:pos="885"/>
              </w:tabs>
              <w:spacing w:line="240" w:lineRule="auto"/>
              <w:ind w:left="459" w:right="23"/>
              <w:rPr>
                <w:rFonts w:ascii="Times New Roman" w:hAnsi="Times New Roman" w:cs="Times New Roman"/>
                <w:sz w:val="22"/>
                <w:szCs w:val="22"/>
              </w:rPr>
            </w:pPr>
          </w:p>
          <w:p w:rsidR="0027016C" w:rsidRPr="0027016C" w:rsidRDefault="0027016C" w:rsidP="0027016C">
            <w:pPr>
              <w:pStyle w:val="1"/>
              <w:shd w:val="clear" w:color="auto" w:fill="auto"/>
              <w:tabs>
                <w:tab w:val="left" w:pos="885"/>
              </w:tabs>
              <w:spacing w:line="240" w:lineRule="auto"/>
              <w:ind w:left="459" w:right="23"/>
              <w:rPr>
                <w:rFonts w:ascii="Times New Roman" w:hAnsi="Times New Roman" w:cs="Times New Roman"/>
                <w:sz w:val="22"/>
                <w:szCs w:val="22"/>
              </w:rPr>
            </w:pPr>
          </w:p>
          <w:p w:rsidR="00D968E7" w:rsidRPr="0027016C" w:rsidRDefault="00F92E53" w:rsidP="0027016C">
            <w:pPr>
              <w:pStyle w:val="1"/>
              <w:shd w:val="clear" w:color="auto" w:fill="auto"/>
              <w:spacing w:line="240" w:lineRule="auto"/>
              <w:ind w:left="34" w:right="23" w:firstLine="425"/>
              <w:rPr>
                <w:rFonts w:ascii="Times New Roman" w:hAnsi="Times New Roman" w:cs="Times New Roman"/>
                <w:sz w:val="22"/>
                <w:szCs w:val="22"/>
              </w:rPr>
            </w:pPr>
            <w:r>
              <w:rPr>
                <w:rFonts w:ascii="Times New Roman" w:hAnsi="Times New Roman" w:cs="Times New Roman"/>
                <w:color w:val="000000"/>
                <w:sz w:val="22"/>
                <w:szCs w:val="22"/>
              </w:rPr>
              <w:t xml:space="preserve">1.1. </w:t>
            </w:r>
            <w:r w:rsidR="00D968E7" w:rsidRPr="0027016C">
              <w:rPr>
                <w:rFonts w:ascii="Times New Roman" w:hAnsi="Times New Roman" w:cs="Times New Roman"/>
                <w:color w:val="000000"/>
                <w:sz w:val="22"/>
                <w:szCs w:val="22"/>
              </w:rPr>
              <w:t xml:space="preserve">Переправа через реку Северную Двину в районе </w:t>
            </w:r>
            <w:proofErr w:type="gramStart"/>
            <w:r w:rsidR="00D968E7" w:rsidRPr="0027016C">
              <w:rPr>
                <w:rFonts w:ascii="Times New Roman" w:hAnsi="Times New Roman" w:cs="Times New Roman"/>
                <w:color w:val="000000"/>
                <w:sz w:val="22"/>
                <w:szCs w:val="22"/>
              </w:rPr>
              <w:t>с</w:t>
            </w:r>
            <w:proofErr w:type="gramEnd"/>
            <w:r w:rsidR="00D968E7" w:rsidRPr="0027016C">
              <w:rPr>
                <w:rFonts w:ascii="Times New Roman" w:hAnsi="Times New Roman" w:cs="Times New Roman"/>
                <w:color w:val="000000"/>
                <w:sz w:val="22"/>
                <w:szCs w:val="22"/>
              </w:rPr>
              <w:t xml:space="preserve">. </w:t>
            </w:r>
            <w:proofErr w:type="gramStart"/>
            <w:r w:rsidR="00D968E7" w:rsidRPr="0027016C">
              <w:rPr>
                <w:rFonts w:ascii="Times New Roman" w:hAnsi="Times New Roman" w:cs="Times New Roman"/>
                <w:color w:val="000000"/>
                <w:sz w:val="22"/>
                <w:szCs w:val="22"/>
              </w:rPr>
              <w:t>Верхняя</w:t>
            </w:r>
            <w:proofErr w:type="gramEnd"/>
            <w:r w:rsidR="00D968E7" w:rsidRPr="0027016C">
              <w:rPr>
                <w:rFonts w:ascii="Times New Roman" w:hAnsi="Times New Roman" w:cs="Times New Roman"/>
                <w:color w:val="000000"/>
                <w:sz w:val="22"/>
                <w:szCs w:val="22"/>
              </w:rPr>
              <w:t xml:space="preserve"> Тойма не входит в состав дорог общего пользования регионального значения Архангельской области.</w:t>
            </w:r>
          </w:p>
          <w:p w:rsidR="00D968E7" w:rsidRPr="0027016C" w:rsidRDefault="00D968E7" w:rsidP="0027016C">
            <w:pPr>
              <w:pStyle w:val="1"/>
              <w:shd w:val="clear" w:color="auto" w:fill="auto"/>
              <w:spacing w:line="240" w:lineRule="auto"/>
              <w:ind w:left="34" w:right="23" w:firstLine="425"/>
              <w:rPr>
                <w:rFonts w:ascii="Times New Roman" w:hAnsi="Times New Roman" w:cs="Times New Roman"/>
                <w:sz w:val="22"/>
                <w:szCs w:val="22"/>
              </w:rPr>
            </w:pPr>
            <w:proofErr w:type="gramStart"/>
            <w:r w:rsidRPr="0027016C">
              <w:rPr>
                <w:rFonts w:ascii="Times New Roman" w:hAnsi="Times New Roman" w:cs="Times New Roman"/>
                <w:color w:val="000000"/>
                <w:sz w:val="22"/>
                <w:szCs w:val="22"/>
              </w:rPr>
              <w:t xml:space="preserve">Решение </w:t>
            </w:r>
            <w:proofErr w:type="spellStart"/>
            <w:r w:rsidRPr="0027016C">
              <w:rPr>
                <w:rFonts w:ascii="Times New Roman" w:hAnsi="Times New Roman" w:cs="Times New Roman"/>
                <w:color w:val="000000"/>
                <w:sz w:val="22"/>
                <w:szCs w:val="22"/>
              </w:rPr>
              <w:t>Красноборского</w:t>
            </w:r>
            <w:proofErr w:type="spellEnd"/>
            <w:r w:rsidRPr="0027016C">
              <w:rPr>
                <w:rFonts w:ascii="Times New Roman" w:hAnsi="Times New Roman" w:cs="Times New Roman"/>
                <w:color w:val="000000"/>
                <w:sz w:val="22"/>
                <w:szCs w:val="22"/>
              </w:rPr>
              <w:t xml:space="preserve"> районного суда от 26 марта 2012 года, которым на </w:t>
            </w:r>
            <w:r w:rsidR="00F92E53" w:rsidRPr="0027016C">
              <w:rPr>
                <w:rFonts w:ascii="Times New Roman" w:hAnsi="Times New Roman" w:cs="Times New Roman"/>
                <w:color w:val="000000"/>
                <w:sz w:val="22"/>
                <w:szCs w:val="22"/>
              </w:rPr>
              <w:t xml:space="preserve">Правительство </w:t>
            </w:r>
            <w:r w:rsidRPr="0027016C">
              <w:rPr>
                <w:rFonts w:ascii="Times New Roman" w:hAnsi="Times New Roman" w:cs="Times New Roman"/>
                <w:color w:val="000000"/>
                <w:sz w:val="22"/>
                <w:szCs w:val="22"/>
              </w:rPr>
              <w:t>Архангельской области и ГКУ Архангельской области «Дорожное агентство «</w:t>
            </w:r>
            <w:proofErr w:type="spellStart"/>
            <w:r w:rsidRPr="0027016C">
              <w:rPr>
                <w:rFonts w:ascii="Times New Roman" w:hAnsi="Times New Roman" w:cs="Times New Roman"/>
                <w:color w:val="000000"/>
                <w:sz w:val="22"/>
                <w:szCs w:val="22"/>
              </w:rPr>
              <w:t>Архангельскавтодор</w:t>
            </w:r>
            <w:proofErr w:type="spellEnd"/>
            <w:r w:rsidRPr="0027016C">
              <w:rPr>
                <w:rFonts w:ascii="Times New Roman" w:hAnsi="Times New Roman" w:cs="Times New Roman"/>
                <w:color w:val="000000"/>
                <w:sz w:val="22"/>
                <w:szCs w:val="22"/>
              </w:rPr>
              <w:t>» была возложена обязанность по обеспечению беспрепятственного проезд через реку Северную Двину в с. Верхняя Тойма без взимания платы, апелляционным определением судебной коллегии по гражданским делам Архангельского областного суда от 7 июня 2012 года отменено.</w:t>
            </w:r>
            <w:proofErr w:type="gramEnd"/>
          </w:p>
          <w:p w:rsidR="00D968E7" w:rsidRPr="0027016C" w:rsidRDefault="00D968E7" w:rsidP="0027016C">
            <w:pPr>
              <w:pStyle w:val="1"/>
              <w:shd w:val="clear" w:color="auto" w:fill="auto"/>
              <w:spacing w:line="240" w:lineRule="auto"/>
              <w:ind w:left="34" w:right="23" w:firstLine="425"/>
              <w:rPr>
                <w:rFonts w:ascii="Times New Roman" w:hAnsi="Times New Roman" w:cs="Times New Roman"/>
                <w:sz w:val="22"/>
                <w:szCs w:val="22"/>
              </w:rPr>
            </w:pPr>
            <w:r w:rsidRPr="0027016C">
              <w:rPr>
                <w:rFonts w:ascii="Times New Roman" w:hAnsi="Times New Roman" w:cs="Times New Roman"/>
                <w:color w:val="000000"/>
                <w:sz w:val="22"/>
                <w:szCs w:val="22"/>
              </w:rPr>
              <w:t xml:space="preserve">Вышестоящей судебной инстанцией сделан вывод об отсутствии обязанности Архангельской области </w:t>
            </w:r>
            <w:r w:rsidR="00F92E53">
              <w:rPr>
                <w:rFonts w:ascii="Times New Roman" w:hAnsi="Times New Roman" w:cs="Times New Roman"/>
                <w:color w:val="000000"/>
                <w:sz w:val="22"/>
                <w:szCs w:val="22"/>
              </w:rPr>
              <w:t xml:space="preserve">       </w:t>
            </w:r>
            <w:r w:rsidRPr="0027016C">
              <w:rPr>
                <w:rFonts w:ascii="Times New Roman" w:hAnsi="Times New Roman" w:cs="Times New Roman"/>
                <w:color w:val="000000"/>
                <w:sz w:val="22"/>
                <w:szCs w:val="22"/>
              </w:rPr>
              <w:t>и ГКУ Архангельской области «Дорожное агентство «</w:t>
            </w:r>
            <w:proofErr w:type="spellStart"/>
            <w:r w:rsidRPr="0027016C">
              <w:rPr>
                <w:rFonts w:ascii="Times New Roman" w:hAnsi="Times New Roman" w:cs="Times New Roman"/>
                <w:color w:val="000000"/>
                <w:sz w:val="22"/>
                <w:szCs w:val="22"/>
              </w:rPr>
              <w:t>Архангельскавтодор</w:t>
            </w:r>
            <w:proofErr w:type="spellEnd"/>
            <w:r w:rsidRPr="0027016C">
              <w:rPr>
                <w:rFonts w:ascii="Times New Roman" w:hAnsi="Times New Roman" w:cs="Times New Roman"/>
                <w:color w:val="000000"/>
                <w:sz w:val="22"/>
                <w:szCs w:val="22"/>
              </w:rPr>
              <w:t>» обеспечить беспрепятственный проезд через реку Северную</w:t>
            </w:r>
            <w:proofErr w:type="gramStart"/>
            <w:r w:rsidRPr="0027016C">
              <w:rPr>
                <w:rFonts w:ascii="Times New Roman" w:hAnsi="Times New Roman" w:cs="Times New Roman"/>
                <w:color w:val="000000"/>
                <w:sz w:val="22"/>
                <w:szCs w:val="22"/>
              </w:rPr>
              <w:t xml:space="preserve"> Д</w:t>
            </w:r>
            <w:proofErr w:type="gramEnd"/>
            <w:r w:rsidRPr="0027016C">
              <w:rPr>
                <w:rFonts w:ascii="Times New Roman" w:hAnsi="Times New Roman" w:cs="Times New Roman"/>
                <w:color w:val="000000"/>
                <w:sz w:val="22"/>
                <w:szCs w:val="22"/>
              </w:rPr>
              <w:t xml:space="preserve">винув с. Верхняя Тойма без взимания платы. Указанное определение вступило </w:t>
            </w:r>
            <w:r w:rsidR="00F92E53">
              <w:rPr>
                <w:rFonts w:ascii="Times New Roman" w:hAnsi="Times New Roman" w:cs="Times New Roman"/>
                <w:color w:val="000000"/>
                <w:sz w:val="22"/>
                <w:szCs w:val="22"/>
              </w:rPr>
              <w:t xml:space="preserve">  </w:t>
            </w:r>
            <w:r w:rsidRPr="0027016C">
              <w:rPr>
                <w:rFonts w:ascii="Times New Roman" w:hAnsi="Times New Roman" w:cs="Times New Roman"/>
                <w:color w:val="000000"/>
                <w:sz w:val="22"/>
                <w:szCs w:val="22"/>
              </w:rPr>
              <w:t>в законную силу.</w:t>
            </w:r>
          </w:p>
          <w:p w:rsidR="00D968E7" w:rsidRPr="0027016C" w:rsidRDefault="00D968E7" w:rsidP="0027016C">
            <w:pPr>
              <w:pStyle w:val="1"/>
              <w:shd w:val="clear" w:color="auto" w:fill="auto"/>
              <w:spacing w:line="240" w:lineRule="auto"/>
              <w:ind w:left="34" w:right="23" w:firstLine="425"/>
              <w:rPr>
                <w:rFonts w:ascii="Times New Roman" w:hAnsi="Times New Roman" w:cs="Times New Roman"/>
                <w:sz w:val="22"/>
                <w:szCs w:val="22"/>
              </w:rPr>
            </w:pPr>
            <w:r w:rsidRPr="0027016C">
              <w:rPr>
                <w:rFonts w:ascii="Times New Roman" w:hAnsi="Times New Roman" w:cs="Times New Roman"/>
                <w:color w:val="000000"/>
                <w:sz w:val="22"/>
                <w:szCs w:val="22"/>
              </w:rPr>
              <w:t xml:space="preserve">Вместе с тем, Федеральным законом от 6 октября 2003 года № 131 -ФЗ «Об общих принципах </w:t>
            </w:r>
            <w:r w:rsidRPr="0027016C">
              <w:rPr>
                <w:rFonts w:ascii="Times New Roman" w:hAnsi="Times New Roman" w:cs="Times New Roman"/>
                <w:color w:val="000000"/>
                <w:sz w:val="22"/>
                <w:szCs w:val="22"/>
              </w:rPr>
              <w:lastRenderedPageBreak/>
              <w:t xml:space="preserve">организации местного самоуправления в Российской Федерации» установлено, что создание условий для предоставления транспортных услуг населению и организации транспортного обслуживания населения </w:t>
            </w:r>
            <w:r w:rsidR="00F92E53">
              <w:rPr>
                <w:rFonts w:ascii="Times New Roman" w:hAnsi="Times New Roman" w:cs="Times New Roman"/>
                <w:color w:val="000000"/>
                <w:sz w:val="22"/>
                <w:szCs w:val="22"/>
              </w:rPr>
              <w:t xml:space="preserve">            </w:t>
            </w:r>
            <w:r w:rsidRPr="0027016C">
              <w:rPr>
                <w:rFonts w:ascii="Times New Roman" w:hAnsi="Times New Roman" w:cs="Times New Roman"/>
                <w:color w:val="000000"/>
                <w:sz w:val="22"/>
                <w:szCs w:val="22"/>
              </w:rPr>
              <w:t>в границах муниципального образования относится к полномочиям соответствующего муниципального образования.</w:t>
            </w:r>
          </w:p>
          <w:p w:rsidR="00D968E7" w:rsidRPr="0027016C" w:rsidRDefault="00D968E7" w:rsidP="0027016C">
            <w:pPr>
              <w:pStyle w:val="1"/>
              <w:shd w:val="clear" w:color="auto" w:fill="auto"/>
              <w:spacing w:line="240" w:lineRule="auto"/>
              <w:ind w:left="34" w:right="23" w:firstLine="425"/>
              <w:rPr>
                <w:rFonts w:ascii="Times New Roman" w:hAnsi="Times New Roman" w:cs="Times New Roman"/>
                <w:sz w:val="22"/>
                <w:szCs w:val="22"/>
              </w:rPr>
            </w:pPr>
            <w:proofErr w:type="gramStart"/>
            <w:r w:rsidRPr="0027016C">
              <w:rPr>
                <w:rFonts w:ascii="Times New Roman" w:hAnsi="Times New Roman" w:cs="Times New Roman"/>
                <w:color w:val="000000"/>
                <w:sz w:val="22"/>
                <w:szCs w:val="22"/>
              </w:rPr>
              <w:t>В целях обеспечения бесплатного проезда через реку Северная Двина в с. Верхняя Тойма в зимний период за счет средств дорожного фонда Архангельской области в рамках работ по содержанию организуется ледовая переправа.</w:t>
            </w:r>
            <w:proofErr w:type="gramEnd"/>
            <w:r w:rsidRPr="0027016C">
              <w:rPr>
                <w:rFonts w:ascii="Times New Roman" w:hAnsi="Times New Roman" w:cs="Times New Roman"/>
                <w:color w:val="000000"/>
                <w:sz w:val="22"/>
                <w:szCs w:val="22"/>
              </w:rPr>
              <w:t xml:space="preserve"> Ежегодная стоимость работ по наведению и эксплуатации указанной ледовой переправы за счет средств областного бюджета составляет 7,0 млн. рублей.</w:t>
            </w:r>
          </w:p>
          <w:p w:rsidR="00D968E7" w:rsidRPr="0027016C" w:rsidRDefault="00D968E7" w:rsidP="0027016C">
            <w:pPr>
              <w:pStyle w:val="1"/>
              <w:shd w:val="clear" w:color="auto" w:fill="auto"/>
              <w:spacing w:line="240" w:lineRule="auto"/>
              <w:ind w:left="34" w:right="23" w:firstLine="425"/>
              <w:rPr>
                <w:rFonts w:ascii="Times New Roman" w:hAnsi="Times New Roman" w:cs="Times New Roman"/>
                <w:sz w:val="22"/>
                <w:szCs w:val="22"/>
              </w:rPr>
            </w:pPr>
            <w:proofErr w:type="gramStart"/>
            <w:r w:rsidRPr="0027016C">
              <w:rPr>
                <w:rFonts w:ascii="Times New Roman" w:hAnsi="Times New Roman" w:cs="Times New Roman"/>
                <w:color w:val="000000"/>
                <w:sz w:val="22"/>
                <w:szCs w:val="22"/>
              </w:rPr>
              <w:t>По предварительным оценкам</w:t>
            </w:r>
            <w:r w:rsidR="00F92E53">
              <w:rPr>
                <w:rFonts w:ascii="Times New Roman" w:hAnsi="Times New Roman" w:cs="Times New Roman"/>
                <w:color w:val="000000"/>
                <w:sz w:val="22"/>
                <w:szCs w:val="22"/>
              </w:rPr>
              <w:t>,</w:t>
            </w:r>
            <w:r w:rsidRPr="0027016C">
              <w:rPr>
                <w:rFonts w:ascii="Times New Roman" w:hAnsi="Times New Roman" w:cs="Times New Roman"/>
                <w:color w:val="000000"/>
                <w:sz w:val="22"/>
                <w:szCs w:val="22"/>
              </w:rPr>
              <w:t xml:space="preserve"> при организации устойчивой летней паромной переправы через реку Северную Двину в с. Верхняя Тойма с необходимым количеством бесплатных рейсов (сопоставимым </w:t>
            </w:r>
            <w:r w:rsidR="00F92E53">
              <w:rPr>
                <w:rFonts w:ascii="Times New Roman" w:hAnsi="Times New Roman" w:cs="Times New Roman"/>
                <w:color w:val="000000"/>
                <w:sz w:val="22"/>
                <w:szCs w:val="22"/>
              </w:rPr>
              <w:t xml:space="preserve">              </w:t>
            </w:r>
            <w:r w:rsidRPr="0027016C">
              <w:rPr>
                <w:rFonts w:ascii="Times New Roman" w:hAnsi="Times New Roman" w:cs="Times New Roman"/>
                <w:color w:val="000000"/>
                <w:sz w:val="22"/>
                <w:szCs w:val="22"/>
              </w:rPr>
              <w:t>с существующим) ежегодные затраты областного бюджета составят порядка 30 млн. рублей.</w:t>
            </w:r>
            <w:proofErr w:type="gramEnd"/>
          </w:p>
          <w:p w:rsidR="00D968E7" w:rsidRPr="0027016C" w:rsidRDefault="00D968E7" w:rsidP="0027016C">
            <w:pPr>
              <w:pStyle w:val="1"/>
              <w:shd w:val="clear" w:color="auto" w:fill="auto"/>
              <w:spacing w:line="240" w:lineRule="auto"/>
              <w:ind w:left="34" w:right="23" w:firstLine="425"/>
              <w:rPr>
                <w:rFonts w:ascii="Times New Roman" w:hAnsi="Times New Roman" w:cs="Times New Roman"/>
                <w:sz w:val="22"/>
                <w:szCs w:val="22"/>
              </w:rPr>
            </w:pPr>
            <w:r w:rsidRPr="0027016C">
              <w:rPr>
                <w:rFonts w:ascii="Times New Roman" w:hAnsi="Times New Roman" w:cs="Times New Roman"/>
                <w:color w:val="000000"/>
                <w:sz w:val="22"/>
                <w:szCs w:val="22"/>
              </w:rPr>
              <w:t xml:space="preserve">Таким образом, в случае принятия на баланс </w:t>
            </w:r>
            <w:r w:rsidR="00F92E53">
              <w:rPr>
                <w:rFonts w:ascii="Times New Roman" w:hAnsi="Times New Roman" w:cs="Times New Roman"/>
                <w:color w:val="000000"/>
                <w:sz w:val="22"/>
                <w:szCs w:val="22"/>
              </w:rPr>
              <w:t>указанной</w:t>
            </w:r>
            <w:r w:rsidRPr="0027016C">
              <w:rPr>
                <w:rFonts w:ascii="Times New Roman" w:hAnsi="Times New Roman" w:cs="Times New Roman"/>
                <w:color w:val="000000"/>
                <w:sz w:val="22"/>
                <w:szCs w:val="22"/>
              </w:rPr>
              <w:t xml:space="preserve"> переправы общие ежегодные затраты </w:t>
            </w:r>
            <w:r w:rsidR="00F92E53">
              <w:rPr>
                <w:rFonts w:ascii="Times New Roman" w:hAnsi="Times New Roman" w:cs="Times New Roman"/>
                <w:color w:val="000000"/>
                <w:sz w:val="22"/>
                <w:szCs w:val="22"/>
              </w:rPr>
              <w:t xml:space="preserve">                    </w:t>
            </w:r>
            <w:r w:rsidRPr="0027016C">
              <w:rPr>
                <w:rFonts w:ascii="Times New Roman" w:hAnsi="Times New Roman" w:cs="Times New Roman"/>
                <w:color w:val="000000"/>
                <w:sz w:val="22"/>
                <w:szCs w:val="22"/>
              </w:rPr>
              <w:t>на обеспечение 12 летних переправ составят порядка 120 млн. рублей, что сопоставимо с ежегодной стоимостью полного комплекса работ по содержанию 293 наиболее значимых региональных мостовых сооружений на автомобильных дорогах общего пользования регионального значения Архангельской области.</w:t>
            </w:r>
          </w:p>
          <w:p w:rsidR="00D968E7" w:rsidRPr="0027016C" w:rsidRDefault="00F92E53" w:rsidP="0027016C">
            <w:pPr>
              <w:pStyle w:val="1"/>
              <w:shd w:val="clear" w:color="auto" w:fill="auto"/>
              <w:spacing w:line="240" w:lineRule="auto"/>
              <w:ind w:left="34" w:right="23" w:firstLine="425"/>
              <w:rPr>
                <w:rFonts w:ascii="Times New Roman" w:hAnsi="Times New Roman" w:cs="Times New Roman"/>
                <w:sz w:val="22"/>
                <w:szCs w:val="22"/>
              </w:rPr>
            </w:pPr>
            <w:r w:rsidRPr="0027016C">
              <w:rPr>
                <w:rFonts w:ascii="Times New Roman" w:hAnsi="Times New Roman" w:cs="Times New Roman"/>
                <w:color w:val="000000"/>
                <w:sz w:val="22"/>
                <w:szCs w:val="22"/>
              </w:rPr>
              <w:t>Н</w:t>
            </w:r>
            <w:r w:rsidR="00D968E7" w:rsidRPr="0027016C">
              <w:rPr>
                <w:rFonts w:ascii="Times New Roman" w:hAnsi="Times New Roman" w:cs="Times New Roman"/>
                <w:color w:val="000000"/>
                <w:sz w:val="22"/>
                <w:szCs w:val="22"/>
              </w:rPr>
              <w:t xml:space="preserve">а региональных автомобильных дорогах Архангельской области 143 моста находятся </w:t>
            </w:r>
            <w:r>
              <w:rPr>
                <w:rFonts w:ascii="Times New Roman" w:hAnsi="Times New Roman" w:cs="Times New Roman"/>
                <w:color w:val="000000"/>
                <w:sz w:val="22"/>
                <w:szCs w:val="22"/>
              </w:rPr>
              <w:t xml:space="preserve">                               </w:t>
            </w:r>
            <w:r w:rsidR="00D968E7" w:rsidRPr="0027016C">
              <w:rPr>
                <w:rFonts w:ascii="Times New Roman" w:hAnsi="Times New Roman" w:cs="Times New Roman"/>
                <w:color w:val="000000"/>
                <w:sz w:val="22"/>
                <w:szCs w:val="22"/>
              </w:rPr>
              <w:t>в неудовлетворительном или аварийном техническом состоянии со значительными ограничениями массы автотранспортных средств или полно</w:t>
            </w:r>
            <w:r>
              <w:rPr>
                <w:rFonts w:ascii="Times New Roman" w:hAnsi="Times New Roman" w:cs="Times New Roman"/>
                <w:color w:val="000000"/>
                <w:sz w:val="22"/>
                <w:szCs w:val="22"/>
              </w:rPr>
              <w:t>стью закрыты</w:t>
            </w:r>
            <w:r w:rsidR="00D968E7" w:rsidRPr="0027016C">
              <w:rPr>
                <w:rFonts w:ascii="Times New Roman" w:hAnsi="Times New Roman" w:cs="Times New Roman"/>
                <w:color w:val="000000"/>
                <w:sz w:val="22"/>
                <w:szCs w:val="22"/>
              </w:rPr>
              <w:t xml:space="preserve"> для движения.</w:t>
            </w:r>
          </w:p>
          <w:p w:rsidR="00D968E7" w:rsidRPr="0027016C" w:rsidRDefault="00D968E7" w:rsidP="0027016C">
            <w:pPr>
              <w:pStyle w:val="1"/>
              <w:shd w:val="clear" w:color="auto" w:fill="auto"/>
              <w:spacing w:line="240" w:lineRule="auto"/>
              <w:ind w:left="34" w:right="23" w:firstLine="425"/>
              <w:rPr>
                <w:rFonts w:ascii="Times New Roman" w:hAnsi="Times New Roman" w:cs="Times New Roman"/>
                <w:sz w:val="22"/>
                <w:szCs w:val="22"/>
              </w:rPr>
            </w:pPr>
            <w:r w:rsidRPr="0027016C">
              <w:rPr>
                <w:rFonts w:ascii="Times New Roman" w:hAnsi="Times New Roman" w:cs="Times New Roman"/>
                <w:color w:val="000000"/>
                <w:sz w:val="22"/>
                <w:szCs w:val="22"/>
              </w:rPr>
              <w:t>С учетом сроков службы капитальных и деревянных мостовых сооружений ежегодно необходимо перестраивать порядка 3 капитальных мостов и 27 мостов некапитального типа. Из-за ограниченного финансирования ежегодно работы капитального характера проводятся на 12 - 16 искусственных сооружениях.</w:t>
            </w:r>
          </w:p>
          <w:p w:rsidR="00D968E7" w:rsidRPr="0027016C" w:rsidRDefault="00D968E7" w:rsidP="0027016C">
            <w:pPr>
              <w:pStyle w:val="1"/>
              <w:shd w:val="clear" w:color="auto" w:fill="auto"/>
              <w:spacing w:line="240" w:lineRule="auto"/>
              <w:ind w:left="34" w:right="23" w:firstLine="425"/>
              <w:rPr>
                <w:rFonts w:ascii="Times New Roman" w:hAnsi="Times New Roman" w:cs="Times New Roman"/>
                <w:sz w:val="22"/>
                <w:szCs w:val="22"/>
              </w:rPr>
            </w:pPr>
            <w:r w:rsidRPr="0027016C">
              <w:rPr>
                <w:rFonts w:ascii="Times New Roman" w:hAnsi="Times New Roman" w:cs="Times New Roman"/>
                <w:color w:val="000000"/>
                <w:sz w:val="22"/>
                <w:szCs w:val="22"/>
              </w:rPr>
              <w:t xml:space="preserve">Перераспределение и без того недостаточного финансирования, выделяемого на выполнение работ </w:t>
            </w:r>
            <w:r w:rsidR="00F92E53">
              <w:rPr>
                <w:rFonts w:ascii="Times New Roman" w:hAnsi="Times New Roman" w:cs="Times New Roman"/>
                <w:color w:val="000000"/>
                <w:sz w:val="22"/>
                <w:szCs w:val="22"/>
              </w:rPr>
              <w:t xml:space="preserve">          </w:t>
            </w:r>
            <w:r w:rsidRPr="0027016C">
              <w:rPr>
                <w:rFonts w:ascii="Times New Roman" w:hAnsi="Times New Roman" w:cs="Times New Roman"/>
                <w:color w:val="000000"/>
                <w:sz w:val="22"/>
                <w:szCs w:val="22"/>
              </w:rPr>
              <w:t>по ремонту, капитальному ремонту, строительству и реконструкции мостовых сооружений, приводит к росту количества мостов находящихся в аварийном и неудовлетворительном техническом состоянии, увеличивает риски возникновения аварийных ситуаций техногенного характер</w:t>
            </w:r>
            <w:r w:rsidR="00F92E53">
              <w:rPr>
                <w:rFonts w:ascii="Times New Roman" w:hAnsi="Times New Roman" w:cs="Times New Roman"/>
                <w:color w:val="000000"/>
                <w:sz w:val="22"/>
                <w:szCs w:val="22"/>
              </w:rPr>
              <w:t>а (разрушение мостов по причине</w:t>
            </w:r>
            <w:r w:rsidRPr="0027016C">
              <w:rPr>
                <w:rFonts w:ascii="Times New Roman" w:hAnsi="Times New Roman" w:cs="Times New Roman"/>
                <w:color w:val="000000"/>
                <w:sz w:val="22"/>
                <w:szCs w:val="22"/>
              </w:rPr>
              <w:t xml:space="preserve"> несвоевременного выполнения необходимых ремонтных работ).</w:t>
            </w:r>
          </w:p>
          <w:p w:rsidR="00D968E7" w:rsidRDefault="00D968E7" w:rsidP="0027016C">
            <w:pPr>
              <w:pStyle w:val="1"/>
              <w:shd w:val="clear" w:color="auto" w:fill="auto"/>
              <w:spacing w:line="240" w:lineRule="auto"/>
              <w:ind w:left="34" w:right="23" w:firstLine="425"/>
              <w:rPr>
                <w:rFonts w:ascii="Times New Roman" w:hAnsi="Times New Roman" w:cs="Times New Roman"/>
                <w:color w:val="000000"/>
                <w:sz w:val="22"/>
                <w:szCs w:val="22"/>
              </w:rPr>
            </w:pPr>
            <w:r w:rsidRPr="0027016C">
              <w:rPr>
                <w:rFonts w:ascii="Times New Roman" w:hAnsi="Times New Roman" w:cs="Times New Roman"/>
                <w:color w:val="000000"/>
                <w:sz w:val="22"/>
                <w:szCs w:val="22"/>
              </w:rPr>
              <w:t>Учитывая ограниченность средств дорожного фонда и необходимость выполнения мероприятий государственной программы, предусмотреть принятие на баланс и устройство бесплатной переправы через реку Северная Двина в ближайшей перспективе не представляется возможным;</w:t>
            </w:r>
          </w:p>
          <w:p w:rsidR="0027016C" w:rsidRPr="0027016C" w:rsidRDefault="0027016C" w:rsidP="0027016C">
            <w:pPr>
              <w:pStyle w:val="1"/>
              <w:shd w:val="clear" w:color="auto" w:fill="auto"/>
              <w:spacing w:line="240" w:lineRule="auto"/>
              <w:ind w:left="34" w:right="23" w:firstLine="425"/>
              <w:rPr>
                <w:rFonts w:ascii="Times New Roman" w:hAnsi="Times New Roman" w:cs="Times New Roman"/>
                <w:sz w:val="22"/>
                <w:szCs w:val="22"/>
              </w:rPr>
            </w:pPr>
          </w:p>
          <w:p w:rsidR="00D968E7" w:rsidRPr="0027016C" w:rsidRDefault="0027016C" w:rsidP="00F92E53">
            <w:pPr>
              <w:pStyle w:val="1"/>
              <w:shd w:val="clear" w:color="auto" w:fill="auto"/>
              <w:tabs>
                <w:tab w:val="left" w:pos="885"/>
              </w:tabs>
              <w:spacing w:line="240" w:lineRule="auto"/>
              <w:ind w:right="23" w:firstLine="318"/>
              <w:rPr>
                <w:rFonts w:ascii="Times New Roman" w:hAnsi="Times New Roman" w:cs="Times New Roman"/>
                <w:sz w:val="22"/>
                <w:szCs w:val="22"/>
              </w:rPr>
            </w:pPr>
            <w:r>
              <w:rPr>
                <w:rFonts w:ascii="Times New Roman" w:hAnsi="Times New Roman" w:cs="Times New Roman"/>
                <w:color w:val="000000"/>
                <w:sz w:val="22"/>
                <w:szCs w:val="22"/>
              </w:rPr>
              <w:t xml:space="preserve">1.2. </w:t>
            </w:r>
            <w:r w:rsidR="00D968E7" w:rsidRPr="0027016C">
              <w:rPr>
                <w:rFonts w:ascii="Times New Roman" w:hAnsi="Times New Roman" w:cs="Times New Roman"/>
                <w:color w:val="000000"/>
                <w:sz w:val="22"/>
                <w:szCs w:val="22"/>
              </w:rPr>
              <w:t xml:space="preserve">В </w:t>
            </w:r>
            <w:proofErr w:type="gramStart"/>
            <w:r w:rsidR="00D968E7" w:rsidRPr="0027016C">
              <w:rPr>
                <w:rFonts w:ascii="Times New Roman" w:hAnsi="Times New Roman" w:cs="Times New Roman"/>
                <w:color w:val="000000"/>
                <w:sz w:val="22"/>
                <w:szCs w:val="22"/>
              </w:rPr>
              <w:t>рамках</w:t>
            </w:r>
            <w:proofErr w:type="gramEnd"/>
            <w:r w:rsidR="00D968E7" w:rsidRPr="0027016C">
              <w:rPr>
                <w:rFonts w:ascii="Times New Roman" w:hAnsi="Times New Roman" w:cs="Times New Roman"/>
                <w:color w:val="000000"/>
                <w:sz w:val="22"/>
                <w:szCs w:val="22"/>
              </w:rPr>
              <w:t xml:space="preserve"> подпрограммы № 3 государственной программы</w:t>
            </w:r>
            <w:r w:rsidR="00D968E7" w:rsidRPr="0027016C">
              <w:rPr>
                <w:rFonts w:ascii="Times New Roman" w:hAnsi="Times New Roman" w:cs="Times New Roman"/>
                <w:sz w:val="22"/>
                <w:szCs w:val="22"/>
              </w:rPr>
              <w:t xml:space="preserve"> </w:t>
            </w:r>
            <w:r w:rsidR="00D968E7" w:rsidRPr="0027016C">
              <w:rPr>
                <w:rFonts w:ascii="Times New Roman" w:hAnsi="Times New Roman" w:cs="Times New Roman"/>
                <w:color w:val="000000"/>
                <w:sz w:val="22"/>
                <w:szCs w:val="22"/>
              </w:rPr>
              <w:t>Архангельской области «Развитие транспортной системы Архангельской области (2014 - 2024 годы)» предусмотрено:</w:t>
            </w:r>
          </w:p>
          <w:p w:rsidR="00D968E7" w:rsidRPr="0027016C" w:rsidRDefault="00D968E7" w:rsidP="0027016C">
            <w:pPr>
              <w:pStyle w:val="1"/>
              <w:shd w:val="clear" w:color="auto" w:fill="auto"/>
              <w:spacing w:line="240" w:lineRule="auto"/>
              <w:ind w:left="34" w:right="23" w:firstLine="318"/>
              <w:rPr>
                <w:rFonts w:ascii="Times New Roman" w:hAnsi="Times New Roman" w:cs="Times New Roman"/>
                <w:sz w:val="22"/>
                <w:szCs w:val="22"/>
              </w:rPr>
            </w:pPr>
            <w:r w:rsidRPr="0027016C">
              <w:rPr>
                <w:rFonts w:ascii="Times New Roman" w:hAnsi="Times New Roman" w:cs="Times New Roman"/>
                <w:color w:val="000000"/>
                <w:sz w:val="22"/>
                <w:szCs w:val="22"/>
              </w:rPr>
              <w:t xml:space="preserve">строительство автомобильной дороги Архангельск (от дер. </w:t>
            </w:r>
            <w:proofErr w:type="spellStart"/>
            <w:r w:rsidRPr="0027016C">
              <w:rPr>
                <w:rFonts w:ascii="Times New Roman" w:hAnsi="Times New Roman" w:cs="Times New Roman"/>
                <w:color w:val="000000"/>
                <w:sz w:val="22"/>
                <w:szCs w:val="22"/>
              </w:rPr>
              <w:t>Рикасиха</w:t>
            </w:r>
            <w:proofErr w:type="spellEnd"/>
            <w:r w:rsidRPr="0027016C">
              <w:rPr>
                <w:rFonts w:ascii="Times New Roman" w:hAnsi="Times New Roman" w:cs="Times New Roman"/>
                <w:color w:val="000000"/>
                <w:sz w:val="22"/>
                <w:szCs w:val="22"/>
              </w:rPr>
              <w:t xml:space="preserve">) Онега на участке Тамица - </w:t>
            </w:r>
            <w:proofErr w:type="spellStart"/>
            <w:r w:rsidRPr="0027016C">
              <w:rPr>
                <w:rFonts w:ascii="Times New Roman" w:hAnsi="Times New Roman" w:cs="Times New Roman"/>
                <w:color w:val="000000"/>
                <w:sz w:val="22"/>
                <w:szCs w:val="22"/>
              </w:rPr>
              <w:t>Кянда</w:t>
            </w:r>
            <w:proofErr w:type="spellEnd"/>
            <w:r w:rsidRPr="0027016C">
              <w:rPr>
                <w:rFonts w:ascii="Times New Roman" w:hAnsi="Times New Roman" w:cs="Times New Roman"/>
                <w:color w:val="000000"/>
                <w:sz w:val="22"/>
                <w:szCs w:val="22"/>
              </w:rPr>
              <w:t>, включая разработку проектной документации (срок реализации проекта - 2022 год, ввод 22,1 км</w:t>
            </w:r>
            <w:proofErr w:type="gramStart"/>
            <w:r w:rsidRPr="0027016C">
              <w:rPr>
                <w:rFonts w:ascii="Times New Roman" w:hAnsi="Times New Roman" w:cs="Times New Roman"/>
                <w:color w:val="000000"/>
                <w:sz w:val="22"/>
                <w:szCs w:val="22"/>
              </w:rPr>
              <w:t xml:space="preserve">., </w:t>
            </w:r>
            <w:proofErr w:type="gramEnd"/>
            <w:r w:rsidRPr="0027016C">
              <w:rPr>
                <w:rFonts w:ascii="Times New Roman" w:hAnsi="Times New Roman" w:cs="Times New Roman"/>
                <w:color w:val="000000"/>
                <w:sz w:val="22"/>
                <w:szCs w:val="22"/>
              </w:rPr>
              <w:t xml:space="preserve">в том числе 179,2 </w:t>
            </w:r>
            <w:proofErr w:type="spellStart"/>
            <w:r w:rsidRPr="0027016C">
              <w:rPr>
                <w:rFonts w:ascii="Times New Roman" w:hAnsi="Times New Roman" w:cs="Times New Roman"/>
                <w:color w:val="000000"/>
                <w:sz w:val="22"/>
                <w:szCs w:val="22"/>
              </w:rPr>
              <w:t>пог</w:t>
            </w:r>
            <w:proofErr w:type="spellEnd"/>
            <w:r w:rsidRPr="0027016C">
              <w:rPr>
                <w:rFonts w:ascii="Times New Roman" w:hAnsi="Times New Roman" w:cs="Times New Roman"/>
                <w:color w:val="000000"/>
                <w:sz w:val="22"/>
                <w:szCs w:val="22"/>
              </w:rPr>
              <w:t>. м мостов);</w:t>
            </w:r>
          </w:p>
          <w:p w:rsidR="00D968E7" w:rsidRPr="0027016C" w:rsidRDefault="00D968E7" w:rsidP="0027016C">
            <w:pPr>
              <w:pStyle w:val="1"/>
              <w:shd w:val="clear" w:color="auto" w:fill="auto"/>
              <w:spacing w:line="240" w:lineRule="auto"/>
              <w:ind w:left="34" w:right="23" w:firstLine="318"/>
              <w:rPr>
                <w:rFonts w:ascii="Times New Roman" w:hAnsi="Times New Roman" w:cs="Times New Roman"/>
                <w:sz w:val="22"/>
                <w:szCs w:val="22"/>
              </w:rPr>
            </w:pPr>
            <w:r w:rsidRPr="0027016C">
              <w:rPr>
                <w:rFonts w:ascii="Times New Roman" w:hAnsi="Times New Roman" w:cs="Times New Roman"/>
                <w:color w:val="000000"/>
                <w:sz w:val="22"/>
                <w:szCs w:val="22"/>
              </w:rPr>
              <w:t xml:space="preserve">строительство мостового перехода через реку </w:t>
            </w:r>
            <w:proofErr w:type="spellStart"/>
            <w:r w:rsidRPr="0027016C">
              <w:rPr>
                <w:rFonts w:ascii="Times New Roman" w:hAnsi="Times New Roman" w:cs="Times New Roman"/>
                <w:color w:val="000000"/>
                <w:sz w:val="22"/>
                <w:szCs w:val="22"/>
              </w:rPr>
              <w:t>Мудьюгу</w:t>
            </w:r>
            <w:proofErr w:type="spellEnd"/>
            <w:r w:rsidRPr="0027016C">
              <w:rPr>
                <w:rFonts w:ascii="Times New Roman" w:hAnsi="Times New Roman" w:cs="Times New Roman"/>
                <w:color w:val="000000"/>
                <w:sz w:val="22"/>
                <w:szCs w:val="22"/>
              </w:rPr>
              <w:t xml:space="preserve"> на автомобильной дороге Обозерская - </w:t>
            </w:r>
            <w:proofErr w:type="spellStart"/>
            <w:r w:rsidRPr="0027016C">
              <w:rPr>
                <w:rFonts w:ascii="Times New Roman" w:hAnsi="Times New Roman" w:cs="Times New Roman"/>
                <w:color w:val="000000"/>
                <w:sz w:val="22"/>
                <w:szCs w:val="22"/>
              </w:rPr>
              <w:t>Глазаниха</w:t>
            </w:r>
            <w:proofErr w:type="spellEnd"/>
            <w:r w:rsidRPr="0027016C">
              <w:rPr>
                <w:rFonts w:ascii="Times New Roman" w:hAnsi="Times New Roman" w:cs="Times New Roman"/>
                <w:color w:val="000000"/>
                <w:sz w:val="22"/>
                <w:szCs w:val="22"/>
              </w:rPr>
              <w:t xml:space="preserve"> - Онега (срок реализации проекта - 2022 год; ввод 1,0 км, в том числе 59,7 </w:t>
            </w:r>
            <w:proofErr w:type="spellStart"/>
            <w:r w:rsidRPr="0027016C">
              <w:rPr>
                <w:rFonts w:ascii="Times New Roman" w:hAnsi="Times New Roman" w:cs="Times New Roman"/>
                <w:color w:val="000000"/>
                <w:sz w:val="22"/>
                <w:szCs w:val="22"/>
              </w:rPr>
              <w:t>пог</w:t>
            </w:r>
            <w:proofErr w:type="spellEnd"/>
            <w:r w:rsidRPr="0027016C">
              <w:rPr>
                <w:rFonts w:ascii="Times New Roman" w:hAnsi="Times New Roman" w:cs="Times New Roman"/>
                <w:color w:val="000000"/>
                <w:sz w:val="22"/>
                <w:szCs w:val="22"/>
              </w:rPr>
              <w:t>. м мостов).</w:t>
            </w:r>
          </w:p>
          <w:p w:rsidR="00D968E7" w:rsidRPr="0027016C" w:rsidRDefault="00D968E7" w:rsidP="0027016C">
            <w:pPr>
              <w:pStyle w:val="1"/>
              <w:shd w:val="clear" w:color="auto" w:fill="auto"/>
              <w:spacing w:line="240" w:lineRule="auto"/>
              <w:ind w:left="34" w:right="23" w:firstLine="425"/>
              <w:rPr>
                <w:rFonts w:ascii="Times New Roman" w:hAnsi="Times New Roman" w:cs="Times New Roman"/>
                <w:color w:val="000000"/>
                <w:sz w:val="22"/>
                <w:szCs w:val="22"/>
              </w:rPr>
            </w:pPr>
            <w:r w:rsidRPr="0027016C">
              <w:rPr>
                <w:rFonts w:ascii="Times New Roman" w:hAnsi="Times New Roman" w:cs="Times New Roman"/>
                <w:color w:val="000000"/>
                <w:sz w:val="22"/>
                <w:szCs w:val="22"/>
              </w:rPr>
              <w:t xml:space="preserve">Также в рамках национального проекта «Безопасные и качественные автомобильные дороги» в 2019 - 2024 годах планируется ремонт покрытия проезжей части автомобильной дороги Онега - Тамица - </w:t>
            </w:r>
            <w:proofErr w:type="spellStart"/>
            <w:r w:rsidRPr="0027016C">
              <w:rPr>
                <w:rFonts w:ascii="Times New Roman" w:hAnsi="Times New Roman" w:cs="Times New Roman"/>
                <w:color w:val="000000"/>
                <w:sz w:val="22"/>
                <w:szCs w:val="22"/>
              </w:rPr>
              <w:t>Кянда</w:t>
            </w:r>
            <w:proofErr w:type="spellEnd"/>
            <w:r w:rsidRPr="0027016C">
              <w:rPr>
                <w:rFonts w:ascii="Times New Roman" w:hAnsi="Times New Roman" w:cs="Times New Roman"/>
                <w:color w:val="000000"/>
                <w:sz w:val="22"/>
                <w:szCs w:val="22"/>
              </w:rPr>
              <w:t xml:space="preserve"> - </w:t>
            </w:r>
            <w:proofErr w:type="spellStart"/>
            <w:r w:rsidRPr="0027016C">
              <w:rPr>
                <w:rFonts w:ascii="Times New Roman" w:hAnsi="Times New Roman" w:cs="Times New Roman"/>
                <w:color w:val="000000"/>
                <w:sz w:val="22"/>
                <w:szCs w:val="22"/>
              </w:rPr>
              <w:t>Пурнема</w:t>
            </w:r>
            <w:proofErr w:type="spellEnd"/>
            <w:r w:rsidRPr="0027016C">
              <w:rPr>
                <w:rFonts w:ascii="Times New Roman" w:hAnsi="Times New Roman" w:cs="Times New Roman"/>
                <w:color w:val="000000"/>
                <w:sz w:val="22"/>
                <w:szCs w:val="22"/>
              </w:rPr>
              <w:t xml:space="preserve"> на участке </w:t>
            </w:r>
            <w:proofErr w:type="gramStart"/>
            <w:r w:rsidRPr="0027016C">
              <w:rPr>
                <w:rFonts w:ascii="Times New Roman" w:hAnsi="Times New Roman" w:cs="Times New Roman"/>
                <w:color w:val="000000"/>
                <w:sz w:val="22"/>
                <w:szCs w:val="22"/>
              </w:rPr>
              <w:t>км</w:t>
            </w:r>
            <w:proofErr w:type="gramEnd"/>
            <w:r w:rsidRPr="0027016C">
              <w:rPr>
                <w:rFonts w:ascii="Times New Roman" w:hAnsi="Times New Roman" w:cs="Times New Roman"/>
                <w:color w:val="000000"/>
                <w:sz w:val="22"/>
                <w:szCs w:val="22"/>
              </w:rPr>
              <w:t xml:space="preserve"> 0+000 - км 211090, с вводом 21,1 км в 2023 году.</w:t>
            </w:r>
          </w:p>
          <w:p w:rsidR="00D968E7" w:rsidRPr="0027016C" w:rsidRDefault="00D968E7" w:rsidP="0027016C">
            <w:pPr>
              <w:autoSpaceDE w:val="0"/>
              <w:autoSpaceDN w:val="0"/>
              <w:adjustRightInd w:val="0"/>
              <w:ind w:right="23" w:firstLine="301"/>
              <w:jc w:val="both"/>
              <w:rPr>
                <w:rFonts w:ascii="Times New Roman" w:hAnsi="Times New Roman" w:cs="Times New Roman"/>
              </w:rPr>
            </w:pPr>
          </w:p>
        </w:tc>
      </w:tr>
      <w:tr w:rsidR="00F12395" w:rsidRPr="007E759A" w:rsidTr="00985B8B">
        <w:tc>
          <w:tcPr>
            <w:tcW w:w="15735" w:type="dxa"/>
            <w:gridSpan w:val="2"/>
          </w:tcPr>
          <w:p w:rsidR="00F92E53" w:rsidRDefault="00F92E53" w:rsidP="007E759A">
            <w:pPr>
              <w:widowControl w:val="0"/>
              <w:tabs>
                <w:tab w:val="left" w:pos="0"/>
                <w:tab w:val="left" w:pos="851"/>
                <w:tab w:val="left" w:pos="1276"/>
                <w:tab w:val="left" w:pos="1701"/>
              </w:tabs>
              <w:autoSpaceDE w:val="0"/>
              <w:autoSpaceDN w:val="0"/>
              <w:adjustRightInd w:val="0"/>
              <w:ind w:left="567"/>
              <w:contextualSpacing/>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F12395" w:rsidRPr="007E759A">
              <w:rPr>
                <w:rFonts w:ascii="Times New Roman" w:hAnsi="Times New Roman" w:cs="Times New Roman"/>
                <w:b/>
                <w:sz w:val="24"/>
                <w:szCs w:val="24"/>
              </w:rPr>
              <w:t>Заседание комитета Архангельского областного Собрания депутатов по промышленности, коммуникациям и инфраструктуре</w:t>
            </w:r>
          </w:p>
          <w:p w:rsidR="00F12395" w:rsidRPr="007E759A" w:rsidRDefault="00F12395" w:rsidP="007E759A">
            <w:pPr>
              <w:widowControl w:val="0"/>
              <w:tabs>
                <w:tab w:val="left" w:pos="0"/>
                <w:tab w:val="left" w:pos="851"/>
                <w:tab w:val="left" w:pos="1276"/>
                <w:tab w:val="left" w:pos="1701"/>
              </w:tabs>
              <w:autoSpaceDE w:val="0"/>
              <w:autoSpaceDN w:val="0"/>
              <w:adjustRightInd w:val="0"/>
              <w:ind w:left="567"/>
              <w:contextualSpacing/>
              <w:jc w:val="center"/>
              <w:outlineLvl w:val="0"/>
              <w:rPr>
                <w:rFonts w:ascii="Times New Roman" w:hAnsi="Times New Roman" w:cs="Times New Roman"/>
                <w:b/>
                <w:sz w:val="24"/>
                <w:szCs w:val="24"/>
              </w:rPr>
            </w:pPr>
            <w:r w:rsidRPr="007E759A">
              <w:rPr>
                <w:rFonts w:ascii="Times New Roman" w:hAnsi="Times New Roman" w:cs="Times New Roman"/>
                <w:b/>
                <w:sz w:val="24"/>
                <w:szCs w:val="24"/>
              </w:rPr>
              <w:lastRenderedPageBreak/>
              <w:t xml:space="preserve"> от 27 ноября 2019 года</w:t>
            </w:r>
          </w:p>
          <w:p w:rsidR="00F12395" w:rsidRPr="007E759A" w:rsidRDefault="00F12395" w:rsidP="007E759A">
            <w:pPr>
              <w:pStyle w:val="1"/>
              <w:shd w:val="clear" w:color="auto" w:fill="auto"/>
              <w:tabs>
                <w:tab w:val="left" w:pos="1426"/>
              </w:tabs>
              <w:spacing w:line="240" w:lineRule="auto"/>
              <w:ind w:left="601" w:right="23"/>
              <w:rPr>
                <w:rFonts w:ascii="Times New Roman" w:hAnsi="Times New Roman" w:cs="Times New Roman"/>
                <w:color w:val="000000"/>
                <w:sz w:val="24"/>
                <w:szCs w:val="24"/>
              </w:rPr>
            </w:pPr>
          </w:p>
        </w:tc>
      </w:tr>
      <w:tr w:rsidR="00F12395" w:rsidRPr="007E759A" w:rsidTr="00F52BF1">
        <w:tc>
          <w:tcPr>
            <w:tcW w:w="4962" w:type="dxa"/>
          </w:tcPr>
          <w:p w:rsidR="00F12395" w:rsidRPr="00F92E53" w:rsidRDefault="00F12395" w:rsidP="00F92E53">
            <w:pPr>
              <w:widowControl w:val="0"/>
              <w:tabs>
                <w:tab w:val="left" w:pos="0"/>
                <w:tab w:val="left" w:pos="993"/>
                <w:tab w:val="left" w:pos="1701"/>
              </w:tabs>
              <w:autoSpaceDE w:val="0"/>
              <w:autoSpaceDN w:val="0"/>
              <w:adjustRightInd w:val="0"/>
              <w:ind w:firstLine="318"/>
              <w:jc w:val="both"/>
              <w:outlineLvl w:val="0"/>
              <w:rPr>
                <w:rFonts w:ascii="Times New Roman" w:hAnsi="Times New Roman" w:cs="Times New Roman"/>
                <w:b/>
              </w:rPr>
            </w:pPr>
            <w:r w:rsidRPr="00F92E53">
              <w:rPr>
                <w:rFonts w:ascii="Times New Roman" w:hAnsi="Times New Roman" w:cs="Times New Roman"/>
                <w:b/>
              </w:rPr>
              <w:lastRenderedPageBreak/>
              <w:t>По 1 вопросу: «Об итогах организации транспортного обслуживания населения Архангельской области водным транспортом общего пользования в 2019 году»</w:t>
            </w:r>
            <w:r w:rsidRPr="00F92E53">
              <w:rPr>
                <w:rFonts w:ascii="Times New Roman" w:hAnsi="Times New Roman" w:cs="Times New Roman"/>
              </w:rPr>
              <w:t xml:space="preserve"> </w:t>
            </w:r>
          </w:p>
          <w:p w:rsidR="00F12395" w:rsidRPr="00F92E53" w:rsidRDefault="00F12395" w:rsidP="00F92E53">
            <w:pPr>
              <w:pStyle w:val="a4"/>
              <w:numPr>
                <w:ilvl w:val="1"/>
                <w:numId w:val="40"/>
              </w:numPr>
              <w:tabs>
                <w:tab w:val="left" w:pos="0"/>
                <w:tab w:val="left" w:pos="851"/>
                <w:tab w:val="left" w:pos="1134"/>
              </w:tabs>
              <w:ind w:left="0" w:firstLine="318"/>
              <w:contextualSpacing/>
              <w:jc w:val="both"/>
              <w:rPr>
                <w:rFonts w:ascii="Times New Roman" w:hAnsi="Times New Roman"/>
                <w:szCs w:val="22"/>
              </w:rPr>
            </w:pPr>
            <w:r w:rsidRPr="00F92E53">
              <w:rPr>
                <w:rFonts w:ascii="Times New Roman" w:hAnsi="Times New Roman"/>
                <w:szCs w:val="22"/>
              </w:rPr>
              <w:t xml:space="preserve">Информацию </w:t>
            </w:r>
            <w:r w:rsidRPr="00F92E53">
              <w:rPr>
                <w:rFonts w:ascii="Times New Roman" w:eastAsia="Times New Roman" w:hAnsi="Times New Roman"/>
                <w:szCs w:val="22"/>
              </w:rPr>
              <w:t xml:space="preserve">об </w:t>
            </w:r>
            <w:r w:rsidRPr="00F92E53">
              <w:rPr>
                <w:rFonts w:ascii="Times New Roman" w:hAnsi="Times New Roman"/>
                <w:szCs w:val="22"/>
              </w:rPr>
              <w:t xml:space="preserve">итогах организации транспортного обслуживания населения Архангельской области водным транспортом общего пользования в 2019 году принять </w:t>
            </w:r>
            <w:r w:rsidR="0062238A">
              <w:rPr>
                <w:rFonts w:ascii="Times New Roman" w:hAnsi="Times New Roman"/>
                <w:szCs w:val="22"/>
              </w:rPr>
              <w:t xml:space="preserve">               </w:t>
            </w:r>
            <w:r w:rsidRPr="00F92E53">
              <w:rPr>
                <w:rFonts w:ascii="Times New Roman" w:hAnsi="Times New Roman"/>
                <w:szCs w:val="22"/>
              </w:rPr>
              <w:t>к сведению.</w:t>
            </w:r>
          </w:p>
          <w:p w:rsidR="00F12395" w:rsidRPr="00F92E53" w:rsidRDefault="00F12395" w:rsidP="00F92E53">
            <w:pPr>
              <w:pStyle w:val="a4"/>
              <w:numPr>
                <w:ilvl w:val="1"/>
                <w:numId w:val="40"/>
              </w:numPr>
              <w:tabs>
                <w:tab w:val="left" w:pos="0"/>
                <w:tab w:val="left" w:pos="851"/>
                <w:tab w:val="left" w:pos="1134"/>
              </w:tabs>
              <w:ind w:left="0" w:firstLine="318"/>
              <w:contextualSpacing/>
              <w:jc w:val="both"/>
              <w:rPr>
                <w:rFonts w:ascii="Times New Roman" w:hAnsi="Times New Roman"/>
                <w:szCs w:val="22"/>
              </w:rPr>
            </w:pPr>
            <w:r w:rsidRPr="00F92E53">
              <w:rPr>
                <w:rFonts w:ascii="Times New Roman" w:hAnsi="Times New Roman"/>
                <w:szCs w:val="22"/>
              </w:rPr>
              <w:t xml:space="preserve">Рекомендовать министерству транспорта Архангельской области предоставлять </w:t>
            </w:r>
            <w:r w:rsidR="0062238A">
              <w:rPr>
                <w:rFonts w:ascii="Times New Roman" w:hAnsi="Times New Roman"/>
                <w:szCs w:val="22"/>
              </w:rPr>
              <w:t xml:space="preserve">                   </w:t>
            </w:r>
            <w:r w:rsidRPr="00F92E53">
              <w:rPr>
                <w:rFonts w:ascii="Times New Roman" w:hAnsi="Times New Roman"/>
                <w:szCs w:val="22"/>
              </w:rPr>
              <w:t xml:space="preserve">к заседаниям комитета информацию </w:t>
            </w:r>
            <w:r w:rsidR="0062238A">
              <w:rPr>
                <w:rFonts w:ascii="Times New Roman" w:hAnsi="Times New Roman"/>
                <w:szCs w:val="22"/>
              </w:rPr>
              <w:t xml:space="preserve">                     о проделанной работе </w:t>
            </w:r>
            <w:r w:rsidRPr="00F92E53">
              <w:rPr>
                <w:rFonts w:ascii="Times New Roman" w:hAnsi="Times New Roman"/>
                <w:szCs w:val="22"/>
              </w:rPr>
              <w:t>в рамках ранее принятых решений и рекомендаций.</w:t>
            </w:r>
          </w:p>
          <w:p w:rsidR="00F12395" w:rsidRPr="00F92E53" w:rsidRDefault="00F12395" w:rsidP="00F92E53">
            <w:pPr>
              <w:pStyle w:val="a4"/>
              <w:numPr>
                <w:ilvl w:val="1"/>
                <w:numId w:val="40"/>
              </w:numPr>
              <w:tabs>
                <w:tab w:val="left" w:pos="851"/>
                <w:tab w:val="left" w:pos="1134"/>
              </w:tabs>
              <w:ind w:left="0" w:firstLine="318"/>
              <w:contextualSpacing/>
              <w:jc w:val="both"/>
              <w:rPr>
                <w:rFonts w:ascii="Times New Roman" w:eastAsia="Times New Roman" w:hAnsi="Times New Roman"/>
                <w:szCs w:val="22"/>
              </w:rPr>
            </w:pPr>
            <w:proofErr w:type="gramStart"/>
            <w:r w:rsidRPr="00F92E53">
              <w:rPr>
                <w:rFonts w:ascii="Times New Roman" w:hAnsi="Times New Roman"/>
                <w:szCs w:val="22"/>
              </w:rPr>
              <w:t xml:space="preserve">Рекомендовать </w:t>
            </w:r>
            <w:r w:rsidRPr="00F92E53">
              <w:rPr>
                <w:rFonts w:ascii="Times New Roman" w:eastAsia="Times New Roman" w:hAnsi="Times New Roman"/>
                <w:szCs w:val="22"/>
              </w:rPr>
              <w:t xml:space="preserve">министерству транспорта Архангельской области совместно </w:t>
            </w:r>
            <w:r w:rsidR="0062238A">
              <w:rPr>
                <w:rFonts w:ascii="Times New Roman" w:eastAsia="Times New Roman" w:hAnsi="Times New Roman"/>
                <w:szCs w:val="22"/>
              </w:rPr>
              <w:t xml:space="preserve">                          </w:t>
            </w:r>
            <w:r w:rsidRPr="00F92E53">
              <w:rPr>
                <w:rFonts w:ascii="Times New Roman" w:eastAsia="Times New Roman" w:hAnsi="Times New Roman"/>
                <w:szCs w:val="22"/>
              </w:rPr>
              <w:t>с администрацией муниципального образования «Онежский муниципальный район» про</w:t>
            </w:r>
            <w:r w:rsidR="0062238A">
              <w:rPr>
                <w:rFonts w:ascii="Times New Roman" w:eastAsia="Times New Roman" w:hAnsi="Times New Roman"/>
                <w:szCs w:val="22"/>
              </w:rPr>
              <w:t xml:space="preserve">должить реализацию мероприятий </w:t>
            </w:r>
            <w:r w:rsidRPr="00F92E53">
              <w:rPr>
                <w:rFonts w:ascii="Times New Roman" w:eastAsia="Times New Roman" w:hAnsi="Times New Roman"/>
                <w:szCs w:val="22"/>
              </w:rPr>
              <w:t xml:space="preserve">по проектированию </w:t>
            </w:r>
            <w:r w:rsidR="0062238A">
              <w:rPr>
                <w:rFonts w:ascii="Times New Roman" w:eastAsia="Times New Roman" w:hAnsi="Times New Roman"/>
                <w:szCs w:val="22"/>
              </w:rPr>
              <w:t xml:space="preserve">      </w:t>
            </w:r>
            <w:r w:rsidRPr="00F92E53">
              <w:rPr>
                <w:rFonts w:ascii="Times New Roman" w:eastAsia="Times New Roman" w:hAnsi="Times New Roman"/>
                <w:szCs w:val="22"/>
              </w:rPr>
              <w:t>и строительству судна ледового класса для организации транспортного обслуживания населения левобережных микрорайонов города Онеги Архангельской области в период ледостава и ледохода.</w:t>
            </w:r>
            <w:proofErr w:type="gramEnd"/>
          </w:p>
          <w:p w:rsidR="00F12395" w:rsidRPr="00F92E53" w:rsidRDefault="00F12395" w:rsidP="00F92E53">
            <w:pPr>
              <w:pStyle w:val="a4"/>
              <w:tabs>
                <w:tab w:val="left" w:pos="851"/>
                <w:tab w:val="left" w:pos="1134"/>
              </w:tabs>
              <w:ind w:left="0" w:firstLine="318"/>
              <w:jc w:val="both"/>
              <w:rPr>
                <w:rFonts w:ascii="Times New Roman" w:eastAsia="Times New Roman" w:hAnsi="Times New Roman"/>
                <w:szCs w:val="22"/>
              </w:rPr>
            </w:pPr>
            <w:r w:rsidRPr="00F92E53">
              <w:rPr>
                <w:rFonts w:ascii="Times New Roman" w:eastAsia="Times New Roman" w:hAnsi="Times New Roman"/>
                <w:szCs w:val="22"/>
              </w:rPr>
              <w:t xml:space="preserve">1.4. </w:t>
            </w:r>
            <w:proofErr w:type="gramStart"/>
            <w:r w:rsidRPr="00F92E53">
              <w:rPr>
                <w:rFonts w:ascii="Times New Roman" w:hAnsi="Times New Roman"/>
                <w:szCs w:val="22"/>
              </w:rPr>
              <w:t xml:space="preserve">Рекомендовать </w:t>
            </w:r>
            <w:r w:rsidRPr="00F92E53">
              <w:rPr>
                <w:rFonts w:ascii="Times New Roman" w:eastAsia="Times New Roman" w:hAnsi="Times New Roman"/>
                <w:szCs w:val="22"/>
              </w:rPr>
              <w:t xml:space="preserve">министерству транспорта Архангельской области направить повторное обращение в федеральные органы исполнительной власти с просьбой разъяснить ситуацию, связанную с проведением дноуглубительных работ к причалам общего </w:t>
            </w:r>
            <w:r w:rsidR="00C12C90">
              <w:rPr>
                <w:rFonts w:ascii="Times New Roman" w:eastAsia="Times New Roman" w:hAnsi="Times New Roman"/>
                <w:szCs w:val="22"/>
              </w:rPr>
              <w:t xml:space="preserve">        </w:t>
            </w:r>
            <w:r w:rsidRPr="00F92E53">
              <w:rPr>
                <w:rFonts w:ascii="Times New Roman" w:eastAsia="Times New Roman" w:hAnsi="Times New Roman"/>
                <w:szCs w:val="22"/>
              </w:rPr>
              <w:t xml:space="preserve">и </w:t>
            </w:r>
            <w:proofErr w:type="spellStart"/>
            <w:r w:rsidRPr="00F92E53">
              <w:rPr>
                <w:rFonts w:ascii="Times New Roman" w:eastAsia="Times New Roman" w:hAnsi="Times New Roman"/>
                <w:szCs w:val="22"/>
              </w:rPr>
              <w:t>необщего</w:t>
            </w:r>
            <w:proofErr w:type="spellEnd"/>
            <w:r w:rsidRPr="00F92E53">
              <w:rPr>
                <w:rFonts w:ascii="Times New Roman" w:eastAsia="Times New Roman" w:hAnsi="Times New Roman"/>
                <w:szCs w:val="22"/>
              </w:rPr>
              <w:t xml:space="preserve"> пользования, продолжить работу</w:t>
            </w:r>
            <w:r w:rsidR="00C12C90">
              <w:rPr>
                <w:rFonts w:ascii="Times New Roman" w:eastAsia="Times New Roman" w:hAnsi="Times New Roman"/>
                <w:szCs w:val="22"/>
              </w:rPr>
              <w:t xml:space="preserve">      </w:t>
            </w:r>
            <w:r w:rsidRPr="00F92E53">
              <w:rPr>
                <w:rFonts w:ascii="Times New Roman" w:eastAsia="Times New Roman" w:hAnsi="Times New Roman"/>
                <w:szCs w:val="22"/>
              </w:rPr>
              <w:t xml:space="preserve"> по поиску механизмов реализации мероприятий </w:t>
            </w:r>
            <w:r w:rsidRPr="00F92E53">
              <w:rPr>
                <w:rFonts w:ascii="Times New Roman" w:eastAsia="Times New Roman" w:hAnsi="Times New Roman"/>
                <w:szCs w:val="22"/>
              </w:rPr>
              <w:br/>
              <w:t xml:space="preserve">по проведению дноуглубительных работ </w:t>
            </w:r>
            <w:r w:rsidR="00C12C90">
              <w:rPr>
                <w:rFonts w:ascii="Times New Roman" w:eastAsia="Times New Roman" w:hAnsi="Times New Roman"/>
                <w:szCs w:val="22"/>
              </w:rPr>
              <w:t xml:space="preserve">             </w:t>
            </w:r>
            <w:r w:rsidRPr="00F92E53">
              <w:rPr>
                <w:rFonts w:ascii="Times New Roman" w:eastAsia="Times New Roman" w:hAnsi="Times New Roman"/>
                <w:szCs w:val="22"/>
              </w:rPr>
              <w:t>на проблемных участках рек Архангельской области, затрудняющих пассажирские перевозки внутренним водным транспортом.</w:t>
            </w:r>
            <w:proofErr w:type="gramEnd"/>
          </w:p>
          <w:p w:rsidR="00F12395" w:rsidRPr="00F92E53" w:rsidRDefault="00F12395" w:rsidP="00F92E53">
            <w:pPr>
              <w:pStyle w:val="a4"/>
              <w:tabs>
                <w:tab w:val="left" w:pos="851"/>
                <w:tab w:val="left" w:pos="1134"/>
              </w:tabs>
              <w:ind w:left="0" w:firstLine="318"/>
              <w:jc w:val="both"/>
              <w:rPr>
                <w:rFonts w:ascii="Times New Roman" w:eastAsia="Times New Roman" w:hAnsi="Times New Roman"/>
                <w:szCs w:val="22"/>
              </w:rPr>
            </w:pPr>
            <w:r w:rsidRPr="00F92E53">
              <w:rPr>
                <w:rFonts w:ascii="Times New Roman" w:eastAsia="Times New Roman" w:hAnsi="Times New Roman"/>
                <w:szCs w:val="22"/>
              </w:rPr>
              <w:t xml:space="preserve">1.5. Рекомендовать администрации муниципального образования «Плесецкий муниципальный район» направить в адрес министерства транспорта Архангельской области </w:t>
            </w:r>
            <w:r w:rsidRPr="00F92E53">
              <w:rPr>
                <w:rFonts w:ascii="Times New Roman" w:eastAsia="Times New Roman" w:hAnsi="Times New Roman"/>
                <w:szCs w:val="22"/>
              </w:rPr>
              <w:lastRenderedPageBreak/>
              <w:t xml:space="preserve">подробное обоснование потребности </w:t>
            </w:r>
            <w:r w:rsidR="00C12C90">
              <w:rPr>
                <w:rFonts w:ascii="Times New Roman" w:eastAsia="Times New Roman" w:hAnsi="Times New Roman"/>
                <w:szCs w:val="22"/>
              </w:rPr>
              <w:t xml:space="preserve">                      </w:t>
            </w:r>
            <w:r w:rsidRPr="00F92E53">
              <w:rPr>
                <w:rFonts w:ascii="Times New Roman" w:eastAsia="Times New Roman" w:hAnsi="Times New Roman"/>
                <w:szCs w:val="22"/>
              </w:rPr>
              <w:t>в обновлении судов или ремонте существующих судов, включающее в себя детальное описание текущей ситуации, проблемы и предложения муниципального образования для ее решения.</w:t>
            </w:r>
          </w:p>
          <w:p w:rsidR="00F12395" w:rsidRPr="00F92E53" w:rsidRDefault="00F12395" w:rsidP="00F92E53">
            <w:pPr>
              <w:pStyle w:val="a4"/>
              <w:tabs>
                <w:tab w:val="left" w:pos="851"/>
                <w:tab w:val="left" w:pos="1134"/>
              </w:tabs>
              <w:ind w:left="0" w:firstLine="318"/>
              <w:jc w:val="both"/>
              <w:rPr>
                <w:rFonts w:ascii="Times New Roman" w:eastAsia="Times New Roman" w:hAnsi="Times New Roman"/>
                <w:szCs w:val="22"/>
              </w:rPr>
            </w:pPr>
            <w:r w:rsidRPr="00F92E53">
              <w:rPr>
                <w:rFonts w:ascii="Times New Roman" w:eastAsia="Times New Roman" w:hAnsi="Times New Roman"/>
                <w:szCs w:val="22"/>
              </w:rPr>
              <w:t>1.6. </w:t>
            </w:r>
            <w:r w:rsidRPr="00F92E53">
              <w:rPr>
                <w:rFonts w:ascii="Times New Roman" w:hAnsi="Times New Roman"/>
                <w:szCs w:val="22"/>
              </w:rPr>
              <w:t xml:space="preserve">Рекомендовать </w:t>
            </w:r>
            <w:r w:rsidRPr="00F92E53">
              <w:rPr>
                <w:rFonts w:ascii="Times New Roman" w:eastAsia="Times New Roman" w:hAnsi="Times New Roman"/>
                <w:szCs w:val="22"/>
              </w:rPr>
              <w:t xml:space="preserve">министерству транспорта Архангельской области после получения </w:t>
            </w:r>
            <w:r w:rsidR="00C12C90">
              <w:rPr>
                <w:rFonts w:ascii="Times New Roman" w:eastAsia="Times New Roman" w:hAnsi="Times New Roman"/>
                <w:szCs w:val="22"/>
              </w:rPr>
              <w:t xml:space="preserve">             </w:t>
            </w:r>
            <w:r w:rsidRPr="00F92E53">
              <w:rPr>
                <w:rFonts w:ascii="Times New Roman" w:eastAsia="Times New Roman" w:hAnsi="Times New Roman"/>
                <w:szCs w:val="22"/>
              </w:rPr>
              <w:t>от муниципального образования «Плесецкий муниципальный район» информации, предусмотренной пунктом 5, проанализировать представленные документы, и по результатам их рассмотрения с участием заинтересованных сторон подготовит</w:t>
            </w:r>
            <w:r w:rsidR="00C12C90">
              <w:rPr>
                <w:rFonts w:ascii="Times New Roman" w:eastAsia="Times New Roman" w:hAnsi="Times New Roman"/>
                <w:szCs w:val="22"/>
              </w:rPr>
              <w:t>ь соответствующие рекомендации</w:t>
            </w:r>
            <w:r w:rsidRPr="00F92E53">
              <w:rPr>
                <w:rFonts w:ascii="Times New Roman" w:eastAsia="Times New Roman" w:hAnsi="Times New Roman"/>
                <w:szCs w:val="22"/>
              </w:rPr>
              <w:t xml:space="preserve"> по решению проблемы транспортной доступности района. </w:t>
            </w:r>
          </w:p>
          <w:p w:rsidR="00F12395" w:rsidRPr="00F92E53" w:rsidRDefault="00F12395" w:rsidP="00F92E53">
            <w:pPr>
              <w:pStyle w:val="a4"/>
              <w:tabs>
                <w:tab w:val="left" w:pos="851"/>
              </w:tabs>
              <w:ind w:left="0" w:firstLine="318"/>
              <w:jc w:val="both"/>
              <w:rPr>
                <w:rFonts w:ascii="Times New Roman" w:eastAsia="Times New Roman" w:hAnsi="Times New Roman"/>
                <w:szCs w:val="22"/>
              </w:rPr>
            </w:pPr>
          </w:p>
          <w:p w:rsidR="00F12395" w:rsidRPr="00F92E53" w:rsidRDefault="00F12395" w:rsidP="00F92E53">
            <w:pPr>
              <w:tabs>
                <w:tab w:val="left" w:pos="0"/>
                <w:tab w:val="left" w:pos="1701"/>
              </w:tabs>
              <w:autoSpaceDE w:val="0"/>
              <w:autoSpaceDN w:val="0"/>
              <w:adjustRightInd w:val="0"/>
              <w:ind w:firstLine="318"/>
              <w:jc w:val="both"/>
              <w:rPr>
                <w:rFonts w:ascii="Times New Roman" w:hAnsi="Times New Roman" w:cs="Times New Roman"/>
                <w:b/>
              </w:rPr>
            </w:pPr>
            <w:r w:rsidRPr="00F92E53">
              <w:rPr>
                <w:rFonts w:ascii="Times New Roman" w:eastAsia="Times New Roman" w:hAnsi="Times New Roman" w:cs="Times New Roman"/>
                <w:b/>
              </w:rPr>
              <w:t>По 2 вопросу: «</w:t>
            </w:r>
            <w:r w:rsidRPr="00F92E53">
              <w:rPr>
                <w:rFonts w:ascii="Times New Roman" w:hAnsi="Times New Roman" w:cs="Times New Roman"/>
                <w:b/>
              </w:rPr>
              <w:t xml:space="preserve">Об организации межмуниципальных маршрутов регулярных автобусных перевозок на территории Архангельской области» </w:t>
            </w:r>
          </w:p>
          <w:p w:rsidR="00F12395" w:rsidRPr="00F92E53" w:rsidRDefault="00F12395" w:rsidP="00F92E53">
            <w:pPr>
              <w:tabs>
                <w:tab w:val="left" w:pos="0"/>
              </w:tabs>
              <w:ind w:firstLine="318"/>
              <w:jc w:val="both"/>
              <w:rPr>
                <w:rFonts w:ascii="Times New Roman" w:hAnsi="Times New Roman" w:cs="Times New Roman"/>
              </w:rPr>
            </w:pPr>
            <w:r w:rsidRPr="00F92E53">
              <w:rPr>
                <w:rFonts w:ascii="Times New Roman" w:hAnsi="Times New Roman" w:cs="Times New Roman"/>
              </w:rPr>
              <w:t xml:space="preserve">2.1. Информацию </w:t>
            </w:r>
            <w:r w:rsidRPr="00F92E53">
              <w:rPr>
                <w:rFonts w:ascii="Times New Roman" w:eastAsia="Times New Roman" w:hAnsi="Times New Roman" w:cs="Times New Roman"/>
              </w:rPr>
              <w:t xml:space="preserve">об </w:t>
            </w:r>
            <w:r w:rsidRPr="00F92E53">
              <w:rPr>
                <w:rFonts w:ascii="Times New Roman" w:hAnsi="Times New Roman" w:cs="Times New Roman"/>
              </w:rPr>
              <w:t>организации межмуниципальных маршрутов регулярных автобусных перевозок на территории Архангельской области принять к сведению.</w:t>
            </w:r>
          </w:p>
          <w:p w:rsidR="00F12395" w:rsidRPr="00F92E53" w:rsidRDefault="00F12395" w:rsidP="00F92E53">
            <w:pPr>
              <w:tabs>
                <w:tab w:val="left" w:pos="0"/>
              </w:tabs>
              <w:ind w:firstLine="318"/>
              <w:jc w:val="both"/>
              <w:rPr>
                <w:rFonts w:ascii="Times New Roman" w:hAnsi="Times New Roman" w:cs="Times New Roman"/>
              </w:rPr>
            </w:pPr>
            <w:r w:rsidRPr="00F92E53">
              <w:rPr>
                <w:rFonts w:ascii="Times New Roman" w:hAnsi="Times New Roman" w:cs="Times New Roman"/>
              </w:rPr>
              <w:t xml:space="preserve">2.2. </w:t>
            </w:r>
            <w:r w:rsidRPr="00F92E53">
              <w:rPr>
                <w:rFonts w:ascii="Times New Roman" w:eastAsia="Times New Roman" w:hAnsi="Times New Roman" w:cs="Times New Roman"/>
              </w:rPr>
              <w:t xml:space="preserve">Рекомендовать министерству транспорта Архангельской области продолжить </w:t>
            </w:r>
            <w:proofErr w:type="gramStart"/>
            <w:r w:rsidRPr="00F92E53">
              <w:rPr>
                <w:rFonts w:ascii="Times New Roman" w:eastAsia="Times New Roman" w:hAnsi="Times New Roman" w:cs="Times New Roman"/>
              </w:rPr>
              <w:t xml:space="preserve">контроль </w:t>
            </w:r>
            <w:r w:rsidR="00C12C90">
              <w:rPr>
                <w:rFonts w:ascii="Times New Roman" w:eastAsia="Times New Roman" w:hAnsi="Times New Roman" w:cs="Times New Roman"/>
              </w:rPr>
              <w:t xml:space="preserve">     </w:t>
            </w:r>
            <w:r w:rsidRPr="00F92E53">
              <w:rPr>
                <w:rFonts w:ascii="Times New Roman" w:eastAsia="Times New Roman" w:hAnsi="Times New Roman" w:cs="Times New Roman"/>
              </w:rPr>
              <w:t>за</w:t>
            </w:r>
            <w:proofErr w:type="gramEnd"/>
            <w:r w:rsidRPr="00F92E53">
              <w:rPr>
                <w:rFonts w:ascii="Times New Roman" w:eastAsia="Times New Roman" w:hAnsi="Times New Roman" w:cs="Times New Roman"/>
              </w:rPr>
              <w:t xml:space="preserve"> качеством оказываемых услуг </w:t>
            </w:r>
            <w:r w:rsidR="00C12C90">
              <w:rPr>
                <w:rFonts w:ascii="Times New Roman" w:eastAsia="Times New Roman" w:hAnsi="Times New Roman" w:cs="Times New Roman"/>
              </w:rPr>
              <w:t xml:space="preserve">                           </w:t>
            </w:r>
            <w:r w:rsidRPr="00F92E53">
              <w:rPr>
                <w:rFonts w:ascii="Times New Roman" w:eastAsia="Times New Roman" w:hAnsi="Times New Roman" w:cs="Times New Roman"/>
              </w:rPr>
              <w:t>на межмуниципальных автобусных маршрутах №</w:t>
            </w:r>
            <w:r w:rsidR="00C12C90">
              <w:rPr>
                <w:rFonts w:ascii="Times New Roman" w:eastAsia="Times New Roman" w:hAnsi="Times New Roman" w:cs="Times New Roman"/>
              </w:rPr>
              <w:t xml:space="preserve"> 1</w:t>
            </w:r>
            <w:r w:rsidRPr="00F92E53">
              <w:rPr>
                <w:rFonts w:ascii="Times New Roman" w:eastAsia="Times New Roman" w:hAnsi="Times New Roman" w:cs="Times New Roman"/>
              </w:rPr>
              <w:t xml:space="preserve">44, 265, обратить особое внимание                           за соблюдением расписания движения автобусов. </w:t>
            </w:r>
          </w:p>
          <w:p w:rsidR="00F12395" w:rsidRPr="00F92E53" w:rsidRDefault="00F12395" w:rsidP="00F92E53">
            <w:pPr>
              <w:pStyle w:val="a4"/>
              <w:tabs>
                <w:tab w:val="num" w:pos="0"/>
                <w:tab w:val="left" w:pos="851"/>
              </w:tabs>
              <w:ind w:left="0" w:firstLine="318"/>
              <w:jc w:val="both"/>
              <w:rPr>
                <w:rFonts w:ascii="Times New Roman" w:eastAsia="Times New Roman" w:hAnsi="Times New Roman"/>
                <w:szCs w:val="22"/>
              </w:rPr>
            </w:pPr>
          </w:p>
          <w:p w:rsidR="00F12395" w:rsidRPr="00F92E53" w:rsidRDefault="00F12395" w:rsidP="00F92E53">
            <w:pPr>
              <w:tabs>
                <w:tab w:val="left" w:pos="0"/>
                <w:tab w:val="left" w:pos="1701"/>
              </w:tabs>
              <w:autoSpaceDE w:val="0"/>
              <w:autoSpaceDN w:val="0"/>
              <w:adjustRightInd w:val="0"/>
              <w:ind w:firstLine="318"/>
              <w:jc w:val="both"/>
              <w:rPr>
                <w:rFonts w:ascii="Times New Roman" w:hAnsi="Times New Roman" w:cs="Times New Roman"/>
                <w:b/>
              </w:rPr>
            </w:pPr>
            <w:r w:rsidRPr="00F92E53">
              <w:rPr>
                <w:rFonts w:ascii="Times New Roman" w:eastAsia="Times New Roman" w:hAnsi="Times New Roman" w:cs="Times New Roman"/>
                <w:b/>
              </w:rPr>
              <w:t>По 3 вопросу: «</w:t>
            </w:r>
            <w:r w:rsidRPr="00F92E53">
              <w:rPr>
                <w:rFonts w:ascii="Times New Roman" w:hAnsi="Times New Roman" w:cs="Times New Roman"/>
                <w:b/>
              </w:rPr>
              <w:t xml:space="preserve">Об организации паромных переправ и наплавных мостов на территории Архангельской области» </w:t>
            </w:r>
          </w:p>
          <w:p w:rsidR="00F12395" w:rsidRPr="00F92E53" w:rsidRDefault="00F12395" w:rsidP="00F92E53">
            <w:pPr>
              <w:tabs>
                <w:tab w:val="left" w:pos="0"/>
                <w:tab w:val="left" w:pos="709"/>
              </w:tabs>
              <w:autoSpaceDN w:val="0"/>
              <w:ind w:firstLine="318"/>
              <w:jc w:val="both"/>
              <w:rPr>
                <w:rFonts w:ascii="Times New Roman" w:hAnsi="Times New Roman" w:cs="Times New Roman"/>
              </w:rPr>
            </w:pPr>
            <w:r w:rsidRPr="00F92E53">
              <w:rPr>
                <w:rFonts w:ascii="Times New Roman" w:hAnsi="Times New Roman" w:cs="Times New Roman"/>
              </w:rPr>
              <w:t>3.1. Информацию об организации паромных переправ и наплавных мостов на территории Архангельской области принять к сведению.</w:t>
            </w:r>
          </w:p>
          <w:p w:rsidR="00F12395" w:rsidRPr="00F92E53" w:rsidRDefault="00F12395" w:rsidP="00F92E53">
            <w:pPr>
              <w:tabs>
                <w:tab w:val="left" w:pos="0"/>
                <w:tab w:val="left" w:pos="709"/>
              </w:tabs>
              <w:autoSpaceDN w:val="0"/>
              <w:ind w:firstLine="318"/>
              <w:jc w:val="both"/>
              <w:rPr>
                <w:rFonts w:ascii="Times New Roman" w:hAnsi="Times New Roman" w:cs="Times New Roman"/>
              </w:rPr>
            </w:pPr>
            <w:r w:rsidRPr="00F92E53">
              <w:rPr>
                <w:rFonts w:ascii="Times New Roman" w:hAnsi="Times New Roman" w:cs="Times New Roman"/>
              </w:rPr>
              <w:t xml:space="preserve">3.2. </w:t>
            </w:r>
            <w:proofErr w:type="gramStart"/>
            <w:r w:rsidRPr="00F92E53">
              <w:rPr>
                <w:rFonts w:ascii="Times New Roman" w:hAnsi="Times New Roman" w:cs="Times New Roman"/>
              </w:rPr>
              <w:t xml:space="preserve">Рекомендовать министерству транспорта Архангельской области продолжить работу по обустройству и последующему содержанию паромных переправ, понтонных (наплавных) мостов через водные преграды на участках </w:t>
            </w:r>
            <w:r w:rsidRPr="00F92E53">
              <w:rPr>
                <w:rFonts w:ascii="Times New Roman" w:hAnsi="Times New Roman" w:cs="Times New Roman"/>
              </w:rPr>
              <w:lastRenderedPageBreak/>
              <w:t>автомобильных дорог общего пользования регионального значения, соединяющих административный центр Архангельской области – город Архангельск и административные центры муниципальных районов, при отсутствии на данных участках капитальных мостов (в районе села Верхняя Тойма, города Шенкурска).</w:t>
            </w:r>
            <w:proofErr w:type="gramEnd"/>
          </w:p>
          <w:p w:rsidR="00F12395" w:rsidRPr="00F92E53" w:rsidRDefault="00F12395" w:rsidP="00F92E53">
            <w:pPr>
              <w:pStyle w:val="ab"/>
              <w:spacing w:before="0" w:beforeAutospacing="0" w:after="0" w:afterAutospacing="0"/>
              <w:ind w:firstLine="318"/>
              <w:jc w:val="both"/>
              <w:rPr>
                <w:sz w:val="22"/>
                <w:szCs w:val="22"/>
              </w:rPr>
            </w:pPr>
            <w:r w:rsidRPr="00F92E53">
              <w:rPr>
                <w:sz w:val="22"/>
                <w:szCs w:val="22"/>
              </w:rPr>
              <w:t xml:space="preserve">3.3. </w:t>
            </w:r>
            <w:proofErr w:type="gramStart"/>
            <w:r w:rsidRPr="00F92E53">
              <w:rPr>
                <w:sz w:val="22"/>
                <w:szCs w:val="22"/>
              </w:rPr>
              <w:t xml:space="preserve">Рекомендовать министерству транспорта Архангельской области рассмотреть вопрос </w:t>
            </w:r>
            <w:r w:rsidR="00C12C90">
              <w:rPr>
                <w:sz w:val="22"/>
                <w:szCs w:val="22"/>
              </w:rPr>
              <w:t xml:space="preserve">          </w:t>
            </w:r>
            <w:r w:rsidRPr="00F92E53">
              <w:rPr>
                <w:sz w:val="22"/>
                <w:szCs w:val="22"/>
              </w:rPr>
              <w:t xml:space="preserve">о включении в областную адресную инвестиционную программу мероприятия </w:t>
            </w:r>
            <w:r w:rsidR="00C12C90">
              <w:rPr>
                <w:sz w:val="22"/>
                <w:szCs w:val="22"/>
              </w:rPr>
              <w:t xml:space="preserve">           </w:t>
            </w:r>
            <w:r w:rsidRPr="00F92E53">
              <w:rPr>
                <w:sz w:val="22"/>
                <w:szCs w:val="22"/>
              </w:rPr>
              <w:t xml:space="preserve">по проектированию и реконструкции участка автомобильной дороги Архангельск – Белогорский – Пинега – </w:t>
            </w:r>
            <w:proofErr w:type="spellStart"/>
            <w:r w:rsidRPr="00F92E53">
              <w:rPr>
                <w:sz w:val="22"/>
                <w:szCs w:val="22"/>
              </w:rPr>
              <w:t>Кимжа</w:t>
            </w:r>
            <w:proofErr w:type="spellEnd"/>
            <w:r w:rsidRPr="00F92E53">
              <w:rPr>
                <w:sz w:val="22"/>
                <w:szCs w:val="22"/>
              </w:rPr>
              <w:t xml:space="preserve"> – Мезень (правый берег р. Мезень) с целью обеспечения транспортной доступности для уменьшения сроков ввода в эксплуатацию паромной </w:t>
            </w:r>
            <w:r w:rsidR="00C12C90">
              <w:rPr>
                <w:sz w:val="22"/>
                <w:szCs w:val="22"/>
              </w:rPr>
              <w:t xml:space="preserve">                </w:t>
            </w:r>
            <w:r w:rsidRPr="00F92E53">
              <w:rPr>
                <w:sz w:val="22"/>
                <w:szCs w:val="22"/>
              </w:rPr>
              <w:t xml:space="preserve"> и понтонной переправы во время прохождения весенне-осеннего паводка.</w:t>
            </w:r>
            <w:proofErr w:type="gramEnd"/>
          </w:p>
          <w:p w:rsidR="00F12395" w:rsidRPr="00C12C90" w:rsidRDefault="00F12395" w:rsidP="00C12C90">
            <w:pPr>
              <w:pStyle w:val="ab"/>
              <w:spacing w:before="0" w:beforeAutospacing="0" w:after="0" w:afterAutospacing="0"/>
              <w:ind w:firstLine="318"/>
              <w:jc w:val="both"/>
              <w:rPr>
                <w:sz w:val="22"/>
                <w:szCs w:val="22"/>
              </w:rPr>
            </w:pPr>
            <w:r w:rsidRPr="00F92E53">
              <w:rPr>
                <w:sz w:val="22"/>
                <w:szCs w:val="22"/>
              </w:rPr>
              <w:t>3.4. Рекомендовать ГКУ АО «Дорожное агентство «</w:t>
            </w:r>
            <w:proofErr w:type="spellStart"/>
            <w:r w:rsidRPr="00F92E53">
              <w:rPr>
                <w:sz w:val="22"/>
                <w:szCs w:val="22"/>
              </w:rPr>
              <w:t>Архангельскавтодор</w:t>
            </w:r>
            <w:proofErr w:type="spellEnd"/>
            <w:r w:rsidRPr="00F92E53">
              <w:rPr>
                <w:sz w:val="22"/>
                <w:szCs w:val="22"/>
              </w:rPr>
              <w:t>» проработать вопрос по увеличению продолжительности контрактов по содержанию понтонных переправ на срок не менее 5 лет.</w:t>
            </w:r>
          </w:p>
          <w:p w:rsidR="00F12395" w:rsidRPr="00F92E53" w:rsidRDefault="00F12395" w:rsidP="00F92E53">
            <w:pPr>
              <w:pStyle w:val="1"/>
              <w:shd w:val="clear" w:color="auto" w:fill="auto"/>
              <w:tabs>
                <w:tab w:val="left" w:pos="1143"/>
              </w:tabs>
              <w:spacing w:line="240" w:lineRule="auto"/>
              <w:ind w:firstLine="318"/>
              <w:rPr>
                <w:rFonts w:ascii="Times New Roman" w:hAnsi="Times New Roman" w:cs="Times New Roman"/>
                <w:color w:val="000000"/>
                <w:sz w:val="22"/>
                <w:szCs w:val="22"/>
              </w:rPr>
            </w:pPr>
          </w:p>
        </w:tc>
        <w:tc>
          <w:tcPr>
            <w:tcW w:w="10773" w:type="dxa"/>
          </w:tcPr>
          <w:p w:rsidR="00AF1884" w:rsidRPr="00F92E53" w:rsidRDefault="00AF1884" w:rsidP="00F92E53">
            <w:pPr>
              <w:pStyle w:val="21"/>
              <w:shd w:val="clear" w:color="auto" w:fill="auto"/>
              <w:tabs>
                <w:tab w:val="left" w:pos="1142"/>
              </w:tabs>
              <w:spacing w:after="0" w:line="240" w:lineRule="auto"/>
              <w:ind w:firstLine="318"/>
              <w:jc w:val="both"/>
              <w:rPr>
                <w:color w:val="000000"/>
                <w:sz w:val="22"/>
                <w:szCs w:val="22"/>
              </w:rPr>
            </w:pPr>
          </w:p>
          <w:p w:rsidR="00616932" w:rsidRPr="00F92E53" w:rsidRDefault="00616932" w:rsidP="00616932">
            <w:pPr>
              <w:pStyle w:val="21"/>
              <w:shd w:val="clear" w:color="auto" w:fill="auto"/>
              <w:tabs>
                <w:tab w:val="left" w:pos="1142"/>
              </w:tabs>
              <w:spacing w:after="0" w:line="240" w:lineRule="auto"/>
              <w:ind w:firstLine="0"/>
              <w:jc w:val="both"/>
              <w:rPr>
                <w:color w:val="000000"/>
                <w:sz w:val="22"/>
                <w:szCs w:val="22"/>
              </w:rPr>
            </w:pPr>
          </w:p>
          <w:p w:rsidR="00AF1884" w:rsidRPr="0062238A" w:rsidRDefault="0062238A" w:rsidP="00F92E53">
            <w:pPr>
              <w:pStyle w:val="21"/>
              <w:shd w:val="clear" w:color="auto" w:fill="auto"/>
              <w:tabs>
                <w:tab w:val="left" w:pos="1142"/>
              </w:tabs>
              <w:spacing w:after="0" w:line="240" w:lineRule="auto"/>
              <w:ind w:firstLine="318"/>
              <w:jc w:val="both"/>
              <w:rPr>
                <w:b/>
                <w:color w:val="000000"/>
                <w:sz w:val="22"/>
                <w:szCs w:val="22"/>
              </w:rPr>
            </w:pPr>
            <w:r w:rsidRPr="0062238A">
              <w:rPr>
                <w:b/>
                <w:color w:val="000000"/>
                <w:sz w:val="22"/>
                <w:szCs w:val="22"/>
              </w:rPr>
              <w:t xml:space="preserve">По пункту </w:t>
            </w:r>
            <w:r w:rsidR="00AF1884" w:rsidRPr="0062238A">
              <w:rPr>
                <w:b/>
                <w:color w:val="000000"/>
                <w:sz w:val="22"/>
                <w:szCs w:val="22"/>
              </w:rPr>
              <w:t xml:space="preserve">1.3. </w:t>
            </w:r>
          </w:p>
          <w:p w:rsidR="00AF1884" w:rsidRPr="001C3554" w:rsidRDefault="00AF1884" w:rsidP="00F92E53">
            <w:pPr>
              <w:pStyle w:val="21"/>
              <w:shd w:val="clear" w:color="auto" w:fill="auto"/>
              <w:tabs>
                <w:tab w:val="left" w:pos="1142"/>
              </w:tabs>
              <w:spacing w:after="0" w:line="240" w:lineRule="auto"/>
              <w:ind w:firstLine="318"/>
              <w:jc w:val="both"/>
              <w:rPr>
                <w:sz w:val="22"/>
                <w:szCs w:val="22"/>
              </w:rPr>
            </w:pPr>
            <w:r w:rsidRPr="00F92E53">
              <w:rPr>
                <w:color w:val="000000"/>
                <w:sz w:val="22"/>
                <w:szCs w:val="22"/>
              </w:rPr>
              <w:t xml:space="preserve">По </w:t>
            </w:r>
            <w:r w:rsidRPr="001C3554">
              <w:rPr>
                <w:color w:val="000000"/>
                <w:sz w:val="22"/>
                <w:szCs w:val="22"/>
              </w:rPr>
              <w:t>инициативе ассоциации «Кластер судостроения и производства морской техники Архангельской области» совместно с министерством тр</w:t>
            </w:r>
            <w:r w:rsidR="0062238A" w:rsidRPr="001C3554">
              <w:rPr>
                <w:color w:val="000000"/>
                <w:sz w:val="22"/>
                <w:szCs w:val="22"/>
              </w:rPr>
              <w:t xml:space="preserve">анспорта Архангельской области </w:t>
            </w:r>
            <w:r w:rsidRPr="001C3554">
              <w:rPr>
                <w:color w:val="000000"/>
                <w:sz w:val="22"/>
                <w:szCs w:val="22"/>
              </w:rPr>
              <w:t>10 декабря 2019 года состоялось очередное заседание рабочей группы по развитию водного транспорта на территории Архангельской области</w:t>
            </w:r>
            <w:r w:rsidR="0062238A" w:rsidRPr="001C3554">
              <w:rPr>
                <w:color w:val="000000"/>
                <w:sz w:val="22"/>
                <w:szCs w:val="22"/>
              </w:rPr>
              <w:t>.</w:t>
            </w:r>
          </w:p>
          <w:p w:rsidR="00AF1884" w:rsidRPr="001C3554" w:rsidRDefault="00AF1884" w:rsidP="00F92E53">
            <w:pPr>
              <w:pStyle w:val="21"/>
              <w:shd w:val="clear" w:color="auto" w:fill="auto"/>
              <w:spacing w:after="0" w:line="240" w:lineRule="auto"/>
              <w:ind w:firstLine="318"/>
              <w:jc w:val="both"/>
              <w:rPr>
                <w:sz w:val="22"/>
                <w:szCs w:val="22"/>
              </w:rPr>
            </w:pPr>
            <w:r w:rsidRPr="001C3554">
              <w:rPr>
                <w:color w:val="000000"/>
                <w:sz w:val="22"/>
                <w:szCs w:val="22"/>
              </w:rPr>
              <w:t>В ходе заседания участники рабочей группы детально обсудили технические параметры эскизного проекта судна ледового класса, разработанного конструкторской группой Северного филиала Российского речного регистра. Замечания и предложения учтены, эскизный проект доработан, задание на проектирование судна ледового класса с необходимыми техническими параметрами подготовлено.</w:t>
            </w:r>
          </w:p>
          <w:p w:rsidR="00AF1884" w:rsidRPr="00F92E53" w:rsidRDefault="00AF1884" w:rsidP="00F92E53">
            <w:pPr>
              <w:pStyle w:val="21"/>
              <w:shd w:val="clear" w:color="auto" w:fill="auto"/>
              <w:spacing w:after="0" w:line="240" w:lineRule="auto"/>
              <w:ind w:firstLine="318"/>
              <w:jc w:val="both"/>
              <w:rPr>
                <w:sz w:val="22"/>
                <w:szCs w:val="22"/>
              </w:rPr>
            </w:pPr>
            <w:r w:rsidRPr="001C3554">
              <w:rPr>
                <w:color w:val="000000"/>
                <w:sz w:val="22"/>
                <w:szCs w:val="22"/>
              </w:rPr>
              <w:t>В настоящее время</w:t>
            </w:r>
            <w:r w:rsidRPr="00F92E53">
              <w:rPr>
                <w:color w:val="000000"/>
                <w:sz w:val="22"/>
                <w:szCs w:val="22"/>
              </w:rPr>
              <w:t xml:space="preserve"> идет поиск источников финансирования мероприятий по проектированию </w:t>
            </w:r>
            <w:r w:rsidR="00616932">
              <w:rPr>
                <w:color w:val="000000"/>
                <w:sz w:val="22"/>
                <w:szCs w:val="22"/>
              </w:rPr>
              <w:t xml:space="preserve">                        </w:t>
            </w:r>
            <w:r w:rsidRPr="00F92E53">
              <w:rPr>
                <w:color w:val="000000"/>
                <w:sz w:val="22"/>
                <w:szCs w:val="22"/>
              </w:rPr>
              <w:t xml:space="preserve">и строительству судна ледового класса (в том числе с участием лизинговых компаний). Также в адрес министерства </w:t>
            </w:r>
            <w:r w:rsidR="00616932" w:rsidRPr="00F92E53">
              <w:rPr>
                <w:color w:val="000000"/>
                <w:sz w:val="22"/>
                <w:szCs w:val="22"/>
              </w:rPr>
              <w:t>тр</w:t>
            </w:r>
            <w:r w:rsidR="00616932">
              <w:rPr>
                <w:color w:val="000000"/>
                <w:sz w:val="22"/>
                <w:szCs w:val="22"/>
              </w:rPr>
              <w:t xml:space="preserve">анспорта Архангельской области </w:t>
            </w:r>
            <w:r w:rsidRPr="00F92E53">
              <w:rPr>
                <w:color w:val="000000"/>
                <w:sz w:val="22"/>
                <w:szCs w:val="22"/>
              </w:rPr>
              <w:t>поступило коммерческое предложение от ФГУП «</w:t>
            </w:r>
            <w:proofErr w:type="spellStart"/>
            <w:r w:rsidRPr="00F92E53">
              <w:rPr>
                <w:color w:val="000000"/>
                <w:sz w:val="22"/>
                <w:szCs w:val="22"/>
              </w:rPr>
              <w:t>Крыловский</w:t>
            </w:r>
            <w:proofErr w:type="spellEnd"/>
            <w:r w:rsidRPr="00F92E53">
              <w:rPr>
                <w:color w:val="000000"/>
                <w:sz w:val="22"/>
                <w:szCs w:val="22"/>
              </w:rPr>
              <w:t xml:space="preserve"> государственный научный центр» о проведение модельных испытаний эскизного проекта судна.</w:t>
            </w:r>
          </w:p>
          <w:p w:rsidR="00F12395" w:rsidRPr="00F92E53" w:rsidRDefault="00F12395" w:rsidP="00F92E53">
            <w:pPr>
              <w:pStyle w:val="1"/>
              <w:shd w:val="clear" w:color="auto" w:fill="auto"/>
              <w:tabs>
                <w:tab w:val="left" w:pos="1426"/>
              </w:tabs>
              <w:spacing w:line="240" w:lineRule="auto"/>
              <w:ind w:firstLine="318"/>
              <w:rPr>
                <w:rFonts w:ascii="Times New Roman" w:hAnsi="Times New Roman" w:cs="Times New Roman"/>
                <w:color w:val="000000"/>
                <w:sz w:val="22"/>
                <w:szCs w:val="22"/>
              </w:rPr>
            </w:pPr>
          </w:p>
          <w:p w:rsidR="00AF1884" w:rsidRPr="00616932" w:rsidRDefault="00992337" w:rsidP="00F92E53">
            <w:pPr>
              <w:pStyle w:val="21"/>
              <w:shd w:val="clear" w:color="auto" w:fill="auto"/>
              <w:tabs>
                <w:tab w:val="left" w:pos="1142"/>
              </w:tabs>
              <w:spacing w:after="0" w:line="240" w:lineRule="auto"/>
              <w:ind w:firstLine="318"/>
              <w:jc w:val="both"/>
              <w:rPr>
                <w:b/>
                <w:color w:val="000000"/>
                <w:sz w:val="22"/>
                <w:szCs w:val="22"/>
              </w:rPr>
            </w:pPr>
            <w:r>
              <w:rPr>
                <w:b/>
                <w:color w:val="000000"/>
                <w:sz w:val="22"/>
                <w:szCs w:val="22"/>
              </w:rPr>
              <w:t>По пунктам 1.4, 1.5.</w:t>
            </w:r>
          </w:p>
          <w:p w:rsidR="001C3554" w:rsidRDefault="00AF1884" w:rsidP="00F92E53">
            <w:pPr>
              <w:pStyle w:val="21"/>
              <w:shd w:val="clear" w:color="auto" w:fill="auto"/>
              <w:tabs>
                <w:tab w:val="left" w:pos="1142"/>
              </w:tabs>
              <w:spacing w:after="0" w:line="240" w:lineRule="auto"/>
              <w:ind w:firstLine="318"/>
              <w:jc w:val="both"/>
              <w:rPr>
                <w:color w:val="000000"/>
                <w:sz w:val="22"/>
                <w:szCs w:val="22"/>
              </w:rPr>
            </w:pPr>
            <w:proofErr w:type="gramStart"/>
            <w:r w:rsidRPr="00F92E53">
              <w:rPr>
                <w:color w:val="000000"/>
                <w:sz w:val="22"/>
                <w:szCs w:val="22"/>
              </w:rPr>
              <w:t>Правительством Архангельской области в адрес Федерального агентства морского и речного транспорта направлен запрос от 11 марта</w:t>
            </w:r>
            <w:r w:rsidRPr="00F92E53">
              <w:rPr>
                <w:sz w:val="22"/>
                <w:szCs w:val="22"/>
              </w:rPr>
              <w:t xml:space="preserve"> </w:t>
            </w:r>
            <w:r w:rsidRPr="00F92E53">
              <w:rPr>
                <w:color w:val="000000"/>
                <w:sz w:val="22"/>
                <w:szCs w:val="22"/>
              </w:rPr>
              <w:t>года № 02-06/281 по вопросу разъяснений</w:t>
            </w:r>
            <w:r w:rsidR="001C3554">
              <w:rPr>
                <w:color w:val="000000"/>
                <w:sz w:val="22"/>
                <w:szCs w:val="22"/>
              </w:rPr>
              <w:t>,</w:t>
            </w:r>
            <w:r w:rsidRPr="00F92E53">
              <w:rPr>
                <w:color w:val="000000"/>
                <w:sz w:val="22"/>
                <w:szCs w:val="22"/>
              </w:rPr>
              <w:t xml:space="preserve"> в чью компе</w:t>
            </w:r>
            <w:r w:rsidR="001C3554">
              <w:rPr>
                <w:color w:val="000000"/>
                <w:sz w:val="22"/>
                <w:szCs w:val="22"/>
              </w:rPr>
              <w:t>тенцию входит финансирование проведения</w:t>
            </w:r>
            <w:r w:rsidRPr="00F92E53">
              <w:rPr>
                <w:color w:val="000000"/>
                <w:sz w:val="22"/>
                <w:szCs w:val="22"/>
              </w:rPr>
              <w:t xml:space="preserve"> путевых (дноуглубительных) работ и содержание участков вну</w:t>
            </w:r>
            <w:r w:rsidR="001C3554">
              <w:rPr>
                <w:color w:val="000000"/>
                <w:sz w:val="22"/>
                <w:szCs w:val="22"/>
              </w:rPr>
              <w:t>тренних водных путей, являющихся</w:t>
            </w:r>
            <w:r w:rsidRPr="00F92E53">
              <w:rPr>
                <w:color w:val="000000"/>
                <w:sz w:val="22"/>
                <w:szCs w:val="22"/>
              </w:rPr>
              <w:t xml:space="preserve"> подходом к месту посадки/высадки пассажиров в местах необорудованных причалом либо временными сооружениями для причаливания. </w:t>
            </w:r>
            <w:proofErr w:type="gramEnd"/>
          </w:p>
          <w:p w:rsidR="00AF1884" w:rsidRPr="00F92E53" w:rsidRDefault="00AF1884" w:rsidP="00F92E53">
            <w:pPr>
              <w:pStyle w:val="21"/>
              <w:shd w:val="clear" w:color="auto" w:fill="auto"/>
              <w:tabs>
                <w:tab w:val="left" w:pos="1142"/>
              </w:tabs>
              <w:spacing w:after="0" w:line="240" w:lineRule="auto"/>
              <w:ind w:firstLine="318"/>
              <w:jc w:val="both"/>
              <w:rPr>
                <w:sz w:val="22"/>
                <w:szCs w:val="22"/>
              </w:rPr>
            </w:pPr>
            <w:r w:rsidRPr="00F92E53">
              <w:rPr>
                <w:color w:val="000000"/>
                <w:sz w:val="22"/>
                <w:szCs w:val="22"/>
              </w:rPr>
              <w:t>Также министерством транспорта</w:t>
            </w:r>
            <w:r w:rsidRPr="00F92E53">
              <w:rPr>
                <w:sz w:val="22"/>
                <w:szCs w:val="22"/>
              </w:rPr>
              <w:t xml:space="preserve"> </w:t>
            </w:r>
            <w:r w:rsidRPr="00F92E53">
              <w:rPr>
                <w:color w:val="000000"/>
                <w:sz w:val="22"/>
                <w:szCs w:val="22"/>
              </w:rPr>
              <w:t>Архангельской области в адрес ФБУ «Администрация «</w:t>
            </w:r>
            <w:proofErr w:type="spellStart"/>
            <w:r w:rsidRPr="00F92E53">
              <w:rPr>
                <w:color w:val="000000"/>
                <w:sz w:val="22"/>
                <w:szCs w:val="22"/>
              </w:rPr>
              <w:t>Севводпуть</w:t>
            </w:r>
            <w:proofErr w:type="spellEnd"/>
            <w:r w:rsidRPr="00F92E53">
              <w:rPr>
                <w:color w:val="000000"/>
                <w:sz w:val="22"/>
                <w:szCs w:val="22"/>
              </w:rPr>
              <w:t>» сделан запрос по вопросу рассмотрения возможности проведения дноуглубительных работ на участках в</w:t>
            </w:r>
            <w:r w:rsidR="00C12C90">
              <w:rPr>
                <w:color w:val="000000"/>
                <w:sz w:val="22"/>
                <w:szCs w:val="22"/>
              </w:rPr>
              <w:t>нутренних водных путей, являющих</w:t>
            </w:r>
            <w:r w:rsidRPr="00F92E53">
              <w:rPr>
                <w:color w:val="000000"/>
                <w:sz w:val="22"/>
                <w:szCs w:val="22"/>
              </w:rPr>
              <w:t>ся подходом к месту посадки/высадки пассажиров в местах</w:t>
            </w:r>
            <w:r w:rsidR="00C12C90">
              <w:rPr>
                <w:color w:val="000000"/>
                <w:sz w:val="22"/>
                <w:szCs w:val="22"/>
              </w:rPr>
              <w:t>,</w:t>
            </w:r>
            <w:r w:rsidRPr="00F92E53">
              <w:rPr>
                <w:color w:val="000000"/>
                <w:sz w:val="22"/>
                <w:szCs w:val="22"/>
              </w:rPr>
              <w:t xml:space="preserve"> </w:t>
            </w:r>
            <w:r w:rsidR="00C12C90">
              <w:rPr>
                <w:color w:val="000000"/>
                <w:sz w:val="22"/>
                <w:szCs w:val="22"/>
              </w:rPr>
              <w:t xml:space="preserve">                     </w:t>
            </w:r>
            <w:r w:rsidRPr="00F92E53">
              <w:rPr>
                <w:color w:val="000000"/>
                <w:sz w:val="22"/>
                <w:szCs w:val="22"/>
              </w:rPr>
              <w:t>не</w:t>
            </w:r>
            <w:r w:rsidR="00C12C90">
              <w:rPr>
                <w:color w:val="000000"/>
                <w:sz w:val="22"/>
                <w:szCs w:val="22"/>
              </w:rPr>
              <w:t xml:space="preserve"> оборудованных причалами</w:t>
            </w:r>
            <w:r w:rsidRPr="00F92E53">
              <w:rPr>
                <w:color w:val="000000"/>
                <w:sz w:val="22"/>
                <w:szCs w:val="22"/>
              </w:rPr>
              <w:t>.</w:t>
            </w:r>
          </w:p>
          <w:p w:rsidR="00AF1884" w:rsidRPr="00F92E53" w:rsidRDefault="00AF1884" w:rsidP="00F92E53">
            <w:pPr>
              <w:pStyle w:val="21"/>
              <w:shd w:val="clear" w:color="auto" w:fill="auto"/>
              <w:spacing w:after="0" w:line="240" w:lineRule="auto"/>
              <w:ind w:firstLine="318"/>
              <w:jc w:val="both"/>
              <w:rPr>
                <w:sz w:val="22"/>
                <w:szCs w:val="22"/>
              </w:rPr>
            </w:pPr>
            <w:proofErr w:type="gramStart"/>
            <w:r w:rsidRPr="00F92E53">
              <w:rPr>
                <w:color w:val="000000"/>
                <w:sz w:val="22"/>
                <w:szCs w:val="22"/>
              </w:rPr>
              <w:t xml:space="preserve">На </w:t>
            </w:r>
            <w:r w:rsidR="00FE0FA0">
              <w:rPr>
                <w:color w:val="000000"/>
                <w:sz w:val="22"/>
                <w:szCs w:val="22"/>
              </w:rPr>
              <w:t xml:space="preserve">указанные </w:t>
            </w:r>
            <w:r w:rsidRPr="00F92E53">
              <w:rPr>
                <w:color w:val="000000"/>
                <w:sz w:val="22"/>
                <w:szCs w:val="22"/>
              </w:rPr>
              <w:t xml:space="preserve">запросы получены ответы, </w:t>
            </w:r>
            <w:r w:rsidR="00FE0FA0">
              <w:rPr>
                <w:color w:val="000000"/>
                <w:sz w:val="22"/>
                <w:szCs w:val="22"/>
              </w:rPr>
              <w:t xml:space="preserve">согласно которым </w:t>
            </w:r>
            <w:r w:rsidRPr="00F92E53">
              <w:rPr>
                <w:color w:val="000000"/>
                <w:sz w:val="22"/>
                <w:szCs w:val="22"/>
              </w:rPr>
              <w:t xml:space="preserve">мероприятия по дноуглубительным работам, </w:t>
            </w:r>
            <w:r w:rsidR="00FE0FA0">
              <w:rPr>
                <w:color w:val="000000"/>
                <w:sz w:val="22"/>
                <w:szCs w:val="22"/>
              </w:rPr>
              <w:t xml:space="preserve">       </w:t>
            </w:r>
            <w:r w:rsidRPr="00F92E53">
              <w:rPr>
                <w:color w:val="000000"/>
                <w:sz w:val="22"/>
                <w:szCs w:val="22"/>
              </w:rPr>
              <w:t>а также содержание внутренних водных путей проводятся в соответствии со статьей 8 Кодекса внутреннего водного транспорта с соответствующей категорией внутренних водн</w:t>
            </w:r>
            <w:r w:rsidR="00FE0FA0">
              <w:rPr>
                <w:color w:val="000000"/>
                <w:sz w:val="22"/>
                <w:szCs w:val="22"/>
              </w:rPr>
              <w:t xml:space="preserve">ых путей, указанных в приложении          </w:t>
            </w:r>
            <w:r w:rsidRPr="00F92E53">
              <w:rPr>
                <w:color w:val="000000"/>
                <w:sz w:val="22"/>
                <w:szCs w:val="22"/>
              </w:rPr>
              <w:t xml:space="preserve"> № 2 к распоряжению Федерального агентства морского и речного транспорта от 17 декабря 2018 года и только по основному (транзитному) судовому ходу.</w:t>
            </w:r>
            <w:proofErr w:type="gramEnd"/>
          </w:p>
          <w:p w:rsidR="00AF1884" w:rsidRPr="00F92E53" w:rsidRDefault="00C12C90" w:rsidP="00F92E53">
            <w:pPr>
              <w:pStyle w:val="21"/>
              <w:shd w:val="clear" w:color="auto" w:fill="auto"/>
              <w:spacing w:after="0" w:line="240" w:lineRule="auto"/>
              <w:ind w:firstLine="318"/>
              <w:jc w:val="both"/>
              <w:rPr>
                <w:sz w:val="22"/>
                <w:szCs w:val="22"/>
              </w:rPr>
            </w:pPr>
            <w:r w:rsidRPr="00F92E53">
              <w:rPr>
                <w:color w:val="000000"/>
                <w:sz w:val="22"/>
                <w:szCs w:val="22"/>
              </w:rPr>
              <w:t>М</w:t>
            </w:r>
            <w:r w:rsidR="00AF1884" w:rsidRPr="00F92E53">
              <w:rPr>
                <w:color w:val="000000"/>
                <w:sz w:val="22"/>
                <w:szCs w:val="22"/>
              </w:rPr>
              <w:t>инистерством</w:t>
            </w:r>
            <w:r>
              <w:rPr>
                <w:color w:val="000000"/>
                <w:sz w:val="22"/>
                <w:szCs w:val="22"/>
              </w:rPr>
              <w:t xml:space="preserve"> транспорта Архангельской области</w:t>
            </w:r>
            <w:r w:rsidR="00AF1884" w:rsidRPr="00F92E53">
              <w:rPr>
                <w:color w:val="000000"/>
                <w:sz w:val="22"/>
                <w:szCs w:val="22"/>
              </w:rPr>
              <w:t xml:space="preserve"> в апреле 2019 года подготовлен проект распоряжения Правительства Архангельской области «О выделении средств из резервного фонда Правительства Архангельской области министерству транспорта Архангельской области (для бюджета муниципального образования «Котласский муниципальный район»)» на проведение дноуглубительных работ водных объектов. Однако министерством финансов Архангельской области </w:t>
            </w:r>
            <w:r>
              <w:rPr>
                <w:color w:val="000000"/>
                <w:sz w:val="22"/>
                <w:szCs w:val="22"/>
              </w:rPr>
              <w:t xml:space="preserve">указанный </w:t>
            </w:r>
            <w:r w:rsidR="00AF1884" w:rsidRPr="00F92E53">
              <w:rPr>
                <w:color w:val="000000"/>
                <w:sz w:val="22"/>
                <w:szCs w:val="22"/>
              </w:rPr>
              <w:t>проект распоряжения не согласован.</w:t>
            </w:r>
          </w:p>
          <w:p w:rsidR="00AF1884" w:rsidRPr="00F92E53" w:rsidRDefault="00AF1884" w:rsidP="00F92E53">
            <w:pPr>
              <w:pStyle w:val="21"/>
              <w:shd w:val="clear" w:color="auto" w:fill="auto"/>
              <w:spacing w:after="0" w:line="240" w:lineRule="auto"/>
              <w:ind w:firstLine="318"/>
              <w:jc w:val="both"/>
              <w:rPr>
                <w:sz w:val="22"/>
                <w:szCs w:val="22"/>
              </w:rPr>
            </w:pPr>
            <w:r w:rsidRPr="00F92E53">
              <w:rPr>
                <w:color w:val="000000"/>
                <w:sz w:val="22"/>
                <w:szCs w:val="22"/>
              </w:rPr>
              <w:t>Официальная позиция в адрес министерства транспорта Архангельской области от министерства финансов Архангельской области по данному вопросу не поступала.</w:t>
            </w:r>
          </w:p>
          <w:p w:rsidR="00AF1884" w:rsidRPr="00F92E53" w:rsidRDefault="00AF1884" w:rsidP="00F92E53">
            <w:pPr>
              <w:pStyle w:val="21"/>
              <w:shd w:val="clear" w:color="auto" w:fill="auto"/>
              <w:spacing w:after="0" w:line="240" w:lineRule="auto"/>
              <w:ind w:firstLine="318"/>
              <w:jc w:val="both"/>
              <w:rPr>
                <w:sz w:val="22"/>
                <w:szCs w:val="22"/>
              </w:rPr>
            </w:pPr>
            <w:r w:rsidRPr="00F92E53">
              <w:rPr>
                <w:color w:val="000000"/>
                <w:sz w:val="22"/>
                <w:szCs w:val="22"/>
              </w:rPr>
              <w:t xml:space="preserve">На основании вышеизложенного для подготовки повторного обращения в Министерство транспорта Российской Федерации - Федеральное агентство морского и речного транспорта необходимо получить официальную позицию министерства финансов Архангельской области об отсутствии возможности выделения </w:t>
            </w:r>
            <w:r w:rsidRPr="00F92E53">
              <w:rPr>
                <w:color w:val="000000"/>
                <w:sz w:val="22"/>
                <w:szCs w:val="22"/>
              </w:rPr>
              <w:lastRenderedPageBreak/>
              <w:t>средств из областного бюджета на проведение дноуглубительных работ водных объектов.</w:t>
            </w:r>
          </w:p>
          <w:p w:rsidR="00C12C90" w:rsidRDefault="00C12C90" w:rsidP="00F92E53">
            <w:pPr>
              <w:pStyle w:val="21"/>
              <w:shd w:val="clear" w:color="auto" w:fill="auto"/>
              <w:spacing w:after="0" w:line="240" w:lineRule="auto"/>
              <w:ind w:firstLine="318"/>
              <w:jc w:val="both"/>
              <w:rPr>
                <w:sz w:val="22"/>
                <w:szCs w:val="22"/>
              </w:rPr>
            </w:pPr>
          </w:p>
          <w:p w:rsidR="00C12C90" w:rsidRDefault="00C12C90" w:rsidP="00F92E53">
            <w:pPr>
              <w:pStyle w:val="21"/>
              <w:shd w:val="clear" w:color="auto" w:fill="auto"/>
              <w:spacing w:after="0" w:line="240" w:lineRule="auto"/>
              <w:ind w:firstLine="318"/>
              <w:jc w:val="both"/>
              <w:rPr>
                <w:sz w:val="22"/>
                <w:szCs w:val="22"/>
              </w:rPr>
            </w:pPr>
          </w:p>
          <w:p w:rsidR="00C12C90" w:rsidRDefault="00C12C90" w:rsidP="00F92E53">
            <w:pPr>
              <w:pStyle w:val="21"/>
              <w:shd w:val="clear" w:color="auto" w:fill="auto"/>
              <w:spacing w:after="0" w:line="240" w:lineRule="auto"/>
              <w:ind w:firstLine="318"/>
              <w:jc w:val="both"/>
              <w:rPr>
                <w:sz w:val="22"/>
                <w:szCs w:val="22"/>
              </w:rPr>
            </w:pPr>
          </w:p>
          <w:p w:rsidR="00C12C90" w:rsidRDefault="00C12C90" w:rsidP="00F92E53">
            <w:pPr>
              <w:pStyle w:val="21"/>
              <w:shd w:val="clear" w:color="auto" w:fill="auto"/>
              <w:spacing w:after="0" w:line="240" w:lineRule="auto"/>
              <w:ind w:firstLine="318"/>
              <w:jc w:val="both"/>
              <w:rPr>
                <w:sz w:val="22"/>
                <w:szCs w:val="22"/>
              </w:rPr>
            </w:pPr>
          </w:p>
          <w:p w:rsidR="00AF1884" w:rsidRPr="00C12C90" w:rsidRDefault="00C12C90" w:rsidP="00F92E53">
            <w:pPr>
              <w:pStyle w:val="21"/>
              <w:shd w:val="clear" w:color="auto" w:fill="auto"/>
              <w:spacing w:after="0" w:line="240" w:lineRule="auto"/>
              <w:ind w:firstLine="318"/>
              <w:jc w:val="both"/>
              <w:rPr>
                <w:b/>
                <w:sz w:val="22"/>
                <w:szCs w:val="22"/>
              </w:rPr>
            </w:pPr>
            <w:r w:rsidRPr="00C12C90">
              <w:rPr>
                <w:b/>
                <w:sz w:val="22"/>
                <w:szCs w:val="22"/>
              </w:rPr>
              <w:t xml:space="preserve">По пункту </w:t>
            </w:r>
            <w:r w:rsidR="00AF1884" w:rsidRPr="00C12C90">
              <w:rPr>
                <w:b/>
                <w:sz w:val="22"/>
                <w:szCs w:val="22"/>
              </w:rPr>
              <w:t>1.6.</w:t>
            </w:r>
          </w:p>
          <w:p w:rsidR="00AF1884" w:rsidRPr="00F92E53" w:rsidRDefault="00AF1884" w:rsidP="00F50D81">
            <w:pPr>
              <w:pStyle w:val="21"/>
              <w:shd w:val="clear" w:color="auto" w:fill="auto"/>
              <w:spacing w:after="0" w:line="240" w:lineRule="auto"/>
              <w:ind w:firstLine="318"/>
              <w:jc w:val="both"/>
              <w:rPr>
                <w:sz w:val="22"/>
                <w:szCs w:val="22"/>
              </w:rPr>
            </w:pPr>
            <w:proofErr w:type="gramStart"/>
            <w:r w:rsidRPr="00F92E53">
              <w:rPr>
                <w:color w:val="000000"/>
                <w:sz w:val="22"/>
                <w:szCs w:val="22"/>
              </w:rPr>
              <w:t xml:space="preserve">По вопросу получения информации и анализа полученных материалов от муниципального образования «Плесецкий муниципальный район» министерство </w:t>
            </w:r>
            <w:r w:rsidR="00C12C90">
              <w:rPr>
                <w:color w:val="000000"/>
                <w:sz w:val="22"/>
                <w:szCs w:val="22"/>
              </w:rPr>
              <w:t xml:space="preserve">транспорта Архангельской области </w:t>
            </w:r>
            <w:r w:rsidRPr="00F92E53">
              <w:rPr>
                <w:color w:val="000000"/>
                <w:sz w:val="22"/>
                <w:szCs w:val="22"/>
              </w:rPr>
              <w:t xml:space="preserve">сообщает, </w:t>
            </w:r>
            <w:r w:rsidR="00C12C90">
              <w:rPr>
                <w:color w:val="000000"/>
                <w:sz w:val="22"/>
                <w:szCs w:val="22"/>
              </w:rPr>
              <w:t xml:space="preserve">                    </w:t>
            </w:r>
            <w:r w:rsidRPr="00F92E53">
              <w:rPr>
                <w:color w:val="000000"/>
                <w:sz w:val="22"/>
                <w:szCs w:val="22"/>
              </w:rPr>
              <w:t xml:space="preserve">что администрацией муниципального образования «Плесецкий муниципальный район» по состоянию на 19 декабря 2019 года информация, запрошенная письмом министерства от 5 декабря 2019 года № 213/5338, </w:t>
            </w:r>
            <w:r w:rsidR="00C12C90">
              <w:rPr>
                <w:color w:val="000000"/>
                <w:sz w:val="22"/>
                <w:szCs w:val="22"/>
              </w:rPr>
              <w:t xml:space="preserve">            </w:t>
            </w:r>
            <w:r w:rsidRPr="00F92E53">
              <w:rPr>
                <w:color w:val="000000"/>
                <w:sz w:val="22"/>
                <w:szCs w:val="22"/>
              </w:rPr>
              <w:t>не подготовлена, вопросы находятся в стадии проработки.</w:t>
            </w:r>
            <w:proofErr w:type="gramEnd"/>
            <w:r w:rsidRPr="00F92E53">
              <w:rPr>
                <w:color w:val="000000"/>
                <w:sz w:val="22"/>
                <w:szCs w:val="22"/>
              </w:rPr>
              <w:t xml:space="preserve"> По предварительной информации муниципальное образование «Плесецкий муниципальный район» предоставит пакет документов не ранее 10 января</w:t>
            </w:r>
            <w:r w:rsidR="00F50D81">
              <w:rPr>
                <w:sz w:val="22"/>
                <w:szCs w:val="22"/>
              </w:rPr>
              <w:t xml:space="preserve"> 2020 </w:t>
            </w:r>
            <w:r w:rsidRPr="00F92E53">
              <w:rPr>
                <w:color w:val="000000"/>
                <w:sz w:val="22"/>
                <w:szCs w:val="22"/>
              </w:rPr>
              <w:t>года.</w:t>
            </w:r>
          </w:p>
          <w:p w:rsidR="00AF1884" w:rsidRPr="00F92E53" w:rsidRDefault="00AF1884" w:rsidP="00F92E53">
            <w:pPr>
              <w:pStyle w:val="21"/>
              <w:shd w:val="clear" w:color="auto" w:fill="auto"/>
              <w:spacing w:after="0" w:line="240" w:lineRule="auto"/>
              <w:ind w:firstLine="318"/>
              <w:jc w:val="both"/>
              <w:rPr>
                <w:sz w:val="22"/>
                <w:szCs w:val="22"/>
              </w:rPr>
            </w:pPr>
            <w:proofErr w:type="gramStart"/>
            <w:r w:rsidRPr="00F92E53">
              <w:rPr>
                <w:color w:val="000000"/>
                <w:sz w:val="22"/>
                <w:szCs w:val="22"/>
              </w:rPr>
              <w:t xml:space="preserve">В связи с изложенным исполнить рекомендации </w:t>
            </w:r>
            <w:r w:rsidR="00C12C90" w:rsidRPr="00F92E53">
              <w:rPr>
                <w:color w:val="000000"/>
                <w:sz w:val="22"/>
                <w:szCs w:val="22"/>
              </w:rPr>
              <w:t xml:space="preserve">комитета </w:t>
            </w:r>
            <w:r w:rsidRPr="00F92E53">
              <w:rPr>
                <w:color w:val="000000"/>
                <w:sz w:val="22"/>
                <w:szCs w:val="22"/>
              </w:rPr>
              <w:t>по вопросу решения проблемы транспортной доступности в муниципальном образовании «Плесецкий муниципальный район» в настоящее время не представляется возможным.</w:t>
            </w:r>
            <w:proofErr w:type="gramEnd"/>
          </w:p>
          <w:p w:rsidR="00AF1884" w:rsidRPr="00F92E53" w:rsidRDefault="00AF1884" w:rsidP="00F92E53">
            <w:pPr>
              <w:pStyle w:val="21"/>
              <w:shd w:val="clear" w:color="auto" w:fill="auto"/>
              <w:tabs>
                <w:tab w:val="left" w:pos="704"/>
                <w:tab w:val="left" w:pos="704"/>
              </w:tabs>
              <w:spacing w:after="0" w:line="240" w:lineRule="auto"/>
              <w:ind w:firstLine="318"/>
              <w:jc w:val="both"/>
              <w:rPr>
                <w:sz w:val="22"/>
                <w:szCs w:val="22"/>
              </w:rPr>
            </w:pPr>
          </w:p>
          <w:p w:rsidR="00AF1884" w:rsidRPr="00F92E53" w:rsidRDefault="00AF1884" w:rsidP="00F92E53">
            <w:pPr>
              <w:pStyle w:val="1"/>
              <w:shd w:val="clear" w:color="auto" w:fill="auto"/>
              <w:tabs>
                <w:tab w:val="left" w:pos="1426"/>
              </w:tabs>
              <w:spacing w:line="240" w:lineRule="auto"/>
              <w:ind w:firstLine="318"/>
              <w:rPr>
                <w:rFonts w:ascii="Times New Roman" w:hAnsi="Times New Roman" w:cs="Times New Roman"/>
                <w:color w:val="000000"/>
                <w:sz w:val="22"/>
                <w:szCs w:val="22"/>
              </w:rPr>
            </w:pPr>
          </w:p>
        </w:tc>
      </w:tr>
    </w:tbl>
    <w:p w:rsidR="00B1107A" w:rsidRPr="007E759A" w:rsidRDefault="00B1107A" w:rsidP="00C12C90">
      <w:pPr>
        <w:tabs>
          <w:tab w:val="left" w:pos="960"/>
        </w:tabs>
        <w:spacing w:after="0" w:line="240" w:lineRule="auto"/>
        <w:rPr>
          <w:rFonts w:ascii="Times New Roman" w:hAnsi="Times New Roman" w:cs="Times New Roman"/>
          <w:sz w:val="24"/>
          <w:szCs w:val="24"/>
        </w:rPr>
      </w:pPr>
    </w:p>
    <w:sectPr w:rsidR="00B1107A" w:rsidRPr="007E759A" w:rsidSect="00A22805">
      <w:pgSz w:w="16838" w:h="11906" w:orient="landscape"/>
      <w:pgMar w:top="567"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139"/>
    <w:multiLevelType w:val="hybridMultilevel"/>
    <w:tmpl w:val="F2D6A048"/>
    <w:lvl w:ilvl="0" w:tplc="00C00E90">
      <w:start w:val="2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C6A95"/>
    <w:multiLevelType w:val="multilevel"/>
    <w:tmpl w:val="642433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361400C"/>
    <w:multiLevelType w:val="multilevel"/>
    <w:tmpl w:val="03320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712835"/>
    <w:multiLevelType w:val="hybridMultilevel"/>
    <w:tmpl w:val="92F8A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004CF"/>
    <w:multiLevelType w:val="multilevel"/>
    <w:tmpl w:val="66765D08"/>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06E95886"/>
    <w:multiLevelType w:val="multilevel"/>
    <w:tmpl w:val="898EB368"/>
    <w:lvl w:ilvl="0">
      <w:start w:val="1"/>
      <w:numFmt w:val="decimal"/>
      <w:lvlText w:val="%1."/>
      <w:lvlJc w:val="left"/>
      <w:pPr>
        <w:ind w:left="644" w:hanging="360"/>
      </w:pPr>
      <w:rPr>
        <w:rFonts w:hint="default"/>
        <w:sz w:val="22"/>
        <w:szCs w:val="22"/>
      </w:rPr>
    </w:lvl>
    <w:lvl w:ilvl="1">
      <w:start w:val="1"/>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936" w:hanging="180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6">
    <w:nsid w:val="08097FFC"/>
    <w:multiLevelType w:val="hybridMultilevel"/>
    <w:tmpl w:val="3C4E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B830DD"/>
    <w:multiLevelType w:val="multilevel"/>
    <w:tmpl w:val="642433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0F5605CA"/>
    <w:multiLevelType w:val="hybridMultilevel"/>
    <w:tmpl w:val="E4144DCC"/>
    <w:lvl w:ilvl="0" w:tplc="79AC5C3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13C4EAC"/>
    <w:multiLevelType w:val="multilevel"/>
    <w:tmpl w:val="93825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437204"/>
    <w:multiLevelType w:val="hybridMultilevel"/>
    <w:tmpl w:val="826CF5E0"/>
    <w:lvl w:ilvl="0" w:tplc="611A87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00093D"/>
    <w:multiLevelType w:val="hybridMultilevel"/>
    <w:tmpl w:val="15BC0B02"/>
    <w:lvl w:ilvl="0" w:tplc="A2FC318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86C0F35"/>
    <w:multiLevelType w:val="hybridMultilevel"/>
    <w:tmpl w:val="2372392E"/>
    <w:lvl w:ilvl="0" w:tplc="6A1C38B6">
      <w:start w:val="27"/>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D72D32"/>
    <w:multiLevelType w:val="multilevel"/>
    <w:tmpl w:val="2634FCA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7A47FE"/>
    <w:multiLevelType w:val="hybridMultilevel"/>
    <w:tmpl w:val="62A250B0"/>
    <w:lvl w:ilvl="0" w:tplc="22044C3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nsid w:val="22486090"/>
    <w:multiLevelType w:val="multilevel"/>
    <w:tmpl w:val="808E4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674C0A"/>
    <w:multiLevelType w:val="hybridMultilevel"/>
    <w:tmpl w:val="070259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9E5B1E"/>
    <w:multiLevelType w:val="multilevel"/>
    <w:tmpl w:val="28D49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4F101B"/>
    <w:multiLevelType w:val="hybridMultilevel"/>
    <w:tmpl w:val="60E6E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987827"/>
    <w:multiLevelType w:val="hybridMultilevel"/>
    <w:tmpl w:val="1612F8D2"/>
    <w:lvl w:ilvl="0" w:tplc="0F2A2D6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0">
    <w:nsid w:val="31BA5D86"/>
    <w:multiLevelType w:val="hybridMultilevel"/>
    <w:tmpl w:val="1074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2E2E4D"/>
    <w:multiLevelType w:val="multilevel"/>
    <w:tmpl w:val="22185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B6115F"/>
    <w:multiLevelType w:val="hybridMultilevel"/>
    <w:tmpl w:val="1DDAA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EA0E8E"/>
    <w:multiLevelType w:val="hybridMultilevel"/>
    <w:tmpl w:val="4140B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9E3BF9"/>
    <w:multiLevelType w:val="hybridMultilevel"/>
    <w:tmpl w:val="3F528422"/>
    <w:lvl w:ilvl="0" w:tplc="0F2C7036">
      <w:start w:val="12"/>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E82620"/>
    <w:multiLevelType w:val="multilevel"/>
    <w:tmpl w:val="5CDA6E80"/>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6">
    <w:nsid w:val="40873FC6"/>
    <w:multiLevelType w:val="hybridMultilevel"/>
    <w:tmpl w:val="6AEC785C"/>
    <w:lvl w:ilvl="0" w:tplc="D5605F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AD5E34"/>
    <w:multiLevelType w:val="hybridMultilevel"/>
    <w:tmpl w:val="603AE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C40C46"/>
    <w:multiLevelType w:val="hybridMultilevel"/>
    <w:tmpl w:val="C4FEF9AC"/>
    <w:lvl w:ilvl="0" w:tplc="F7F0778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3B117CE"/>
    <w:multiLevelType w:val="hybridMultilevel"/>
    <w:tmpl w:val="1E0AC31E"/>
    <w:lvl w:ilvl="0" w:tplc="301E5994">
      <w:start w:val="1"/>
      <w:numFmt w:val="decimal"/>
      <w:lvlText w:val="%1."/>
      <w:lvlJc w:val="left"/>
      <w:pPr>
        <w:ind w:left="720"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AD5198"/>
    <w:multiLevelType w:val="hybridMultilevel"/>
    <w:tmpl w:val="AE568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D55428"/>
    <w:multiLevelType w:val="multilevel"/>
    <w:tmpl w:val="99A49DD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45882BFF"/>
    <w:multiLevelType w:val="multilevel"/>
    <w:tmpl w:val="82348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1009B9"/>
    <w:multiLevelType w:val="multilevel"/>
    <w:tmpl w:val="76BA5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97358E"/>
    <w:multiLevelType w:val="hybridMultilevel"/>
    <w:tmpl w:val="8C9A991A"/>
    <w:lvl w:ilvl="0" w:tplc="13F4BC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484415"/>
    <w:multiLevelType w:val="hybridMultilevel"/>
    <w:tmpl w:val="1BBEA65C"/>
    <w:lvl w:ilvl="0" w:tplc="B0BA5C62">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A53B1F"/>
    <w:multiLevelType w:val="hybridMultilevel"/>
    <w:tmpl w:val="8A80C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0755CF"/>
    <w:multiLevelType w:val="hybridMultilevel"/>
    <w:tmpl w:val="72BC23B4"/>
    <w:lvl w:ilvl="0" w:tplc="D500210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EB1AAE"/>
    <w:multiLevelType w:val="hybridMultilevel"/>
    <w:tmpl w:val="56D0BD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6E4EDF"/>
    <w:multiLevelType w:val="hybridMultilevel"/>
    <w:tmpl w:val="BA2844A4"/>
    <w:lvl w:ilvl="0" w:tplc="2746368A">
      <w:start w:val="1"/>
      <w:numFmt w:val="decimal"/>
      <w:lvlText w:val="%1."/>
      <w:lvlJc w:val="left"/>
      <w:pPr>
        <w:ind w:left="1227" w:hanging="6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A994E19"/>
    <w:multiLevelType w:val="hybridMultilevel"/>
    <w:tmpl w:val="F18AF87E"/>
    <w:lvl w:ilvl="0" w:tplc="58D44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BFE3191"/>
    <w:multiLevelType w:val="hybridMultilevel"/>
    <w:tmpl w:val="5DE809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876266"/>
    <w:multiLevelType w:val="multilevel"/>
    <w:tmpl w:val="77628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F17B6E"/>
    <w:multiLevelType w:val="multilevel"/>
    <w:tmpl w:val="CC347436"/>
    <w:lvl w:ilvl="0">
      <w:start w:val="1"/>
      <w:numFmt w:val="decimal"/>
      <w:lvlText w:val="%1."/>
      <w:lvlJc w:val="left"/>
      <w:pPr>
        <w:ind w:left="644" w:hanging="360"/>
      </w:pPr>
      <w:rPr>
        <w:rFonts w:hint="default"/>
        <w:sz w:val="22"/>
        <w:szCs w:val="22"/>
      </w:rPr>
    </w:lvl>
    <w:lvl w:ilvl="1">
      <w:start w:val="2"/>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936" w:hanging="180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44">
    <w:nsid w:val="721D0E7D"/>
    <w:multiLevelType w:val="multilevel"/>
    <w:tmpl w:val="A05EC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943D63"/>
    <w:multiLevelType w:val="hybridMultilevel"/>
    <w:tmpl w:val="8C9A991A"/>
    <w:lvl w:ilvl="0" w:tplc="13F4BC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4C9188A"/>
    <w:multiLevelType w:val="hybridMultilevel"/>
    <w:tmpl w:val="D64EEC18"/>
    <w:lvl w:ilvl="0" w:tplc="FEDA8AF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536764F"/>
    <w:multiLevelType w:val="hybridMultilevel"/>
    <w:tmpl w:val="18D89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47"/>
  </w:num>
  <w:num w:numId="4">
    <w:abstractNumId w:val="36"/>
  </w:num>
  <w:num w:numId="5">
    <w:abstractNumId w:val="27"/>
  </w:num>
  <w:num w:numId="6">
    <w:abstractNumId w:val="23"/>
  </w:num>
  <w:num w:numId="7">
    <w:abstractNumId w:val="22"/>
  </w:num>
  <w:num w:numId="8">
    <w:abstractNumId w:val="18"/>
  </w:num>
  <w:num w:numId="9">
    <w:abstractNumId w:val="1"/>
  </w:num>
  <w:num w:numId="10">
    <w:abstractNumId w:val="38"/>
  </w:num>
  <w:num w:numId="11">
    <w:abstractNumId w:val="31"/>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33"/>
  </w:num>
  <w:num w:numId="15">
    <w:abstractNumId w:val="37"/>
  </w:num>
  <w:num w:numId="16">
    <w:abstractNumId w:val="6"/>
  </w:num>
  <w:num w:numId="17">
    <w:abstractNumId w:val="28"/>
  </w:num>
  <w:num w:numId="18">
    <w:abstractNumId w:val="39"/>
  </w:num>
  <w:num w:numId="19">
    <w:abstractNumId w:val="11"/>
  </w:num>
  <w:num w:numId="20">
    <w:abstractNumId w:val="20"/>
  </w:num>
  <w:num w:numId="21">
    <w:abstractNumId w:val="16"/>
  </w:num>
  <w:num w:numId="22">
    <w:abstractNumId w:val="7"/>
  </w:num>
  <w:num w:numId="23">
    <w:abstractNumId w:val="29"/>
  </w:num>
  <w:num w:numId="24">
    <w:abstractNumId w:val="21"/>
  </w:num>
  <w:num w:numId="25">
    <w:abstractNumId w:val="35"/>
  </w:num>
  <w:num w:numId="26">
    <w:abstractNumId w:val="2"/>
  </w:num>
  <w:num w:numId="27">
    <w:abstractNumId w:val="32"/>
  </w:num>
  <w:num w:numId="28">
    <w:abstractNumId w:val="41"/>
  </w:num>
  <w:num w:numId="29">
    <w:abstractNumId w:val="40"/>
  </w:num>
  <w:num w:numId="30">
    <w:abstractNumId w:val="43"/>
  </w:num>
  <w:num w:numId="31">
    <w:abstractNumId w:val="8"/>
  </w:num>
  <w:num w:numId="32">
    <w:abstractNumId w:val="5"/>
  </w:num>
  <w:num w:numId="33">
    <w:abstractNumId w:val="45"/>
  </w:num>
  <w:num w:numId="34">
    <w:abstractNumId w:val="19"/>
  </w:num>
  <w:num w:numId="35">
    <w:abstractNumId w:val="44"/>
  </w:num>
  <w:num w:numId="36">
    <w:abstractNumId w:val="17"/>
  </w:num>
  <w:num w:numId="37">
    <w:abstractNumId w:val="10"/>
  </w:num>
  <w:num w:numId="38">
    <w:abstractNumId w:val="26"/>
  </w:num>
  <w:num w:numId="39">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46"/>
  </w:num>
  <w:num w:numId="43">
    <w:abstractNumId w:val="42"/>
  </w:num>
  <w:num w:numId="44">
    <w:abstractNumId w:val="13"/>
  </w:num>
  <w:num w:numId="45">
    <w:abstractNumId w:val="34"/>
  </w:num>
  <w:num w:numId="46">
    <w:abstractNumId w:val="15"/>
  </w:num>
  <w:num w:numId="47">
    <w:abstractNumId w:val="4"/>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0687"/>
    <w:rsid w:val="00017757"/>
    <w:rsid w:val="00021E26"/>
    <w:rsid w:val="00027A0B"/>
    <w:rsid w:val="00034C40"/>
    <w:rsid w:val="00054253"/>
    <w:rsid w:val="0005473A"/>
    <w:rsid w:val="00080F65"/>
    <w:rsid w:val="000A29A7"/>
    <w:rsid w:val="000B71C9"/>
    <w:rsid w:val="000C5476"/>
    <w:rsid w:val="000F5BD4"/>
    <w:rsid w:val="00105FBC"/>
    <w:rsid w:val="001204E0"/>
    <w:rsid w:val="0015123C"/>
    <w:rsid w:val="0019185B"/>
    <w:rsid w:val="001B6797"/>
    <w:rsid w:val="001C1501"/>
    <w:rsid w:val="001C3554"/>
    <w:rsid w:val="001D02B6"/>
    <w:rsid w:val="001D67E2"/>
    <w:rsid w:val="001E6A71"/>
    <w:rsid w:val="001E77CC"/>
    <w:rsid w:val="001F40CE"/>
    <w:rsid w:val="002103F5"/>
    <w:rsid w:val="00216A27"/>
    <w:rsid w:val="0022474A"/>
    <w:rsid w:val="00267B71"/>
    <w:rsid w:val="0027016C"/>
    <w:rsid w:val="00276D80"/>
    <w:rsid w:val="002A5674"/>
    <w:rsid w:val="002B54E3"/>
    <w:rsid w:val="002C74AE"/>
    <w:rsid w:val="002F69ED"/>
    <w:rsid w:val="002F772C"/>
    <w:rsid w:val="00312541"/>
    <w:rsid w:val="0032204F"/>
    <w:rsid w:val="00326F75"/>
    <w:rsid w:val="00327B57"/>
    <w:rsid w:val="00337DEC"/>
    <w:rsid w:val="00350AEC"/>
    <w:rsid w:val="00361241"/>
    <w:rsid w:val="003623DA"/>
    <w:rsid w:val="003751F1"/>
    <w:rsid w:val="00381A4B"/>
    <w:rsid w:val="003B48F4"/>
    <w:rsid w:val="003B56A5"/>
    <w:rsid w:val="003C0E23"/>
    <w:rsid w:val="003D130B"/>
    <w:rsid w:val="003D2018"/>
    <w:rsid w:val="004301C3"/>
    <w:rsid w:val="0043701F"/>
    <w:rsid w:val="00443283"/>
    <w:rsid w:val="00452070"/>
    <w:rsid w:val="004709CD"/>
    <w:rsid w:val="004738EB"/>
    <w:rsid w:val="004A3310"/>
    <w:rsid w:val="004B1B48"/>
    <w:rsid w:val="004C46C4"/>
    <w:rsid w:val="004E3DB1"/>
    <w:rsid w:val="004E504C"/>
    <w:rsid w:val="004F1171"/>
    <w:rsid w:val="00523A69"/>
    <w:rsid w:val="00523C17"/>
    <w:rsid w:val="00536DCF"/>
    <w:rsid w:val="005529C2"/>
    <w:rsid w:val="005820FF"/>
    <w:rsid w:val="005C6DD2"/>
    <w:rsid w:val="005E7012"/>
    <w:rsid w:val="00616932"/>
    <w:rsid w:val="0062238A"/>
    <w:rsid w:val="00634B75"/>
    <w:rsid w:val="00641292"/>
    <w:rsid w:val="00650864"/>
    <w:rsid w:val="0066561C"/>
    <w:rsid w:val="00670EF8"/>
    <w:rsid w:val="006B2937"/>
    <w:rsid w:val="006C3A7C"/>
    <w:rsid w:val="006D45B2"/>
    <w:rsid w:val="006D4E37"/>
    <w:rsid w:val="006F3EBA"/>
    <w:rsid w:val="0073266F"/>
    <w:rsid w:val="007427DE"/>
    <w:rsid w:val="00745A08"/>
    <w:rsid w:val="00772980"/>
    <w:rsid w:val="00796034"/>
    <w:rsid w:val="007B164E"/>
    <w:rsid w:val="007B4ED4"/>
    <w:rsid w:val="007E00A8"/>
    <w:rsid w:val="007E759A"/>
    <w:rsid w:val="0080435F"/>
    <w:rsid w:val="00805EC5"/>
    <w:rsid w:val="00862DF2"/>
    <w:rsid w:val="008A53E3"/>
    <w:rsid w:val="008F59F7"/>
    <w:rsid w:val="00900863"/>
    <w:rsid w:val="00916CAD"/>
    <w:rsid w:val="0091734F"/>
    <w:rsid w:val="009275C5"/>
    <w:rsid w:val="00936ACE"/>
    <w:rsid w:val="00947011"/>
    <w:rsid w:val="00955405"/>
    <w:rsid w:val="00981CA7"/>
    <w:rsid w:val="00985B8B"/>
    <w:rsid w:val="00987927"/>
    <w:rsid w:val="00992337"/>
    <w:rsid w:val="009E0FD3"/>
    <w:rsid w:val="00A00E64"/>
    <w:rsid w:val="00A048CA"/>
    <w:rsid w:val="00A13E7F"/>
    <w:rsid w:val="00A22805"/>
    <w:rsid w:val="00A46010"/>
    <w:rsid w:val="00A46E95"/>
    <w:rsid w:val="00A57020"/>
    <w:rsid w:val="00A82E65"/>
    <w:rsid w:val="00A84F77"/>
    <w:rsid w:val="00AA1424"/>
    <w:rsid w:val="00AB536B"/>
    <w:rsid w:val="00AC1FC4"/>
    <w:rsid w:val="00AC5C60"/>
    <w:rsid w:val="00AF0687"/>
    <w:rsid w:val="00AF1884"/>
    <w:rsid w:val="00AF6FCD"/>
    <w:rsid w:val="00B1107A"/>
    <w:rsid w:val="00B245D1"/>
    <w:rsid w:val="00B41594"/>
    <w:rsid w:val="00B7308E"/>
    <w:rsid w:val="00B7527A"/>
    <w:rsid w:val="00B8280C"/>
    <w:rsid w:val="00B852A8"/>
    <w:rsid w:val="00B97811"/>
    <w:rsid w:val="00BA3DF9"/>
    <w:rsid w:val="00BB26DD"/>
    <w:rsid w:val="00BB279A"/>
    <w:rsid w:val="00BB5B6F"/>
    <w:rsid w:val="00BC2455"/>
    <w:rsid w:val="00BC290C"/>
    <w:rsid w:val="00BC5EAC"/>
    <w:rsid w:val="00BE1EC7"/>
    <w:rsid w:val="00C12C90"/>
    <w:rsid w:val="00C238A8"/>
    <w:rsid w:val="00C32E90"/>
    <w:rsid w:val="00C44547"/>
    <w:rsid w:val="00C619EB"/>
    <w:rsid w:val="00C63BED"/>
    <w:rsid w:val="00C67D12"/>
    <w:rsid w:val="00C843F7"/>
    <w:rsid w:val="00CD4B8C"/>
    <w:rsid w:val="00CD5302"/>
    <w:rsid w:val="00CE7DB5"/>
    <w:rsid w:val="00D207E5"/>
    <w:rsid w:val="00D3265C"/>
    <w:rsid w:val="00D51457"/>
    <w:rsid w:val="00D52D22"/>
    <w:rsid w:val="00D77C8B"/>
    <w:rsid w:val="00D80267"/>
    <w:rsid w:val="00D968E7"/>
    <w:rsid w:val="00DA6325"/>
    <w:rsid w:val="00DD3686"/>
    <w:rsid w:val="00DD7BB3"/>
    <w:rsid w:val="00DF4F36"/>
    <w:rsid w:val="00E059CA"/>
    <w:rsid w:val="00E17E1E"/>
    <w:rsid w:val="00E42F1D"/>
    <w:rsid w:val="00E64879"/>
    <w:rsid w:val="00E669E9"/>
    <w:rsid w:val="00E8113D"/>
    <w:rsid w:val="00EB3F09"/>
    <w:rsid w:val="00EC648B"/>
    <w:rsid w:val="00EF3483"/>
    <w:rsid w:val="00F12395"/>
    <w:rsid w:val="00F25FF2"/>
    <w:rsid w:val="00F50D81"/>
    <w:rsid w:val="00F52BF1"/>
    <w:rsid w:val="00F92E53"/>
    <w:rsid w:val="00FB13FF"/>
    <w:rsid w:val="00FB3C1D"/>
    <w:rsid w:val="00FD7F58"/>
    <w:rsid w:val="00FE0FA0"/>
    <w:rsid w:val="00FE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9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F0687"/>
    <w:pPr>
      <w:ind w:left="720"/>
    </w:pPr>
    <w:rPr>
      <w:rFonts w:ascii="Calibri" w:eastAsia="Calibri" w:hAnsi="Calibri" w:cs="Times New Roman"/>
      <w:szCs w:val="20"/>
      <w:lang w:eastAsia="ru-RU"/>
    </w:rPr>
  </w:style>
  <w:style w:type="character" w:customStyle="1" w:styleId="s7">
    <w:name w:val="s7"/>
    <w:basedOn w:val="a0"/>
    <w:rsid w:val="00AF0687"/>
  </w:style>
  <w:style w:type="character" w:customStyle="1" w:styleId="s13">
    <w:name w:val="s13"/>
    <w:basedOn w:val="a0"/>
    <w:rsid w:val="00AF0687"/>
  </w:style>
  <w:style w:type="paragraph" w:customStyle="1" w:styleId="a6">
    <w:name w:val="СтильМой"/>
    <w:basedOn w:val="a"/>
    <w:link w:val="a7"/>
    <w:rsid w:val="00E17E1E"/>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Default">
    <w:name w:val="Default"/>
    <w:rsid w:val="00AC1FC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
    <w:name w:val="Body Text 2"/>
    <w:basedOn w:val="a"/>
    <w:link w:val="20"/>
    <w:rsid w:val="00AC1F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C1FC4"/>
    <w:rPr>
      <w:rFonts w:ascii="Times New Roman" w:eastAsia="Times New Roman" w:hAnsi="Times New Roman" w:cs="Times New Roman"/>
      <w:sz w:val="24"/>
      <w:szCs w:val="24"/>
      <w:lang w:eastAsia="ru-RU"/>
    </w:rPr>
  </w:style>
  <w:style w:type="character" w:customStyle="1" w:styleId="a8">
    <w:name w:val="Основной текст Знак"/>
    <w:basedOn w:val="a0"/>
    <w:rsid w:val="00BB5B6F"/>
    <w:rPr>
      <w:sz w:val="28"/>
      <w:lang w:val="ru-RU" w:eastAsia="ru-RU" w:bidi="ar-SA"/>
    </w:rPr>
  </w:style>
  <w:style w:type="character" w:customStyle="1" w:styleId="a9">
    <w:name w:val="Основной текст_"/>
    <w:basedOn w:val="a0"/>
    <w:link w:val="1"/>
    <w:rsid w:val="00BB5B6F"/>
    <w:rPr>
      <w:sz w:val="27"/>
      <w:szCs w:val="27"/>
      <w:shd w:val="clear" w:color="auto" w:fill="FFFFFF"/>
    </w:rPr>
  </w:style>
  <w:style w:type="paragraph" w:customStyle="1" w:styleId="1">
    <w:name w:val="Основной текст1"/>
    <w:basedOn w:val="a"/>
    <w:link w:val="a9"/>
    <w:rsid w:val="00BB5B6F"/>
    <w:pPr>
      <w:widowControl w:val="0"/>
      <w:shd w:val="clear" w:color="auto" w:fill="FFFFFF"/>
      <w:spacing w:after="0" w:line="360" w:lineRule="exact"/>
      <w:jc w:val="both"/>
    </w:pPr>
    <w:rPr>
      <w:sz w:val="27"/>
      <w:szCs w:val="27"/>
    </w:rPr>
  </w:style>
  <w:style w:type="paragraph" w:styleId="aa">
    <w:name w:val="No Spacing"/>
    <w:uiPriority w:val="1"/>
    <w:qFormat/>
    <w:rsid w:val="00BB5B6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181">
    <w:name w:val="s181"/>
    <w:basedOn w:val="a"/>
    <w:rsid w:val="00BB5B6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11">
    <w:name w:val="s111"/>
    <w:basedOn w:val="a0"/>
    <w:rsid w:val="00BB5B6F"/>
  </w:style>
  <w:style w:type="paragraph" w:customStyle="1" w:styleId="ConsPlusNormal">
    <w:name w:val="ConsPlusNormal"/>
    <w:link w:val="ConsPlusNormal0"/>
    <w:rsid w:val="00BB5B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5B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Основной текст2"/>
    <w:basedOn w:val="a"/>
    <w:rsid w:val="002C74AE"/>
    <w:pPr>
      <w:widowControl w:val="0"/>
      <w:shd w:val="clear" w:color="auto" w:fill="FFFFFF"/>
      <w:spacing w:after="180" w:line="350" w:lineRule="exact"/>
      <w:ind w:hanging="400"/>
    </w:pPr>
    <w:rPr>
      <w:rFonts w:ascii="Times New Roman" w:eastAsia="Times New Roman" w:hAnsi="Times New Roman" w:cs="Times New Roman"/>
      <w:sz w:val="25"/>
      <w:szCs w:val="25"/>
    </w:rPr>
  </w:style>
  <w:style w:type="character" w:customStyle="1" w:styleId="22">
    <w:name w:val="Основной текст (2)_"/>
    <w:basedOn w:val="a0"/>
    <w:link w:val="23"/>
    <w:rsid w:val="002C74AE"/>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2C74AE"/>
    <w:pPr>
      <w:widowControl w:val="0"/>
      <w:shd w:val="clear" w:color="auto" w:fill="FFFFFF"/>
      <w:spacing w:before="360" w:after="420" w:line="0" w:lineRule="atLeast"/>
      <w:jc w:val="center"/>
    </w:pPr>
    <w:rPr>
      <w:rFonts w:ascii="Times New Roman" w:eastAsia="Times New Roman" w:hAnsi="Times New Roman" w:cs="Times New Roman"/>
      <w:b/>
      <w:bCs/>
      <w:sz w:val="27"/>
      <w:szCs w:val="27"/>
    </w:rPr>
  </w:style>
  <w:style w:type="character" w:customStyle="1" w:styleId="24">
    <w:name w:val="Основной текст (2) + Не полужирный"/>
    <w:aliases w:val="Интервал 0 pt"/>
    <w:basedOn w:val="a0"/>
    <w:rsid w:val="002C74AE"/>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shd w:val="clear" w:color="auto" w:fill="FFFFFF"/>
      <w:lang w:val="ru-RU"/>
    </w:r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a"/>
    <w:basedOn w:val="a0"/>
    <w:rsid w:val="002C74AE"/>
  </w:style>
  <w:style w:type="paragraph" w:styleId="ab">
    <w:name w:val="Normal (Web)"/>
    <w:basedOn w:val="a"/>
    <w:unhideWhenUsed/>
    <w:rsid w:val="00927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e">
    <w:name w:val="pre"/>
    <w:rsid w:val="005820FF"/>
  </w:style>
  <w:style w:type="character" w:customStyle="1" w:styleId="ConsPlusNormal0">
    <w:name w:val="ConsPlusNormal Знак"/>
    <w:link w:val="ConsPlusNormal"/>
    <w:locked/>
    <w:rsid w:val="007B4ED4"/>
    <w:rPr>
      <w:rFonts w:ascii="Calibri" w:eastAsia="Times New Roman" w:hAnsi="Calibri" w:cs="Calibri"/>
      <w:szCs w:val="20"/>
      <w:lang w:eastAsia="ru-RU"/>
    </w:rPr>
  </w:style>
  <w:style w:type="character" w:styleId="ac">
    <w:name w:val="Strong"/>
    <w:basedOn w:val="a0"/>
    <w:uiPriority w:val="22"/>
    <w:qFormat/>
    <w:rsid w:val="007B4ED4"/>
    <w:rPr>
      <w:b/>
      <w:bCs/>
    </w:rPr>
  </w:style>
  <w:style w:type="character" w:customStyle="1" w:styleId="4">
    <w:name w:val="Основной текст4"/>
    <w:basedOn w:val="a9"/>
    <w:rsid w:val="007B4ED4"/>
    <w:rPr>
      <w:rFonts w:ascii="Times New Roman" w:eastAsia="Times New Roman" w:hAnsi="Times New Roman" w:cs="Times New Roman"/>
      <w:color w:val="000000"/>
      <w:spacing w:val="4"/>
      <w:w w:val="100"/>
      <w:position w:val="0"/>
      <w:sz w:val="23"/>
      <w:szCs w:val="23"/>
      <w:u w:val="single"/>
      <w:lang w:val="ru-RU"/>
    </w:rPr>
  </w:style>
  <w:style w:type="paragraph" w:customStyle="1" w:styleId="ad">
    <w:name w:val="Мой стиль"/>
    <w:basedOn w:val="a"/>
    <w:rsid w:val="00D3265C"/>
    <w:pPr>
      <w:spacing w:after="0" w:line="240" w:lineRule="auto"/>
      <w:ind w:firstLine="709"/>
      <w:jc w:val="both"/>
    </w:pPr>
    <w:rPr>
      <w:rFonts w:ascii="Times New Roman" w:eastAsia="Times New Roman" w:hAnsi="Times New Roman" w:cs="Times New Roman"/>
      <w:sz w:val="28"/>
      <w:szCs w:val="20"/>
      <w:lang w:eastAsia="ru-RU"/>
    </w:rPr>
  </w:style>
  <w:style w:type="paragraph" w:styleId="ae">
    <w:name w:val="Body Text Indent"/>
    <w:basedOn w:val="a"/>
    <w:link w:val="af"/>
    <w:uiPriority w:val="99"/>
    <w:unhideWhenUsed/>
    <w:rsid w:val="0066561C"/>
    <w:pPr>
      <w:spacing w:after="120" w:line="240" w:lineRule="auto"/>
      <w:ind w:left="283"/>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uiPriority w:val="99"/>
    <w:rsid w:val="0066561C"/>
    <w:rPr>
      <w:rFonts w:ascii="Times New Roman" w:eastAsia="Times New Roman" w:hAnsi="Times New Roman" w:cs="Times New Roman"/>
      <w:sz w:val="28"/>
      <w:szCs w:val="20"/>
      <w:lang w:eastAsia="ru-RU"/>
    </w:rPr>
  </w:style>
  <w:style w:type="paragraph" w:styleId="af0">
    <w:name w:val="Title"/>
    <w:basedOn w:val="a"/>
    <w:link w:val="af1"/>
    <w:qFormat/>
    <w:rsid w:val="00A84F77"/>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rsid w:val="00A84F77"/>
    <w:rPr>
      <w:rFonts w:ascii="Times New Roman" w:eastAsia="Times New Roman" w:hAnsi="Times New Roman" w:cs="Times New Roman"/>
      <w:b/>
      <w:sz w:val="32"/>
      <w:szCs w:val="20"/>
      <w:lang w:eastAsia="ru-RU"/>
    </w:rPr>
  </w:style>
  <w:style w:type="paragraph" w:customStyle="1" w:styleId="3">
    <w:name w:val="Основной текст3"/>
    <w:basedOn w:val="a"/>
    <w:rsid w:val="00350AEC"/>
    <w:pPr>
      <w:widowControl w:val="0"/>
      <w:shd w:val="clear" w:color="auto" w:fill="FFFFFF"/>
      <w:spacing w:before="180" w:after="300" w:line="0" w:lineRule="atLeast"/>
      <w:jc w:val="center"/>
    </w:pPr>
    <w:rPr>
      <w:rFonts w:ascii="Times New Roman" w:eastAsia="Times New Roman" w:hAnsi="Times New Roman" w:cs="Times New Roman"/>
      <w:spacing w:val="-2"/>
      <w:sz w:val="26"/>
      <w:szCs w:val="26"/>
    </w:rPr>
  </w:style>
  <w:style w:type="character" w:styleId="af2">
    <w:name w:val="Hyperlink"/>
    <w:basedOn w:val="a0"/>
    <w:uiPriority w:val="99"/>
    <w:unhideWhenUsed/>
    <w:rsid w:val="00350AEC"/>
    <w:rPr>
      <w:color w:val="0000FF"/>
      <w:u w:val="single"/>
    </w:rPr>
  </w:style>
  <w:style w:type="character" w:customStyle="1" w:styleId="5">
    <w:name w:val="Основной текст (5)_"/>
    <w:basedOn w:val="a0"/>
    <w:link w:val="50"/>
    <w:rsid w:val="00B1107A"/>
    <w:rPr>
      <w:rFonts w:ascii="Times New Roman" w:eastAsia="Times New Roman" w:hAnsi="Times New Roman" w:cs="Times New Roman"/>
      <w:b/>
      <w:bCs/>
      <w:spacing w:val="5"/>
      <w:sz w:val="25"/>
      <w:szCs w:val="25"/>
      <w:shd w:val="clear" w:color="auto" w:fill="FFFFFF"/>
    </w:rPr>
  </w:style>
  <w:style w:type="paragraph" w:customStyle="1" w:styleId="50">
    <w:name w:val="Основной текст (5)"/>
    <w:basedOn w:val="a"/>
    <w:link w:val="5"/>
    <w:rsid w:val="00B1107A"/>
    <w:pPr>
      <w:widowControl w:val="0"/>
      <w:shd w:val="clear" w:color="auto" w:fill="FFFFFF"/>
      <w:spacing w:after="0" w:line="326" w:lineRule="exact"/>
      <w:ind w:firstLine="680"/>
      <w:jc w:val="both"/>
    </w:pPr>
    <w:rPr>
      <w:rFonts w:ascii="Times New Roman" w:eastAsia="Times New Roman" w:hAnsi="Times New Roman" w:cs="Times New Roman"/>
      <w:b/>
      <w:bCs/>
      <w:spacing w:val="5"/>
      <w:sz w:val="25"/>
      <w:szCs w:val="25"/>
    </w:rPr>
  </w:style>
  <w:style w:type="character" w:customStyle="1" w:styleId="6">
    <w:name w:val="Основной текст (6)_"/>
    <w:basedOn w:val="a0"/>
    <w:link w:val="60"/>
    <w:rsid w:val="00B1107A"/>
    <w:rPr>
      <w:rFonts w:ascii="Times New Roman" w:eastAsia="Times New Roman" w:hAnsi="Times New Roman" w:cs="Times New Roman"/>
      <w:b/>
      <w:bCs/>
      <w:spacing w:val="4"/>
      <w:sz w:val="25"/>
      <w:szCs w:val="25"/>
      <w:shd w:val="clear" w:color="auto" w:fill="FFFFFF"/>
    </w:rPr>
  </w:style>
  <w:style w:type="paragraph" w:customStyle="1" w:styleId="60">
    <w:name w:val="Основной текст (6)"/>
    <w:basedOn w:val="a"/>
    <w:link w:val="6"/>
    <w:rsid w:val="00B1107A"/>
    <w:pPr>
      <w:widowControl w:val="0"/>
      <w:shd w:val="clear" w:color="auto" w:fill="FFFFFF"/>
      <w:spacing w:after="0" w:line="326" w:lineRule="exact"/>
      <w:jc w:val="center"/>
    </w:pPr>
    <w:rPr>
      <w:rFonts w:ascii="Times New Roman" w:eastAsia="Times New Roman" w:hAnsi="Times New Roman" w:cs="Times New Roman"/>
      <w:b/>
      <w:bCs/>
      <w:spacing w:val="4"/>
      <w:sz w:val="25"/>
      <w:szCs w:val="25"/>
    </w:rPr>
  </w:style>
  <w:style w:type="character" w:customStyle="1" w:styleId="10">
    <w:name w:val="Заголовок №1_"/>
    <w:basedOn w:val="a0"/>
    <w:link w:val="11"/>
    <w:rsid w:val="00B1107A"/>
    <w:rPr>
      <w:rFonts w:ascii="Times New Roman" w:eastAsia="Times New Roman" w:hAnsi="Times New Roman" w:cs="Times New Roman"/>
      <w:b/>
      <w:bCs/>
      <w:spacing w:val="4"/>
      <w:sz w:val="25"/>
      <w:szCs w:val="25"/>
      <w:shd w:val="clear" w:color="auto" w:fill="FFFFFF"/>
    </w:rPr>
  </w:style>
  <w:style w:type="paragraph" w:customStyle="1" w:styleId="11">
    <w:name w:val="Заголовок №1"/>
    <w:basedOn w:val="a"/>
    <w:link w:val="10"/>
    <w:rsid w:val="00B1107A"/>
    <w:pPr>
      <w:widowControl w:val="0"/>
      <w:shd w:val="clear" w:color="auto" w:fill="FFFFFF"/>
      <w:spacing w:before="300" w:after="60" w:line="0" w:lineRule="atLeast"/>
      <w:ind w:firstLine="700"/>
      <w:jc w:val="both"/>
      <w:outlineLvl w:val="0"/>
    </w:pPr>
    <w:rPr>
      <w:rFonts w:ascii="Times New Roman" w:eastAsia="Times New Roman" w:hAnsi="Times New Roman" w:cs="Times New Roman"/>
      <w:b/>
      <w:bCs/>
      <w:spacing w:val="4"/>
      <w:sz w:val="25"/>
      <w:szCs w:val="25"/>
    </w:rPr>
  </w:style>
  <w:style w:type="character" w:customStyle="1" w:styleId="25">
    <w:name w:val="Заголовок №2_"/>
    <w:basedOn w:val="a0"/>
    <w:link w:val="26"/>
    <w:rsid w:val="00B1107A"/>
    <w:rPr>
      <w:rFonts w:ascii="Times New Roman" w:eastAsia="Times New Roman" w:hAnsi="Times New Roman" w:cs="Times New Roman"/>
      <w:b/>
      <w:bCs/>
      <w:spacing w:val="4"/>
      <w:sz w:val="25"/>
      <w:szCs w:val="25"/>
      <w:shd w:val="clear" w:color="auto" w:fill="FFFFFF"/>
    </w:rPr>
  </w:style>
  <w:style w:type="paragraph" w:customStyle="1" w:styleId="26">
    <w:name w:val="Заголовок №2"/>
    <w:basedOn w:val="a"/>
    <w:link w:val="25"/>
    <w:rsid w:val="00B1107A"/>
    <w:pPr>
      <w:widowControl w:val="0"/>
      <w:shd w:val="clear" w:color="auto" w:fill="FFFFFF"/>
      <w:spacing w:before="300" w:after="0" w:line="322" w:lineRule="exact"/>
      <w:ind w:firstLine="700"/>
      <w:jc w:val="both"/>
      <w:outlineLvl w:val="1"/>
    </w:pPr>
    <w:rPr>
      <w:rFonts w:ascii="Times New Roman" w:eastAsia="Times New Roman" w:hAnsi="Times New Roman" w:cs="Times New Roman"/>
      <w:b/>
      <w:bCs/>
      <w:spacing w:val="4"/>
      <w:sz w:val="25"/>
      <w:szCs w:val="25"/>
    </w:rPr>
  </w:style>
  <w:style w:type="character" w:customStyle="1" w:styleId="a7">
    <w:name w:val="СтильМой Знак"/>
    <w:basedOn w:val="a0"/>
    <w:link w:val="a6"/>
    <w:rsid w:val="004C46C4"/>
    <w:rPr>
      <w:rFonts w:ascii="Times New Roman" w:eastAsia="Times New Roman" w:hAnsi="Times New Roman" w:cs="Times New Roman"/>
      <w:sz w:val="28"/>
      <w:szCs w:val="20"/>
      <w:lang w:eastAsia="ru-RU"/>
    </w:rPr>
  </w:style>
  <w:style w:type="character" w:customStyle="1" w:styleId="af3">
    <w:name w:val="Колонтитул_"/>
    <w:basedOn w:val="a0"/>
    <w:link w:val="12"/>
    <w:rsid w:val="00862DF2"/>
    <w:rPr>
      <w:rFonts w:eastAsia="Courier New"/>
      <w:b/>
      <w:bCs/>
      <w:sz w:val="28"/>
      <w:szCs w:val="28"/>
      <w:shd w:val="clear" w:color="auto" w:fill="FFFFFF"/>
      <w:lang w:eastAsia="zh-CN"/>
    </w:rPr>
  </w:style>
  <w:style w:type="paragraph" w:customStyle="1" w:styleId="12">
    <w:name w:val="Колонтитул1"/>
    <w:basedOn w:val="a"/>
    <w:link w:val="af3"/>
    <w:rsid w:val="00862DF2"/>
    <w:pPr>
      <w:widowControl w:val="0"/>
      <w:shd w:val="clear" w:color="auto" w:fill="FFFFFF"/>
      <w:spacing w:after="0" w:line="274" w:lineRule="exact"/>
      <w:jc w:val="center"/>
    </w:pPr>
    <w:rPr>
      <w:rFonts w:eastAsia="Courier New"/>
      <w:b/>
      <w:bCs/>
      <w:sz w:val="28"/>
      <w:szCs w:val="28"/>
      <w:lang w:eastAsia="zh-CN"/>
    </w:rPr>
  </w:style>
  <w:style w:type="character" w:customStyle="1" w:styleId="a5">
    <w:name w:val="Абзац списка Знак"/>
    <w:link w:val="a4"/>
    <w:uiPriority w:val="34"/>
    <w:locked/>
    <w:rsid w:val="00D52D22"/>
    <w:rPr>
      <w:rFonts w:ascii="Calibri" w:eastAsia="Calibri" w:hAnsi="Calibri"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13938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2900201907030005" TargetMode="External"/><Relationship Id="rId3" Type="http://schemas.openxmlformats.org/officeDocument/2006/relationships/styles" Target="styles.xml"/><Relationship Id="rId7" Type="http://schemas.openxmlformats.org/officeDocument/2006/relationships/hyperlink" Target="https://cloud.mail.m/public/2UvH/p271pSpN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06E36B8106D5E5E8D638C57FCBE1C09E9EC884DD5155EDB72F1659552571F599E8E5162AF5809219C496DB45FB7c5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ts2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52BD3-3B04-4B63-BF9C-07922929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37</Pages>
  <Words>18255</Words>
  <Characters>104055</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122066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bandura</cp:lastModifiedBy>
  <cp:revision>119</cp:revision>
  <dcterms:created xsi:type="dcterms:W3CDTF">2019-04-12T09:41:00Z</dcterms:created>
  <dcterms:modified xsi:type="dcterms:W3CDTF">2020-01-27T10:20:00Z</dcterms:modified>
</cp:coreProperties>
</file>