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85" w:rsidRPr="00E25085" w:rsidRDefault="00E25085" w:rsidP="00E250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25085" w:rsidRPr="00E25085" w:rsidRDefault="00E25085" w:rsidP="00E250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085">
        <w:rPr>
          <w:rFonts w:ascii="Times New Roman" w:hAnsi="Times New Roman" w:cs="Times New Roman"/>
          <w:b/>
          <w:sz w:val="28"/>
          <w:szCs w:val="28"/>
        </w:rPr>
        <w:t>Пояснения к презентации</w:t>
      </w:r>
    </w:p>
    <w:p w:rsidR="006E2223" w:rsidRPr="00E25085" w:rsidRDefault="006E2223" w:rsidP="003B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5085">
        <w:rPr>
          <w:rFonts w:ascii="Times New Roman" w:hAnsi="Times New Roman" w:cs="Times New Roman"/>
          <w:sz w:val="28"/>
          <w:szCs w:val="28"/>
          <w:u w:val="single"/>
        </w:rPr>
        <w:t>2 слайд</w:t>
      </w:r>
    </w:p>
    <w:p w:rsidR="000C5D1A" w:rsidRPr="00E25085" w:rsidRDefault="000C5D1A" w:rsidP="003B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1556" w:rsidRPr="00E25085" w:rsidRDefault="003B1556" w:rsidP="00CD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 xml:space="preserve">Порядок осуществления мониторинга </w:t>
      </w:r>
      <w:r w:rsidR="000C5D1A" w:rsidRPr="00E25085">
        <w:rPr>
          <w:rFonts w:ascii="Times New Roman" w:hAnsi="Times New Roman" w:cs="Times New Roman"/>
          <w:sz w:val="28"/>
          <w:szCs w:val="28"/>
        </w:rPr>
        <w:t>государственной кадастровой оценки</w:t>
      </w:r>
      <w:r w:rsidR="00E25085">
        <w:rPr>
          <w:rFonts w:ascii="Times New Roman" w:hAnsi="Times New Roman" w:cs="Times New Roman"/>
          <w:sz w:val="28"/>
          <w:szCs w:val="28"/>
        </w:rPr>
        <w:t xml:space="preserve"> (далее – мониторинг ГКО)</w:t>
      </w:r>
      <w:r w:rsidR="000C5D1A" w:rsidRPr="00E25085">
        <w:rPr>
          <w:rFonts w:ascii="Times New Roman" w:hAnsi="Times New Roman" w:cs="Times New Roman"/>
          <w:sz w:val="28"/>
          <w:szCs w:val="28"/>
        </w:rPr>
        <w:t xml:space="preserve"> </w:t>
      </w:r>
      <w:r w:rsidR="00540737" w:rsidRPr="00E25085">
        <w:rPr>
          <w:rFonts w:ascii="Times New Roman" w:hAnsi="Times New Roman" w:cs="Times New Roman"/>
          <w:sz w:val="28"/>
          <w:szCs w:val="28"/>
        </w:rPr>
        <w:t>утвержден</w:t>
      </w:r>
      <w:r w:rsidR="00D578AE" w:rsidRPr="00E25085">
        <w:rPr>
          <w:rFonts w:ascii="Times New Roman" w:hAnsi="Times New Roman" w:cs="Times New Roman"/>
          <w:sz w:val="28"/>
          <w:szCs w:val="28"/>
        </w:rPr>
        <w:t xml:space="preserve"> </w:t>
      </w:r>
      <w:r w:rsidRPr="00E25085">
        <w:rPr>
          <w:rFonts w:ascii="Times New Roman" w:hAnsi="Times New Roman" w:cs="Times New Roman"/>
          <w:sz w:val="28"/>
          <w:szCs w:val="28"/>
        </w:rPr>
        <w:t>приказом Росреестра от 18.11.2021 №П/0526</w:t>
      </w:r>
      <w:r w:rsidR="002D1DAA" w:rsidRPr="00E25085">
        <w:rPr>
          <w:rFonts w:ascii="Times New Roman" w:hAnsi="Times New Roman" w:cs="Times New Roman"/>
          <w:sz w:val="28"/>
          <w:szCs w:val="28"/>
        </w:rPr>
        <w:t xml:space="preserve"> (далее – Приказ №П/0526)</w:t>
      </w:r>
      <w:r w:rsidR="000C5D1A" w:rsidRPr="00E25085">
        <w:rPr>
          <w:rFonts w:ascii="Times New Roman" w:hAnsi="Times New Roman" w:cs="Times New Roman"/>
          <w:sz w:val="28"/>
          <w:szCs w:val="28"/>
        </w:rPr>
        <w:t>.</w:t>
      </w:r>
    </w:p>
    <w:p w:rsidR="00CD00C5" w:rsidRPr="00E25085" w:rsidRDefault="00C31B94" w:rsidP="00CD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CD00C5" w:rsidRPr="00E2508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40737" w:rsidRPr="00E25085">
        <w:rPr>
          <w:rFonts w:ascii="Times New Roman" w:hAnsi="Times New Roman" w:cs="Times New Roman"/>
          <w:sz w:val="28"/>
          <w:szCs w:val="28"/>
        </w:rPr>
        <w:t>устанавливает</w:t>
      </w:r>
      <w:r w:rsidR="00CD00C5" w:rsidRPr="00E25085">
        <w:rPr>
          <w:rFonts w:ascii="Times New Roman" w:hAnsi="Times New Roman" w:cs="Times New Roman"/>
          <w:sz w:val="28"/>
          <w:szCs w:val="28"/>
        </w:rPr>
        <w:t>:</w:t>
      </w:r>
    </w:p>
    <w:p w:rsidR="00CD00C5" w:rsidRPr="00E25085" w:rsidRDefault="00CD00C5" w:rsidP="00CD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 xml:space="preserve">- правила осуществления мониторинга </w:t>
      </w:r>
      <w:r w:rsidR="00E25085">
        <w:rPr>
          <w:rFonts w:ascii="Times New Roman" w:hAnsi="Times New Roman" w:cs="Times New Roman"/>
          <w:sz w:val="28"/>
          <w:szCs w:val="28"/>
        </w:rPr>
        <w:t>ГКО</w:t>
      </w:r>
      <w:r w:rsidRPr="00E25085">
        <w:rPr>
          <w:rFonts w:ascii="Times New Roman" w:hAnsi="Times New Roman" w:cs="Times New Roman"/>
          <w:sz w:val="28"/>
          <w:szCs w:val="28"/>
        </w:rPr>
        <w:t>;</w:t>
      </w:r>
    </w:p>
    <w:p w:rsidR="00CD00C5" w:rsidRPr="00E25085" w:rsidRDefault="00CD00C5" w:rsidP="00CD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 xml:space="preserve">- </w:t>
      </w:r>
      <w:r w:rsidR="00540737" w:rsidRPr="00E25085">
        <w:rPr>
          <w:rFonts w:ascii="Times New Roman" w:hAnsi="Times New Roman" w:cs="Times New Roman"/>
          <w:sz w:val="28"/>
          <w:szCs w:val="28"/>
        </w:rPr>
        <w:t xml:space="preserve">формы и </w:t>
      </w:r>
      <w:r w:rsidRPr="00E25085">
        <w:rPr>
          <w:rFonts w:ascii="Times New Roman" w:hAnsi="Times New Roman" w:cs="Times New Roman"/>
          <w:sz w:val="28"/>
          <w:szCs w:val="28"/>
        </w:rPr>
        <w:t>требования к составлению мотивированного мнения;</w:t>
      </w:r>
    </w:p>
    <w:p w:rsidR="00CD00C5" w:rsidRPr="00E25085" w:rsidRDefault="002D1DAA" w:rsidP="00CD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 xml:space="preserve">- перечень полномочий </w:t>
      </w:r>
      <w:r w:rsidR="00CD00C5" w:rsidRPr="00E25085">
        <w:rPr>
          <w:rFonts w:ascii="Times New Roman" w:hAnsi="Times New Roman" w:cs="Times New Roman"/>
          <w:sz w:val="28"/>
          <w:szCs w:val="28"/>
        </w:rPr>
        <w:t>исполнительн</w:t>
      </w:r>
      <w:r w:rsidRPr="00E25085">
        <w:rPr>
          <w:rFonts w:ascii="Times New Roman" w:hAnsi="Times New Roman" w:cs="Times New Roman"/>
          <w:sz w:val="28"/>
          <w:szCs w:val="28"/>
        </w:rPr>
        <w:t>ого</w:t>
      </w:r>
      <w:r w:rsidR="00CD00C5" w:rsidRPr="00E25085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E25085">
        <w:rPr>
          <w:rFonts w:ascii="Times New Roman" w:hAnsi="Times New Roman" w:cs="Times New Roman"/>
          <w:sz w:val="28"/>
          <w:szCs w:val="28"/>
        </w:rPr>
        <w:t>а</w:t>
      </w:r>
      <w:r w:rsidR="00CD00C5" w:rsidRPr="00E25085">
        <w:rPr>
          <w:rFonts w:ascii="Times New Roman" w:hAnsi="Times New Roman" w:cs="Times New Roman"/>
          <w:sz w:val="28"/>
          <w:szCs w:val="28"/>
        </w:rPr>
        <w:t xml:space="preserve"> государственной власти субъекта Российской Федерации, уполномоченный на принятие решения о проведении </w:t>
      </w:r>
      <w:r w:rsidR="00C31B94" w:rsidRPr="00E25085">
        <w:rPr>
          <w:rFonts w:ascii="Times New Roman" w:hAnsi="Times New Roman" w:cs="Times New Roman"/>
          <w:sz w:val="28"/>
          <w:szCs w:val="28"/>
        </w:rPr>
        <w:t>ГКО</w:t>
      </w:r>
      <w:r w:rsidR="00CD00C5" w:rsidRPr="00E25085">
        <w:rPr>
          <w:rFonts w:ascii="Times New Roman" w:hAnsi="Times New Roman" w:cs="Times New Roman"/>
          <w:sz w:val="28"/>
          <w:szCs w:val="28"/>
        </w:rPr>
        <w:t xml:space="preserve">, </w:t>
      </w:r>
      <w:r w:rsidR="000C5D1A" w:rsidRPr="00E25085">
        <w:rPr>
          <w:rFonts w:ascii="Times New Roman" w:hAnsi="Times New Roman" w:cs="Times New Roman"/>
          <w:sz w:val="28"/>
          <w:szCs w:val="28"/>
        </w:rPr>
        <w:t>и</w:t>
      </w:r>
      <w:r w:rsidR="00C31B94" w:rsidRPr="00E25085">
        <w:rPr>
          <w:rFonts w:ascii="Times New Roman" w:hAnsi="Times New Roman" w:cs="Times New Roman"/>
          <w:sz w:val="28"/>
          <w:szCs w:val="28"/>
        </w:rPr>
        <w:t xml:space="preserve"> </w:t>
      </w:r>
      <w:r w:rsidR="00CD00C5" w:rsidRPr="00E25085">
        <w:rPr>
          <w:rFonts w:ascii="Times New Roman" w:hAnsi="Times New Roman" w:cs="Times New Roman"/>
          <w:sz w:val="28"/>
          <w:szCs w:val="28"/>
        </w:rPr>
        <w:t>бюджетно</w:t>
      </w:r>
      <w:r w:rsidRPr="00E25085">
        <w:rPr>
          <w:rFonts w:ascii="Times New Roman" w:hAnsi="Times New Roman" w:cs="Times New Roman"/>
          <w:sz w:val="28"/>
          <w:szCs w:val="28"/>
        </w:rPr>
        <w:t>го</w:t>
      </w:r>
      <w:r w:rsidR="00CD00C5" w:rsidRPr="00E2508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E25085">
        <w:rPr>
          <w:rFonts w:ascii="Times New Roman" w:hAnsi="Times New Roman" w:cs="Times New Roman"/>
          <w:sz w:val="28"/>
          <w:szCs w:val="28"/>
        </w:rPr>
        <w:t>я</w:t>
      </w:r>
      <w:r w:rsidR="00CD00C5" w:rsidRPr="00E25085">
        <w:rPr>
          <w:rFonts w:ascii="Times New Roman" w:hAnsi="Times New Roman" w:cs="Times New Roman"/>
          <w:sz w:val="28"/>
          <w:szCs w:val="28"/>
        </w:rPr>
        <w:t>, наделенн</w:t>
      </w:r>
      <w:r w:rsidRPr="00E25085">
        <w:rPr>
          <w:rFonts w:ascii="Times New Roman" w:hAnsi="Times New Roman" w:cs="Times New Roman"/>
          <w:sz w:val="28"/>
          <w:szCs w:val="28"/>
        </w:rPr>
        <w:t>ого</w:t>
      </w:r>
      <w:r w:rsidR="00CD00C5" w:rsidRPr="00E25085">
        <w:rPr>
          <w:rFonts w:ascii="Times New Roman" w:hAnsi="Times New Roman" w:cs="Times New Roman"/>
          <w:sz w:val="28"/>
          <w:szCs w:val="28"/>
        </w:rPr>
        <w:t xml:space="preserve"> полномочиями</w:t>
      </w:r>
      <w:r w:rsidR="00540737" w:rsidRPr="00E25085">
        <w:rPr>
          <w:rFonts w:ascii="Times New Roman" w:hAnsi="Times New Roman" w:cs="Times New Roman"/>
          <w:sz w:val="28"/>
          <w:szCs w:val="28"/>
        </w:rPr>
        <w:t xml:space="preserve"> по оп</w:t>
      </w:r>
      <w:r w:rsidR="00CD00C5" w:rsidRPr="00E25085">
        <w:rPr>
          <w:rFonts w:ascii="Times New Roman" w:hAnsi="Times New Roman" w:cs="Times New Roman"/>
          <w:sz w:val="28"/>
          <w:szCs w:val="28"/>
        </w:rPr>
        <w:t>ределени</w:t>
      </w:r>
      <w:r w:rsidR="00540737" w:rsidRPr="00E25085">
        <w:rPr>
          <w:rFonts w:ascii="Times New Roman" w:hAnsi="Times New Roman" w:cs="Times New Roman"/>
          <w:sz w:val="28"/>
          <w:szCs w:val="28"/>
        </w:rPr>
        <w:t>ю</w:t>
      </w:r>
      <w:r w:rsidR="00CD00C5" w:rsidRPr="00E25085">
        <w:rPr>
          <w:rFonts w:ascii="Times New Roman" w:hAnsi="Times New Roman" w:cs="Times New Roman"/>
          <w:sz w:val="28"/>
          <w:szCs w:val="28"/>
        </w:rPr>
        <w:t xml:space="preserve"> кадастровой стоимости</w:t>
      </w:r>
      <w:r w:rsidR="00540737" w:rsidRPr="00E25085">
        <w:rPr>
          <w:rFonts w:ascii="Times New Roman" w:hAnsi="Times New Roman" w:cs="Times New Roman"/>
          <w:sz w:val="28"/>
          <w:szCs w:val="28"/>
        </w:rPr>
        <w:t>, в отношении которых осуществляется мониторинг проведения государственной кадастровой оценки</w:t>
      </w:r>
      <w:r w:rsidR="00C31B94" w:rsidRPr="00E25085">
        <w:rPr>
          <w:rFonts w:ascii="Times New Roman" w:hAnsi="Times New Roman" w:cs="Times New Roman"/>
          <w:sz w:val="28"/>
          <w:szCs w:val="28"/>
        </w:rPr>
        <w:t>.</w:t>
      </w:r>
    </w:p>
    <w:p w:rsidR="00CD00C5" w:rsidRPr="00E25085" w:rsidRDefault="00CD00C5" w:rsidP="003B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>Предметом мониторинга являются правильность, полнота и своевременность исполнения возложенных полномочий.</w:t>
      </w:r>
    </w:p>
    <w:p w:rsidR="00B15FD2" w:rsidRPr="00E25085" w:rsidRDefault="000C5D1A" w:rsidP="003B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>В соответствии с приказом №П/0526 п</w:t>
      </w:r>
      <w:r w:rsidR="00B15FD2" w:rsidRPr="00E25085">
        <w:rPr>
          <w:rFonts w:ascii="Times New Roman" w:hAnsi="Times New Roman" w:cs="Times New Roman"/>
          <w:sz w:val="28"/>
          <w:szCs w:val="28"/>
        </w:rPr>
        <w:t>олномочия</w:t>
      </w:r>
      <w:r w:rsidR="00496FE3" w:rsidRPr="00E25085">
        <w:rPr>
          <w:rFonts w:ascii="Times New Roman" w:hAnsi="Times New Roman" w:cs="Times New Roman"/>
          <w:sz w:val="28"/>
          <w:szCs w:val="28"/>
        </w:rPr>
        <w:t>ми</w:t>
      </w:r>
      <w:r w:rsidR="00B15FD2" w:rsidRPr="00E25085">
        <w:rPr>
          <w:rFonts w:ascii="Times New Roman" w:hAnsi="Times New Roman" w:cs="Times New Roman"/>
          <w:sz w:val="28"/>
          <w:szCs w:val="28"/>
        </w:rPr>
        <w:t xml:space="preserve"> по осуществлению мониторинга </w:t>
      </w:r>
      <w:r w:rsidR="00CA4901" w:rsidRPr="00E25085">
        <w:rPr>
          <w:rFonts w:ascii="Times New Roman" w:hAnsi="Times New Roman" w:cs="Times New Roman"/>
          <w:sz w:val="28"/>
          <w:szCs w:val="28"/>
        </w:rPr>
        <w:t>наделен</w:t>
      </w:r>
      <w:r w:rsidR="00B15FD2" w:rsidRPr="00E25085">
        <w:rPr>
          <w:rFonts w:ascii="Times New Roman" w:hAnsi="Times New Roman" w:cs="Times New Roman"/>
          <w:sz w:val="28"/>
          <w:szCs w:val="28"/>
        </w:rPr>
        <w:t xml:space="preserve"> Росреестр</w:t>
      </w:r>
      <w:r w:rsidR="00905F04" w:rsidRPr="00E25085">
        <w:rPr>
          <w:rFonts w:ascii="Times New Roman" w:hAnsi="Times New Roman" w:cs="Times New Roman"/>
          <w:sz w:val="28"/>
          <w:szCs w:val="28"/>
        </w:rPr>
        <w:t xml:space="preserve">. </w:t>
      </w:r>
      <w:r w:rsidR="002D1DAA" w:rsidRPr="00E25085">
        <w:rPr>
          <w:rFonts w:ascii="Times New Roman" w:hAnsi="Times New Roman" w:cs="Times New Roman"/>
          <w:sz w:val="28"/>
          <w:szCs w:val="28"/>
        </w:rPr>
        <w:t>Вместе с тем п</w:t>
      </w:r>
      <w:r w:rsidR="00905F04" w:rsidRPr="00E25085">
        <w:rPr>
          <w:rFonts w:ascii="Times New Roman" w:hAnsi="Times New Roman" w:cs="Times New Roman"/>
          <w:sz w:val="28"/>
          <w:szCs w:val="28"/>
        </w:rPr>
        <w:t xml:space="preserve">риказом Росреестра от 11.04.2022 №П/0139 «Об организации работы Федеральной службы государственной регистрации, кадастра и картографии по реализации полномочий по осуществлению мониторинга проведения государственной кадастровой оценки» часть полномочий по мониторингу </w:t>
      </w:r>
      <w:r w:rsidR="00E25085">
        <w:rPr>
          <w:rFonts w:ascii="Times New Roman" w:hAnsi="Times New Roman" w:cs="Times New Roman"/>
          <w:sz w:val="28"/>
          <w:szCs w:val="28"/>
        </w:rPr>
        <w:t>ГКО</w:t>
      </w:r>
      <w:r w:rsidR="00905F04" w:rsidRPr="00E25085">
        <w:rPr>
          <w:rFonts w:ascii="Times New Roman" w:hAnsi="Times New Roman" w:cs="Times New Roman"/>
          <w:sz w:val="28"/>
          <w:szCs w:val="28"/>
        </w:rPr>
        <w:t xml:space="preserve"> передана </w:t>
      </w:r>
      <w:r w:rsidR="00496FE3" w:rsidRPr="00E25085">
        <w:rPr>
          <w:rFonts w:ascii="Times New Roman" w:hAnsi="Times New Roman" w:cs="Times New Roman"/>
          <w:sz w:val="28"/>
          <w:szCs w:val="28"/>
        </w:rPr>
        <w:t>территориальным органам Росреестра</w:t>
      </w:r>
      <w:r w:rsidR="00905F04" w:rsidRPr="00E25085">
        <w:rPr>
          <w:rFonts w:ascii="Times New Roman" w:hAnsi="Times New Roman" w:cs="Times New Roman"/>
          <w:sz w:val="28"/>
          <w:szCs w:val="28"/>
        </w:rPr>
        <w:t>.</w:t>
      </w:r>
    </w:p>
    <w:p w:rsidR="000C5D1A" w:rsidRPr="00E25085" w:rsidRDefault="000C5D1A" w:rsidP="00106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373" w:rsidRPr="00E25085" w:rsidRDefault="00247F4F" w:rsidP="00496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05F04" w:rsidRPr="00E250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1373" w:rsidRPr="00E25085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0C5D1A" w:rsidRPr="00E25085" w:rsidRDefault="000C5D1A" w:rsidP="00496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C5D1A" w:rsidRPr="00E25085" w:rsidRDefault="000C5D1A" w:rsidP="00E25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E25085">
        <w:rPr>
          <w:rFonts w:ascii="Times New Roman" w:hAnsi="Times New Roman" w:cs="Times New Roman"/>
          <w:b/>
          <w:sz w:val="28"/>
          <w:szCs w:val="28"/>
        </w:rPr>
        <w:t>до 1 марта</w:t>
      </w:r>
      <w:r w:rsidRPr="00E25085">
        <w:rPr>
          <w:rFonts w:ascii="Times New Roman" w:hAnsi="Times New Roman" w:cs="Times New Roman"/>
          <w:sz w:val="28"/>
          <w:szCs w:val="28"/>
        </w:rPr>
        <w:t xml:space="preserve"> Росреестр формирует и направляет в уполномоченный орган субъекта Российской Федерации и бюджетное учреждение уведомление о полномочиях, предусмотренных </w:t>
      </w:r>
      <w:r w:rsidR="00E25085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E25085" w:rsidRPr="00E25085">
        <w:rPr>
          <w:rFonts w:ascii="Times New Roman" w:hAnsi="Times New Roman" w:cs="Times New Roman"/>
          <w:sz w:val="28"/>
          <w:szCs w:val="28"/>
        </w:rPr>
        <w:t xml:space="preserve">03.07.2016 </w:t>
      </w:r>
      <w:r w:rsidR="00E25085">
        <w:rPr>
          <w:rFonts w:ascii="Times New Roman" w:hAnsi="Times New Roman" w:cs="Times New Roman"/>
          <w:sz w:val="28"/>
          <w:szCs w:val="28"/>
        </w:rPr>
        <w:t>№</w:t>
      </w:r>
      <w:r w:rsidR="00E25085" w:rsidRPr="00E25085">
        <w:rPr>
          <w:rFonts w:ascii="Times New Roman" w:hAnsi="Times New Roman" w:cs="Times New Roman"/>
          <w:sz w:val="28"/>
          <w:szCs w:val="28"/>
        </w:rPr>
        <w:t xml:space="preserve"> 237-ФЗ</w:t>
      </w:r>
      <w:r w:rsidR="00E25085">
        <w:rPr>
          <w:rFonts w:ascii="Times New Roman" w:hAnsi="Times New Roman" w:cs="Times New Roman"/>
          <w:sz w:val="28"/>
          <w:szCs w:val="28"/>
        </w:rPr>
        <w:t xml:space="preserve"> «</w:t>
      </w:r>
      <w:r w:rsidR="00E25085" w:rsidRPr="00E25085">
        <w:rPr>
          <w:rFonts w:ascii="Times New Roman" w:hAnsi="Times New Roman" w:cs="Times New Roman"/>
          <w:sz w:val="28"/>
          <w:szCs w:val="28"/>
        </w:rPr>
        <w:t>О государственной кадастровой оценке</w:t>
      </w:r>
      <w:r w:rsidR="00E25085">
        <w:rPr>
          <w:rFonts w:ascii="Times New Roman" w:hAnsi="Times New Roman" w:cs="Times New Roman"/>
          <w:sz w:val="28"/>
          <w:szCs w:val="28"/>
        </w:rPr>
        <w:t>» (далее – Закон №237-ФЗ)</w:t>
      </w:r>
      <w:r w:rsidRPr="00E25085">
        <w:rPr>
          <w:rFonts w:ascii="Times New Roman" w:hAnsi="Times New Roman" w:cs="Times New Roman"/>
          <w:sz w:val="28"/>
          <w:szCs w:val="28"/>
        </w:rPr>
        <w:t>, подлежащих исполнению в соответствующем календарном году, а также о предельных сроках их исполнения.</w:t>
      </w:r>
    </w:p>
    <w:p w:rsidR="00E25085" w:rsidRDefault="00BB2157" w:rsidP="00C13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 xml:space="preserve">Полномочия органа субъекта Российской Федерации, в отношении которых осуществляется мониторинг ГКО, представлены на слайде. </w:t>
      </w:r>
    </w:p>
    <w:p w:rsidR="00C13F78" w:rsidRPr="00E25085" w:rsidRDefault="00C13F78" w:rsidP="00C13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>Мониторинг осуществляется в отношении:</w:t>
      </w:r>
    </w:p>
    <w:p w:rsidR="00C13F78" w:rsidRPr="00E25085" w:rsidRDefault="00C13F78" w:rsidP="00C13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 xml:space="preserve">- </w:t>
      </w:r>
      <w:r w:rsidRPr="00E25085">
        <w:rPr>
          <w:rFonts w:ascii="Times New Roman" w:hAnsi="Times New Roman" w:cs="Times New Roman"/>
          <w:b/>
          <w:sz w:val="28"/>
          <w:szCs w:val="28"/>
        </w:rPr>
        <w:t>решений</w:t>
      </w:r>
      <w:r w:rsidRPr="00E25085">
        <w:rPr>
          <w:rFonts w:ascii="Times New Roman" w:hAnsi="Times New Roman" w:cs="Times New Roman"/>
          <w:sz w:val="28"/>
          <w:szCs w:val="28"/>
        </w:rPr>
        <w:t xml:space="preserve"> о проведении государственной кадастровой оценки и </w:t>
      </w:r>
      <w:r w:rsidRPr="00E25085">
        <w:rPr>
          <w:rFonts w:ascii="Times New Roman" w:hAnsi="Times New Roman" w:cs="Times New Roman"/>
          <w:b/>
          <w:sz w:val="28"/>
          <w:szCs w:val="28"/>
        </w:rPr>
        <w:t>извещений</w:t>
      </w:r>
      <w:r w:rsidRPr="00E25085">
        <w:rPr>
          <w:rFonts w:ascii="Times New Roman" w:hAnsi="Times New Roman" w:cs="Times New Roman"/>
          <w:sz w:val="28"/>
          <w:szCs w:val="28"/>
        </w:rPr>
        <w:t xml:space="preserve"> о принятии таких решений;</w:t>
      </w:r>
    </w:p>
    <w:p w:rsidR="00C13F78" w:rsidRPr="00E25085" w:rsidRDefault="00C13F78" w:rsidP="00C13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 xml:space="preserve">- </w:t>
      </w:r>
      <w:r w:rsidRPr="00E25085">
        <w:rPr>
          <w:rFonts w:ascii="Times New Roman" w:hAnsi="Times New Roman" w:cs="Times New Roman"/>
          <w:b/>
          <w:sz w:val="28"/>
          <w:szCs w:val="28"/>
        </w:rPr>
        <w:t>извещений</w:t>
      </w:r>
      <w:r w:rsidRPr="00E25085">
        <w:rPr>
          <w:rFonts w:ascii="Times New Roman" w:hAnsi="Times New Roman" w:cs="Times New Roman"/>
          <w:sz w:val="28"/>
          <w:szCs w:val="28"/>
        </w:rPr>
        <w:t xml:space="preserve"> о размещении проектов отчетов</w:t>
      </w:r>
      <w:r w:rsidR="004240E8" w:rsidRPr="00E25085">
        <w:rPr>
          <w:rFonts w:ascii="Times New Roman" w:hAnsi="Times New Roman" w:cs="Times New Roman"/>
          <w:sz w:val="28"/>
          <w:szCs w:val="28"/>
        </w:rPr>
        <w:t>,</w:t>
      </w:r>
      <w:r w:rsidRPr="00E25085">
        <w:rPr>
          <w:rFonts w:ascii="Times New Roman" w:hAnsi="Times New Roman" w:cs="Times New Roman"/>
          <w:sz w:val="28"/>
          <w:szCs w:val="28"/>
        </w:rPr>
        <w:t xml:space="preserve"> </w:t>
      </w:r>
      <w:r w:rsidR="004240E8" w:rsidRPr="00E25085">
        <w:rPr>
          <w:rFonts w:ascii="Times New Roman" w:hAnsi="Times New Roman" w:cs="Times New Roman"/>
          <w:sz w:val="28"/>
          <w:szCs w:val="28"/>
        </w:rPr>
        <w:t xml:space="preserve">содержащих в том числе информацию о </w:t>
      </w:r>
      <w:r w:rsidRPr="00E25085">
        <w:rPr>
          <w:rFonts w:ascii="Times New Roman" w:hAnsi="Times New Roman" w:cs="Times New Roman"/>
          <w:sz w:val="28"/>
          <w:szCs w:val="28"/>
        </w:rPr>
        <w:t>порядке</w:t>
      </w:r>
      <w:r w:rsidR="005D33FF" w:rsidRPr="00E25085">
        <w:rPr>
          <w:rFonts w:ascii="Times New Roman" w:hAnsi="Times New Roman" w:cs="Times New Roman"/>
          <w:sz w:val="28"/>
          <w:szCs w:val="28"/>
        </w:rPr>
        <w:t xml:space="preserve"> и сроках</w:t>
      </w:r>
      <w:r w:rsidRPr="00E25085">
        <w:rPr>
          <w:rFonts w:ascii="Times New Roman" w:hAnsi="Times New Roman" w:cs="Times New Roman"/>
          <w:sz w:val="28"/>
          <w:szCs w:val="28"/>
        </w:rPr>
        <w:t xml:space="preserve"> предоставления замечаний к нему;</w:t>
      </w:r>
    </w:p>
    <w:p w:rsidR="00E80E46" w:rsidRPr="00E25085" w:rsidRDefault="00C13F78" w:rsidP="00C13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 xml:space="preserve">- </w:t>
      </w:r>
      <w:r w:rsidRPr="00E25085">
        <w:rPr>
          <w:rFonts w:ascii="Times New Roman" w:hAnsi="Times New Roman" w:cs="Times New Roman"/>
          <w:b/>
          <w:sz w:val="28"/>
          <w:szCs w:val="28"/>
        </w:rPr>
        <w:t>актов об утверждении</w:t>
      </w:r>
      <w:r w:rsidRPr="00E25085">
        <w:rPr>
          <w:rFonts w:ascii="Times New Roman" w:hAnsi="Times New Roman" w:cs="Times New Roman"/>
          <w:sz w:val="28"/>
          <w:szCs w:val="28"/>
        </w:rPr>
        <w:t xml:space="preserve"> результатов государственной кадастровой оценки и </w:t>
      </w:r>
      <w:r w:rsidRPr="00E25085">
        <w:rPr>
          <w:rFonts w:ascii="Times New Roman" w:hAnsi="Times New Roman" w:cs="Times New Roman"/>
          <w:b/>
          <w:sz w:val="28"/>
          <w:szCs w:val="28"/>
        </w:rPr>
        <w:t>извещений</w:t>
      </w:r>
      <w:r w:rsidRPr="00E25085">
        <w:rPr>
          <w:rFonts w:ascii="Times New Roman" w:hAnsi="Times New Roman" w:cs="Times New Roman"/>
          <w:sz w:val="28"/>
          <w:szCs w:val="28"/>
        </w:rPr>
        <w:t xml:space="preserve"> о </w:t>
      </w:r>
      <w:r w:rsidR="004240E8" w:rsidRPr="00E25085">
        <w:rPr>
          <w:rFonts w:ascii="Times New Roman" w:hAnsi="Times New Roman" w:cs="Times New Roman"/>
          <w:sz w:val="28"/>
          <w:szCs w:val="28"/>
        </w:rPr>
        <w:t>их</w:t>
      </w:r>
      <w:r w:rsidRPr="00E25085">
        <w:rPr>
          <w:rFonts w:ascii="Times New Roman" w:hAnsi="Times New Roman" w:cs="Times New Roman"/>
          <w:sz w:val="28"/>
          <w:szCs w:val="28"/>
        </w:rPr>
        <w:t xml:space="preserve"> принятии</w:t>
      </w:r>
      <w:r w:rsidR="004240E8" w:rsidRPr="00E25085">
        <w:rPr>
          <w:rFonts w:ascii="Times New Roman" w:hAnsi="Times New Roman" w:cs="Times New Roman"/>
          <w:sz w:val="28"/>
          <w:szCs w:val="28"/>
        </w:rPr>
        <w:t xml:space="preserve"> и</w:t>
      </w:r>
      <w:r w:rsidR="005D33FF" w:rsidRPr="00E25085">
        <w:rPr>
          <w:rFonts w:ascii="Times New Roman" w:hAnsi="Times New Roman" w:cs="Times New Roman"/>
          <w:sz w:val="28"/>
          <w:szCs w:val="28"/>
        </w:rPr>
        <w:t xml:space="preserve"> порядке рассмотрения заявлений об исправлении ошибок, допущенных при определении кадастровой стоимости;</w:t>
      </w:r>
    </w:p>
    <w:p w:rsidR="005D33FF" w:rsidRPr="00E25085" w:rsidRDefault="005D33FF" w:rsidP="00C13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 xml:space="preserve">- </w:t>
      </w:r>
      <w:r w:rsidRPr="00E25085">
        <w:rPr>
          <w:rFonts w:ascii="Times New Roman" w:hAnsi="Times New Roman" w:cs="Times New Roman"/>
          <w:b/>
          <w:sz w:val="28"/>
          <w:szCs w:val="28"/>
        </w:rPr>
        <w:t>актов о внесении изменений</w:t>
      </w:r>
      <w:r w:rsidRPr="00E25085">
        <w:rPr>
          <w:rFonts w:ascii="Times New Roman" w:hAnsi="Times New Roman" w:cs="Times New Roman"/>
          <w:sz w:val="28"/>
          <w:szCs w:val="28"/>
        </w:rPr>
        <w:t xml:space="preserve"> </w:t>
      </w:r>
      <w:r w:rsidRPr="00E25085">
        <w:rPr>
          <w:rFonts w:ascii="Times New Roman" w:hAnsi="Times New Roman" w:cs="Times New Roman"/>
          <w:b/>
          <w:sz w:val="28"/>
          <w:szCs w:val="28"/>
        </w:rPr>
        <w:t>в акт об утверждении</w:t>
      </w:r>
      <w:r w:rsidRPr="00E25085">
        <w:rPr>
          <w:rFonts w:ascii="Times New Roman" w:hAnsi="Times New Roman" w:cs="Times New Roman"/>
          <w:sz w:val="28"/>
          <w:szCs w:val="28"/>
        </w:rPr>
        <w:t xml:space="preserve"> результатов определения кадастровой стоимости.</w:t>
      </w:r>
    </w:p>
    <w:p w:rsidR="00A2740F" w:rsidRPr="00E25085" w:rsidRDefault="00A2740F" w:rsidP="00A27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D24" w:rsidRPr="00E25085" w:rsidRDefault="00247F4F" w:rsidP="00CC0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C0D24" w:rsidRPr="00E25085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</w:p>
    <w:p w:rsidR="005D33FF" w:rsidRPr="00E25085" w:rsidRDefault="005D33FF" w:rsidP="005D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3FF" w:rsidRPr="00E25085" w:rsidRDefault="005D33FF" w:rsidP="00954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>Полномочия бюджетного учреждения, в отношении которых осуществляется мониторинг ГКО, представлены на слайде. Мониторинг осуществляется в отношении:</w:t>
      </w:r>
    </w:p>
    <w:p w:rsidR="00CC0D24" w:rsidRPr="00E25085" w:rsidRDefault="005D33FF" w:rsidP="00954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 xml:space="preserve">- </w:t>
      </w:r>
      <w:r w:rsidRPr="00E25085">
        <w:rPr>
          <w:rFonts w:ascii="Times New Roman" w:hAnsi="Times New Roman" w:cs="Times New Roman"/>
          <w:b/>
          <w:sz w:val="28"/>
          <w:szCs w:val="28"/>
        </w:rPr>
        <w:t>проектов отчетов</w:t>
      </w:r>
      <w:r w:rsidRPr="00E25085">
        <w:rPr>
          <w:rFonts w:ascii="Times New Roman" w:hAnsi="Times New Roman" w:cs="Times New Roman"/>
          <w:sz w:val="28"/>
          <w:szCs w:val="28"/>
        </w:rPr>
        <w:t xml:space="preserve"> об определении кадастровой стоимости, в том числе исправленных</w:t>
      </w:r>
      <w:r w:rsidR="00894C63" w:rsidRPr="00E25085">
        <w:rPr>
          <w:rFonts w:ascii="Times New Roman" w:hAnsi="Times New Roman" w:cs="Times New Roman"/>
          <w:sz w:val="28"/>
          <w:szCs w:val="28"/>
        </w:rPr>
        <w:t xml:space="preserve"> и обновленных, а также </w:t>
      </w:r>
      <w:r w:rsidR="00894C63" w:rsidRPr="00E25085">
        <w:rPr>
          <w:rFonts w:ascii="Times New Roman" w:hAnsi="Times New Roman" w:cs="Times New Roman"/>
          <w:b/>
          <w:sz w:val="28"/>
          <w:szCs w:val="28"/>
        </w:rPr>
        <w:t>уведомлений о их размещении</w:t>
      </w:r>
      <w:r w:rsidR="00894C63" w:rsidRPr="00E25085">
        <w:rPr>
          <w:rFonts w:ascii="Times New Roman" w:hAnsi="Times New Roman" w:cs="Times New Roman"/>
          <w:sz w:val="28"/>
          <w:szCs w:val="28"/>
        </w:rPr>
        <w:t xml:space="preserve"> на официальном сайте бюджетного учреждения;</w:t>
      </w:r>
    </w:p>
    <w:p w:rsidR="00894C63" w:rsidRPr="00E25085" w:rsidRDefault="00894C63" w:rsidP="00954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 xml:space="preserve">- </w:t>
      </w:r>
      <w:r w:rsidRPr="009549DE">
        <w:rPr>
          <w:rFonts w:ascii="Times New Roman" w:hAnsi="Times New Roman" w:cs="Times New Roman"/>
          <w:b/>
          <w:sz w:val="28"/>
          <w:szCs w:val="28"/>
        </w:rPr>
        <w:t>актов определения кадастровой стоимости</w:t>
      </w:r>
      <w:r w:rsidRPr="00E25085">
        <w:rPr>
          <w:rFonts w:ascii="Times New Roman" w:hAnsi="Times New Roman" w:cs="Times New Roman"/>
          <w:sz w:val="28"/>
          <w:szCs w:val="28"/>
        </w:rPr>
        <w:t>, формируемых в случаях, предусмотренных ч.1 ст.16, ч.7 ст.15, п.2 ч.20 ст.21</w:t>
      </w:r>
      <w:r w:rsidR="009549DE">
        <w:rPr>
          <w:rFonts w:ascii="Times New Roman" w:hAnsi="Times New Roman" w:cs="Times New Roman"/>
          <w:sz w:val="28"/>
          <w:szCs w:val="28"/>
        </w:rPr>
        <w:t xml:space="preserve"> </w:t>
      </w:r>
      <w:r w:rsidRPr="00E25085">
        <w:rPr>
          <w:rFonts w:ascii="Times New Roman" w:hAnsi="Times New Roman" w:cs="Times New Roman"/>
          <w:sz w:val="28"/>
          <w:szCs w:val="28"/>
        </w:rPr>
        <w:t>Закона №237-ФЗ.</w:t>
      </w:r>
    </w:p>
    <w:p w:rsidR="00894C63" w:rsidRPr="00E25085" w:rsidRDefault="00894C63" w:rsidP="00954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 xml:space="preserve">- </w:t>
      </w:r>
      <w:r w:rsidRPr="009549DE">
        <w:rPr>
          <w:rFonts w:ascii="Times New Roman" w:hAnsi="Times New Roman" w:cs="Times New Roman"/>
          <w:b/>
          <w:sz w:val="28"/>
          <w:szCs w:val="28"/>
        </w:rPr>
        <w:t>решений</w:t>
      </w:r>
      <w:r w:rsidRPr="00E25085">
        <w:rPr>
          <w:rFonts w:ascii="Times New Roman" w:hAnsi="Times New Roman" w:cs="Times New Roman"/>
          <w:sz w:val="28"/>
          <w:szCs w:val="28"/>
        </w:rPr>
        <w:t xml:space="preserve">, принятых бюджетным учреждением в отношении заявлений </w:t>
      </w:r>
      <w:r w:rsidRPr="009549DE">
        <w:rPr>
          <w:rFonts w:ascii="Times New Roman" w:hAnsi="Times New Roman" w:cs="Times New Roman"/>
          <w:b/>
          <w:sz w:val="28"/>
          <w:szCs w:val="28"/>
        </w:rPr>
        <w:t>об установлении рыночной стоимости объектов недвижимости</w:t>
      </w:r>
      <w:r w:rsidRPr="00E2508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549DE">
        <w:rPr>
          <w:rFonts w:ascii="Times New Roman" w:hAnsi="Times New Roman" w:cs="Times New Roman"/>
          <w:b/>
          <w:sz w:val="28"/>
          <w:szCs w:val="28"/>
        </w:rPr>
        <w:t>отчетов</w:t>
      </w:r>
      <w:r w:rsidRPr="00E25085">
        <w:rPr>
          <w:rFonts w:ascii="Times New Roman" w:hAnsi="Times New Roman" w:cs="Times New Roman"/>
          <w:sz w:val="28"/>
          <w:szCs w:val="28"/>
        </w:rPr>
        <w:t xml:space="preserve"> об оценке рыночной стоимости, представленных с соответствующими заявлениями.</w:t>
      </w:r>
    </w:p>
    <w:p w:rsidR="00A2740F" w:rsidRPr="00E25085" w:rsidRDefault="00A2740F" w:rsidP="000C5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D24" w:rsidRPr="00E25085" w:rsidRDefault="00247F4F" w:rsidP="000C5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CC0D24" w:rsidRPr="00E25085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</w:p>
    <w:p w:rsidR="00CC0D24" w:rsidRPr="00E25085" w:rsidRDefault="00CC0D24" w:rsidP="00844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 xml:space="preserve">В соответствии с приказом Росреестра от 11.04.2022 №П/0139 «Об организации работы Федеральной службы государственной регистрации, кадастра и картографии по реализации полномочий по осуществлению мониторинга проведения государственной кадастровой оценки» </w:t>
      </w:r>
      <w:r w:rsidR="00AA1D84">
        <w:rPr>
          <w:rFonts w:ascii="Times New Roman" w:hAnsi="Times New Roman" w:cs="Times New Roman"/>
          <w:sz w:val="28"/>
          <w:szCs w:val="28"/>
        </w:rPr>
        <w:t xml:space="preserve">на </w:t>
      </w:r>
      <w:r w:rsidRPr="00E25085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 w:rsidR="00AA1D84">
        <w:rPr>
          <w:rFonts w:ascii="Times New Roman" w:hAnsi="Times New Roman" w:cs="Times New Roman"/>
          <w:b/>
          <w:sz w:val="28"/>
          <w:szCs w:val="28"/>
        </w:rPr>
        <w:t xml:space="preserve">возложены полномочия по </w:t>
      </w:r>
      <w:r w:rsidRPr="00E25085">
        <w:rPr>
          <w:rFonts w:ascii="Times New Roman" w:hAnsi="Times New Roman" w:cs="Times New Roman"/>
          <w:b/>
          <w:sz w:val="28"/>
          <w:szCs w:val="28"/>
        </w:rPr>
        <w:t>осуществл</w:t>
      </w:r>
      <w:r w:rsidR="00AA1D84">
        <w:rPr>
          <w:rFonts w:ascii="Times New Roman" w:hAnsi="Times New Roman" w:cs="Times New Roman"/>
          <w:b/>
          <w:sz w:val="28"/>
          <w:szCs w:val="28"/>
        </w:rPr>
        <w:t xml:space="preserve">ению мониторинга </w:t>
      </w:r>
      <w:r w:rsidRPr="00E25085">
        <w:rPr>
          <w:rFonts w:ascii="Times New Roman" w:hAnsi="Times New Roman" w:cs="Times New Roman"/>
          <w:b/>
          <w:sz w:val="28"/>
          <w:szCs w:val="28"/>
        </w:rPr>
        <w:t>за соблюдением</w:t>
      </w:r>
      <w:r w:rsidR="008445B7" w:rsidRPr="00E25085">
        <w:rPr>
          <w:rFonts w:ascii="Times New Roman" w:hAnsi="Times New Roman" w:cs="Times New Roman"/>
          <w:b/>
          <w:sz w:val="28"/>
          <w:szCs w:val="28"/>
        </w:rPr>
        <w:t>:</w:t>
      </w:r>
    </w:p>
    <w:p w:rsidR="00FE401B" w:rsidRPr="00E25085" w:rsidRDefault="008445B7" w:rsidP="00844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 xml:space="preserve">- </w:t>
      </w:r>
      <w:r w:rsidRPr="00E25085">
        <w:rPr>
          <w:rFonts w:ascii="Times New Roman" w:hAnsi="Times New Roman" w:cs="Times New Roman"/>
          <w:b/>
          <w:sz w:val="28"/>
          <w:szCs w:val="28"/>
        </w:rPr>
        <w:t>сроков</w:t>
      </w:r>
      <w:r w:rsidRPr="00E25085">
        <w:rPr>
          <w:rFonts w:ascii="Times New Roman" w:hAnsi="Times New Roman" w:cs="Times New Roman"/>
          <w:sz w:val="28"/>
          <w:szCs w:val="28"/>
        </w:rPr>
        <w:t xml:space="preserve"> </w:t>
      </w:r>
      <w:r w:rsidR="00CC0D24" w:rsidRPr="00E25085">
        <w:rPr>
          <w:rFonts w:ascii="Times New Roman" w:hAnsi="Times New Roman" w:cs="Times New Roman"/>
          <w:sz w:val="28"/>
          <w:szCs w:val="28"/>
        </w:rPr>
        <w:t>определения кадастровой стоимости в случаях, предусмотренных ч.1 ст.16 (постановка на кадастровый учет объектов недвижимости или изменени</w:t>
      </w:r>
      <w:r w:rsidR="00AA1D84">
        <w:rPr>
          <w:rFonts w:ascii="Times New Roman" w:hAnsi="Times New Roman" w:cs="Times New Roman"/>
          <w:sz w:val="28"/>
          <w:szCs w:val="28"/>
        </w:rPr>
        <w:t>е</w:t>
      </w:r>
      <w:r w:rsidR="00CC0D24" w:rsidRPr="00E25085">
        <w:rPr>
          <w:rFonts w:ascii="Times New Roman" w:hAnsi="Times New Roman" w:cs="Times New Roman"/>
          <w:sz w:val="28"/>
          <w:szCs w:val="28"/>
        </w:rPr>
        <w:t xml:space="preserve"> их характеристик, влекущих за собой необходимость пересчета кадастровой стоимости)</w:t>
      </w:r>
      <w:r w:rsidR="00681578" w:rsidRPr="00E25085">
        <w:rPr>
          <w:rFonts w:ascii="Times New Roman" w:hAnsi="Times New Roman" w:cs="Times New Roman"/>
          <w:sz w:val="28"/>
          <w:szCs w:val="28"/>
        </w:rPr>
        <w:t xml:space="preserve"> </w:t>
      </w:r>
      <w:r w:rsidR="00FE401B" w:rsidRPr="00E25085">
        <w:rPr>
          <w:rFonts w:ascii="Times New Roman" w:hAnsi="Times New Roman" w:cs="Times New Roman"/>
          <w:sz w:val="28"/>
          <w:szCs w:val="28"/>
        </w:rPr>
        <w:t xml:space="preserve">- </w:t>
      </w:r>
      <w:r w:rsidR="00FE401B" w:rsidRPr="00E25085">
        <w:rPr>
          <w:rFonts w:ascii="Times New Roman" w:hAnsi="Times New Roman" w:cs="Times New Roman"/>
          <w:b/>
          <w:sz w:val="28"/>
          <w:szCs w:val="28"/>
        </w:rPr>
        <w:t>не более 10 рабочих дней</w:t>
      </w:r>
      <w:r w:rsidR="00CC0D24" w:rsidRPr="00E25085">
        <w:rPr>
          <w:rFonts w:ascii="Times New Roman" w:hAnsi="Times New Roman" w:cs="Times New Roman"/>
          <w:sz w:val="28"/>
          <w:szCs w:val="28"/>
        </w:rPr>
        <w:t xml:space="preserve">, ч.7 ст.15 </w:t>
      </w:r>
      <w:r w:rsidR="00FE401B" w:rsidRPr="00E25085">
        <w:rPr>
          <w:rFonts w:ascii="Times New Roman" w:hAnsi="Times New Roman" w:cs="Times New Roman"/>
          <w:sz w:val="28"/>
          <w:szCs w:val="28"/>
        </w:rPr>
        <w:t xml:space="preserve">Закона №237-ФЗ </w:t>
      </w:r>
      <w:r w:rsidR="00CC0D24" w:rsidRPr="00E25085">
        <w:rPr>
          <w:rFonts w:ascii="Times New Roman" w:hAnsi="Times New Roman" w:cs="Times New Roman"/>
          <w:sz w:val="28"/>
          <w:szCs w:val="28"/>
        </w:rPr>
        <w:t>(постановка на кадастровый учет или внесение изменений в характеристики о</w:t>
      </w:r>
      <w:r w:rsidR="00FE401B" w:rsidRPr="00E25085">
        <w:rPr>
          <w:rFonts w:ascii="Times New Roman" w:hAnsi="Times New Roman" w:cs="Times New Roman"/>
          <w:sz w:val="28"/>
          <w:szCs w:val="28"/>
        </w:rPr>
        <w:t xml:space="preserve">бъекта недвижимости в период с </w:t>
      </w:r>
      <w:r w:rsidR="00CC0D24" w:rsidRPr="00E25085">
        <w:rPr>
          <w:rFonts w:ascii="Times New Roman" w:hAnsi="Times New Roman" w:cs="Times New Roman"/>
          <w:sz w:val="28"/>
          <w:szCs w:val="28"/>
        </w:rPr>
        <w:t xml:space="preserve">1 января года проведения оценки </w:t>
      </w:r>
      <w:r w:rsidR="00FE401B" w:rsidRPr="00E25085">
        <w:rPr>
          <w:rFonts w:ascii="Times New Roman" w:hAnsi="Times New Roman" w:cs="Times New Roman"/>
          <w:sz w:val="28"/>
          <w:szCs w:val="28"/>
        </w:rPr>
        <w:t>до даты начала применения кадастровой стоимости, полученной по результатам проведения ГКО</w:t>
      </w:r>
      <w:r w:rsidR="00CC0D24" w:rsidRPr="00E25085">
        <w:rPr>
          <w:rFonts w:ascii="Times New Roman" w:hAnsi="Times New Roman" w:cs="Times New Roman"/>
          <w:sz w:val="28"/>
          <w:szCs w:val="28"/>
        </w:rPr>
        <w:t>)</w:t>
      </w:r>
      <w:r w:rsidR="00FE401B" w:rsidRPr="00E25085">
        <w:rPr>
          <w:rFonts w:ascii="Times New Roman" w:hAnsi="Times New Roman" w:cs="Times New Roman"/>
          <w:sz w:val="28"/>
          <w:szCs w:val="28"/>
        </w:rPr>
        <w:t xml:space="preserve"> - </w:t>
      </w:r>
      <w:r w:rsidR="00FE401B" w:rsidRPr="00E25085">
        <w:rPr>
          <w:rFonts w:ascii="Times New Roman" w:hAnsi="Times New Roman" w:cs="Times New Roman"/>
          <w:b/>
          <w:sz w:val="28"/>
          <w:szCs w:val="28"/>
        </w:rPr>
        <w:t>не более 40 рабочих дней</w:t>
      </w:r>
      <w:r w:rsidR="00F4587E">
        <w:rPr>
          <w:rFonts w:ascii="Times New Roman" w:hAnsi="Times New Roman" w:cs="Times New Roman"/>
          <w:sz w:val="28"/>
          <w:szCs w:val="28"/>
        </w:rPr>
        <w:t>;</w:t>
      </w:r>
    </w:p>
    <w:p w:rsidR="00FE401B" w:rsidRPr="00E25085" w:rsidRDefault="008445B7" w:rsidP="00844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 xml:space="preserve">- </w:t>
      </w:r>
      <w:r w:rsidRPr="00E25085">
        <w:rPr>
          <w:rFonts w:ascii="Times New Roman" w:hAnsi="Times New Roman" w:cs="Times New Roman"/>
          <w:b/>
          <w:sz w:val="28"/>
          <w:szCs w:val="28"/>
        </w:rPr>
        <w:t>сроков</w:t>
      </w:r>
      <w:r w:rsidRPr="00E25085">
        <w:rPr>
          <w:rFonts w:ascii="Times New Roman" w:hAnsi="Times New Roman" w:cs="Times New Roman"/>
          <w:sz w:val="28"/>
          <w:szCs w:val="28"/>
        </w:rPr>
        <w:t xml:space="preserve"> </w:t>
      </w:r>
      <w:r w:rsidR="00FE401B" w:rsidRPr="00E25085">
        <w:rPr>
          <w:rFonts w:ascii="Times New Roman" w:hAnsi="Times New Roman" w:cs="Times New Roman"/>
          <w:sz w:val="28"/>
          <w:szCs w:val="28"/>
        </w:rPr>
        <w:t xml:space="preserve">направления в Управление, а также размещения на сайте бюджетного учреждения актов определения кадастровой стоимости в соответствии с ч. 7 ст. 16 Закона №237-ФЗ – </w:t>
      </w:r>
      <w:r w:rsidR="00FE401B" w:rsidRPr="00E25085">
        <w:rPr>
          <w:rFonts w:ascii="Times New Roman" w:hAnsi="Times New Roman" w:cs="Times New Roman"/>
          <w:b/>
          <w:sz w:val="28"/>
          <w:szCs w:val="28"/>
        </w:rPr>
        <w:t>не более 3 рабочих дней</w:t>
      </w:r>
      <w:r w:rsidR="00F4587E">
        <w:rPr>
          <w:rFonts w:ascii="Times New Roman" w:hAnsi="Times New Roman" w:cs="Times New Roman"/>
          <w:b/>
          <w:sz w:val="28"/>
          <w:szCs w:val="28"/>
        </w:rPr>
        <w:t>;</w:t>
      </w:r>
    </w:p>
    <w:p w:rsidR="001C474B" w:rsidRPr="00E25085" w:rsidRDefault="008445B7" w:rsidP="00844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 xml:space="preserve">- </w:t>
      </w:r>
      <w:r w:rsidRPr="00E25085">
        <w:rPr>
          <w:rFonts w:ascii="Times New Roman" w:hAnsi="Times New Roman" w:cs="Times New Roman"/>
          <w:b/>
          <w:sz w:val="28"/>
          <w:szCs w:val="28"/>
        </w:rPr>
        <w:t>сроков</w:t>
      </w:r>
      <w:r w:rsidRPr="00E25085">
        <w:rPr>
          <w:rFonts w:ascii="Times New Roman" w:hAnsi="Times New Roman" w:cs="Times New Roman"/>
          <w:sz w:val="28"/>
          <w:szCs w:val="28"/>
        </w:rPr>
        <w:t xml:space="preserve"> </w:t>
      </w:r>
      <w:r w:rsidR="00FE401B" w:rsidRPr="00E25085">
        <w:rPr>
          <w:rFonts w:ascii="Times New Roman" w:hAnsi="Times New Roman" w:cs="Times New Roman"/>
          <w:sz w:val="28"/>
          <w:szCs w:val="28"/>
        </w:rPr>
        <w:t xml:space="preserve">направления в Управление актов определения кадастровой стоимости в соответствии с п.2 ч.20 ст.21 Закона №237-ФЗ – </w:t>
      </w:r>
      <w:r w:rsidR="00FE401B" w:rsidRPr="00E25085">
        <w:rPr>
          <w:rFonts w:ascii="Times New Roman" w:hAnsi="Times New Roman" w:cs="Times New Roman"/>
          <w:b/>
          <w:sz w:val="28"/>
          <w:szCs w:val="28"/>
        </w:rPr>
        <w:t>не более 3 рабочих дней</w:t>
      </w:r>
      <w:r w:rsidR="00F4587E">
        <w:rPr>
          <w:rFonts w:ascii="Times New Roman" w:hAnsi="Times New Roman" w:cs="Times New Roman"/>
          <w:b/>
          <w:sz w:val="28"/>
          <w:szCs w:val="28"/>
        </w:rPr>
        <w:t>;</w:t>
      </w:r>
    </w:p>
    <w:p w:rsidR="001C474B" w:rsidRPr="00E25085" w:rsidRDefault="008445B7" w:rsidP="00844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 xml:space="preserve">- </w:t>
      </w:r>
      <w:r w:rsidRPr="00E25085">
        <w:rPr>
          <w:rFonts w:ascii="Times New Roman" w:hAnsi="Times New Roman" w:cs="Times New Roman"/>
          <w:b/>
          <w:sz w:val="28"/>
          <w:szCs w:val="28"/>
        </w:rPr>
        <w:t>сроков</w:t>
      </w:r>
      <w:r w:rsidRPr="00E25085">
        <w:rPr>
          <w:rFonts w:ascii="Times New Roman" w:hAnsi="Times New Roman" w:cs="Times New Roman"/>
          <w:sz w:val="28"/>
          <w:szCs w:val="28"/>
        </w:rPr>
        <w:t xml:space="preserve"> </w:t>
      </w:r>
      <w:r w:rsidR="001C474B" w:rsidRPr="00E25085">
        <w:rPr>
          <w:rFonts w:ascii="Times New Roman" w:hAnsi="Times New Roman" w:cs="Times New Roman"/>
          <w:sz w:val="28"/>
          <w:szCs w:val="28"/>
        </w:rPr>
        <w:t xml:space="preserve">размещения извещения и копии решения о проведении государственной кадастровой оценки на официальном сайте уполномоченного органа – </w:t>
      </w:r>
      <w:r w:rsidR="001C474B" w:rsidRPr="00E2508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E25085">
        <w:rPr>
          <w:rFonts w:ascii="Times New Roman" w:hAnsi="Times New Roman" w:cs="Times New Roman"/>
          <w:b/>
          <w:sz w:val="28"/>
          <w:szCs w:val="28"/>
        </w:rPr>
        <w:t>более 30 календарных дней;</w:t>
      </w:r>
    </w:p>
    <w:p w:rsidR="008445B7" w:rsidRPr="00E25085" w:rsidRDefault="008445B7" w:rsidP="00844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 xml:space="preserve">- </w:t>
      </w:r>
      <w:r w:rsidRPr="00E25085">
        <w:rPr>
          <w:rFonts w:ascii="Times New Roman" w:hAnsi="Times New Roman" w:cs="Times New Roman"/>
          <w:b/>
          <w:sz w:val="28"/>
          <w:szCs w:val="28"/>
        </w:rPr>
        <w:t>сроков</w:t>
      </w:r>
      <w:r w:rsidRPr="00E25085">
        <w:rPr>
          <w:rFonts w:ascii="Times New Roman" w:hAnsi="Times New Roman" w:cs="Times New Roman"/>
          <w:sz w:val="28"/>
          <w:szCs w:val="28"/>
        </w:rPr>
        <w:t xml:space="preserve"> размещения извещения и копии акта об утверждении результатов определения кадастровой стоимости на официальном сайте уполномоченного органа – </w:t>
      </w:r>
      <w:r w:rsidRPr="00E25085">
        <w:rPr>
          <w:rFonts w:ascii="Times New Roman" w:hAnsi="Times New Roman" w:cs="Times New Roman"/>
          <w:b/>
          <w:sz w:val="28"/>
          <w:szCs w:val="28"/>
        </w:rPr>
        <w:t xml:space="preserve">не более 30 </w:t>
      </w:r>
      <w:r w:rsidR="00F4587E">
        <w:rPr>
          <w:rFonts w:ascii="Times New Roman" w:hAnsi="Times New Roman" w:cs="Times New Roman"/>
          <w:b/>
          <w:sz w:val="28"/>
          <w:szCs w:val="28"/>
        </w:rPr>
        <w:t>рабочих</w:t>
      </w:r>
      <w:r w:rsidRPr="00E25085"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 w:rsidR="00F4587E">
        <w:rPr>
          <w:rFonts w:ascii="Times New Roman" w:hAnsi="Times New Roman" w:cs="Times New Roman"/>
          <w:b/>
          <w:sz w:val="28"/>
          <w:szCs w:val="28"/>
        </w:rPr>
        <w:t>;</w:t>
      </w:r>
    </w:p>
    <w:p w:rsidR="008445B7" w:rsidRPr="00E25085" w:rsidRDefault="008445B7" w:rsidP="00844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85">
        <w:rPr>
          <w:rFonts w:ascii="Times New Roman" w:hAnsi="Times New Roman" w:cs="Times New Roman"/>
          <w:b/>
          <w:sz w:val="28"/>
          <w:szCs w:val="28"/>
        </w:rPr>
        <w:t>- сроков</w:t>
      </w:r>
      <w:r w:rsidRPr="00E25085">
        <w:rPr>
          <w:rFonts w:ascii="Times New Roman" w:hAnsi="Times New Roman" w:cs="Times New Roman"/>
          <w:sz w:val="28"/>
          <w:szCs w:val="28"/>
        </w:rPr>
        <w:t xml:space="preserve"> направления копий решений, принятых бюджетным учреждением в отношении заявлений об установлении рыночной стоимости, а </w:t>
      </w:r>
      <w:r w:rsidRPr="00E25085">
        <w:rPr>
          <w:rFonts w:ascii="Times New Roman" w:hAnsi="Times New Roman" w:cs="Times New Roman"/>
          <w:sz w:val="28"/>
          <w:szCs w:val="28"/>
        </w:rPr>
        <w:lastRenderedPageBreak/>
        <w:t>также отчетов об оценке рыночной стоимости, представленн</w:t>
      </w:r>
      <w:r w:rsidR="00E10037" w:rsidRPr="00E25085">
        <w:rPr>
          <w:rFonts w:ascii="Times New Roman" w:hAnsi="Times New Roman" w:cs="Times New Roman"/>
          <w:sz w:val="28"/>
          <w:szCs w:val="28"/>
        </w:rPr>
        <w:t>ых</w:t>
      </w:r>
      <w:r w:rsidRPr="00E25085">
        <w:rPr>
          <w:rFonts w:ascii="Times New Roman" w:hAnsi="Times New Roman" w:cs="Times New Roman"/>
          <w:sz w:val="28"/>
          <w:szCs w:val="28"/>
        </w:rPr>
        <w:t xml:space="preserve"> с соответствующим</w:t>
      </w:r>
      <w:r w:rsidR="00E10037" w:rsidRPr="00E25085">
        <w:rPr>
          <w:rFonts w:ascii="Times New Roman" w:hAnsi="Times New Roman" w:cs="Times New Roman"/>
          <w:sz w:val="28"/>
          <w:szCs w:val="28"/>
        </w:rPr>
        <w:t>и</w:t>
      </w:r>
      <w:r w:rsidRPr="00E25085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E10037" w:rsidRPr="00E25085">
        <w:rPr>
          <w:rFonts w:ascii="Times New Roman" w:hAnsi="Times New Roman" w:cs="Times New Roman"/>
          <w:sz w:val="28"/>
          <w:szCs w:val="28"/>
        </w:rPr>
        <w:t>ями</w:t>
      </w:r>
      <w:r w:rsidRPr="00E25085">
        <w:rPr>
          <w:rFonts w:ascii="Times New Roman" w:hAnsi="Times New Roman" w:cs="Times New Roman"/>
          <w:sz w:val="28"/>
          <w:szCs w:val="28"/>
        </w:rPr>
        <w:t xml:space="preserve"> – </w:t>
      </w:r>
      <w:r w:rsidRPr="00E25085">
        <w:rPr>
          <w:rFonts w:ascii="Times New Roman" w:hAnsi="Times New Roman" w:cs="Times New Roman"/>
          <w:b/>
          <w:sz w:val="28"/>
          <w:szCs w:val="28"/>
        </w:rPr>
        <w:t xml:space="preserve">не более </w:t>
      </w:r>
      <w:r w:rsidR="00F4587E">
        <w:rPr>
          <w:rFonts w:ascii="Times New Roman" w:hAnsi="Times New Roman" w:cs="Times New Roman"/>
          <w:b/>
          <w:sz w:val="28"/>
          <w:szCs w:val="28"/>
        </w:rPr>
        <w:t>5 рабочих</w:t>
      </w:r>
      <w:r w:rsidRPr="00E25085">
        <w:rPr>
          <w:rFonts w:ascii="Times New Roman" w:hAnsi="Times New Roman" w:cs="Times New Roman"/>
          <w:b/>
          <w:sz w:val="28"/>
          <w:szCs w:val="28"/>
        </w:rPr>
        <w:t xml:space="preserve"> дней.</w:t>
      </w:r>
    </w:p>
    <w:p w:rsidR="00FE401B" w:rsidRPr="00E25085" w:rsidRDefault="001C474B" w:rsidP="00844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>В общей сложности з</w:t>
      </w:r>
      <w:r w:rsidR="00FE401B" w:rsidRPr="00E25085">
        <w:rPr>
          <w:rFonts w:ascii="Times New Roman" w:hAnsi="Times New Roman" w:cs="Times New Roman"/>
          <w:sz w:val="28"/>
          <w:szCs w:val="28"/>
        </w:rPr>
        <w:t xml:space="preserve">а 9 месяцев 2022 года Управлением </w:t>
      </w:r>
      <w:r w:rsidRPr="00E25085">
        <w:rPr>
          <w:rFonts w:ascii="Times New Roman" w:hAnsi="Times New Roman" w:cs="Times New Roman"/>
          <w:sz w:val="28"/>
          <w:szCs w:val="28"/>
        </w:rPr>
        <w:t>проведен анализ в отношении</w:t>
      </w:r>
      <w:r w:rsidR="00FE401B" w:rsidRPr="00E25085">
        <w:rPr>
          <w:rFonts w:ascii="Times New Roman" w:hAnsi="Times New Roman" w:cs="Times New Roman"/>
          <w:sz w:val="28"/>
          <w:szCs w:val="28"/>
        </w:rPr>
        <w:t xml:space="preserve"> 49</w:t>
      </w:r>
      <w:r w:rsidRPr="00E25085">
        <w:rPr>
          <w:rFonts w:ascii="Times New Roman" w:hAnsi="Times New Roman" w:cs="Times New Roman"/>
          <w:sz w:val="28"/>
          <w:szCs w:val="28"/>
        </w:rPr>
        <w:t>4 актов</w:t>
      </w:r>
      <w:r w:rsidR="00FE401B" w:rsidRPr="00E25085">
        <w:rPr>
          <w:rFonts w:ascii="Times New Roman" w:hAnsi="Times New Roman" w:cs="Times New Roman"/>
          <w:sz w:val="28"/>
          <w:szCs w:val="28"/>
        </w:rPr>
        <w:t xml:space="preserve"> определения кадастровой стоимости</w:t>
      </w:r>
      <w:r w:rsidRPr="00E25085">
        <w:rPr>
          <w:rFonts w:ascii="Times New Roman" w:hAnsi="Times New Roman" w:cs="Times New Roman"/>
          <w:sz w:val="28"/>
          <w:szCs w:val="28"/>
        </w:rPr>
        <w:t xml:space="preserve"> объектов недвижимости, 1 решения </w:t>
      </w:r>
      <w:r w:rsidR="004106EF" w:rsidRPr="00E25085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субъекта Российской Федерации </w:t>
      </w:r>
      <w:r w:rsidRPr="00E25085">
        <w:rPr>
          <w:rFonts w:ascii="Times New Roman" w:hAnsi="Times New Roman" w:cs="Times New Roman"/>
          <w:sz w:val="28"/>
          <w:szCs w:val="28"/>
        </w:rPr>
        <w:t>о проведении государственной кадастровой оценки и 1 извещения</w:t>
      </w:r>
      <w:r w:rsidR="004106EF" w:rsidRPr="00E25085">
        <w:rPr>
          <w:rFonts w:ascii="Times New Roman" w:hAnsi="Times New Roman" w:cs="Times New Roman"/>
          <w:sz w:val="28"/>
          <w:szCs w:val="28"/>
        </w:rPr>
        <w:t xml:space="preserve"> о принятии такого решения</w:t>
      </w:r>
      <w:r w:rsidR="00FE401B" w:rsidRPr="00E25085">
        <w:rPr>
          <w:rFonts w:ascii="Times New Roman" w:hAnsi="Times New Roman" w:cs="Times New Roman"/>
          <w:sz w:val="28"/>
          <w:szCs w:val="28"/>
        </w:rPr>
        <w:t>. Нарушени</w:t>
      </w:r>
      <w:r w:rsidRPr="00E25085">
        <w:rPr>
          <w:rFonts w:ascii="Times New Roman" w:hAnsi="Times New Roman" w:cs="Times New Roman"/>
          <w:sz w:val="28"/>
          <w:szCs w:val="28"/>
        </w:rPr>
        <w:t>й</w:t>
      </w:r>
      <w:r w:rsidR="00FE401B" w:rsidRPr="00E25085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155F86" w:rsidRPr="00E25085" w:rsidRDefault="00155F86" w:rsidP="00155F8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>Вместе с тем хотелось бы довести до бюджетного учреждения пожелания Управления об отображении на официальном сайте учреждения информации о дате размещения актов определения кадастровой стоимости, а также указании в сопроводительных письмах при направлении актов определения кадастровой стоимости информации, позволяющей идентифицировать Управлению основание для определения кадастровой стоимости и направления материалов (ч.1 ст.16, ч.5 ст.16, п.2 ч.20 ст.21 Закона №237-ФЗ).</w:t>
      </w:r>
    </w:p>
    <w:p w:rsidR="00155F86" w:rsidRPr="00E25085" w:rsidRDefault="00155F86" w:rsidP="00155F8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85">
        <w:rPr>
          <w:rFonts w:ascii="Times New Roman" w:hAnsi="Times New Roman" w:cs="Times New Roman"/>
          <w:sz w:val="28"/>
          <w:szCs w:val="28"/>
        </w:rPr>
        <w:t xml:space="preserve">Кроме того, обращаем внимание, что в целях обеспечения применения результатов определения кадастровой стоимости земельных участков, полученных по итогам государственной кадастровой оценки 2022 года, в том числе для целей налогообложения, с 1 января 2023 года необходимо обеспечить принятие и опубликование акта об утверждении результатов государственной кадастровой оценки до 30 ноября 2022 года (акт должен вступить в силу до 31 декабря 2022 года). </w:t>
      </w:r>
    </w:p>
    <w:p w:rsidR="00155F86" w:rsidRPr="00E25085" w:rsidRDefault="00155F86" w:rsidP="00155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F51" w:rsidRPr="00E25085" w:rsidRDefault="007A2F51" w:rsidP="00844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2F51" w:rsidRPr="00E2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B4275"/>
    <w:multiLevelType w:val="hybridMultilevel"/>
    <w:tmpl w:val="BC1E7FAA"/>
    <w:lvl w:ilvl="0" w:tplc="A14C67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A0635AB"/>
    <w:multiLevelType w:val="hybridMultilevel"/>
    <w:tmpl w:val="B3882076"/>
    <w:lvl w:ilvl="0" w:tplc="CA744E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F7229"/>
    <w:multiLevelType w:val="hybridMultilevel"/>
    <w:tmpl w:val="1AD0ED92"/>
    <w:lvl w:ilvl="0" w:tplc="7826DD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34"/>
    <w:rsid w:val="00003502"/>
    <w:rsid w:val="000C5D1A"/>
    <w:rsid w:val="000D7A96"/>
    <w:rsid w:val="0010600E"/>
    <w:rsid w:val="00155F86"/>
    <w:rsid w:val="001C474B"/>
    <w:rsid w:val="00247F4F"/>
    <w:rsid w:val="002D1DAA"/>
    <w:rsid w:val="003770D4"/>
    <w:rsid w:val="003B1556"/>
    <w:rsid w:val="004106EF"/>
    <w:rsid w:val="004240E8"/>
    <w:rsid w:val="00496FE3"/>
    <w:rsid w:val="004B1711"/>
    <w:rsid w:val="00540737"/>
    <w:rsid w:val="005D33FF"/>
    <w:rsid w:val="005E2CEC"/>
    <w:rsid w:val="00607DEB"/>
    <w:rsid w:val="00630FFD"/>
    <w:rsid w:val="00651519"/>
    <w:rsid w:val="00672BD6"/>
    <w:rsid w:val="0067703C"/>
    <w:rsid w:val="00681019"/>
    <w:rsid w:val="00681578"/>
    <w:rsid w:val="006C17EC"/>
    <w:rsid w:val="006E2223"/>
    <w:rsid w:val="00746C46"/>
    <w:rsid w:val="007677A0"/>
    <w:rsid w:val="007725E4"/>
    <w:rsid w:val="007A2F51"/>
    <w:rsid w:val="007B55BB"/>
    <w:rsid w:val="007F70C9"/>
    <w:rsid w:val="008005B3"/>
    <w:rsid w:val="0080487F"/>
    <w:rsid w:val="00835434"/>
    <w:rsid w:val="008445B7"/>
    <w:rsid w:val="00894C63"/>
    <w:rsid w:val="009037BF"/>
    <w:rsid w:val="00905F04"/>
    <w:rsid w:val="009549DE"/>
    <w:rsid w:val="009D31E4"/>
    <w:rsid w:val="00A2740F"/>
    <w:rsid w:val="00A665C1"/>
    <w:rsid w:val="00AA1D84"/>
    <w:rsid w:val="00B15FD2"/>
    <w:rsid w:val="00BB2157"/>
    <w:rsid w:val="00C07A0D"/>
    <w:rsid w:val="00C13F78"/>
    <w:rsid w:val="00C31B94"/>
    <w:rsid w:val="00C4006E"/>
    <w:rsid w:val="00CA4901"/>
    <w:rsid w:val="00CC0D24"/>
    <w:rsid w:val="00CD00C5"/>
    <w:rsid w:val="00D01FDE"/>
    <w:rsid w:val="00D427B7"/>
    <w:rsid w:val="00D5218B"/>
    <w:rsid w:val="00D56844"/>
    <w:rsid w:val="00D578AE"/>
    <w:rsid w:val="00DD1373"/>
    <w:rsid w:val="00E10037"/>
    <w:rsid w:val="00E25085"/>
    <w:rsid w:val="00E80E46"/>
    <w:rsid w:val="00EB2FFC"/>
    <w:rsid w:val="00EB77C4"/>
    <w:rsid w:val="00EC5B5A"/>
    <w:rsid w:val="00EF2892"/>
    <w:rsid w:val="00F4587E"/>
    <w:rsid w:val="00FA5AA1"/>
    <w:rsid w:val="00FB46D4"/>
    <w:rsid w:val="00FE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3E637-8CE2-4666-8FF8-3B418BC4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BD6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672B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B1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Усынина Ольга Николаевна</dc:creator>
  <cp:keywords/>
  <dc:description/>
  <cp:lastModifiedBy>Усынина Ольга Николаевна</cp:lastModifiedBy>
  <cp:revision>34</cp:revision>
  <cp:lastPrinted>2022-10-14T14:17:00Z</cp:lastPrinted>
  <dcterms:created xsi:type="dcterms:W3CDTF">2022-10-14T13:03:00Z</dcterms:created>
  <dcterms:modified xsi:type="dcterms:W3CDTF">2022-10-17T10:09:00Z</dcterms:modified>
</cp:coreProperties>
</file>