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8B061B">
        <w:rPr>
          <w:sz w:val="24"/>
          <w:szCs w:val="24"/>
        </w:rPr>
        <w:t>3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855030">
        <w:rPr>
          <w:sz w:val="24"/>
          <w:szCs w:val="24"/>
        </w:rPr>
        <w:t>1</w:t>
      </w:r>
      <w:r w:rsidR="00DD56FB">
        <w:rPr>
          <w:sz w:val="24"/>
          <w:szCs w:val="24"/>
        </w:rPr>
        <w:t>8</w:t>
      </w:r>
      <w:r w:rsidR="00855030">
        <w:rPr>
          <w:sz w:val="24"/>
          <w:szCs w:val="24"/>
        </w:rPr>
        <w:t xml:space="preserve"> января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8B061B">
        <w:rPr>
          <w:sz w:val="24"/>
          <w:szCs w:val="24"/>
        </w:rPr>
        <w:t>4</w:t>
      </w:r>
      <w:r w:rsidRPr="00D76CD2">
        <w:rPr>
          <w:sz w:val="24"/>
          <w:szCs w:val="24"/>
        </w:rPr>
        <w:t xml:space="preserve"> часов </w:t>
      </w:r>
      <w:r w:rsidR="008B061B">
        <w:rPr>
          <w:sz w:val="24"/>
          <w:szCs w:val="24"/>
        </w:rPr>
        <w:t>3</w:t>
      </w:r>
      <w:r w:rsidRPr="00D76CD2">
        <w:rPr>
          <w:sz w:val="24"/>
          <w:szCs w:val="24"/>
        </w:rPr>
        <w:t>0 минут</w:t>
      </w:r>
    </w:p>
    <w:p w:rsidR="00855030" w:rsidRDefault="00855030" w:rsidP="00855030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Онежский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район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8B061B" w:rsidRPr="00CC79FE" w:rsidRDefault="008B061B" w:rsidP="008B061B">
      <w:pPr>
        <w:ind w:left="5103"/>
        <w:jc w:val="right"/>
        <w:rPr>
          <w:i/>
          <w:szCs w:val="28"/>
        </w:rPr>
      </w:pPr>
      <w:r>
        <w:rPr>
          <w:rStyle w:val="s1"/>
          <w:rFonts w:eastAsiaTheme="majorEastAsia"/>
          <w:szCs w:val="28"/>
        </w:rPr>
        <w:t xml:space="preserve">г. Онега, </w:t>
      </w:r>
      <w:r>
        <w:rPr>
          <w:rFonts w:ascii="PT Astra Serif" w:hAnsi="PT Astra Serif"/>
          <w:szCs w:val="28"/>
        </w:rPr>
        <w:t>пр. Октябрьский, д. 148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03775" w:rsidRPr="00803775" w:rsidRDefault="00803775" w:rsidP="008037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80377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Практика реализации м</w:t>
            </w:r>
            <w:r w:rsidRPr="0080377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</w:t>
            </w:r>
            <w:r w:rsidRPr="0080377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лодежной политики в А</w:t>
            </w:r>
            <w:r w:rsidRPr="0080377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</w:t>
            </w:r>
            <w:r w:rsidRPr="0080377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хангельской области</w:t>
            </w:r>
            <w:r w:rsidRPr="00803775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803775">
              <w:rPr>
                <w:color w:val="000000"/>
                <w:sz w:val="20"/>
                <w:szCs w:val="20"/>
              </w:rPr>
              <w:t xml:space="preserve"> </w:t>
            </w:r>
          </w:p>
          <w:p w:rsidR="00855030" w:rsidRPr="00803775" w:rsidRDefault="00CC1A3D" w:rsidP="00CC1A3D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color w:val="000000"/>
                <w:sz w:val="20"/>
                <w:szCs w:val="20"/>
              </w:rPr>
              <w:t xml:space="preserve"> 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(на примере </w:t>
            </w:r>
            <w:proofErr w:type="gramStart"/>
            <w:r w:rsidR="00855030" w:rsidRPr="00803775">
              <w:rPr>
                <w:color w:val="000000"/>
                <w:sz w:val="20"/>
                <w:szCs w:val="20"/>
              </w:rPr>
              <w:t>Онежского</w:t>
            </w:r>
            <w:proofErr w:type="gramEnd"/>
            <w:r w:rsidR="00855030" w:rsidRPr="00803775">
              <w:rPr>
                <w:color w:val="000000"/>
                <w:sz w:val="20"/>
                <w:szCs w:val="20"/>
              </w:rPr>
              <w:t xml:space="preserve"> м</w:t>
            </w:r>
            <w:r w:rsidR="00855030" w:rsidRPr="00803775">
              <w:rPr>
                <w:color w:val="000000"/>
                <w:sz w:val="20"/>
                <w:szCs w:val="20"/>
              </w:rPr>
              <w:t>у</w:t>
            </w:r>
            <w:r w:rsidR="00855030" w:rsidRPr="00803775">
              <w:rPr>
                <w:color w:val="000000"/>
                <w:sz w:val="20"/>
                <w:szCs w:val="20"/>
              </w:rPr>
              <w:t>ниципального района Арха</w:t>
            </w:r>
            <w:r w:rsidR="00855030" w:rsidRPr="00803775">
              <w:rPr>
                <w:color w:val="000000"/>
                <w:sz w:val="20"/>
                <w:szCs w:val="20"/>
              </w:rPr>
              <w:t>н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гельской области) </w:t>
            </w:r>
          </w:p>
          <w:p w:rsidR="00855030" w:rsidRPr="00803775" w:rsidRDefault="00855030" w:rsidP="00855030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03775" w:rsidRPr="00803775" w:rsidRDefault="00803775" w:rsidP="00803775">
            <w:pPr>
              <w:pStyle w:val="a3"/>
              <w:ind w:firstLine="0"/>
              <w:rPr>
                <w:sz w:val="20"/>
              </w:rPr>
            </w:pPr>
            <w:r w:rsidRPr="00803775">
              <w:rPr>
                <w:sz w:val="20"/>
              </w:rPr>
              <w:t>1. О реализации молодежной политики в Онежском мун</w:t>
            </w:r>
            <w:r w:rsidRPr="00803775">
              <w:rPr>
                <w:sz w:val="20"/>
              </w:rPr>
              <w:t>и</w:t>
            </w:r>
            <w:r w:rsidRPr="00803775">
              <w:rPr>
                <w:sz w:val="20"/>
              </w:rPr>
              <w:t>ципальном районе Арха</w:t>
            </w:r>
            <w:r w:rsidRPr="00803775">
              <w:rPr>
                <w:sz w:val="20"/>
              </w:rPr>
              <w:t>н</w:t>
            </w:r>
            <w:r w:rsidRPr="00803775">
              <w:rPr>
                <w:sz w:val="20"/>
              </w:rPr>
              <w:t>гельской области</w:t>
            </w:r>
          </w:p>
          <w:p w:rsidR="00803775" w:rsidRPr="00803775" w:rsidRDefault="00803775" w:rsidP="00803775">
            <w:pPr>
              <w:pStyle w:val="a3"/>
              <w:ind w:left="709" w:firstLine="0"/>
              <w:rPr>
                <w:sz w:val="20"/>
              </w:rPr>
            </w:pPr>
          </w:p>
          <w:p w:rsidR="00803775" w:rsidRPr="00803775" w:rsidRDefault="00803775" w:rsidP="00803775">
            <w:pPr>
              <w:pStyle w:val="a3"/>
              <w:ind w:firstLine="0"/>
              <w:rPr>
                <w:sz w:val="20"/>
              </w:rPr>
            </w:pPr>
            <w:r w:rsidRPr="00803775">
              <w:rPr>
                <w:sz w:val="20"/>
              </w:rPr>
              <w:t>2. О развитии студенческого отряда «Искра». О лучших практиках волонтерского движения в Онежском мун</w:t>
            </w:r>
            <w:r w:rsidRPr="00803775">
              <w:rPr>
                <w:sz w:val="20"/>
              </w:rPr>
              <w:t>и</w:t>
            </w:r>
            <w:r w:rsidRPr="00803775">
              <w:rPr>
                <w:sz w:val="20"/>
              </w:rPr>
              <w:t>ципальном районе Арха</w:t>
            </w:r>
            <w:r w:rsidRPr="00803775">
              <w:rPr>
                <w:sz w:val="20"/>
              </w:rPr>
              <w:t>н</w:t>
            </w:r>
            <w:r w:rsidRPr="00803775">
              <w:rPr>
                <w:sz w:val="20"/>
              </w:rPr>
              <w:t>гельской области</w:t>
            </w:r>
          </w:p>
          <w:p w:rsidR="00803775" w:rsidRPr="00803775" w:rsidRDefault="00803775" w:rsidP="00803775">
            <w:pPr>
              <w:pStyle w:val="a3"/>
              <w:ind w:left="709" w:firstLine="0"/>
              <w:rPr>
                <w:sz w:val="20"/>
              </w:rPr>
            </w:pPr>
          </w:p>
          <w:p w:rsidR="00803775" w:rsidRPr="00803775" w:rsidRDefault="00803775" w:rsidP="00803775">
            <w:pPr>
              <w:pStyle w:val="a3"/>
              <w:ind w:firstLine="0"/>
              <w:rPr>
                <w:sz w:val="20"/>
              </w:rPr>
            </w:pPr>
            <w:r w:rsidRPr="00803775">
              <w:rPr>
                <w:sz w:val="20"/>
              </w:rPr>
              <w:t>3. О работе Движения</w:t>
            </w:r>
            <w:proofErr w:type="gramStart"/>
            <w:r w:rsidRPr="00803775">
              <w:rPr>
                <w:sz w:val="20"/>
              </w:rPr>
              <w:t xml:space="preserve"> П</w:t>
            </w:r>
            <w:proofErr w:type="gramEnd"/>
            <w:r w:rsidRPr="00803775">
              <w:rPr>
                <w:sz w:val="20"/>
              </w:rPr>
              <w:t>ервых в Онежском муниципальном районе Архангельской обла</w:t>
            </w:r>
            <w:r w:rsidRPr="00803775">
              <w:rPr>
                <w:sz w:val="20"/>
              </w:rPr>
              <w:t>с</w:t>
            </w:r>
            <w:r w:rsidRPr="00803775">
              <w:rPr>
                <w:sz w:val="20"/>
              </w:rPr>
              <w:t>ти</w:t>
            </w:r>
          </w:p>
          <w:p w:rsidR="000B35F2" w:rsidRPr="00803775" w:rsidRDefault="000B35F2" w:rsidP="008037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Присутствовали:</w:t>
            </w:r>
          </w:p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члены комитета;</w:t>
            </w:r>
          </w:p>
          <w:p w:rsidR="00803775" w:rsidRPr="00803775" w:rsidRDefault="00803775" w:rsidP="00803775">
            <w:pPr>
              <w:pStyle w:val="a3"/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Климов Б.В. – замест</w:t>
            </w:r>
            <w:r w:rsidRPr="00803775">
              <w:rPr>
                <w:sz w:val="20"/>
              </w:rPr>
              <w:t>и</w:t>
            </w:r>
            <w:r w:rsidRPr="00803775">
              <w:rPr>
                <w:sz w:val="20"/>
              </w:rPr>
              <w:t>тель председателя комит</w:t>
            </w:r>
            <w:r w:rsidRPr="00803775">
              <w:rPr>
                <w:sz w:val="20"/>
              </w:rPr>
              <w:t>е</w:t>
            </w:r>
            <w:r w:rsidRPr="00803775">
              <w:rPr>
                <w:sz w:val="20"/>
              </w:rPr>
              <w:t>та Архангельского облас</w:t>
            </w:r>
            <w:r w:rsidRPr="00803775">
              <w:rPr>
                <w:sz w:val="20"/>
              </w:rPr>
              <w:t>т</w:t>
            </w:r>
            <w:r w:rsidRPr="00803775">
              <w:rPr>
                <w:sz w:val="20"/>
              </w:rPr>
              <w:t>ного Собрания депутатов по строительству, топли</w:t>
            </w:r>
            <w:r w:rsidRPr="00803775">
              <w:rPr>
                <w:sz w:val="20"/>
              </w:rPr>
              <w:t>в</w:t>
            </w:r>
            <w:r w:rsidRPr="00803775">
              <w:rPr>
                <w:sz w:val="20"/>
              </w:rPr>
              <w:t>но-энергетическому ко</w:t>
            </w:r>
            <w:r w:rsidRPr="00803775">
              <w:rPr>
                <w:sz w:val="20"/>
              </w:rPr>
              <w:t>м</w:t>
            </w:r>
            <w:r w:rsidRPr="00803775">
              <w:rPr>
                <w:sz w:val="20"/>
              </w:rPr>
              <w:t>плексу и жилищно-коммунальному хозяйству;</w:t>
            </w:r>
          </w:p>
          <w:p w:rsidR="00803775" w:rsidRPr="00803775" w:rsidRDefault="00803775" w:rsidP="00803775">
            <w:pPr>
              <w:pStyle w:val="a3"/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Завьялов М.А. – заме</w:t>
            </w:r>
            <w:r w:rsidRPr="00803775">
              <w:rPr>
                <w:sz w:val="20"/>
              </w:rPr>
              <w:t>с</w:t>
            </w:r>
            <w:r w:rsidRPr="00803775">
              <w:rPr>
                <w:sz w:val="20"/>
              </w:rPr>
              <w:t>титель председателя ком</w:t>
            </w:r>
            <w:r w:rsidRPr="00803775">
              <w:rPr>
                <w:sz w:val="20"/>
              </w:rPr>
              <w:t>и</w:t>
            </w:r>
            <w:r w:rsidRPr="00803775">
              <w:rPr>
                <w:sz w:val="20"/>
              </w:rPr>
              <w:t>тета Архангельского обл</w:t>
            </w:r>
            <w:r w:rsidRPr="00803775">
              <w:rPr>
                <w:sz w:val="20"/>
              </w:rPr>
              <w:t>а</w:t>
            </w:r>
            <w:r w:rsidRPr="00803775">
              <w:rPr>
                <w:sz w:val="20"/>
              </w:rPr>
              <w:t>стного Собрания депут</w:t>
            </w:r>
            <w:r w:rsidRPr="00803775">
              <w:rPr>
                <w:sz w:val="20"/>
              </w:rPr>
              <w:t>а</w:t>
            </w:r>
            <w:r w:rsidRPr="00803775">
              <w:rPr>
                <w:sz w:val="20"/>
              </w:rPr>
              <w:t xml:space="preserve">тов по законодательству и </w:t>
            </w:r>
            <w:proofErr w:type="gramStart"/>
            <w:r w:rsidRPr="00803775">
              <w:rPr>
                <w:sz w:val="20"/>
              </w:rPr>
              <w:t>судебно-правовым</w:t>
            </w:r>
            <w:proofErr w:type="gramEnd"/>
            <w:r w:rsidRPr="00803775">
              <w:rPr>
                <w:sz w:val="20"/>
              </w:rPr>
              <w:t xml:space="preserve"> вопр</w:t>
            </w:r>
            <w:r w:rsidRPr="00803775">
              <w:rPr>
                <w:sz w:val="20"/>
              </w:rPr>
              <w:t>о</w:t>
            </w:r>
            <w:r w:rsidRPr="00803775">
              <w:rPr>
                <w:sz w:val="20"/>
              </w:rPr>
              <w:t>сам;</w:t>
            </w:r>
          </w:p>
          <w:p w:rsidR="00803775" w:rsidRPr="00803775" w:rsidRDefault="00803775" w:rsidP="00803775">
            <w:pPr>
              <w:pStyle w:val="a3"/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Опехтин М.И. – предс</w:t>
            </w:r>
            <w:r w:rsidRPr="00803775">
              <w:rPr>
                <w:sz w:val="20"/>
              </w:rPr>
              <w:t>е</w:t>
            </w:r>
            <w:r w:rsidRPr="00803775">
              <w:rPr>
                <w:sz w:val="20"/>
              </w:rPr>
              <w:t>датель комиссии по терр</w:t>
            </w:r>
            <w:r w:rsidRPr="00803775">
              <w:rPr>
                <w:sz w:val="20"/>
              </w:rPr>
              <w:t>и</w:t>
            </w:r>
            <w:r w:rsidRPr="00803775">
              <w:rPr>
                <w:sz w:val="20"/>
              </w:rPr>
              <w:t>ториальному развитию, местному самоуправл</w:t>
            </w:r>
            <w:r w:rsidRPr="00803775">
              <w:rPr>
                <w:sz w:val="20"/>
              </w:rPr>
              <w:t>е</w:t>
            </w:r>
            <w:r w:rsidRPr="00803775">
              <w:rPr>
                <w:sz w:val="20"/>
              </w:rPr>
              <w:t>нию, развитию сельских территорий, поддержки социально-ориентированных НКО, ТОС, общественному ко</w:t>
            </w:r>
            <w:r w:rsidRPr="00803775">
              <w:rPr>
                <w:sz w:val="20"/>
              </w:rPr>
              <w:t>н</w:t>
            </w:r>
            <w:r w:rsidRPr="00803775">
              <w:rPr>
                <w:sz w:val="20"/>
              </w:rPr>
              <w:t>тролю, этике</w:t>
            </w:r>
            <w:r>
              <w:rPr>
                <w:sz w:val="20"/>
              </w:rPr>
              <w:t xml:space="preserve"> </w:t>
            </w:r>
            <w:r w:rsidRPr="00803775">
              <w:rPr>
                <w:sz w:val="20"/>
              </w:rPr>
              <w:t>и регламенту Общественной палаты А</w:t>
            </w:r>
            <w:r w:rsidRPr="00803775">
              <w:rPr>
                <w:sz w:val="20"/>
              </w:rPr>
              <w:t>р</w:t>
            </w:r>
            <w:r w:rsidRPr="00803775">
              <w:rPr>
                <w:sz w:val="20"/>
              </w:rPr>
              <w:t>хангельской области;</w:t>
            </w:r>
          </w:p>
          <w:p w:rsidR="00803775" w:rsidRPr="00803775" w:rsidRDefault="00803775" w:rsidP="00803775">
            <w:pPr>
              <w:pStyle w:val="a3"/>
              <w:ind w:firstLine="176"/>
              <w:rPr>
                <w:sz w:val="20"/>
              </w:rPr>
            </w:pPr>
            <w:proofErr w:type="spellStart"/>
            <w:r w:rsidRPr="00803775">
              <w:rPr>
                <w:sz w:val="20"/>
              </w:rPr>
              <w:t>Кедрина</w:t>
            </w:r>
            <w:proofErr w:type="spellEnd"/>
            <w:r w:rsidRPr="00803775">
              <w:rPr>
                <w:sz w:val="20"/>
              </w:rPr>
              <w:t xml:space="preserve"> К.М. – начал</w:t>
            </w:r>
            <w:r w:rsidRPr="00803775">
              <w:rPr>
                <w:sz w:val="20"/>
              </w:rPr>
              <w:t>ь</w:t>
            </w:r>
            <w:r w:rsidRPr="00803775">
              <w:rPr>
                <w:sz w:val="20"/>
              </w:rPr>
              <w:t>ник отдела по местному самоуправлению, работе</w:t>
            </w:r>
            <w:r w:rsidRPr="00803775">
              <w:rPr>
                <w:sz w:val="20"/>
              </w:rPr>
              <w:br/>
              <w:t>с молодежью и общес</w:t>
            </w:r>
            <w:r w:rsidRPr="00803775">
              <w:rPr>
                <w:sz w:val="20"/>
              </w:rPr>
              <w:t>т</w:t>
            </w:r>
            <w:r w:rsidRPr="00803775">
              <w:rPr>
                <w:sz w:val="20"/>
              </w:rPr>
              <w:t>венными организациями;</w:t>
            </w:r>
          </w:p>
          <w:p w:rsidR="00803775" w:rsidRPr="00803775" w:rsidRDefault="00803775" w:rsidP="00803775">
            <w:pPr>
              <w:pStyle w:val="a3"/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 xml:space="preserve">Лукина А.В. – советник </w:t>
            </w:r>
            <w:r w:rsidRPr="00803775">
              <w:rPr>
                <w:sz w:val="20"/>
              </w:rPr>
              <w:lastRenderedPageBreak/>
              <w:t xml:space="preserve">директора по воспитанию и взаимодействию </w:t>
            </w:r>
            <w:r w:rsidRPr="00803775">
              <w:rPr>
                <w:sz w:val="20"/>
              </w:rPr>
              <w:br/>
              <w:t>с детскими общественн</w:t>
            </w:r>
            <w:r w:rsidRPr="00803775">
              <w:rPr>
                <w:sz w:val="20"/>
              </w:rPr>
              <w:t>ы</w:t>
            </w:r>
            <w:r w:rsidRPr="00803775">
              <w:rPr>
                <w:sz w:val="20"/>
              </w:rPr>
              <w:t xml:space="preserve">ми объединениями; </w:t>
            </w:r>
          </w:p>
          <w:p w:rsidR="00803775" w:rsidRPr="00803775" w:rsidRDefault="00803775" w:rsidP="00803775">
            <w:pPr>
              <w:pStyle w:val="a3"/>
              <w:ind w:firstLine="176"/>
              <w:rPr>
                <w:sz w:val="20"/>
              </w:rPr>
            </w:pPr>
            <w:proofErr w:type="spellStart"/>
            <w:r w:rsidRPr="00803775">
              <w:rPr>
                <w:sz w:val="20"/>
              </w:rPr>
              <w:t>Пермиловская</w:t>
            </w:r>
            <w:proofErr w:type="spellEnd"/>
            <w:r w:rsidRPr="00803775">
              <w:rPr>
                <w:sz w:val="20"/>
              </w:rPr>
              <w:t xml:space="preserve"> А.А. – руководитель волонте</w:t>
            </w:r>
            <w:r w:rsidRPr="00803775">
              <w:rPr>
                <w:sz w:val="20"/>
              </w:rPr>
              <w:t>р</w:t>
            </w:r>
            <w:r w:rsidRPr="00803775">
              <w:rPr>
                <w:sz w:val="20"/>
              </w:rPr>
              <w:t xml:space="preserve">ского отряда «Кто? Если </w:t>
            </w:r>
            <w:r w:rsidRPr="00803775">
              <w:rPr>
                <w:sz w:val="20"/>
              </w:rPr>
              <w:br/>
              <w:t>не мы?»;</w:t>
            </w:r>
          </w:p>
          <w:p w:rsidR="00803775" w:rsidRPr="00803775" w:rsidRDefault="00803775" w:rsidP="00803775">
            <w:pPr>
              <w:pStyle w:val="a3"/>
              <w:ind w:firstLine="176"/>
              <w:rPr>
                <w:sz w:val="20"/>
              </w:rPr>
            </w:pPr>
            <w:proofErr w:type="spellStart"/>
            <w:r w:rsidRPr="00803775">
              <w:rPr>
                <w:sz w:val="20"/>
              </w:rPr>
              <w:t>Хлопин</w:t>
            </w:r>
            <w:proofErr w:type="spellEnd"/>
            <w:r w:rsidRPr="00803775">
              <w:rPr>
                <w:sz w:val="20"/>
              </w:rPr>
              <w:t xml:space="preserve"> И.Г. – специ</w:t>
            </w:r>
            <w:r w:rsidRPr="00803775">
              <w:rPr>
                <w:sz w:val="20"/>
              </w:rPr>
              <w:t>а</w:t>
            </w:r>
            <w:r w:rsidRPr="00803775">
              <w:rPr>
                <w:sz w:val="20"/>
              </w:rPr>
              <w:t>лист по организации раб</w:t>
            </w:r>
            <w:r w:rsidRPr="00803775">
              <w:rPr>
                <w:sz w:val="20"/>
              </w:rPr>
              <w:t>о</w:t>
            </w:r>
            <w:r w:rsidRPr="00803775">
              <w:rPr>
                <w:sz w:val="20"/>
              </w:rPr>
              <w:t>ты в Онежском муниц</w:t>
            </w:r>
            <w:r w:rsidRPr="00803775">
              <w:rPr>
                <w:sz w:val="20"/>
              </w:rPr>
              <w:t>и</w:t>
            </w:r>
            <w:r w:rsidRPr="00803775">
              <w:rPr>
                <w:sz w:val="20"/>
              </w:rPr>
              <w:t>пальном районе реги</w:t>
            </w:r>
            <w:r w:rsidRPr="00803775">
              <w:rPr>
                <w:sz w:val="20"/>
              </w:rPr>
              <w:t>о</w:t>
            </w:r>
            <w:r w:rsidRPr="00803775">
              <w:rPr>
                <w:sz w:val="20"/>
              </w:rPr>
              <w:t>нального отделения РДДМ «Движение первых»;</w:t>
            </w:r>
          </w:p>
          <w:p w:rsidR="000B35F2" w:rsidRPr="00803775" w:rsidRDefault="00803775" w:rsidP="00803775">
            <w:pPr>
              <w:pStyle w:val="a3"/>
              <w:tabs>
                <w:tab w:val="left" w:pos="2977"/>
              </w:tabs>
              <w:ind w:left="34" w:firstLine="176"/>
              <w:rPr>
                <w:bCs/>
                <w:sz w:val="20"/>
              </w:rPr>
            </w:pPr>
            <w:r w:rsidRPr="00803775">
              <w:rPr>
                <w:rStyle w:val="s1"/>
                <w:sz w:val="20"/>
              </w:rPr>
              <w:t>представители мол</w:t>
            </w:r>
            <w:r w:rsidRPr="00803775">
              <w:rPr>
                <w:rStyle w:val="s1"/>
                <w:sz w:val="20"/>
              </w:rPr>
              <w:t>о</w:t>
            </w:r>
            <w:r w:rsidRPr="00803775">
              <w:rPr>
                <w:rStyle w:val="s1"/>
                <w:sz w:val="20"/>
              </w:rPr>
              <w:t>дежных объединений</w:t>
            </w:r>
            <w:r w:rsidRPr="00803775">
              <w:rPr>
                <w:color w:val="000000"/>
                <w:sz w:val="20"/>
                <w:lang w:bidi="ru-RU"/>
              </w:rPr>
              <w:t xml:space="preserve"> </w:t>
            </w:r>
            <w:proofErr w:type="gramStart"/>
            <w:r w:rsidRPr="00803775">
              <w:rPr>
                <w:color w:val="000000"/>
                <w:sz w:val="20"/>
                <w:lang w:bidi="ru-RU"/>
              </w:rPr>
              <w:t>Онежского</w:t>
            </w:r>
            <w:proofErr w:type="gramEnd"/>
            <w:r w:rsidRPr="00803775">
              <w:rPr>
                <w:color w:val="000000"/>
                <w:sz w:val="20"/>
                <w:lang w:bidi="ru-RU"/>
              </w:rPr>
              <w:t xml:space="preserve"> </w:t>
            </w:r>
            <w:r w:rsidRPr="00803775">
              <w:rPr>
                <w:rStyle w:val="s1"/>
                <w:sz w:val="20"/>
              </w:rPr>
              <w:t>муниципал</w:t>
            </w:r>
            <w:r w:rsidRPr="00803775">
              <w:rPr>
                <w:rStyle w:val="s1"/>
                <w:sz w:val="20"/>
              </w:rPr>
              <w:t>ь</w:t>
            </w:r>
            <w:r w:rsidRPr="00803775">
              <w:rPr>
                <w:rStyle w:val="s1"/>
                <w:sz w:val="20"/>
              </w:rPr>
              <w:t>ного района Архангел</w:t>
            </w:r>
            <w:r w:rsidRPr="00803775">
              <w:rPr>
                <w:rStyle w:val="s1"/>
                <w:sz w:val="20"/>
              </w:rPr>
              <w:t>ь</w:t>
            </w:r>
            <w:r w:rsidRPr="00803775">
              <w:rPr>
                <w:rStyle w:val="s1"/>
                <w:sz w:val="20"/>
              </w:rPr>
              <w:t>ской области</w:t>
            </w:r>
            <w:r>
              <w:rPr>
                <w:rStyle w:val="s1"/>
                <w:sz w:val="20"/>
              </w:rPr>
              <w:t>.</w:t>
            </w:r>
          </w:p>
        </w:tc>
        <w:tc>
          <w:tcPr>
            <w:tcW w:w="3969" w:type="dxa"/>
          </w:tcPr>
          <w:p w:rsidR="00803775" w:rsidRPr="00803775" w:rsidRDefault="00803775" w:rsidP="0080377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03775">
              <w:rPr>
                <w:sz w:val="20"/>
                <w:szCs w:val="20"/>
              </w:rPr>
              <w:lastRenderedPageBreak/>
              <w:t>Кедрина</w:t>
            </w:r>
            <w:proofErr w:type="spellEnd"/>
            <w:r w:rsidRPr="00803775">
              <w:rPr>
                <w:sz w:val="20"/>
                <w:szCs w:val="20"/>
              </w:rPr>
              <w:t xml:space="preserve"> К.М. – представила информ</w:t>
            </w:r>
            <w:r w:rsidRPr="00803775">
              <w:rPr>
                <w:sz w:val="20"/>
                <w:szCs w:val="20"/>
              </w:rPr>
              <w:t>а</w:t>
            </w:r>
            <w:r w:rsidRPr="00803775">
              <w:rPr>
                <w:sz w:val="20"/>
                <w:szCs w:val="20"/>
              </w:rPr>
              <w:t>цию о реализации молодежной политики в Онежском муниципальном районе Арха</w:t>
            </w:r>
            <w:r w:rsidRPr="00803775">
              <w:rPr>
                <w:sz w:val="20"/>
                <w:szCs w:val="20"/>
              </w:rPr>
              <w:t>н</w:t>
            </w:r>
            <w:r w:rsidRPr="00803775">
              <w:rPr>
                <w:sz w:val="20"/>
                <w:szCs w:val="20"/>
              </w:rPr>
              <w:t>гельской области</w:t>
            </w:r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803775" w:rsidRPr="00803775" w:rsidRDefault="00803775" w:rsidP="00803775">
            <w:pPr>
              <w:ind w:right="-1" w:firstLine="31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>Выступила с докладом по муниципал</w:t>
            </w:r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>ной программе «Развитие молодежной п</w:t>
            </w:r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 xml:space="preserve">литики в Онежском районе на 2021-2024 годы» </w:t>
            </w:r>
          </w:p>
          <w:p w:rsidR="00803775" w:rsidRPr="00803775" w:rsidRDefault="00803775" w:rsidP="0080377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 xml:space="preserve">Указала, что в районе есть молодежный актив, но совет молодежи при главе </w:t>
            </w:r>
            <w:proofErr w:type="gramStart"/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>Оне</w:t>
            </w:r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>ского</w:t>
            </w:r>
            <w:proofErr w:type="gramEnd"/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муниципального района официально не создан, нормативно-правовой акт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803775">
              <w:rPr>
                <w:rFonts w:ascii="Times New Roman CYR" w:hAnsi="Times New Roman CYR" w:cs="Times New Roman CYR"/>
                <w:sz w:val="20"/>
                <w:szCs w:val="20"/>
              </w:rPr>
              <w:t xml:space="preserve">не разработан.  </w:t>
            </w:r>
          </w:p>
          <w:p w:rsidR="00803775" w:rsidRPr="00803775" w:rsidRDefault="00803775" w:rsidP="0080377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Лукина А.В. – предоставила информ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цию о </w:t>
            </w:r>
            <w:r w:rsidRPr="00803775">
              <w:rPr>
                <w:sz w:val="20"/>
                <w:szCs w:val="20"/>
              </w:rPr>
              <w:t>развитии студенческого отряда «И</w:t>
            </w:r>
            <w:r w:rsidRPr="00803775">
              <w:rPr>
                <w:sz w:val="20"/>
                <w:szCs w:val="20"/>
              </w:rPr>
              <w:t>с</w:t>
            </w:r>
            <w:r w:rsidRPr="00803775">
              <w:rPr>
                <w:sz w:val="20"/>
                <w:szCs w:val="20"/>
              </w:rPr>
              <w:t xml:space="preserve">кра», пояснила, что в настоящее время </w:t>
            </w:r>
            <w:r>
              <w:rPr>
                <w:sz w:val="20"/>
                <w:szCs w:val="20"/>
              </w:rPr>
              <w:br/>
            </w:r>
            <w:r w:rsidRPr="00803775">
              <w:rPr>
                <w:sz w:val="20"/>
                <w:szCs w:val="20"/>
              </w:rPr>
              <w:t>в студенческом отряде</w:t>
            </w:r>
            <w:r>
              <w:rPr>
                <w:sz w:val="20"/>
                <w:szCs w:val="20"/>
              </w:rPr>
              <w:t xml:space="preserve"> </w:t>
            </w:r>
            <w:r w:rsidRPr="00803775">
              <w:rPr>
                <w:sz w:val="20"/>
                <w:szCs w:val="20"/>
              </w:rPr>
              <w:t>20 человек.</w:t>
            </w:r>
          </w:p>
          <w:p w:rsidR="00803775" w:rsidRPr="00803775" w:rsidRDefault="00803775" w:rsidP="00803775">
            <w:pPr>
              <w:pStyle w:val="a3"/>
              <w:ind w:firstLine="317"/>
              <w:rPr>
                <w:rFonts w:ascii="Times New Roman CYR" w:hAnsi="Times New Roman CYR" w:cs="Times New Roman CYR"/>
                <w:color w:val="000000"/>
                <w:sz w:val="20"/>
              </w:rPr>
            </w:pPr>
            <w:proofErr w:type="spellStart"/>
            <w:r w:rsidRPr="00803775">
              <w:rPr>
                <w:rFonts w:ascii="Times New Roman CYR" w:hAnsi="Times New Roman CYR" w:cs="Times New Roman CYR"/>
                <w:color w:val="000000"/>
                <w:sz w:val="20"/>
              </w:rPr>
              <w:t>Пермиловская</w:t>
            </w:r>
            <w:proofErr w:type="spellEnd"/>
            <w:r w:rsidRPr="00803775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А.А. – рассказала о </w:t>
            </w:r>
            <w:r w:rsidRPr="00803775">
              <w:rPr>
                <w:sz w:val="20"/>
              </w:rPr>
              <w:t>в</w:t>
            </w:r>
            <w:r w:rsidRPr="00803775">
              <w:rPr>
                <w:sz w:val="20"/>
              </w:rPr>
              <w:t>о</w:t>
            </w:r>
            <w:r w:rsidRPr="00803775">
              <w:rPr>
                <w:sz w:val="20"/>
              </w:rPr>
              <w:t>лонтерском движении в Онежском мун</w:t>
            </w:r>
            <w:r w:rsidRPr="00803775">
              <w:rPr>
                <w:sz w:val="20"/>
              </w:rPr>
              <w:t>и</w:t>
            </w:r>
            <w:r w:rsidRPr="00803775">
              <w:rPr>
                <w:sz w:val="20"/>
              </w:rPr>
              <w:t>ципальном районе Архангельской области. Пояснила, что волонтерский отряд «Кто? Если не мы?» создан в 2018 году, его чи</w:t>
            </w:r>
            <w:r w:rsidRPr="00803775">
              <w:rPr>
                <w:sz w:val="20"/>
              </w:rPr>
              <w:t>с</w:t>
            </w:r>
            <w:r w:rsidRPr="00803775">
              <w:rPr>
                <w:sz w:val="20"/>
              </w:rPr>
              <w:t xml:space="preserve">ленность ежегодно </w:t>
            </w:r>
            <w:proofErr w:type="gramStart"/>
            <w:r w:rsidRPr="00803775">
              <w:rPr>
                <w:sz w:val="20"/>
              </w:rPr>
              <w:t>меняется и варьируется</w:t>
            </w:r>
            <w:proofErr w:type="gramEnd"/>
            <w:r w:rsidRPr="00803775">
              <w:rPr>
                <w:sz w:val="20"/>
              </w:rPr>
              <w:t xml:space="preserve"> от 10 до 50 человек. Принимают участие </w:t>
            </w:r>
            <w:r>
              <w:rPr>
                <w:sz w:val="20"/>
              </w:rPr>
              <w:br/>
            </w:r>
            <w:r w:rsidRPr="00803775">
              <w:rPr>
                <w:sz w:val="20"/>
              </w:rPr>
              <w:t>в школьных</w:t>
            </w:r>
            <w:r>
              <w:rPr>
                <w:sz w:val="20"/>
              </w:rPr>
              <w:t xml:space="preserve"> </w:t>
            </w:r>
            <w:r w:rsidRPr="00803775">
              <w:rPr>
                <w:sz w:val="20"/>
              </w:rPr>
              <w:t>и всероссийских акциях и ко</w:t>
            </w:r>
            <w:r w:rsidRPr="00803775">
              <w:rPr>
                <w:sz w:val="20"/>
              </w:rPr>
              <w:t>н</w:t>
            </w:r>
            <w:r w:rsidRPr="00803775">
              <w:rPr>
                <w:sz w:val="20"/>
              </w:rPr>
              <w:t>курсах, последний из них «Добро не ух</w:t>
            </w:r>
            <w:r w:rsidRPr="00803775">
              <w:rPr>
                <w:sz w:val="20"/>
              </w:rPr>
              <w:t>о</w:t>
            </w:r>
            <w:r w:rsidRPr="00803775">
              <w:rPr>
                <w:sz w:val="20"/>
              </w:rPr>
              <w:t xml:space="preserve">дит на каникулы». </w:t>
            </w:r>
          </w:p>
          <w:p w:rsidR="00803775" w:rsidRPr="00803775" w:rsidRDefault="00803775" w:rsidP="00803775">
            <w:pPr>
              <w:pStyle w:val="a3"/>
              <w:ind w:firstLine="317"/>
              <w:rPr>
                <w:sz w:val="20"/>
              </w:rPr>
            </w:pPr>
            <w:proofErr w:type="spellStart"/>
            <w:r w:rsidRPr="00803775">
              <w:rPr>
                <w:sz w:val="20"/>
              </w:rPr>
              <w:t>Хлопин</w:t>
            </w:r>
            <w:proofErr w:type="spellEnd"/>
            <w:r w:rsidRPr="00803775">
              <w:rPr>
                <w:sz w:val="20"/>
              </w:rPr>
              <w:t xml:space="preserve"> И.Г. – пояснил, что в Оне</w:t>
            </w:r>
            <w:r w:rsidRPr="00803775">
              <w:rPr>
                <w:sz w:val="20"/>
              </w:rPr>
              <w:t>ж</w:t>
            </w:r>
            <w:r w:rsidRPr="00803775">
              <w:rPr>
                <w:sz w:val="20"/>
              </w:rPr>
              <w:t>ском муниципальном районе 3 месяца н</w:t>
            </w:r>
            <w:r w:rsidRPr="00803775">
              <w:rPr>
                <w:sz w:val="20"/>
              </w:rPr>
              <w:t>а</w:t>
            </w:r>
            <w:r w:rsidRPr="00803775">
              <w:rPr>
                <w:sz w:val="20"/>
              </w:rPr>
              <w:t>зад открылось местное отделение «Движ</w:t>
            </w:r>
            <w:r w:rsidRPr="00803775">
              <w:rPr>
                <w:sz w:val="20"/>
              </w:rPr>
              <w:t>е</w:t>
            </w:r>
            <w:r w:rsidRPr="00803775">
              <w:rPr>
                <w:sz w:val="20"/>
              </w:rPr>
              <w:t xml:space="preserve">ние первых», включающее 13 первичных отделений. Ведется постоянная работа, </w:t>
            </w:r>
            <w:r>
              <w:rPr>
                <w:sz w:val="20"/>
              </w:rPr>
              <w:br/>
            </w:r>
            <w:r w:rsidRPr="00803775">
              <w:rPr>
                <w:sz w:val="20"/>
              </w:rPr>
              <w:t>и, прежде всего, это наставничество – взаимодействие старшего и младшего п</w:t>
            </w:r>
            <w:r w:rsidRPr="00803775">
              <w:rPr>
                <w:sz w:val="20"/>
              </w:rPr>
              <w:t>о</w:t>
            </w:r>
            <w:r w:rsidRPr="00803775">
              <w:rPr>
                <w:sz w:val="20"/>
              </w:rPr>
              <w:t xml:space="preserve">колений. Ребятам доносится информация </w:t>
            </w:r>
            <w:r>
              <w:rPr>
                <w:sz w:val="20"/>
              </w:rPr>
              <w:br/>
            </w:r>
            <w:r w:rsidRPr="00803775">
              <w:rPr>
                <w:sz w:val="20"/>
              </w:rPr>
              <w:lastRenderedPageBreak/>
              <w:t>о работе этого крупного федерального пр</w:t>
            </w:r>
            <w:r w:rsidRPr="00803775">
              <w:rPr>
                <w:sz w:val="20"/>
              </w:rPr>
              <w:t>о</w:t>
            </w:r>
            <w:r w:rsidRPr="00803775">
              <w:rPr>
                <w:sz w:val="20"/>
              </w:rPr>
              <w:t>екта, где можно реализовать себя. При гл</w:t>
            </w:r>
            <w:r w:rsidRPr="00803775">
              <w:rPr>
                <w:sz w:val="20"/>
              </w:rPr>
              <w:t>а</w:t>
            </w:r>
            <w:r w:rsidRPr="00803775">
              <w:rPr>
                <w:sz w:val="20"/>
              </w:rPr>
              <w:t>ве администрации создан координацио</w:t>
            </w:r>
            <w:r w:rsidRPr="00803775">
              <w:rPr>
                <w:sz w:val="20"/>
              </w:rPr>
              <w:t>н</w:t>
            </w:r>
            <w:r w:rsidRPr="00803775">
              <w:rPr>
                <w:sz w:val="20"/>
              </w:rPr>
              <w:t xml:space="preserve">ный совет, с которым осуществляется взаимодействие. </w:t>
            </w:r>
          </w:p>
          <w:p w:rsidR="00803775" w:rsidRPr="00803775" w:rsidRDefault="00803775" w:rsidP="0080377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803775">
              <w:rPr>
                <w:sz w:val="20"/>
                <w:szCs w:val="20"/>
              </w:rPr>
              <w:t xml:space="preserve">Чесноков И.А. – 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отметил, что в мун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ципальном образовании сформирована система работы с молодежью. Вместе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тем, официально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не создан орган </w:t>
            </w:r>
            <w:proofErr w:type="gramStart"/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мол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дежного</w:t>
            </w:r>
            <w:proofErr w:type="gramEnd"/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самоуправления при главе Оне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ского муниципального района. В городе Онега в большей мере развита инфрастру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тура для реализации идей молодежи, одн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 следует обратить внимание и на н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большие населенные пункты, где также необходимо создавать молодежные пр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8037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странства.</w:t>
            </w:r>
          </w:p>
          <w:p w:rsidR="00CC1A3D" w:rsidRPr="00803775" w:rsidRDefault="00CC1A3D" w:rsidP="00803775">
            <w:pPr>
              <w:ind w:right="-1" w:firstLine="17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35664" w:rsidRPr="00803775" w:rsidRDefault="000E57C6" w:rsidP="00855030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>на 1 полугоде 2024 года.</w:t>
            </w:r>
          </w:p>
        </w:tc>
        <w:tc>
          <w:tcPr>
            <w:tcW w:w="3135" w:type="dxa"/>
          </w:tcPr>
          <w:p w:rsidR="005E0539" w:rsidRPr="00803775" w:rsidRDefault="005E0539" w:rsidP="005E0539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803775">
              <w:rPr>
                <w:color w:val="020202"/>
                <w:sz w:val="20"/>
                <w:szCs w:val="20"/>
              </w:rPr>
              <w:t xml:space="preserve">1. Информацию принять </w:t>
            </w:r>
            <w:r w:rsidRPr="00803775">
              <w:rPr>
                <w:color w:val="020202"/>
                <w:sz w:val="20"/>
                <w:szCs w:val="20"/>
              </w:rPr>
              <w:br/>
              <w:t>к сведению.</w:t>
            </w:r>
          </w:p>
          <w:p w:rsidR="005E0539" w:rsidRPr="00803775" w:rsidRDefault="005E0539" w:rsidP="005E0539">
            <w:pPr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803775">
              <w:rPr>
                <w:color w:val="020202"/>
                <w:sz w:val="20"/>
                <w:szCs w:val="20"/>
              </w:rPr>
              <w:t>2. Установить срок для н</w:t>
            </w:r>
            <w:r w:rsidRPr="00803775">
              <w:rPr>
                <w:color w:val="020202"/>
                <w:sz w:val="20"/>
                <w:szCs w:val="20"/>
              </w:rPr>
              <w:t>а</w:t>
            </w:r>
            <w:r w:rsidRPr="00803775">
              <w:rPr>
                <w:color w:val="020202"/>
                <w:sz w:val="20"/>
                <w:szCs w:val="20"/>
              </w:rPr>
              <w:t xml:space="preserve">правления предложений </w:t>
            </w:r>
            <w:r w:rsidRPr="00803775">
              <w:rPr>
                <w:sz w:val="20"/>
                <w:szCs w:val="20"/>
              </w:rPr>
              <w:t>в проект решения комитета до 25 января 2024 года.</w:t>
            </w:r>
          </w:p>
          <w:p w:rsidR="005E0539" w:rsidRPr="00803775" w:rsidRDefault="005E0539" w:rsidP="005E0539">
            <w:pPr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803775">
              <w:rPr>
                <w:sz w:val="20"/>
                <w:szCs w:val="20"/>
              </w:rPr>
              <w:t>3. На основании анализа п</w:t>
            </w:r>
            <w:r w:rsidRPr="00803775">
              <w:rPr>
                <w:sz w:val="20"/>
                <w:szCs w:val="20"/>
              </w:rPr>
              <w:t>о</w:t>
            </w:r>
            <w:r w:rsidRPr="00803775">
              <w:rPr>
                <w:sz w:val="20"/>
                <w:szCs w:val="20"/>
              </w:rPr>
              <w:t>ступившей информации, предл</w:t>
            </w:r>
            <w:r w:rsidRPr="00803775">
              <w:rPr>
                <w:sz w:val="20"/>
                <w:szCs w:val="20"/>
              </w:rPr>
              <w:t>о</w:t>
            </w:r>
            <w:r w:rsidRPr="00803775">
              <w:rPr>
                <w:sz w:val="20"/>
                <w:szCs w:val="20"/>
              </w:rPr>
              <w:t>жений в проект решения и обо</w:t>
            </w:r>
            <w:r w:rsidRPr="00803775">
              <w:rPr>
                <w:sz w:val="20"/>
                <w:szCs w:val="20"/>
              </w:rPr>
              <w:t>б</w:t>
            </w:r>
            <w:r w:rsidRPr="00803775">
              <w:rPr>
                <w:sz w:val="20"/>
                <w:szCs w:val="20"/>
              </w:rPr>
              <w:t>щения итогов проведения выез</w:t>
            </w:r>
            <w:r w:rsidRPr="00803775">
              <w:rPr>
                <w:sz w:val="20"/>
                <w:szCs w:val="20"/>
              </w:rPr>
              <w:t>д</w:t>
            </w:r>
            <w:r w:rsidRPr="00803775">
              <w:rPr>
                <w:sz w:val="20"/>
                <w:szCs w:val="20"/>
              </w:rPr>
              <w:t>ного заседания подготовить соо</w:t>
            </w:r>
            <w:r w:rsidRPr="00803775">
              <w:rPr>
                <w:sz w:val="20"/>
                <w:szCs w:val="20"/>
              </w:rPr>
              <w:t>т</w:t>
            </w:r>
            <w:r w:rsidRPr="00803775">
              <w:rPr>
                <w:sz w:val="20"/>
                <w:szCs w:val="20"/>
              </w:rPr>
              <w:t xml:space="preserve">ветствующие рекомендации </w:t>
            </w:r>
            <w:r w:rsidRPr="00803775">
              <w:rPr>
                <w:sz w:val="20"/>
                <w:szCs w:val="20"/>
              </w:rPr>
              <w:br/>
              <w:t>по теме обсуждения.</w:t>
            </w:r>
          </w:p>
          <w:p w:rsidR="00C35664" w:rsidRPr="00803775" w:rsidRDefault="00C35664" w:rsidP="005E0539">
            <w:pPr>
              <w:tabs>
                <w:tab w:val="left" w:pos="2977"/>
              </w:tabs>
              <w:ind w:firstLine="176"/>
              <w:jc w:val="both"/>
              <w:rPr>
                <w:sz w:val="20"/>
                <w:szCs w:val="20"/>
              </w:rPr>
            </w:pPr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20" w:rsidRDefault="00806B20">
      <w:r>
        <w:separator/>
      </w:r>
    </w:p>
  </w:endnote>
  <w:endnote w:type="continuationSeparator" w:id="0">
    <w:p w:rsidR="00806B20" w:rsidRDefault="00806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20" w:rsidRDefault="00806B20">
      <w:r>
        <w:separator/>
      </w:r>
    </w:p>
  </w:footnote>
  <w:footnote w:type="continuationSeparator" w:id="0">
    <w:p w:rsidR="00806B20" w:rsidRDefault="00806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5111F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5111F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57C6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57C6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1FA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C4473-1B33-449D-9639-6AAEC577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2023-10-13T09:23:00Z</cp:lastPrinted>
  <dcterms:created xsi:type="dcterms:W3CDTF">2024-04-02T12:59:00Z</dcterms:created>
  <dcterms:modified xsi:type="dcterms:W3CDTF">2024-04-15T16:23:00Z</dcterms:modified>
</cp:coreProperties>
</file>