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A9439B" w:rsidP="00C35664">
      <w:pPr>
        <w:pStyle w:val="a3"/>
        <w:tabs>
          <w:tab w:val="center" w:pos="7594"/>
          <w:tab w:val="right" w:pos="15188"/>
        </w:tabs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</w:t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C35664">
        <w:rPr>
          <w:b/>
          <w:iCs/>
          <w:sz w:val="24"/>
        </w:rPr>
        <w:t xml:space="preserve">ВОПРОСАМ ГОСУДАРСТВЕННОГО УПРАВЛЕНИЯ, </w:t>
      </w:r>
      <w:r w:rsidR="00C35664">
        <w:rPr>
          <w:b/>
          <w:iCs/>
          <w:sz w:val="24"/>
        </w:rPr>
        <w:br/>
        <w:t>МЕСТНОМУ САМОУПРАВЛЕНИЮ И РАЗВИТИЮ ИНСТИТУТОВ ГРАЖДАНСКОГО ОБЩЕСТВА</w:t>
      </w:r>
    </w:p>
    <w:p w:rsidR="008A32AC" w:rsidRDefault="00957383" w:rsidP="00646EBE">
      <w:pPr>
        <w:pStyle w:val="a3"/>
        <w:ind w:firstLine="11700"/>
        <w:jc w:val="right"/>
        <w:rPr>
          <w:sz w:val="20"/>
        </w:rPr>
      </w:pPr>
      <w:r w:rsidRPr="00646EBE">
        <w:rPr>
          <w:sz w:val="20"/>
        </w:rPr>
        <w:t xml:space="preserve">№ </w:t>
      </w:r>
      <w:r w:rsidR="00634616">
        <w:rPr>
          <w:sz w:val="20"/>
        </w:rPr>
        <w:t>3</w:t>
      </w:r>
      <w:r w:rsidR="00774A06">
        <w:rPr>
          <w:sz w:val="20"/>
        </w:rPr>
        <w:t>3</w:t>
      </w:r>
      <w:r w:rsidR="00255F0C" w:rsidRPr="00646EBE">
        <w:rPr>
          <w:sz w:val="20"/>
        </w:rPr>
        <w:t xml:space="preserve"> </w:t>
      </w:r>
      <w:r w:rsidRPr="00646EBE">
        <w:rPr>
          <w:sz w:val="20"/>
        </w:rPr>
        <w:t xml:space="preserve">от </w:t>
      </w:r>
      <w:r w:rsidR="00774A06">
        <w:rPr>
          <w:sz w:val="20"/>
        </w:rPr>
        <w:t>5 июня</w:t>
      </w:r>
      <w:r w:rsidR="007A2264" w:rsidRPr="00646EBE">
        <w:rPr>
          <w:sz w:val="20"/>
        </w:rPr>
        <w:t xml:space="preserve"> 202</w:t>
      </w:r>
      <w:r w:rsidR="00855030" w:rsidRPr="00646EBE">
        <w:rPr>
          <w:sz w:val="20"/>
        </w:rPr>
        <w:t>4</w:t>
      </w:r>
      <w:r w:rsidR="008A32AC" w:rsidRPr="00646EBE">
        <w:rPr>
          <w:sz w:val="20"/>
        </w:rPr>
        <w:t xml:space="preserve"> года</w:t>
      </w:r>
    </w:p>
    <w:p w:rsidR="0035225F" w:rsidRPr="0035225F" w:rsidRDefault="0035225F" w:rsidP="0035225F">
      <w:pPr>
        <w:pStyle w:val="a3"/>
        <w:ind w:left="5103" w:firstLine="0"/>
        <w:jc w:val="right"/>
        <w:rPr>
          <w:sz w:val="20"/>
        </w:rPr>
      </w:pPr>
      <w:r w:rsidRPr="0035225F">
        <w:rPr>
          <w:sz w:val="20"/>
        </w:rPr>
        <w:t>ГАУ АО «Центр изучения</w:t>
      </w:r>
    </w:p>
    <w:p w:rsidR="0035225F" w:rsidRPr="0035225F" w:rsidRDefault="0035225F" w:rsidP="0035225F">
      <w:pPr>
        <w:pStyle w:val="a3"/>
        <w:tabs>
          <w:tab w:val="left" w:pos="6663"/>
          <w:tab w:val="left" w:pos="7740"/>
        </w:tabs>
        <w:ind w:left="5103" w:firstLine="0"/>
        <w:jc w:val="right"/>
        <w:rPr>
          <w:sz w:val="20"/>
        </w:rPr>
      </w:pPr>
      <w:r w:rsidRPr="0035225F">
        <w:rPr>
          <w:sz w:val="20"/>
        </w:rPr>
        <w:t>общественного мнения»</w:t>
      </w: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814"/>
        <w:gridCol w:w="2552"/>
        <w:gridCol w:w="3969"/>
        <w:gridCol w:w="2835"/>
        <w:gridCol w:w="3135"/>
      </w:tblGrid>
      <w:tr w:rsidR="008A32AC" w:rsidTr="00855030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814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552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законодател</w:t>
            </w:r>
            <w:r w:rsidRPr="00893F3D">
              <w:rPr>
                <w:b/>
                <w:sz w:val="20"/>
              </w:rPr>
              <w:t>ь</w:t>
            </w:r>
            <w:r w:rsidRPr="00893F3D">
              <w:rPr>
                <w:b/>
                <w:sz w:val="20"/>
              </w:rPr>
              <w:t>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3969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</w:t>
            </w:r>
            <w:r w:rsidRPr="00893F3D">
              <w:rPr>
                <w:b/>
                <w:sz w:val="20"/>
              </w:rPr>
              <w:t>р</w:t>
            </w:r>
            <w:r w:rsidRPr="00893F3D">
              <w:rPr>
                <w:b/>
                <w:sz w:val="20"/>
              </w:rPr>
              <w:t>мативного правового акта</w:t>
            </w:r>
            <w:r w:rsidR="003215B3">
              <w:rPr>
                <w:b/>
                <w:sz w:val="20"/>
              </w:rPr>
              <w:t>/ рассматр</w:t>
            </w:r>
            <w:r w:rsidR="003215B3">
              <w:rPr>
                <w:b/>
                <w:sz w:val="20"/>
              </w:rPr>
              <w:t>и</w:t>
            </w:r>
            <w:r w:rsidR="003215B3">
              <w:rPr>
                <w:b/>
                <w:sz w:val="20"/>
              </w:rPr>
              <w:t>ваемого вопроса</w:t>
            </w:r>
          </w:p>
        </w:tc>
        <w:tc>
          <w:tcPr>
            <w:tcW w:w="2835" w:type="dxa"/>
            <w:vAlign w:val="center"/>
          </w:tcPr>
          <w:p w:rsidR="008A32AC" w:rsidRPr="00893F3D" w:rsidRDefault="008A32AC" w:rsidP="0085503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 xml:space="preserve">творческой деятельности </w:t>
            </w:r>
            <w:r w:rsidR="00C35664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 w:rsidR="005A5164">
              <w:rPr>
                <w:b/>
                <w:sz w:val="20"/>
              </w:rPr>
              <w:t>2</w:t>
            </w:r>
            <w:r w:rsidR="00855030">
              <w:rPr>
                <w:b/>
                <w:sz w:val="20"/>
              </w:rPr>
              <w:t>4</w:t>
            </w:r>
            <w:r w:rsidR="00C3566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13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855030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835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35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C35664" w:rsidRPr="00C805FB" w:rsidTr="00855030">
        <w:trPr>
          <w:trHeight w:val="360"/>
        </w:trPr>
        <w:tc>
          <w:tcPr>
            <w:tcW w:w="588" w:type="dxa"/>
          </w:tcPr>
          <w:p w:rsidR="00C35664" w:rsidRPr="00C805FB" w:rsidRDefault="002B68BF" w:rsidP="00855030">
            <w:pPr>
              <w:pStyle w:val="a3"/>
              <w:tabs>
                <w:tab w:val="left" w:pos="2977"/>
              </w:tabs>
              <w:ind w:firstLine="0"/>
              <w:jc w:val="center"/>
              <w:rPr>
                <w:sz w:val="20"/>
              </w:rPr>
            </w:pPr>
            <w:r w:rsidRPr="00C805FB">
              <w:rPr>
                <w:sz w:val="20"/>
              </w:rPr>
              <w:t>1</w:t>
            </w:r>
          </w:p>
        </w:tc>
        <w:tc>
          <w:tcPr>
            <w:tcW w:w="2814" w:type="dxa"/>
          </w:tcPr>
          <w:p w:rsidR="000B35F2" w:rsidRPr="0035225F" w:rsidRDefault="0035225F" w:rsidP="0035225F">
            <w:pPr>
              <w:pStyle w:val="aff2"/>
              <w:jc w:val="both"/>
              <w:rPr>
                <w:sz w:val="20"/>
                <w:szCs w:val="20"/>
                <w:lang w:val="ru-RU"/>
              </w:rPr>
            </w:pPr>
            <w:r w:rsidRPr="0035225F">
              <w:rPr>
                <w:sz w:val="20"/>
                <w:szCs w:val="20"/>
                <w:lang w:val="ru-RU"/>
              </w:rPr>
              <w:t>О направлениях деятельности государственного автономного учреждения Архангельской области «Центр изучения общественного мнения</w:t>
            </w:r>
          </w:p>
        </w:tc>
        <w:tc>
          <w:tcPr>
            <w:tcW w:w="2552" w:type="dxa"/>
          </w:tcPr>
          <w:p w:rsidR="00855030" w:rsidRPr="00C805FB" w:rsidRDefault="00855030" w:rsidP="00F25A98">
            <w:pPr>
              <w:pStyle w:val="a3"/>
              <w:tabs>
                <w:tab w:val="left" w:pos="2977"/>
              </w:tabs>
              <w:ind w:firstLine="176"/>
              <w:rPr>
                <w:sz w:val="20"/>
              </w:rPr>
            </w:pPr>
            <w:r w:rsidRPr="00C805FB">
              <w:rPr>
                <w:sz w:val="20"/>
              </w:rPr>
              <w:t>Присутствовали:</w:t>
            </w:r>
          </w:p>
          <w:p w:rsidR="00646EBE" w:rsidRDefault="00646EBE" w:rsidP="00F25A98">
            <w:pPr>
              <w:pStyle w:val="a3"/>
              <w:ind w:firstLine="176"/>
              <w:rPr>
                <w:sz w:val="20"/>
              </w:rPr>
            </w:pPr>
            <w:r w:rsidRPr="00C805FB">
              <w:rPr>
                <w:sz w:val="20"/>
              </w:rPr>
              <w:t>Чесноков И.А.,</w:t>
            </w:r>
            <w:r w:rsidR="00F25A98" w:rsidRPr="00C805FB">
              <w:rPr>
                <w:sz w:val="20"/>
              </w:rPr>
              <w:t xml:space="preserve"> </w:t>
            </w:r>
            <w:r w:rsidR="00F25A98" w:rsidRPr="00C805FB">
              <w:rPr>
                <w:sz w:val="20"/>
              </w:rPr>
              <w:br/>
            </w:r>
            <w:r w:rsidRPr="00C805FB">
              <w:rPr>
                <w:sz w:val="20"/>
              </w:rPr>
              <w:t>Багрецов А.В.,</w:t>
            </w:r>
            <w:r w:rsidR="00634616">
              <w:rPr>
                <w:sz w:val="20"/>
              </w:rPr>
              <w:br/>
            </w:r>
            <w:r w:rsidRPr="00C805FB">
              <w:rPr>
                <w:sz w:val="20"/>
              </w:rPr>
              <w:t>Каракин А.Е.;</w:t>
            </w:r>
          </w:p>
          <w:p w:rsidR="0035225F" w:rsidRPr="0035225F" w:rsidRDefault="0035225F" w:rsidP="0035225F">
            <w:pPr>
              <w:tabs>
                <w:tab w:val="left" w:pos="1215"/>
              </w:tabs>
              <w:ind w:firstLine="176"/>
              <w:jc w:val="both"/>
              <w:rPr>
                <w:sz w:val="20"/>
                <w:szCs w:val="20"/>
              </w:rPr>
            </w:pPr>
            <w:proofErr w:type="spellStart"/>
            <w:r w:rsidRPr="0035225F">
              <w:rPr>
                <w:sz w:val="20"/>
                <w:szCs w:val="20"/>
              </w:rPr>
              <w:t>Рыженков</w:t>
            </w:r>
            <w:proofErr w:type="spellEnd"/>
            <w:r w:rsidRPr="0035225F">
              <w:rPr>
                <w:sz w:val="20"/>
                <w:szCs w:val="20"/>
              </w:rPr>
              <w:t xml:space="preserve"> А.А. – заме</w:t>
            </w:r>
            <w:r w:rsidRPr="0035225F">
              <w:rPr>
                <w:sz w:val="20"/>
                <w:szCs w:val="20"/>
              </w:rPr>
              <w:t>с</w:t>
            </w:r>
            <w:r w:rsidRPr="0035225F">
              <w:rPr>
                <w:sz w:val="20"/>
                <w:szCs w:val="20"/>
              </w:rPr>
              <w:t>титель руководителя а</w:t>
            </w:r>
            <w:r w:rsidRPr="0035225F">
              <w:rPr>
                <w:sz w:val="20"/>
                <w:szCs w:val="20"/>
              </w:rPr>
              <w:t>д</w:t>
            </w:r>
            <w:r w:rsidRPr="0035225F">
              <w:rPr>
                <w:sz w:val="20"/>
                <w:szCs w:val="20"/>
              </w:rPr>
              <w:t>министр</w:t>
            </w:r>
            <w:r w:rsidRPr="0035225F">
              <w:rPr>
                <w:sz w:val="20"/>
                <w:szCs w:val="20"/>
              </w:rPr>
              <w:t>а</w:t>
            </w:r>
            <w:r w:rsidRPr="0035225F">
              <w:rPr>
                <w:sz w:val="20"/>
                <w:szCs w:val="20"/>
              </w:rPr>
              <w:t>ции – директор департамента по внутре</w:t>
            </w:r>
            <w:r w:rsidRPr="0035225F">
              <w:rPr>
                <w:sz w:val="20"/>
                <w:szCs w:val="20"/>
              </w:rPr>
              <w:t>н</w:t>
            </w:r>
            <w:r w:rsidRPr="0035225F">
              <w:rPr>
                <w:sz w:val="20"/>
                <w:szCs w:val="20"/>
              </w:rPr>
              <w:t>ней политике и мес</w:t>
            </w:r>
            <w:r w:rsidRPr="0035225F">
              <w:rPr>
                <w:sz w:val="20"/>
                <w:szCs w:val="20"/>
              </w:rPr>
              <w:t>т</w:t>
            </w:r>
            <w:r w:rsidRPr="0035225F">
              <w:rPr>
                <w:sz w:val="20"/>
                <w:szCs w:val="20"/>
              </w:rPr>
              <w:t>ному самоуправлению админ</w:t>
            </w:r>
            <w:r w:rsidRPr="0035225F">
              <w:rPr>
                <w:sz w:val="20"/>
                <w:szCs w:val="20"/>
              </w:rPr>
              <w:t>и</w:t>
            </w:r>
            <w:r w:rsidRPr="0035225F">
              <w:rPr>
                <w:sz w:val="20"/>
                <w:szCs w:val="20"/>
              </w:rPr>
              <w:t>страции Г</w:t>
            </w:r>
            <w:r w:rsidRPr="0035225F">
              <w:rPr>
                <w:sz w:val="20"/>
                <w:szCs w:val="20"/>
              </w:rPr>
              <w:t>у</w:t>
            </w:r>
            <w:r w:rsidRPr="0035225F">
              <w:rPr>
                <w:sz w:val="20"/>
                <w:szCs w:val="20"/>
              </w:rPr>
              <w:t>бернатора и Правительства Архангел</w:t>
            </w:r>
            <w:r w:rsidRPr="0035225F">
              <w:rPr>
                <w:sz w:val="20"/>
                <w:szCs w:val="20"/>
              </w:rPr>
              <w:t>ь</w:t>
            </w:r>
            <w:r w:rsidRPr="0035225F">
              <w:rPr>
                <w:sz w:val="20"/>
                <w:szCs w:val="20"/>
              </w:rPr>
              <w:t>ской области;</w:t>
            </w:r>
          </w:p>
          <w:p w:rsidR="0035225F" w:rsidRPr="0035225F" w:rsidRDefault="0035225F" w:rsidP="0035225F">
            <w:pPr>
              <w:pStyle w:val="a3"/>
              <w:ind w:firstLine="176"/>
              <w:rPr>
                <w:sz w:val="20"/>
              </w:rPr>
            </w:pPr>
            <w:r w:rsidRPr="0035225F">
              <w:rPr>
                <w:rFonts w:ascii="Times New Roman CYR" w:hAnsi="Times New Roman CYR" w:cs="Times New Roman CYR"/>
                <w:color w:val="000000"/>
                <w:sz w:val="20"/>
              </w:rPr>
              <w:t>Ипатова Ю.Л. – руков</w:t>
            </w:r>
            <w:r w:rsidRPr="0035225F">
              <w:rPr>
                <w:rFonts w:ascii="Times New Roman CYR" w:hAnsi="Times New Roman CYR" w:cs="Times New Roman CYR"/>
                <w:color w:val="000000"/>
                <w:sz w:val="20"/>
              </w:rPr>
              <w:t>о</w:t>
            </w:r>
            <w:r w:rsidRPr="0035225F">
              <w:rPr>
                <w:rFonts w:ascii="Times New Roman CYR" w:hAnsi="Times New Roman CYR" w:cs="Times New Roman CYR"/>
                <w:color w:val="000000"/>
                <w:sz w:val="20"/>
              </w:rPr>
              <w:t>дитель ГАУ АО «Центр изуч</w:t>
            </w:r>
            <w:r w:rsidRPr="0035225F">
              <w:rPr>
                <w:rFonts w:ascii="Times New Roman CYR" w:hAnsi="Times New Roman CYR" w:cs="Times New Roman CYR"/>
                <w:color w:val="000000"/>
                <w:sz w:val="20"/>
              </w:rPr>
              <w:t>е</w:t>
            </w:r>
            <w:r w:rsidRPr="0035225F">
              <w:rPr>
                <w:rFonts w:ascii="Times New Roman CYR" w:hAnsi="Times New Roman CYR" w:cs="Times New Roman CYR"/>
                <w:color w:val="000000"/>
                <w:sz w:val="20"/>
              </w:rPr>
              <w:t>ния общественного мнения»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.</w:t>
            </w:r>
          </w:p>
          <w:p w:rsidR="000B35F2" w:rsidRPr="00C805FB" w:rsidRDefault="000B35F2" w:rsidP="00634616">
            <w:pPr>
              <w:pStyle w:val="a3"/>
              <w:ind w:firstLine="176"/>
              <w:rPr>
                <w:bCs/>
                <w:sz w:val="20"/>
              </w:rPr>
            </w:pPr>
          </w:p>
        </w:tc>
        <w:tc>
          <w:tcPr>
            <w:tcW w:w="3969" w:type="dxa"/>
          </w:tcPr>
          <w:p w:rsidR="00054C21" w:rsidRPr="00634616" w:rsidRDefault="00054C21" w:rsidP="00634616">
            <w:pPr>
              <w:ind w:firstLine="31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C35664" w:rsidRPr="00C805FB" w:rsidRDefault="0035225F" w:rsidP="005570A6">
            <w:pPr>
              <w:tabs>
                <w:tab w:val="left" w:pos="29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планом па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ламентских мероприятий </w:t>
            </w:r>
            <w:r>
              <w:rPr>
                <w:sz w:val="20"/>
                <w:szCs w:val="20"/>
              </w:rPr>
              <w:br/>
              <w:t xml:space="preserve">на 1 полугоде </w:t>
            </w:r>
            <w:r w:rsidRPr="00646EBE">
              <w:rPr>
                <w:sz w:val="20"/>
                <w:szCs w:val="20"/>
              </w:rPr>
              <w:t>2024 года</w:t>
            </w:r>
          </w:p>
        </w:tc>
        <w:tc>
          <w:tcPr>
            <w:tcW w:w="3135" w:type="dxa"/>
          </w:tcPr>
          <w:p w:rsidR="0035225F" w:rsidRPr="0035225F" w:rsidRDefault="0035225F" w:rsidP="0035225F">
            <w:pPr>
              <w:pStyle w:val="p1"/>
              <w:spacing w:before="0" w:beforeAutospacing="0" w:after="0" w:afterAutospacing="0"/>
              <w:ind w:firstLine="175"/>
              <w:jc w:val="both"/>
              <w:rPr>
                <w:rStyle w:val="s2"/>
                <w:sz w:val="20"/>
                <w:szCs w:val="20"/>
              </w:rPr>
            </w:pPr>
            <w:r w:rsidRPr="0035225F">
              <w:rPr>
                <w:rStyle w:val="s2"/>
                <w:sz w:val="20"/>
                <w:szCs w:val="20"/>
              </w:rPr>
              <w:t>1. Информацию принять к св</w:t>
            </w:r>
            <w:r w:rsidRPr="0035225F">
              <w:rPr>
                <w:rStyle w:val="s2"/>
                <w:sz w:val="20"/>
                <w:szCs w:val="20"/>
              </w:rPr>
              <w:t>е</w:t>
            </w:r>
            <w:r w:rsidRPr="0035225F">
              <w:rPr>
                <w:rStyle w:val="s2"/>
                <w:sz w:val="20"/>
                <w:szCs w:val="20"/>
              </w:rPr>
              <w:t>дению.</w:t>
            </w:r>
          </w:p>
          <w:p w:rsidR="0035225F" w:rsidRPr="0035225F" w:rsidRDefault="0035225F" w:rsidP="0035225F">
            <w:pPr>
              <w:pStyle w:val="p1"/>
              <w:spacing w:before="0" w:beforeAutospacing="0" w:after="0" w:afterAutospacing="0"/>
              <w:ind w:firstLine="175"/>
              <w:jc w:val="both"/>
              <w:rPr>
                <w:rStyle w:val="s2"/>
                <w:sz w:val="20"/>
                <w:szCs w:val="20"/>
              </w:rPr>
            </w:pPr>
            <w:r w:rsidRPr="0035225F">
              <w:rPr>
                <w:rStyle w:val="s2"/>
                <w:sz w:val="20"/>
                <w:szCs w:val="20"/>
              </w:rPr>
              <w:t>2. Рекомендовать администр</w:t>
            </w:r>
            <w:r w:rsidRPr="0035225F">
              <w:rPr>
                <w:rStyle w:val="s2"/>
                <w:sz w:val="20"/>
                <w:szCs w:val="20"/>
              </w:rPr>
              <w:t>а</w:t>
            </w:r>
            <w:r w:rsidRPr="0035225F">
              <w:rPr>
                <w:rStyle w:val="s2"/>
                <w:sz w:val="20"/>
                <w:szCs w:val="20"/>
              </w:rPr>
              <w:t>ции Губернатора Арха</w:t>
            </w:r>
            <w:r w:rsidRPr="0035225F">
              <w:rPr>
                <w:rStyle w:val="s2"/>
                <w:sz w:val="20"/>
                <w:szCs w:val="20"/>
              </w:rPr>
              <w:t>н</w:t>
            </w:r>
            <w:r w:rsidRPr="0035225F">
              <w:rPr>
                <w:rStyle w:val="s2"/>
                <w:sz w:val="20"/>
                <w:szCs w:val="20"/>
              </w:rPr>
              <w:t>гельской области и Правительства Арха</w:t>
            </w:r>
            <w:r w:rsidRPr="0035225F">
              <w:rPr>
                <w:rStyle w:val="s2"/>
                <w:sz w:val="20"/>
                <w:szCs w:val="20"/>
              </w:rPr>
              <w:t>н</w:t>
            </w:r>
            <w:r w:rsidRPr="0035225F">
              <w:rPr>
                <w:rStyle w:val="s2"/>
                <w:sz w:val="20"/>
                <w:szCs w:val="20"/>
              </w:rPr>
              <w:t>гельской области выступить з</w:t>
            </w:r>
            <w:r w:rsidRPr="0035225F">
              <w:rPr>
                <w:rStyle w:val="s2"/>
                <w:sz w:val="20"/>
                <w:szCs w:val="20"/>
              </w:rPr>
              <w:t>а</w:t>
            </w:r>
            <w:r w:rsidRPr="0035225F">
              <w:rPr>
                <w:rStyle w:val="s2"/>
                <w:sz w:val="20"/>
                <w:szCs w:val="20"/>
              </w:rPr>
              <w:t xml:space="preserve">казчиком проведения </w:t>
            </w:r>
            <w:r w:rsidRPr="0035225F">
              <w:rPr>
                <w:sz w:val="20"/>
                <w:szCs w:val="20"/>
              </w:rPr>
              <w:t>ГАУ АО «ЦИОМ» в 2025 году комплек</w:t>
            </w:r>
            <w:r w:rsidRPr="0035225F">
              <w:rPr>
                <w:sz w:val="20"/>
                <w:szCs w:val="20"/>
              </w:rPr>
              <w:t>с</w:t>
            </w:r>
            <w:r w:rsidRPr="0035225F">
              <w:rPr>
                <w:sz w:val="20"/>
                <w:szCs w:val="20"/>
              </w:rPr>
              <w:t>ного аналитического исследов</w:t>
            </w:r>
            <w:r w:rsidRPr="0035225F">
              <w:rPr>
                <w:sz w:val="20"/>
                <w:szCs w:val="20"/>
              </w:rPr>
              <w:t>а</w:t>
            </w:r>
            <w:r w:rsidRPr="0035225F">
              <w:rPr>
                <w:sz w:val="20"/>
                <w:szCs w:val="20"/>
              </w:rPr>
              <w:t xml:space="preserve">ния на тему </w:t>
            </w:r>
            <w:r w:rsidRPr="0035225F">
              <w:rPr>
                <w:rStyle w:val="s2"/>
                <w:sz w:val="20"/>
                <w:szCs w:val="20"/>
              </w:rPr>
              <w:t>«Территориальное общ</w:t>
            </w:r>
            <w:r w:rsidRPr="0035225F">
              <w:rPr>
                <w:rStyle w:val="s2"/>
                <w:sz w:val="20"/>
                <w:szCs w:val="20"/>
              </w:rPr>
              <w:t>е</w:t>
            </w:r>
            <w:r w:rsidRPr="0035225F">
              <w:rPr>
                <w:rStyle w:val="s2"/>
                <w:sz w:val="20"/>
                <w:szCs w:val="20"/>
              </w:rPr>
              <w:t>ственное самоуправление в Архангельской о</w:t>
            </w:r>
            <w:r w:rsidRPr="0035225F">
              <w:rPr>
                <w:rStyle w:val="s2"/>
                <w:sz w:val="20"/>
                <w:szCs w:val="20"/>
              </w:rPr>
              <w:t>б</w:t>
            </w:r>
            <w:r w:rsidRPr="0035225F">
              <w:rPr>
                <w:rStyle w:val="s2"/>
                <w:sz w:val="20"/>
                <w:szCs w:val="20"/>
              </w:rPr>
              <w:t>ласти»</w:t>
            </w:r>
            <w:r w:rsidRPr="0035225F">
              <w:rPr>
                <w:sz w:val="20"/>
                <w:szCs w:val="20"/>
              </w:rPr>
              <w:t xml:space="preserve"> с целью получения данных, необход</w:t>
            </w:r>
            <w:r w:rsidRPr="0035225F">
              <w:rPr>
                <w:sz w:val="20"/>
                <w:szCs w:val="20"/>
              </w:rPr>
              <w:t>и</w:t>
            </w:r>
            <w:r w:rsidRPr="0035225F">
              <w:rPr>
                <w:sz w:val="20"/>
                <w:szCs w:val="20"/>
              </w:rPr>
              <w:t>мых для разработки н</w:t>
            </w:r>
            <w:r w:rsidRPr="0035225F">
              <w:rPr>
                <w:sz w:val="20"/>
                <w:szCs w:val="20"/>
              </w:rPr>
              <w:t>о</w:t>
            </w:r>
            <w:r w:rsidRPr="0035225F">
              <w:rPr>
                <w:sz w:val="20"/>
                <w:szCs w:val="20"/>
              </w:rPr>
              <w:t xml:space="preserve">вой </w:t>
            </w:r>
            <w:r w:rsidRPr="0035225F">
              <w:rPr>
                <w:rStyle w:val="s2"/>
                <w:sz w:val="20"/>
                <w:szCs w:val="20"/>
              </w:rPr>
              <w:t>Концепции развития территориального о</w:t>
            </w:r>
            <w:r w:rsidRPr="0035225F">
              <w:rPr>
                <w:rStyle w:val="s2"/>
                <w:sz w:val="20"/>
                <w:szCs w:val="20"/>
              </w:rPr>
              <w:t>б</w:t>
            </w:r>
            <w:r w:rsidRPr="0035225F">
              <w:rPr>
                <w:rStyle w:val="s2"/>
                <w:sz w:val="20"/>
                <w:szCs w:val="20"/>
              </w:rPr>
              <w:t>щес</w:t>
            </w:r>
            <w:r w:rsidRPr="0035225F">
              <w:rPr>
                <w:rStyle w:val="s2"/>
                <w:sz w:val="20"/>
                <w:szCs w:val="20"/>
              </w:rPr>
              <w:t>т</w:t>
            </w:r>
            <w:r w:rsidRPr="0035225F">
              <w:rPr>
                <w:rStyle w:val="s2"/>
                <w:sz w:val="20"/>
                <w:szCs w:val="20"/>
              </w:rPr>
              <w:t xml:space="preserve">венного самоуправления </w:t>
            </w:r>
            <w:r w:rsidRPr="0035225F">
              <w:rPr>
                <w:rStyle w:val="s2"/>
                <w:sz w:val="20"/>
                <w:szCs w:val="20"/>
              </w:rPr>
              <w:br/>
              <w:t>в Архангельской области на среднесрочный период.</w:t>
            </w:r>
          </w:p>
          <w:p w:rsidR="0035225F" w:rsidRPr="0035225F" w:rsidRDefault="0035225F" w:rsidP="0035225F">
            <w:pPr>
              <w:pStyle w:val="afb"/>
              <w:ind w:right="-1" w:firstLine="175"/>
              <w:jc w:val="both"/>
              <w:rPr>
                <w:sz w:val="20"/>
                <w:szCs w:val="20"/>
                <w:lang w:eastAsia="ru-RU"/>
              </w:rPr>
            </w:pPr>
            <w:r w:rsidRPr="0035225F">
              <w:rPr>
                <w:rStyle w:val="s2"/>
                <w:sz w:val="20"/>
                <w:szCs w:val="20"/>
              </w:rPr>
              <w:t xml:space="preserve">3. </w:t>
            </w:r>
            <w:r w:rsidRPr="0035225F">
              <w:rPr>
                <w:sz w:val="20"/>
                <w:szCs w:val="20"/>
                <w:lang w:eastAsia="ru-RU"/>
              </w:rPr>
              <w:t>В соответствии со статьей 12 областн</w:t>
            </w:r>
            <w:r w:rsidRPr="0035225F">
              <w:rPr>
                <w:sz w:val="20"/>
                <w:szCs w:val="20"/>
                <w:lang w:eastAsia="ru-RU"/>
              </w:rPr>
              <w:t>о</w:t>
            </w:r>
            <w:r w:rsidRPr="0035225F">
              <w:rPr>
                <w:sz w:val="20"/>
                <w:szCs w:val="20"/>
                <w:lang w:eastAsia="ru-RU"/>
              </w:rPr>
              <w:t>го закона от 3 апреля 2015 года  № 258-15-ОЗ «О па</w:t>
            </w:r>
            <w:r w:rsidRPr="0035225F">
              <w:rPr>
                <w:sz w:val="20"/>
                <w:szCs w:val="20"/>
                <w:lang w:eastAsia="ru-RU"/>
              </w:rPr>
              <w:t>р</w:t>
            </w:r>
            <w:r w:rsidRPr="0035225F">
              <w:rPr>
                <w:sz w:val="20"/>
                <w:szCs w:val="20"/>
                <w:lang w:eastAsia="ru-RU"/>
              </w:rPr>
              <w:t>ламентском контроле в Арха</w:t>
            </w:r>
            <w:r w:rsidRPr="0035225F">
              <w:rPr>
                <w:sz w:val="20"/>
                <w:szCs w:val="20"/>
                <w:lang w:eastAsia="ru-RU"/>
              </w:rPr>
              <w:t>н</w:t>
            </w:r>
            <w:r w:rsidRPr="0035225F">
              <w:rPr>
                <w:sz w:val="20"/>
                <w:szCs w:val="20"/>
                <w:lang w:eastAsia="ru-RU"/>
              </w:rPr>
              <w:t>гельской области» комит</w:t>
            </w:r>
            <w:r w:rsidRPr="0035225F">
              <w:rPr>
                <w:sz w:val="20"/>
                <w:szCs w:val="20"/>
                <w:lang w:eastAsia="ru-RU"/>
              </w:rPr>
              <w:t>е</w:t>
            </w:r>
            <w:r w:rsidRPr="0035225F">
              <w:rPr>
                <w:sz w:val="20"/>
                <w:szCs w:val="20"/>
                <w:lang w:eastAsia="ru-RU"/>
              </w:rPr>
              <w:t>ту до 20 октября 2024 года пр</w:t>
            </w:r>
            <w:r w:rsidRPr="0035225F">
              <w:rPr>
                <w:sz w:val="20"/>
                <w:szCs w:val="20"/>
                <w:lang w:eastAsia="ru-RU"/>
              </w:rPr>
              <w:t>о</w:t>
            </w:r>
            <w:r w:rsidRPr="0035225F">
              <w:rPr>
                <w:sz w:val="20"/>
                <w:szCs w:val="20"/>
                <w:lang w:eastAsia="ru-RU"/>
              </w:rPr>
              <w:t>вести анализ учета рекомендаций, ук</w:t>
            </w:r>
            <w:r w:rsidRPr="0035225F">
              <w:rPr>
                <w:sz w:val="20"/>
                <w:szCs w:val="20"/>
                <w:lang w:eastAsia="ru-RU"/>
              </w:rPr>
              <w:t>а</w:t>
            </w:r>
            <w:r w:rsidRPr="0035225F">
              <w:rPr>
                <w:sz w:val="20"/>
                <w:szCs w:val="20"/>
                <w:lang w:eastAsia="ru-RU"/>
              </w:rPr>
              <w:t>занных в пункте 2 настоящего решения.</w:t>
            </w:r>
          </w:p>
          <w:p w:rsidR="00C35664" w:rsidRPr="00C805FB" w:rsidRDefault="00C35664" w:rsidP="00634616">
            <w:pPr>
              <w:ind w:firstLine="175"/>
              <w:jc w:val="both"/>
              <w:rPr>
                <w:sz w:val="20"/>
                <w:szCs w:val="20"/>
              </w:rPr>
            </w:pPr>
          </w:p>
        </w:tc>
      </w:tr>
    </w:tbl>
    <w:p w:rsidR="00566920" w:rsidRPr="00C805FB" w:rsidRDefault="00566920" w:rsidP="00855030">
      <w:pPr>
        <w:pStyle w:val="Style8"/>
        <w:widowControl/>
        <w:tabs>
          <w:tab w:val="left" w:pos="1387"/>
          <w:tab w:val="left" w:pos="2977"/>
        </w:tabs>
        <w:spacing w:line="240" w:lineRule="exact"/>
        <w:ind w:firstLine="0"/>
        <w:rPr>
          <w:sz w:val="20"/>
          <w:szCs w:val="20"/>
        </w:rPr>
      </w:pPr>
    </w:p>
    <w:sectPr w:rsidR="00566920" w:rsidRPr="00C805FB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E95" w:rsidRDefault="00366E95">
      <w:r>
        <w:separator/>
      </w:r>
    </w:p>
  </w:endnote>
  <w:endnote w:type="continuationSeparator" w:id="0">
    <w:p w:rsidR="00366E95" w:rsidRDefault="00366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E95" w:rsidRDefault="00366E95">
      <w:r>
        <w:separator/>
      </w:r>
    </w:p>
  </w:footnote>
  <w:footnote w:type="continuationSeparator" w:id="0">
    <w:p w:rsidR="00366E95" w:rsidRDefault="00366E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E2555E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E2555E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5225F">
      <w:rPr>
        <w:rStyle w:val="aa"/>
        <w:noProof/>
      </w:rPr>
      <w:t>2</w: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92143B"/>
    <w:multiLevelType w:val="multilevel"/>
    <w:tmpl w:val="14C4E7B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7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5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6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0"/>
  </w:num>
  <w:num w:numId="3">
    <w:abstractNumId w:val="24"/>
  </w:num>
  <w:num w:numId="4">
    <w:abstractNumId w:val="5"/>
  </w:num>
  <w:num w:numId="5">
    <w:abstractNumId w:val="17"/>
  </w:num>
  <w:num w:numId="6">
    <w:abstractNumId w:val="21"/>
  </w:num>
  <w:num w:numId="7">
    <w:abstractNumId w:val="23"/>
  </w:num>
  <w:num w:numId="8">
    <w:abstractNumId w:val="7"/>
  </w:num>
  <w:num w:numId="9">
    <w:abstractNumId w:val="27"/>
  </w:num>
  <w:num w:numId="10">
    <w:abstractNumId w:val="16"/>
  </w:num>
  <w:num w:numId="11">
    <w:abstractNumId w:val="6"/>
  </w:num>
  <w:num w:numId="12">
    <w:abstractNumId w:val="9"/>
  </w:num>
  <w:num w:numId="13">
    <w:abstractNumId w:val="25"/>
  </w:num>
  <w:num w:numId="14">
    <w:abstractNumId w:val="18"/>
  </w:num>
  <w:num w:numId="15">
    <w:abstractNumId w:val="4"/>
  </w:num>
  <w:num w:numId="16">
    <w:abstractNumId w:val="0"/>
  </w:num>
  <w:num w:numId="17">
    <w:abstractNumId w:val="13"/>
  </w:num>
  <w:num w:numId="18">
    <w:abstractNumId w:val="22"/>
  </w:num>
  <w:num w:numId="19">
    <w:abstractNumId w:val="11"/>
  </w:num>
  <w:num w:numId="20">
    <w:abstractNumId w:val="8"/>
  </w:num>
  <w:num w:numId="21">
    <w:abstractNumId w:val="2"/>
  </w:num>
  <w:num w:numId="22">
    <w:abstractNumId w:val="1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0"/>
  </w:num>
  <w:num w:numId="26">
    <w:abstractNumId w:val="3"/>
  </w:num>
  <w:num w:numId="27">
    <w:abstractNumId w:val="19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89794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1FD5"/>
    <w:rsid w:val="00002991"/>
    <w:rsid w:val="00002ED0"/>
    <w:rsid w:val="000032F8"/>
    <w:rsid w:val="0000347F"/>
    <w:rsid w:val="000042F2"/>
    <w:rsid w:val="0000700F"/>
    <w:rsid w:val="0000786A"/>
    <w:rsid w:val="00007E71"/>
    <w:rsid w:val="0001079A"/>
    <w:rsid w:val="00011259"/>
    <w:rsid w:val="00011838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34AE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4C2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67F6B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BA1"/>
    <w:rsid w:val="000A58BB"/>
    <w:rsid w:val="000A5E09"/>
    <w:rsid w:val="000A6214"/>
    <w:rsid w:val="000A6ED2"/>
    <w:rsid w:val="000B06D8"/>
    <w:rsid w:val="000B0EE1"/>
    <w:rsid w:val="000B29E1"/>
    <w:rsid w:val="000B35F2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1BBF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3DB7"/>
    <w:rsid w:val="0015547A"/>
    <w:rsid w:val="0016041C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73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25BE"/>
    <w:rsid w:val="001C3065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D6C17"/>
    <w:rsid w:val="001E1B7B"/>
    <w:rsid w:val="001E6107"/>
    <w:rsid w:val="001E6CB7"/>
    <w:rsid w:val="001E7FAE"/>
    <w:rsid w:val="001F1E4C"/>
    <w:rsid w:val="001F2493"/>
    <w:rsid w:val="001F3E89"/>
    <w:rsid w:val="001F4132"/>
    <w:rsid w:val="001F5140"/>
    <w:rsid w:val="001F549E"/>
    <w:rsid w:val="001F5627"/>
    <w:rsid w:val="001F5876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0F96"/>
    <w:rsid w:val="00231419"/>
    <w:rsid w:val="00231489"/>
    <w:rsid w:val="00232E55"/>
    <w:rsid w:val="002335D5"/>
    <w:rsid w:val="0023615A"/>
    <w:rsid w:val="00237EAE"/>
    <w:rsid w:val="00241C72"/>
    <w:rsid w:val="00242D54"/>
    <w:rsid w:val="00242F5F"/>
    <w:rsid w:val="002438CA"/>
    <w:rsid w:val="00243B3A"/>
    <w:rsid w:val="00243D3D"/>
    <w:rsid w:val="002455A0"/>
    <w:rsid w:val="00247D73"/>
    <w:rsid w:val="00247E33"/>
    <w:rsid w:val="002509B1"/>
    <w:rsid w:val="00250EAE"/>
    <w:rsid w:val="00250FB6"/>
    <w:rsid w:val="00251167"/>
    <w:rsid w:val="002526B4"/>
    <w:rsid w:val="002547A4"/>
    <w:rsid w:val="00255F0C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0FEF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68BF"/>
    <w:rsid w:val="002B795C"/>
    <w:rsid w:val="002B7B67"/>
    <w:rsid w:val="002B7ED9"/>
    <w:rsid w:val="002C0FEC"/>
    <w:rsid w:val="002C13AE"/>
    <w:rsid w:val="002C2CC1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344"/>
    <w:rsid w:val="002F38D5"/>
    <w:rsid w:val="002F5876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271DA"/>
    <w:rsid w:val="003342E1"/>
    <w:rsid w:val="0033792F"/>
    <w:rsid w:val="0034517B"/>
    <w:rsid w:val="00347837"/>
    <w:rsid w:val="003506B9"/>
    <w:rsid w:val="00351F07"/>
    <w:rsid w:val="0035225F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66E95"/>
    <w:rsid w:val="003704A0"/>
    <w:rsid w:val="0037081A"/>
    <w:rsid w:val="00370F98"/>
    <w:rsid w:val="003727AC"/>
    <w:rsid w:val="0037477F"/>
    <w:rsid w:val="00376429"/>
    <w:rsid w:val="003817FF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4B65"/>
    <w:rsid w:val="003965C6"/>
    <w:rsid w:val="003A0B7C"/>
    <w:rsid w:val="003A30B6"/>
    <w:rsid w:val="003A43E0"/>
    <w:rsid w:val="003A5A11"/>
    <w:rsid w:val="003A66EB"/>
    <w:rsid w:val="003A7910"/>
    <w:rsid w:val="003B22E4"/>
    <w:rsid w:val="003B2AB3"/>
    <w:rsid w:val="003B2C6F"/>
    <w:rsid w:val="003B2E4F"/>
    <w:rsid w:val="003B3BF6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07B1E"/>
    <w:rsid w:val="00410B37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1E3D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374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657E7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1FB2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4F7"/>
    <w:rsid w:val="00526739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0A6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38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C728B"/>
    <w:rsid w:val="005D0087"/>
    <w:rsid w:val="005D083D"/>
    <w:rsid w:val="005D14DC"/>
    <w:rsid w:val="005D1639"/>
    <w:rsid w:val="005D1A61"/>
    <w:rsid w:val="005D55B4"/>
    <w:rsid w:val="005D592B"/>
    <w:rsid w:val="005D62C8"/>
    <w:rsid w:val="005E0539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0875"/>
    <w:rsid w:val="0060286B"/>
    <w:rsid w:val="00602A53"/>
    <w:rsid w:val="00602E0A"/>
    <w:rsid w:val="00603AB8"/>
    <w:rsid w:val="00604006"/>
    <w:rsid w:val="00604329"/>
    <w:rsid w:val="00604801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616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6EBE"/>
    <w:rsid w:val="00647486"/>
    <w:rsid w:val="00647908"/>
    <w:rsid w:val="00650E54"/>
    <w:rsid w:val="00652E38"/>
    <w:rsid w:val="0065323E"/>
    <w:rsid w:val="006542EF"/>
    <w:rsid w:val="00654462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87FB5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23C2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73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1EC5"/>
    <w:rsid w:val="00712268"/>
    <w:rsid w:val="007144D1"/>
    <w:rsid w:val="00714B1E"/>
    <w:rsid w:val="00714C7D"/>
    <w:rsid w:val="00714DE1"/>
    <w:rsid w:val="00716D98"/>
    <w:rsid w:val="007173AA"/>
    <w:rsid w:val="00720631"/>
    <w:rsid w:val="0072131A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5E92"/>
    <w:rsid w:val="007464A1"/>
    <w:rsid w:val="00746F75"/>
    <w:rsid w:val="0075005C"/>
    <w:rsid w:val="00750098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4A06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0B97"/>
    <w:rsid w:val="007A0EAF"/>
    <w:rsid w:val="007A1FFE"/>
    <w:rsid w:val="007A2264"/>
    <w:rsid w:val="007A2348"/>
    <w:rsid w:val="007A2CEE"/>
    <w:rsid w:val="007A6519"/>
    <w:rsid w:val="007A6580"/>
    <w:rsid w:val="007B2374"/>
    <w:rsid w:val="007B2570"/>
    <w:rsid w:val="007B391A"/>
    <w:rsid w:val="007B3B08"/>
    <w:rsid w:val="007B52AE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2CA8"/>
    <w:rsid w:val="007D39D8"/>
    <w:rsid w:val="007D4984"/>
    <w:rsid w:val="007D5D7F"/>
    <w:rsid w:val="007D7762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1D7C"/>
    <w:rsid w:val="00802283"/>
    <w:rsid w:val="00803334"/>
    <w:rsid w:val="00803775"/>
    <w:rsid w:val="0080384C"/>
    <w:rsid w:val="00804155"/>
    <w:rsid w:val="00804E09"/>
    <w:rsid w:val="00806016"/>
    <w:rsid w:val="008068AE"/>
    <w:rsid w:val="008069DF"/>
    <w:rsid w:val="00806B20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5618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542FC"/>
    <w:rsid w:val="00855030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061B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3B34"/>
    <w:rsid w:val="008D4715"/>
    <w:rsid w:val="008D5289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48F8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27F6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51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285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44F2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0C6F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5A46"/>
    <w:rsid w:val="00A168E2"/>
    <w:rsid w:val="00A1748D"/>
    <w:rsid w:val="00A21DAD"/>
    <w:rsid w:val="00A2274C"/>
    <w:rsid w:val="00A23610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439B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AF77A4"/>
    <w:rsid w:val="00B00300"/>
    <w:rsid w:val="00B02CBD"/>
    <w:rsid w:val="00B039E2"/>
    <w:rsid w:val="00B053FD"/>
    <w:rsid w:val="00B05BF7"/>
    <w:rsid w:val="00B05E39"/>
    <w:rsid w:val="00B05F59"/>
    <w:rsid w:val="00B07E9B"/>
    <w:rsid w:val="00B10ACC"/>
    <w:rsid w:val="00B11C5E"/>
    <w:rsid w:val="00B11CB4"/>
    <w:rsid w:val="00B1466D"/>
    <w:rsid w:val="00B1485E"/>
    <w:rsid w:val="00B16375"/>
    <w:rsid w:val="00B17A57"/>
    <w:rsid w:val="00B20B03"/>
    <w:rsid w:val="00B20CCB"/>
    <w:rsid w:val="00B215E8"/>
    <w:rsid w:val="00B23368"/>
    <w:rsid w:val="00B23721"/>
    <w:rsid w:val="00B23960"/>
    <w:rsid w:val="00B257CC"/>
    <w:rsid w:val="00B25813"/>
    <w:rsid w:val="00B25D65"/>
    <w:rsid w:val="00B25F98"/>
    <w:rsid w:val="00B27214"/>
    <w:rsid w:val="00B323BD"/>
    <w:rsid w:val="00B36296"/>
    <w:rsid w:val="00B4037C"/>
    <w:rsid w:val="00B406AB"/>
    <w:rsid w:val="00B42836"/>
    <w:rsid w:val="00B43E6D"/>
    <w:rsid w:val="00B46E09"/>
    <w:rsid w:val="00B47913"/>
    <w:rsid w:val="00B508B0"/>
    <w:rsid w:val="00B54B0E"/>
    <w:rsid w:val="00B56C26"/>
    <w:rsid w:val="00B57442"/>
    <w:rsid w:val="00B57FA0"/>
    <w:rsid w:val="00B60702"/>
    <w:rsid w:val="00B628C7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446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A7EA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E661D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04"/>
    <w:rsid w:val="00C27AEE"/>
    <w:rsid w:val="00C309CF"/>
    <w:rsid w:val="00C32164"/>
    <w:rsid w:val="00C328B9"/>
    <w:rsid w:val="00C33AAA"/>
    <w:rsid w:val="00C34219"/>
    <w:rsid w:val="00C35484"/>
    <w:rsid w:val="00C3566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0F3"/>
    <w:rsid w:val="00C515A0"/>
    <w:rsid w:val="00C54700"/>
    <w:rsid w:val="00C5594F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5FB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B726F"/>
    <w:rsid w:val="00CC1A3D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147"/>
    <w:rsid w:val="00CD761D"/>
    <w:rsid w:val="00CE0D25"/>
    <w:rsid w:val="00CE1317"/>
    <w:rsid w:val="00CE2B3D"/>
    <w:rsid w:val="00CE2BD2"/>
    <w:rsid w:val="00CE2CCE"/>
    <w:rsid w:val="00CE441E"/>
    <w:rsid w:val="00CE5A53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45F7"/>
    <w:rsid w:val="00CF5342"/>
    <w:rsid w:val="00CF58AD"/>
    <w:rsid w:val="00CF750C"/>
    <w:rsid w:val="00D01699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3A55"/>
    <w:rsid w:val="00D45CE1"/>
    <w:rsid w:val="00D46167"/>
    <w:rsid w:val="00D50410"/>
    <w:rsid w:val="00D52ADE"/>
    <w:rsid w:val="00D5555C"/>
    <w:rsid w:val="00D601BA"/>
    <w:rsid w:val="00D63069"/>
    <w:rsid w:val="00D63B81"/>
    <w:rsid w:val="00D63DE3"/>
    <w:rsid w:val="00D6716D"/>
    <w:rsid w:val="00D70497"/>
    <w:rsid w:val="00D72B10"/>
    <w:rsid w:val="00D754AD"/>
    <w:rsid w:val="00D7551A"/>
    <w:rsid w:val="00D7559E"/>
    <w:rsid w:val="00D76CD2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971DE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379F"/>
    <w:rsid w:val="00DD4363"/>
    <w:rsid w:val="00DD506A"/>
    <w:rsid w:val="00DD56FB"/>
    <w:rsid w:val="00DD63CE"/>
    <w:rsid w:val="00DD6626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53C"/>
    <w:rsid w:val="00DF56BA"/>
    <w:rsid w:val="00E00236"/>
    <w:rsid w:val="00E00C0A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2AFE"/>
    <w:rsid w:val="00E13536"/>
    <w:rsid w:val="00E13D9C"/>
    <w:rsid w:val="00E143F1"/>
    <w:rsid w:val="00E15847"/>
    <w:rsid w:val="00E15D24"/>
    <w:rsid w:val="00E167CF"/>
    <w:rsid w:val="00E17683"/>
    <w:rsid w:val="00E2354F"/>
    <w:rsid w:val="00E236E5"/>
    <w:rsid w:val="00E24A85"/>
    <w:rsid w:val="00E24FD1"/>
    <w:rsid w:val="00E2555E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471C7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914D6"/>
    <w:rsid w:val="00E915E3"/>
    <w:rsid w:val="00E92880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EF3009"/>
    <w:rsid w:val="00EF69D3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25A9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4795A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5C8"/>
    <w:rsid w:val="00F756C1"/>
    <w:rsid w:val="00F76386"/>
    <w:rsid w:val="00F76B37"/>
    <w:rsid w:val="00F77725"/>
    <w:rsid w:val="00F8024B"/>
    <w:rsid w:val="00F82447"/>
    <w:rsid w:val="00F82DFB"/>
    <w:rsid w:val="00F82EDC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2DB3"/>
    <w:rsid w:val="00F94E4C"/>
    <w:rsid w:val="00F95E5D"/>
    <w:rsid w:val="00F9600E"/>
    <w:rsid w:val="00F9730F"/>
    <w:rsid w:val="00FA0A4E"/>
    <w:rsid w:val="00FA109C"/>
    <w:rsid w:val="00FA1F84"/>
    <w:rsid w:val="00FA32AD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2952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9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55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3">
    <w:name w:val="Body Text 3"/>
    <w:basedOn w:val="a"/>
    <w:link w:val="34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aliases w:val="it_List1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link w:val="afc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d">
    <w:name w:val="footer"/>
    <w:basedOn w:val="a"/>
    <w:link w:val="afe"/>
    <w:rsid w:val="00093DD9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rsid w:val="00093DD9"/>
    <w:rPr>
      <w:sz w:val="24"/>
      <w:szCs w:val="24"/>
    </w:rPr>
  </w:style>
  <w:style w:type="character" w:styleId="aff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0">
    <w:name w:val="Plain Text"/>
    <w:basedOn w:val="a"/>
    <w:link w:val="aff1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1">
    <w:name w:val="Текст Знак"/>
    <w:basedOn w:val="a0"/>
    <w:link w:val="aff0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4">
    <w:name w:val="Основной текст 3 Знак"/>
    <w:basedOn w:val="a0"/>
    <w:link w:val="33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5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6">
    <w:name w:val="Основной текст (3)_"/>
    <w:basedOn w:val="a0"/>
    <w:link w:val="37"/>
    <w:rsid w:val="00CD5E97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D5555C"/>
    <w:rPr>
      <w:b/>
      <w:bCs/>
      <w:caps/>
      <w:sz w:val="28"/>
      <w:szCs w:val="24"/>
    </w:rPr>
  </w:style>
  <w:style w:type="character" w:customStyle="1" w:styleId="af6">
    <w:name w:val="Абзац списка Знак"/>
    <w:aliases w:val="it_List1 Знак"/>
    <w:link w:val="af5"/>
    <w:uiPriority w:val="99"/>
    <w:locked/>
    <w:rsid w:val="00407B1E"/>
    <w:rPr>
      <w:sz w:val="28"/>
    </w:rPr>
  </w:style>
  <w:style w:type="character" w:customStyle="1" w:styleId="s2">
    <w:name w:val="s2"/>
    <w:basedOn w:val="a0"/>
    <w:rsid w:val="00711EC5"/>
  </w:style>
  <w:style w:type="paragraph" w:customStyle="1" w:styleId="p2">
    <w:name w:val="p2"/>
    <w:basedOn w:val="a"/>
    <w:rsid w:val="00711EC5"/>
    <w:pPr>
      <w:spacing w:before="100" w:beforeAutospacing="1" w:after="100" w:afterAutospacing="1"/>
    </w:pPr>
    <w:rPr>
      <w:rFonts w:eastAsia="Calibri"/>
    </w:rPr>
  </w:style>
  <w:style w:type="character" w:customStyle="1" w:styleId="s3">
    <w:name w:val="s3"/>
    <w:basedOn w:val="a0"/>
    <w:rsid w:val="00711EC5"/>
  </w:style>
  <w:style w:type="paragraph" w:styleId="23">
    <w:name w:val="Body Text Indent 2"/>
    <w:basedOn w:val="a"/>
    <w:link w:val="24"/>
    <w:rsid w:val="00A9439B"/>
    <w:pPr>
      <w:spacing w:after="120" w:line="480" w:lineRule="auto"/>
      <w:ind w:left="283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9439B"/>
    <w:rPr>
      <w:sz w:val="28"/>
    </w:rPr>
  </w:style>
  <w:style w:type="character" w:customStyle="1" w:styleId="s1">
    <w:name w:val="s1"/>
    <w:basedOn w:val="a0"/>
    <w:rsid w:val="000A4BA1"/>
  </w:style>
  <w:style w:type="paragraph" w:customStyle="1" w:styleId="p1">
    <w:name w:val="p1"/>
    <w:basedOn w:val="a"/>
    <w:rsid w:val="000B35F2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basedOn w:val="a0"/>
    <w:link w:val="3"/>
    <w:semiHidden/>
    <w:rsid w:val="00855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fs1002">
    <w:name w:val="fs1002"/>
    <w:basedOn w:val="a0"/>
    <w:rsid w:val="00C805FB"/>
  </w:style>
  <w:style w:type="paragraph" w:customStyle="1" w:styleId="aff2">
    <w:name w:val="Содержимое таблицы"/>
    <w:basedOn w:val="a"/>
    <w:rsid w:val="00634616"/>
    <w:pPr>
      <w:suppressLineNumbers/>
      <w:suppressAutoHyphens/>
    </w:pPr>
    <w:rPr>
      <w:rFonts w:ascii="Liberation Serif" w:eastAsia="SimSun" w:hAnsi="Liberation Serif" w:cs="Mangal"/>
      <w:kern w:val="2"/>
      <w:lang w:val="en-US" w:eastAsia="zh-CN" w:bidi="hi-IN"/>
    </w:rPr>
  </w:style>
  <w:style w:type="character" w:customStyle="1" w:styleId="afc">
    <w:name w:val="Без интервала Знак"/>
    <w:link w:val="afb"/>
    <w:uiPriority w:val="1"/>
    <w:rsid w:val="0035225F"/>
    <w:rPr>
      <w:rFonts w:cs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38402-BD7E-4453-94C3-2762CBED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3</cp:revision>
  <cp:lastPrinted>2023-10-13T09:23:00Z</cp:lastPrinted>
  <dcterms:created xsi:type="dcterms:W3CDTF">2024-07-02T08:59:00Z</dcterms:created>
  <dcterms:modified xsi:type="dcterms:W3CDTF">2024-07-02T09:03:00Z</dcterms:modified>
</cp:coreProperties>
</file>