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5F362C" w:rsidP="00BF50C5">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25625C">
        <w:rPr>
          <w:b/>
          <w:sz w:val="24"/>
          <w:szCs w:val="24"/>
        </w:rPr>
        <w:t>23</w:t>
      </w:r>
      <w:r>
        <w:rPr>
          <w:b/>
          <w:sz w:val="24"/>
          <w:szCs w:val="24"/>
        </w:rPr>
        <w:t>»</w:t>
      </w:r>
      <w:r w:rsidRPr="00BF55F1">
        <w:rPr>
          <w:b/>
          <w:sz w:val="24"/>
          <w:szCs w:val="24"/>
        </w:rPr>
        <w:t xml:space="preserve"> </w:t>
      </w:r>
      <w:r w:rsidR="0025625C">
        <w:rPr>
          <w:b/>
          <w:sz w:val="24"/>
          <w:szCs w:val="24"/>
        </w:rPr>
        <w:t>сентября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0411F5">
        <w:rPr>
          <w:b/>
          <w:sz w:val="24"/>
          <w:szCs w:val="24"/>
        </w:rPr>
        <w:t>14:30</w:t>
      </w:r>
      <w:r>
        <w:rPr>
          <w:b/>
          <w:sz w:val="24"/>
          <w:szCs w:val="24"/>
        </w:rPr>
        <w:t xml:space="preserve">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0411F5">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984"/>
        <w:gridCol w:w="5103"/>
        <w:gridCol w:w="1559"/>
        <w:gridCol w:w="3261"/>
      </w:tblGrid>
      <w:tr w:rsidR="008A32AC" w:rsidRPr="00020E6A" w:rsidTr="006A681C">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984"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6A681C">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984"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777883" w:rsidRPr="00DC1A12" w:rsidTr="006A681C">
        <w:tc>
          <w:tcPr>
            <w:tcW w:w="588" w:type="dxa"/>
          </w:tcPr>
          <w:p w:rsidR="00777883" w:rsidRDefault="00A210ED" w:rsidP="00EC4D8B">
            <w:pPr>
              <w:pStyle w:val="a3"/>
              <w:ind w:firstLine="0"/>
              <w:jc w:val="center"/>
              <w:rPr>
                <w:sz w:val="24"/>
                <w:szCs w:val="24"/>
              </w:rPr>
            </w:pPr>
            <w:r>
              <w:rPr>
                <w:sz w:val="24"/>
                <w:szCs w:val="24"/>
              </w:rPr>
              <w:t>1</w:t>
            </w:r>
          </w:p>
        </w:tc>
        <w:tc>
          <w:tcPr>
            <w:tcW w:w="2781" w:type="dxa"/>
          </w:tcPr>
          <w:p w:rsidR="00B0202D" w:rsidRPr="00F33FD4" w:rsidRDefault="00B0202D" w:rsidP="00B0202D">
            <w:pPr>
              <w:jc w:val="both"/>
            </w:pPr>
            <w:r w:rsidRPr="00F33FD4">
              <w:t>О проекте постановл</w:t>
            </w:r>
            <w:r w:rsidRPr="00F33FD4">
              <w:t>е</w:t>
            </w:r>
            <w:r w:rsidRPr="00F33FD4">
              <w:t xml:space="preserve">ния «Об </w:t>
            </w:r>
            <w:proofErr w:type="gramStart"/>
            <w:r w:rsidRPr="00F33FD4">
              <w:t>отчете</w:t>
            </w:r>
            <w:proofErr w:type="gramEnd"/>
            <w:r w:rsidRPr="00F33FD4">
              <w:t xml:space="preserve"> </w:t>
            </w:r>
            <w:r>
              <w:t xml:space="preserve">                                       </w:t>
            </w:r>
            <w:r w:rsidRPr="00F33FD4">
              <w:t>об исполнении облас</w:t>
            </w:r>
            <w:r w:rsidRPr="00F33FD4">
              <w:t>т</w:t>
            </w:r>
            <w:r w:rsidRPr="00F33FD4">
              <w:t>ного бюджета за первое полугодие 2024 года» в части исполнения гос</w:t>
            </w:r>
            <w:r w:rsidRPr="00F33FD4">
              <w:t>у</w:t>
            </w:r>
            <w:r w:rsidRPr="00F33FD4">
              <w:t>дарственных программ Архангельской области, находящихся на контр</w:t>
            </w:r>
            <w:r w:rsidRPr="00F33FD4">
              <w:t>о</w:t>
            </w:r>
            <w:r w:rsidRPr="00F33FD4">
              <w:t>ле комитета, ответс</w:t>
            </w:r>
            <w:r w:rsidRPr="00F33FD4">
              <w:t>т</w:t>
            </w:r>
            <w:r w:rsidRPr="00F33FD4">
              <w:t>венным исполнителем которых является мин</w:t>
            </w:r>
            <w:r w:rsidRPr="00F33FD4">
              <w:t>и</w:t>
            </w:r>
            <w:r w:rsidRPr="00F33FD4">
              <w:t>стерство агропромы</w:t>
            </w:r>
            <w:r w:rsidRPr="00F33FD4">
              <w:t>ш</w:t>
            </w:r>
            <w:r w:rsidRPr="00F33FD4">
              <w:t xml:space="preserve">ленного комплекса </w:t>
            </w:r>
            <w:r>
              <w:t xml:space="preserve">            </w:t>
            </w:r>
            <w:r w:rsidRPr="00F33FD4">
              <w:t>и торговли Архангел</w:t>
            </w:r>
            <w:r w:rsidRPr="00F33FD4">
              <w:t>ь</w:t>
            </w:r>
            <w:r w:rsidRPr="00F33FD4">
              <w:t xml:space="preserve">ской области (в рамках реализации областного закона от 3 апреля </w:t>
            </w:r>
            <w:r>
              <w:t xml:space="preserve">            </w:t>
            </w:r>
            <w:r w:rsidRPr="00F33FD4">
              <w:t>2015 года № 258-15-ОЗ «О парламентском ко</w:t>
            </w:r>
            <w:r w:rsidRPr="00F33FD4">
              <w:t>н</w:t>
            </w:r>
            <w:r w:rsidRPr="00F33FD4">
              <w:t>троле в Архангельской области»):</w:t>
            </w:r>
          </w:p>
          <w:p w:rsidR="00724AAF" w:rsidRPr="00F23A07" w:rsidRDefault="00724AAF" w:rsidP="00724AAF">
            <w:pPr>
              <w:jc w:val="both"/>
              <w:rPr>
                <w:szCs w:val="28"/>
              </w:rPr>
            </w:pPr>
            <w:r>
              <w:rPr>
                <w:szCs w:val="28"/>
              </w:rPr>
              <w:lastRenderedPageBreak/>
              <w:t>1)</w:t>
            </w:r>
            <w:r w:rsidRPr="00F23A07">
              <w:rPr>
                <w:szCs w:val="28"/>
              </w:rPr>
              <w:t xml:space="preserve"> </w:t>
            </w:r>
            <w:r>
              <w:rPr>
                <w:szCs w:val="28"/>
              </w:rPr>
              <w:t>г</w:t>
            </w:r>
            <w:r w:rsidRPr="00F23A07">
              <w:rPr>
                <w:szCs w:val="28"/>
              </w:rPr>
              <w:t>осударственная пр</w:t>
            </w:r>
            <w:r w:rsidRPr="00F23A07">
              <w:rPr>
                <w:szCs w:val="28"/>
              </w:rPr>
              <w:t>о</w:t>
            </w:r>
            <w:r w:rsidRPr="00F23A07">
              <w:rPr>
                <w:szCs w:val="28"/>
              </w:rPr>
              <w:t>грамма развития сел</w:t>
            </w:r>
            <w:r w:rsidRPr="00F23A07">
              <w:rPr>
                <w:szCs w:val="28"/>
              </w:rPr>
              <w:t>ь</w:t>
            </w:r>
            <w:r w:rsidRPr="00F23A07">
              <w:rPr>
                <w:szCs w:val="28"/>
              </w:rPr>
              <w:t>ского хозяйства и рег</w:t>
            </w:r>
            <w:r w:rsidRPr="00F23A07">
              <w:rPr>
                <w:szCs w:val="28"/>
              </w:rPr>
              <w:t>у</w:t>
            </w:r>
            <w:r w:rsidRPr="00F23A07">
              <w:rPr>
                <w:szCs w:val="28"/>
              </w:rPr>
              <w:t>лирования рынков сел</w:t>
            </w:r>
            <w:r w:rsidRPr="00F23A07">
              <w:rPr>
                <w:szCs w:val="28"/>
              </w:rPr>
              <w:t>ь</w:t>
            </w:r>
            <w:r w:rsidRPr="00F23A07">
              <w:rPr>
                <w:szCs w:val="28"/>
              </w:rPr>
              <w:t>скохозяйственной пр</w:t>
            </w:r>
            <w:r w:rsidRPr="00F23A07">
              <w:rPr>
                <w:szCs w:val="28"/>
              </w:rPr>
              <w:t>о</w:t>
            </w:r>
            <w:r w:rsidRPr="00F23A07">
              <w:rPr>
                <w:szCs w:val="28"/>
              </w:rPr>
              <w:t>дукци</w:t>
            </w:r>
            <w:r>
              <w:rPr>
                <w:szCs w:val="28"/>
              </w:rPr>
              <w:t xml:space="preserve">и, сырья </w:t>
            </w:r>
            <w:r w:rsidRPr="00F23A07">
              <w:rPr>
                <w:szCs w:val="28"/>
              </w:rPr>
              <w:t>и прод</w:t>
            </w:r>
            <w:r w:rsidRPr="00F23A07">
              <w:rPr>
                <w:szCs w:val="28"/>
              </w:rPr>
              <w:t>о</w:t>
            </w:r>
            <w:r>
              <w:rPr>
                <w:szCs w:val="28"/>
              </w:rPr>
              <w:t>вольствия Архангел</w:t>
            </w:r>
            <w:r>
              <w:rPr>
                <w:szCs w:val="28"/>
              </w:rPr>
              <w:t>ь</w:t>
            </w:r>
            <w:r>
              <w:rPr>
                <w:szCs w:val="28"/>
              </w:rPr>
              <w:t>ской области;</w:t>
            </w:r>
          </w:p>
          <w:p w:rsidR="00777883" w:rsidRDefault="00724AAF" w:rsidP="00724AAF">
            <w:pPr>
              <w:jc w:val="both"/>
              <w:rPr>
                <w:szCs w:val="28"/>
              </w:rPr>
            </w:pPr>
            <w:r>
              <w:rPr>
                <w:szCs w:val="28"/>
              </w:rPr>
              <w:t>2)</w:t>
            </w:r>
            <w:r w:rsidRPr="00F23A07">
              <w:rPr>
                <w:szCs w:val="28"/>
              </w:rPr>
              <w:t xml:space="preserve"> «Комплексное разв</w:t>
            </w:r>
            <w:r w:rsidRPr="00F23A07">
              <w:rPr>
                <w:szCs w:val="28"/>
              </w:rPr>
              <w:t>и</w:t>
            </w:r>
            <w:r w:rsidRPr="00F23A07">
              <w:rPr>
                <w:szCs w:val="28"/>
              </w:rPr>
              <w:t>тие сельских территорий Архангельской обла</w:t>
            </w:r>
            <w:r w:rsidRPr="00F23A07">
              <w:rPr>
                <w:szCs w:val="28"/>
              </w:rPr>
              <w:t>с</w:t>
            </w:r>
            <w:r w:rsidRPr="00F23A07">
              <w:rPr>
                <w:szCs w:val="28"/>
              </w:rPr>
              <w:t>ти».</w:t>
            </w:r>
          </w:p>
        </w:tc>
        <w:tc>
          <w:tcPr>
            <w:tcW w:w="1984" w:type="dxa"/>
          </w:tcPr>
          <w:p w:rsidR="00666183" w:rsidRPr="00666183" w:rsidRDefault="00666183" w:rsidP="00666183">
            <w:r w:rsidRPr="00666183">
              <w:lastRenderedPageBreak/>
              <w:t xml:space="preserve">Бажанова </w:t>
            </w:r>
          </w:p>
          <w:p w:rsidR="00777883" w:rsidRPr="00E36985" w:rsidRDefault="00666183" w:rsidP="00724AAF">
            <w:pPr>
              <w:pStyle w:val="a3"/>
              <w:ind w:firstLine="0"/>
              <w:rPr>
                <w:sz w:val="24"/>
                <w:szCs w:val="24"/>
              </w:rPr>
            </w:pPr>
            <w:r w:rsidRPr="00666183">
              <w:rPr>
                <w:sz w:val="24"/>
                <w:szCs w:val="24"/>
              </w:rPr>
              <w:t xml:space="preserve">И.Б. – </w:t>
            </w:r>
            <w:r w:rsidRPr="00E41ED8">
              <w:rPr>
                <w:sz w:val="24"/>
                <w:szCs w:val="24"/>
              </w:rPr>
              <w:t>министр агропромы</w:t>
            </w:r>
            <w:r w:rsidRPr="00E41ED8">
              <w:rPr>
                <w:sz w:val="24"/>
                <w:szCs w:val="24"/>
              </w:rPr>
              <w:t>ш</w:t>
            </w:r>
            <w:r w:rsidRPr="00E41ED8">
              <w:rPr>
                <w:sz w:val="24"/>
                <w:szCs w:val="24"/>
              </w:rPr>
              <w:t>ленного ко</w:t>
            </w:r>
            <w:r w:rsidRPr="00E41ED8">
              <w:rPr>
                <w:sz w:val="24"/>
                <w:szCs w:val="24"/>
              </w:rPr>
              <w:t>м</w:t>
            </w:r>
            <w:r w:rsidRPr="00E41ED8">
              <w:rPr>
                <w:sz w:val="24"/>
                <w:szCs w:val="24"/>
              </w:rPr>
              <w:t>плекса и торго</w:t>
            </w:r>
            <w:r w:rsidRPr="00E41ED8">
              <w:rPr>
                <w:sz w:val="24"/>
                <w:szCs w:val="24"/>
              </w:rPr>
              <w:t>в</w:t>
            </w:r>
            <w:r w:rsidRPr="00E41ED8">
              <w:rPr>
                <w:sz w:val="24"/>
                <w:szCs w:val="24"/>
              </w:rPr>
              <w:t>ли Архангел</w:t>
            </w:r>
            <w:r w:rsidRPr="00E41ED8">
              <w:rPr>
                <w:sz w:val="24"/>
                <w:szCs w:val="24"/>
              </w:rPr>
              <w:t>ь</w:t>
            </w:r>
            <w:r w:rsidRPr="00E41ED8">
              <w:rPr>
                <w:sz w:val="24"/>
                <w:szCs w:val="24"/>
              </w:rPr>
              <w:t>ской области</w:t>
            </w:r>
            <w:r>
              <w:rPr>
                <w:sz w:val="24"/>
                <w:szCs w:val="24"/>
              </w:rPr>
              <w:t>.</w:t>
            </w:r>
          </w:p>
        </w:tc>
        <w:tc>
          <w:tcPr>
            <w:tcW w:w="5103" w:type="dxa"/>
          </w:tcPr>
          <w:p w:rsidR="003A1E3E" w:rsidRPr="006F4B97" w:rsidRDefault="000871D1" w:rsidP="003A1E3E">
            <w:pPr>
              <w:autoSpaceDE w:val="0"/>
              <w:autoSpaceDN w:val="0"/>
              <w:adjustRightInd w:val="0"/>
              <w:jc w:val="both"/>
              <w:rPr>
                <w:szCs w:val="28"/>
              </w:rPr>
            </w:pPr>
            <w:r>
              <w:rPr>
                <w:szCs w:val="28"/>
              </w:rPr>
              <w:t>В</w:t>
            </w:r>
            <w:r w:rsidRPr="006108FD">
              <w:rPr>
                <w:szCs w:val="28"/>
              </w:rPr>
              <w:t xml:space="preserve"> </w:t>
            </w:r>
            <w:proofErr w:type="gramStart"/>
            <w:r w:rsidRPr="006108FD">
              <w:rPr>
                <w:szCs w:val="28"/>
              </w:rPr>
              <w:t>рамках</w:t>
            </w:r>
            <w:proofErr w:type="gramEnd"/>
            <w:r w:rsidRPr="006108FD">
              <w:rPr>
                <w:szCs w:val="28"/>
              </w:rPr>
              <w:t xml:space="preserve"> парламентского контроля </w:t>
            </w:r>
            <w:r>
              <w:rPr>
                <w:szCs w:val="28"/>
              </w:rPr>
              <w:t>рассмотр</w:t>
            </w:r>
            <w:r>
              <w:rPr>
                <w:szCs w:val="28"/>
              </w:rPr>
              <w:t>е</w:t>
            </w:r>
            <w:r>
              <w:rPr>
                <w:szCs w:val="28"/>
              </w:rPr>
              <w:t>ли исполнение</w:t>
            </w:r>
            <w:r w:rsidRPr="006108FD">
              <w:rPr>
                <w:szCs w:val="28"/>
              </w:rPr>
              <w:t xml:space="preserve"> </w:t>
            </w:r>
            <w:r w:rsidR="00616874" w:rsidRPr="00212085">
              <w:rPr>
                <w:szCs w:val="28"/>
              </w:rPr>
              <w:t xml:space="preserve">в </w:t>
            </w:r>
            <w:r w:rsidR="00616874">
              <w:rPr>
                <w:szCs w:val="28"/>
              </w:rPr>
              <w:t>первом</w:t>
            </w:r>
            <w:r w:rsidR="00593BB2">
              <w:rPr>
                <w:szCs w:val="28"/>
              </w:rPr>
              <w:t xml:space="preserve"> полугодии</w:t>
            </w:r>
            <w:r w:rsidR="00616874" w:rsidRPr="00B65466">
              <w:rPr>
                <w:szCs w:val="28"/>
              </w:rPr>
              <w:t xml:space="preserve"> 2024 года</w:t>
            </w:r>
            <w:r w:rsidR="00616874">
              <w:rPr>
                <w:szCs w:val="28"/>
              </w:rPr>
              <w:t xml:space="preserve"> </w:t>
            </w:r>
            <w:r w:rsidR="003A1E3E">
              <w:rPr>
                <w:szCs w:val="28"/>
              </w:rPr>
              <w:t xml:space="preserve">указанных </w:t>
            </w:r>
            <w:r>
              <w:rPr>
                <w:szCs w:val="28"/>
              </w:rPr>
              <w:t>государственных программ</w:t>
            </w:r>
            <w:r w:rsidR="003A1E3E">
              <w:rPr>
                <w:szCs w:val="28"/>
              </w:rPr>
              <w:t>.</w:t>
            </w:r>
          </w:p>
          <w:p w:rsidR="00777883" w:rsidRPr="006F4B97" w:rsidRDefault="00777883" w:rsidP="000871D1">
            <w:pPr>
              <w:autoSpaceDE w:val="0"/>
              <w:autoSpaceDN w:val="0"/>
              <w:adjustRightInd w:val="0"/>
              <w:jc w:val="both"/>
              <w:rPr>
                <w:szCs w:val="28"/>
              </w:rPr>
            </w:pPr>
          </w:p>
        </w:tc>
        <w:tc>
          <w:tcPr>
            <w:tcW w:w="1559" w:type="dxa"/>
          </w:tcPr>
          <w:p w:rsidR="008926A2" w:rsidRDefault="008926A2" w:rsidP="008926A2">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527A3F">
              <w:rPr>
                <w:sz w:val="24"/>
                <w:szCs w:val="28"/>
              </w:rPr>
              <w:t>сентябрь</w:t>
            </w:r>
          </w:p>
          <w:p w:rsidR="008926A2" w:rsidRDefault="008926A2" w:rsidP="008926A2">
            <w:r w:rsidRPr="003743E2">
              <w:rPr>
                <w:szCs w:val="28"/>
              </w:rPr>
              <w:t>202</w:t>
            </w:r>
            <w:r>
              <w:rPr>
                <w:szCs w:val="28"/>
              </w:rPr>
              <w:t>4</w:t>
            </w:r>
            <w:r w:rsidRPr="003743E2">
              <w:rPr>
                <w:szCs w:val="28"/>
              </w:rPr>
              <w:t xml:space="preserve"> год</w:t>
            </w:r>
            <w:r>
              <w:rPr>
                <w:szCs w:val="28"/>
              </w:rPr>
              <w:t>а</w:t>
            </w:r>
            <w:r>
              <w:t xml:space="preserve"> </w:t>
            </w:r>
          </w:p>
          <w:p w:rsidR="00777883" w:rsidRDefault="00777883" w:rsidP="00D814CD">
            <w:pPr>
              <w:pStyle w:val="a3"/>
              <w:ind w:firstLine="0"/>
              <w:rPr>
                <w:sz w:val="24"/>
                <w:szCs w:val="28"/>
              </w:rPr>
            </w:pPr>
          </w:p>
        </w:tc>
        <w:tc>
          <w:tcPr>
            <w:tcW w:w="3261" w:type="dxa"/>
          </w:tcPr>
          <w:p w:rsidR="000F4403" w:rsidRDefault="000F4403" w:rsidP="000F4403">
            <w:pPr>
              <w:autoSpaceDE w:val="0"/>
              <w:autoSpaceDN w:val="0"/>
              <w:adjustRightInd w:val="0"/>
              <w:jc w:val="both"/>
              <w:rPr>
                <w:szCs w:val="28"/>
              </w:rPr>
            </w:pPr>
            <w:r>
              <w:rPr>
                <w:szCs w:val="28"/>
              </w:rPr>
              <w:t>И</w:t>
            </w:r>
            <w:r w:rsidRPr="007D5B07">
              <w:rPr>
                <w:szCs w:val="28"/>
              </w:rPr>
              <w:t>нформацию принять к св</w:t>
            </w:r>
            <w:r w:rsidRPr="007D5B07">
              <w:rPr>
                <w:szCs w:val="28"/>
              </w:rPr>
              <w:t>е</w:t>
            </w:r>
            <w:r w:rsidRPr="007D5B07">
              <w:rPr>
                <w:szCs w:val="28"/>
              </w:rPr>
              <w:t>дению.</w:t>
            </w:r>
            <w:r>
              <w:rPr>
                <w:szCs w:val="28"/>
              </w:rPr>
              <w:t xml:space="preserve"> </w:t>
            </w:r>
          </w:p>
          <w:p w:rsidR="00777883" w:rsidRDefault="00777883" w:rsidP="000F4403">
            <w:pPr>
              <w:autoSpaceDE w:val="0"/>
              <w:autoSpaceDN w:val="0"/>
              <w:adjustRightInd w:val="0"/>
              <w:jc w:val="both"/>
              <w:rPr>
                <w:color w:val="000000"/>
                <w:szCs w:val="28"/>
              </w:rPr>
            </w:pPr>
          </w:p>
        </w:tc>
      </w:tr>
      <w:tr w:rsidR="00502987" w:rsidRPr="00DC1A12" w:rsidTr="006A681C">
        <w:tc>
          <w:tcPr>
            <w:tcW w:w="588" w:type="dxa"/>
          </w:tcPr>
          <w:p w:rsidR="00502987" w:rsidRDefault="00D734E4" w:rsidP="00EC4D8B">
            <w:pPr>
              <w:pStyle w:val="a3"/>
              <w:ind w:firstLine="0"/>
              <w:jc w:val="center"/>
              <w:rPr>
                <w:sz w:val="24"/>
                <w:szCs w:val="24"/>
              </w:rPr>
            </w:pPr>
            <w:r>
              <w:rPr>
                <w:sz w:val="24"/>
                <w:szCs w:val="24"/>
              </w:rPr>
              <w:lastRenderedPageBreak/>
              <w:t>2</w:t>
            </w:r>
          </w:p>
        </w:tc>
        <w:tc>
          <w:tcPr>
            <w:tcW w:w="2781" w:type="dxa"/>
          </w:tcPr>
          <w:p w:rsidR="00D517FB" w:rsidRDefault="00D517FB" w:rsidP="00D517FB">
            <w:pPr>
              <w:jc w:val="both"/>
              <w:rPr>
                <w:szCs w:val="28"/>
              </w:rPr>
            </w:pPr>
            <w:r>
              <w:rPr>
                <w:szCs w:val="28"/>
              </w:rPr>
              <w:t>О</w:t>
            </w:r>
            <w:r w:rsidRPr="009E2A16">
              <w:rPr>
                <w:szCs w:val="28"/>
              </w:rPr>
              <w:t xml:space="preserve"> проекте постановл</w:t>
            </w:r>
            <w:r w:rsidRPr="009E2A16">
              <w:rPr>
                <w:szCs w:val="28"/>
              </w:rPr>
              <w:t>е</w:t>
            </w:r>
            <w:r w:rsidRPr="009E2A16">
              <w:rPr>
                <w:szCs w:val="28"/>
              </w:rPr>
              <w:t xml:space="preserve">ния «Об </w:t>
            </w:r>
            <w:proofErr w:type="gramStart"/>
            <w:r w:rsidRPr="009E2A16">
              <w:rPr>
                <w:szCs w:val="28"/>
              </w:rPr>
              <w:t>отчете</w:t>
            </w:r>
            <w:proofErr w:type="gramEnd"/>
            <w:r w:rsidRPr="009E2A16">
              <w:rPr>
                <w:szCs w:val="28"/>
              </w:rPr>
              <w:t xml:space="preserve"> об и</w:t>
            </w:r>
            <w:r w:rsidRPr="009E2A16">
              <w:rPr>
                <w:szCs w:val="28"/>
              </w:rPr>
              <w:t>с</w:t>
            </w:r>
            <w:r w:rsidRPr="009E2A16">
              <w:rPr>
                <w:szCs w:val="28"/>
              </w:rPr>
              <w:t>полнении областного бюджета за первое п</w:t>
            </w:r>
            <w:r w:rsidRPr="009E2A16">
              <w:rPr>
                <w:szCs w:val="28"/>
              </w:rPr>
              <w:t>о</w:t>
            </w:r>
            <w:r w:rsidRPr="009E2A16">
              <w:rPr>
                <w:szCs w:val="28"/>
              </w:rPr>
              <w:t>лугодие 2024 года» в части исполнения гос</w:t>
            </w:r>
            <w:r w:rsidRPr="009E2A16">
              <w:rPr>
                <w:szCs w:val="28"/>
              </w:rPr>
              <w:t>у</w:t>
            </w:r>
            <w:r w:rsidRPr="009E2A16">
              <w:rPr>
                <w:szCs w:val="28"/>
              </w:rPr>
              <w:t xml:space="preserve">дарственных программ Архангельской области, находящихся </w:t>
            </w:r>
            <w:r>
              <w:rPr>
                <w:szCs w:val="28"/>
              </w:rPr>
              <w:t>на контр</w:t>
            </w:r>
            <w:r>
              <w:rPr>
                <w:szCs w:val="28"/>
              </w:rPr>
              <w:t>о</w:t>
            </w:r>
            <w:r>
              <w:rPr>
                <w:szCs w:val="28"/>
              </w:rPr>
              <w:t>ле комитета,</w:t>
            </w:r>
            <w:r w:rsidRPr="00212085">
              <w:rPr>
                <w:szCs w:val="28"/>
              </w:rPr>
              <w:t xml:space="preserve"> </w:t>
            </w:r>
            <w:r w:rsidRPr="00756AB3">
              <w:rPr>
                <w:szCs w:val="28"/>
              </w:rPr>
              <w:t>ответс</w:t>
            </w:r>
            <w:r w:rsidRPr="00756AB3">
              <w:rPr>
                <w:szCs w:val="28"/>
              </w:rPr>
              <w:t>т</w:t>
            </w:r>
            <w:r w:rsidRPr="00756AB3">
              <w:rPr>
                <w:szCs w:val="28"/>
              </w:rPr>
              <w:t>венным исполнителем которых является мин</w:t>
            </w:r>
            <w:r w:rsidRPr="00756AB3">
              <w:rPr>
                <w:szCs w:val="28"/>
              </w:rPr>
              <w:t>и</w:t>
            </w:r>
            <w:r w:rsidRPr="00756AB3">
              <w:rPr>
                <w:szCs w:val="28"/>
              </w:rPr>
              <w:t xml:space="preserve">стерство </w:t>
            </w:r>
            <w:r w:rsidRPr="00DE5C3D">
              <w:rPr>
                <w:szCs w:val="28"/>
              </w:rPr>
              <w:t>природных р</w:t>
            </w:r>
            <w:r w:rsidRPr="00DE5C3D">
              <w:rPr>
                <w:szCs w:val="28"/>
              </w:rPr>
              <w:t>е</w:t>
            </w:r>
            <w:r w:rsidRPr="00DE5C3D">
              <w:rPr>
                <w:szCs w:val="28"/>
              </w:rPr>
              <w:t>сурсов и лесопромы</w:t>
            </w:r>
            <w:r w:rsidRPr="00DE5C3D">
              <w:rPr>
                <w:szCs w:val="28"/>
              </w:rPr>
              <w:t>ш</w:t>
            </w:r>
            <w:r w:rsidRPr="00DE5C3D">
              <w:rPr>
                <w:szCs w:val="28"/>
              </w:rPr>
              <w:t xml:space="preserve">ленного комплекса </w:t>
            </w:r>
            <w:r>
              <w:rPr>
                <w:szCs w:val="28"/>
              </w:rPr>
              <w:t>А</w:t>
            </w:r>
            <w:r>
              <w:rPr>
                <w:szCs w:val="28"/>
              </w:rPr>
              <w:t>р</w:t>
            </w:r>
            <w:r>
              <w:rPr>
                <w:szCs w:val="28"/>
              </w:rPr>
              <w:t xml:space="preserve">хангельской области </w:t>
            </w:r>
            <w:r w:rsidRPr="00212085">
              <w:rPr>
                <w:szCs w:val="28"/>
              </w:rPr>
              <w:t>(в рамках реализации о</w:t>
            </w:r>
            <w:r w:rsidRPr="00212085">
              <w:rPr>
                <w:szCs w:val="28"/>
              </w:rPr>
              <w:t>б</w:t>
            </w:r>
            <w:r w:rsidRPr="00212085">
              <w:rPr>
                <w:szCs w:val="28"/>
              </w:rPr>
              <w:t>ластного закона от</w:t>
            </w:r>
            <w:r>
              <w:rPr>
                <w:szCs w:val="28"/>
              </w:rPr>
              <w:t xml:space="preserve"> 3 а</w:t>
            </w:r>
            <w:r>
              <w:rPr>
                <w:szCs w:val="28"/>
              </w:rPr>
              <w:t>п</w:t>
            </w:r>
            <w:r>
              <w:rPr>
                <w:szCs w:val="28"/>
              </w:rPr>
              <w:t xml:space="preserve">реля 2015 года № 258-15-ОЗ </w:t>
            </w:r>
            <w:r w:rsidRPr="00212085">
              <w:rPr>
                <w:szCs w:val="28"/>
              </w:rPr>
              <w:t>«О парламен</w:t>
            </w:r>
            <w:r w:rsidRPr="00212085">
              <w:rPr>
                <w:szCs w:val="28"/>
              </w:rPr>
              <w:t>т</w:t>
            </w:r>
            <w:r w:rsidRPr="00212085">
              <w:rPr>
                <w:szCs w:val="28"/>
              </w:rPr>
              <w:t xml:space="preserve">ском контроле </w:t>
            </w:r>
            <w:r>
              <w:rPr>
                <w:szCs w:val="28"/>
              </w:rPr>
              <w:t>в Арха</w:t>
            </w:r>
            <w:r>
              <w:rPr>
                <w:szCs w:val="28"/>
              </w:rPr>
              <w:t>н</w:t>
            </w:r>
            <w:r>
              <w:rPr>
                <w:szCs w:val="28"/>
              </w:rPr>
              <w:t>гельской области»):</w:t>
            </w:r>
          </w:p>
          <w:p w:rsidR="00502987" w:rsidRDefault="00D517FB" w:rsidP="00462B2A">
            <w:pPr>
              <w:jc w:val="both"/>
              <w:rPr>
                <w:szCs w:val="28"/>
              </w:rPr>
            </w:pPr>
            <w:r>
              <w:rPr>
                <w:szCs w:val="28"/>
              </w:rPr>
              <w:t>1</w:t>
            </w:r>
            <w:r w:rsidR="00462B2A">
              <w:rPr>
                <w:szCs w:val="28"/>
              </w:rPr>
              <w:t>)</w:t>
            </w:r>
            <w:r w:rsidR="00462B2A" w:rsidRPr="00462B2A">
              <w:rPr>
                <w:szCs w:val="28"/>
              </w:rPr>
              <w:t xml:space="preserve"> «Охрана окружающей среды, воспроизводство и использование пр</w:t>
            </w:r>
            <w:r w:rsidR="00462B2A" w:rsidRPr="00462B2A">
              <w:rPr>
                <w:szCs w:val="28"/>
              </w:rPr>
              <w:t>и</w:t>
            </w:r>
            <w:r w:rsidR="00462B2A" w:rsidRPr="00462B2A">
              <w:rPr>
                <w:szCs w:val="28"/>
              </w:rPr>
              <w:lastRenderedPageBreak/>
              <w:t>родных ресурсов Арха</w:t>
            </w:r>
            <w:r w:rsidR="00462B2A" w:rsidRPr="00462B2A">
              <w:rPr>
                <w:szCs w:val="28"/>
              </w:rPr>
              <w:t>н</w:t>
            </w:r>
            <w:r w:rsidR="00462B2A" w:rsidRPr="00462B2A">
              <w:rPr>
                <w:szCs w:val="28"/>
              </w:rPr>
              <w:t>гельской области»</w:t>
            </w:r>
            <w:r>
              <w:rPr>
                <w:szCs w:val="28"/>
              </w:rPr>
              <w:t>;</w:t>
            </w:r>
          </w:p>
          <w:p w:rsidR="00D517FB" w:rsidRDefault="00D517FB" w:rsidP="00D517FB">
            <w:pPr>
              <w:jc w:val="both"/>
              <w:rPr>
                <w:szCs w:val="28"/>
              </w:rPr>
            </w:pPr>
            <w:r>
              <w:rPr>
                <w:szCs w:val="28"/>
              </w:rPr>
              <w:t>2)</w:t>
            </w:r>
            <w:r w:rsidRPr="00462B2A">
              <w:rPr>
                <w:szCs w:val="28"/>
              </w:rPr>
              <w:t xml:space="preserve"> «Развитие лесного к</w:t>
            </w:r>
            <w:r>
              <w:rPr>
                <w:szCs w:val="28"/>
              </w:rPr>
              <w:t>омплекса Архангел</w:t>
            </w:r>
            <w:r>
              <w:rPr>
                <w:szCs w:val="28"/>
              </w:rPr>
              <w:t>ь</w:t>
            </w:r>
            <w:r>
              <w:rPr>
                <w:szCs w:val="28"/>
              </w:rPr>
              <w:t>ской области».</w:t>
            </w:r>
          </w:p>
        </w:tc>
        <w:tc>
          <w:tcPr>
            <w:tcW w:w="1984" w:type="dxa"/>
          </w:tcPr>
          <w:p w:rsidR="00F83A93" w:rsidRPr="003A6CE0" w:rsidRDefault="00F83A93" w:rsidP="00F83A93">
            <w:pPr>
              <w:jc w:val="both"/>
              <w:rPr>
                <w:szCs w:val="28"/>
              </w:rPr>
            </w:pPr>
            <w:r>
              <w:rPr>
                <w:szCs w:val="28"/>
              </w:rPr>
              <w:lastRenderedPageBreak/>
              <w:t>1.</w:t>
            </w:r>
            <w:r w:rsidRPr="003A6CE0">
              <w:rPr>
                <w:szCs w:val="28"/>
              </w:rPr>
              <w:t xml:space="preserve"> Михайлов </w:t>
            </w:r>
            <w:r w:rsidR="00363724">
              <w:rPr>
                <w:szCs w:val="28"/>
              </w:rPr>
              <w:t>И.П.</w:t>
            </w:r>
            <w:r w:rsidRPr="003A6CE0">
              <w:rPr>
                <w:szCs w:val="28"/>
              </w:rPr>
              <w:t xml:space="preserve"> – испо</w:t>
            </w:r>
            <w:r w:rsidRPr="003A6CE0">
              <w:rPr>
                <w:szCs w:val="28"/>
              </w:rPr>
              <w:t>л</w:t>
            </w:r>
            <w:r w:rsidRPr="003A6CE0">
              <w:rPr>
                <w:szCs w:val="28"/>
              </w:rPr>
              <w:t>няющий обяза</w:t>
            </w:r>
            <w:r w:rsidRPr="003A6CE0">
              <w:rPr>
                <w:szCs w:val="28"/>
              </w:rPr>
              <w:t>н</w:t>
            </w:r>
            <w:r w:rsidRPr="003A6CE0">
              <w:rPr>
                <w:szCs w:val="28"/>
              </w:rPr>
              <w:t>ности министра природных р</w:t>
            </w:r>
            <w:r w:rsidRPr="003A6CE0">
              <w:rPr>
                <w:szCs w:val="28"/>
              </w:rPr>
              <w:t>е</w:t>
            </w:r>
            <w:r w:rsidRPr="003A6CE0">
              <w:rPr>
                <w:szCs w:val="28"/>
              </w:rPr>
              <w:t>сурсов и лес</w:t>
            </w:r>
            <w:r w:rsidRPr="003A6CE0">
              <w:rPr>
                <w:szCs w:val="28"/>
              </w:rPr>
              <w:t>о</w:t>
            </w:r>
            <w:r w:rsidRPr="003A6CE0">
              <w:rPr>
                <w:szCs w:val="28"/>
              </w:rPr>
              <w:t xml:space="preserve">промышленного </w:t>
            </w:r>
            <w:r>
              <w:rPr>
                <w:szCs w:val="28"/>
              </w:rPr>
              <w:t>комплекса А</w:t>
            </w:r>
            <w:r>
              <w:rPr>
                <w:szCs w:val="28"/>
              </w:rPr>
              <w:t>р</w:t>
            </w:r>
            <w:r>
              <w:rPr>
                <w:szCs w:val="28"/>
              </w:rPr>
              <w:t>хангельской о</w:t>
            </w:r>
            <w:r>
              <w:rPr>
                <w:szCs w:val="28"/>
              </w:rPr>
              <w:t>б</w:t>
            </w:r>
            <w:r>
              <w:rPr>
                <w:szCs w:val="28"/>
              </w:rPr>
              <w:t>ласти.</w:t>
            </w:r>
          </w:p>
          <w:p w:rsidR="00F83A93" w:rsidRPr="003A6CE0" w:rsidRDefault="00F83A93" w:rsidP="00F83A93">
            <w:pPr>
              <w:jc w:val="both"/>
              <w:rPr>
                <w:szCs w:val="28"/>
              </w:rPr>
            </w:pPr>
            <w:r>
              <w:rPr>
                <w:szCs w:val="28"/>
              </w:rPr>
              <w:t>2.</w:t>
            </w:r>
            <w:r w:rsidRPr="003A6CE0">
              <w:rPr>
                <w:szCs w:val="28"/>
              </w:rPr>
              <w:t xml:space="preserve"> Любовцов </w:t>
            </w:r>
            <w:r w:rsidR="00363724">
              <w:rPr>
                <w:szCs w:val="28"/>
              </w:rPr>
              <w:t>А.М.</w:t>
            </w:r>
            <w:r w:rsidRPr="003A6CE0">
              <w:rPr>
                <w:szCs w:val="28"/>
              </w:rPr>
              <w:t xml:space="preserve"> – начал</w:t>
            </w:r>
            <w:r w:rsidRPr="003A6CE0">
              <w:rPr>
                <w:szCs w:val="28"/>
              </w:rPr>
              <w:t>ь</w:t>
            </w:r>
            <w:r w:rsidRPr="003A6CE0">
              <w:rPr>
                <w:szCs w:val="28"/>
              </w:rPr>
              <w:t>ник управления лесного хозяйс</w:t>
            </w:r>
            <w:r w:rsidRPr="003A6CE0">
              <w:rPr>
                <w:szCs w:val="28"/>
              </w:rPr>
              <w:t>т</w:t>
            </w:r>
            <w:r w:rsidRPr="003A6CE0">
              <w:rPr>
                <w:szCs w:val="28"/>
              </w:rPr>
              <w:t>ва министерства природных р</w:t>
            </w:r>
            <w:r w:rsidRPr="003A6CE0">
              <w:rPr>
                <w:szCs w:val="28"/>
              </w:rPr>
              <w:t>е</w:t>
            </w:r>
            <w:r w:rsidRPr="003A6CE0">
              <w:rPr>
                <w:szCs w:val="28"/>
              </w:rPr>
              <w:t>сурсов и лес</w:t>
            </w:r>
            <w:r w:rsidRPr="003A6CE0">
              <w:rPr>
                <w:szCs w:val="28"/>
              </w:rPr>
              <w:t>о</w:t>
            </w:r>
            <w:r w:rsidRPr="003A6CE0">
              <w:rPr>
                <w:szCs w:val="28"/>
              </w:rPr>
              <w:t>промышленного комплекса А</w:t>
            </w:r>
            <w:r w:rsidRPr="003A6CE0">
              <w:rPr>
                <w:szCs w:val="28"/>
              </w:rPr>
              <w:t>р</w:t>
            </w:r>
            <w:r w:rsidRPr="003A6CE0">
              <w:rPr>
                <w:szCs w:val="28"/>
              </w:rPr>
              <w:t>хангельской о</w:t>
            </w:r>
            <w:r w:rsidRPr="003A6CE0">
              <w:rPr>
                <w:szCs w:val="28"/>
              </w:rPr>
              <w:t>б</w:t>
            </w:r>
            <w:r w:rsidRPr="003A6CE0">
              <w:rPr>
                <w:szCs w:val="28"/>
              </w:rPr>
              <w:t>ласти.</w:t>
            </w:r>
          </w:p>
          <w:p w:rsidR="00EC53E8" w:rsidRDefault="00EC53E8" w:rsidP="005D7375">
            <w:pPr>
              <w:jc w:val="both"/>
              <w:rPr>
                <w:szCs w:val="28"/>
              </w:rPr>
            </w:pPr>
          </w:p>
          <w:p w:rsidR="00EC53E8" w:rsidRDefault="00EC53E8" w:rsidP="005D7375">
            <w:pPr>
              <w:jc w:val="both"/>
              <w:rPr>
                <w:szCs w:val="28"/>
              </w:rPr>
            </w:pPr>
          </w:p>
          <w:p w:rsidR="0084090F" w:rsidRPr="00AC4475" w:rsidRDefault="0084090F" w:rsidP="005D7375">
            <w:pPr>
              <w:jc w:val="both"/>
              <w:rPr>
                <w:szCs w:val="28"/>
              </w:rPr>
            </w:pPr>
          </w:p>
        </w:tc>
        <w:tc>
          <w:tcPr>
            <w:tcW w:w="5103" w:type="dxa"/>
          </w:tcPr>
          <w:p w:rsidR="00D517FB" w:rsidRPr="006F4B97" w:rsidRDefault="00D517FB" w:rsidP="00D517FB">
            <w:pPr>
              <w:autoSpaceDE w:val="0"/>
              <w:autoSpaceDN w:val="0"/>
              <w:adjustRightInd w:val="0"/>
              <w:jc w:val="both"/>
              <w:rPr>
                <w:szCs w:val="28"/>
              </w:rPr>
            </w:pPr>
            <w:r>
              <w:rPr>
                <w:szCs w:val="28"/>
              </w:rPr>
              <w:t>В</w:t>
            </w:r>
            <w:r w:rsidRPr="006108FD">
              <w:rPr>
                <w:szCs w:val="28"/>
              </w:rPr>
              <w:t xml:space="preserve"> </w:t>
            </w:r>
            <w:proofErr w:type="gramStart"/>
            <w:r w:rsidRPr="006108FD">
              <w:rPr>
                <w:szCs w:val="28"/>
              </w:rPr>
              <w:t>рамках</w:t>
            </w:r>
            <w:proofErr w:type="gramEnd"/>
            <w:r w:rsidRPr="006108FD">
              <w:rPr>
                <w:szCs w:val="28"/>
              </w:rPr>
              <w:t xml:space="preserve"> парламентского контроля </w:t>
            </w:r>
            <w:r>
              <w:rPr>
                <w:szCs w:val="28"/>
              </w:rPr>
              <w:t>рассмотр</w:t>
            </w:r>
            <w:r>
              <w:rPr>
                <w:szCs w:val="28"/>
              </w:rPr>
              <w:t>е</w:t>
            </w:r>
            <w:r>
              <w:rPr>
                <w:szCs w:val="28"/>
              </w:rPr>
              <w:t>ли исполнение</w:t>
            </w:r>
            <w:r w:rsidRPr="006108FD">
              <w:rPr>
                <w:szCs w:val="28"/>
              </w:rPr>
              <w:t xml:space="preserve"> </w:t>
            </w:r>
            <w:r w:rsidRPr="00212085">
              <w:rPr>
                <w:szCs w:val="28"/>
              </w:rPr>
              <w:t xml:space="preserve">в </w:t>
            </w:r>
            <w:r>
              <w:rPr>
                <w:szCs w:val="28"/>
              </w:rPr>
              <w:t>первом полугодии</w:t>
            </w:r>
            <w:r w:rsidRPr="00B65466">
              <w:rPr>
                <w:szCs w:val="28"/>
              </w:rPr>
              <w:t xml:space="preserve"> 2024 года</w:t>
            </w:r>
            <w:r>
              <w:rPr>
                <w:szCs w:val="28"/>
              </w:rPr>
              <w:t xml:space="preserve"> указанных государственных программ.</w:t>
            </w:r>
          </w:p>
          <w:p w:rsidR="00CA7C3A" w:rsidRPr="00AC4475" w:rsidRDefault="00CA7C3A" w:rsidP="00D517FB">
            <w:pPr>
              <w:autoSpaceDE w:val="0"/>
              <w:autoSpaceDN w:val="0"/>
              <w:adjustRightInd w:val="0"/>
              <w:jc w:val="both"/>
              <w:rPr>
                <w:szCs w:val="28"/>
              </w:rPr>
            </w:pPr>
          </w:p>
        </w:tc>
        <w:tc>
          <w:tcPr>
            <w:tcW w:w="1559" w:type="dxa"/>
          </w:tcPr>
          <w:p w:rsidR="008926A2" w:rsidRDefault="008926A2" w:rsidP="008926A2">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D734E4">
              <w:rPr>
                <w:sz w:val="24"/>
                <w:szCs w:val="28"/>
              </w:rPr>
              <w:t>сентябрь</w:t>
            </w:r>
          </w:p>
          <w:p w:rsidR="008926A2" w:rsidRDefault="008926A2" w:rsidP="008926A2">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9075B3" w:rsidRPr="009075B3" w:rsidRDefault="009075B3" w:rsidP="009075B3">
            <w:pPr>
              <w:pStyle w:val="a3"/>
              <w:ind w:firstLine="0"/>
              <w:rPr>
                <w:sz w:val="24"/>
                <w:szCs w:val="28"/>
              </w:rPr>
            </w:pPr>
            <w:r w:rsidRPr="009075B3">
              <w:rPr>
                <w:sz w:val="24"/>
                <w:szCs w:val="28"/>
              </w:rPr>
              <w:t>Информацию принять к св</w:t>
            </w:r>
            <w:r w:rsidRPr="009075B3">
              <w:rPr>
                <w:sz w:val="24"/>
                <w:szCs w:val="28"/>
              </w:rPr>
              <w:t>е</w:t>
            </w:r>
            <w:r w:rsidRPr="009075B3">
              <w:rPr>
                <w:sz w:val="24"/>
                <w:szCs w:val="28"/>
              </w:rPr>
              <w:t xml:space="preserve">дению. </w:t>
            </w:r>
          </w:p>
          <w:p w:rsidR="00502987" w:rsidRPr="00180B70" w:rsidRDefault="00502987" w:rsidP="009075B3">
            <w:pPr>
              <w:jc w:val="both"/>
              <w:rPr>
                <w:szCs w:val="28"/>
              </w:rPr>
            </w:pPr>
          </w:p>
        </w:tc>
      </w:tr>
      <w:tr w:rsidR="00D266D5" w:rsidRPr="00DC1A12" w:rsidTr="006A681C">
        <w:tc>
          <w:tcPr>
            <w:tcW w:w="588" w:type="dxa"/>
          </w:tcPr>
          <w:p w:rsidR="00D266D5" w:rsidRDefault="007A68AB" w:rsidP="00EC4D8B">
            <w:pPr>
              <w:pStyle w:val="a3"/>
              <w:ind w:firstLine="0"/>
              <w:jc w:val="center"/>
              <w:rPr>
                <w:sz w:val="24"/>
                <w:szCs w:val="24"/>
              </w:rPr>
            </w:pPr>
            <w:r>
              <w:rPr>
                <w:sz w:val="24"/>
                <w:szCs w:val="24"/>
              </w:rPr>
              <w:lastRenderedPageBreak/>
              <w:t>3</w:t>
            </w:r>
          </w:p>
        </w:tc>
        <w:tc>
          <w:tcPr>
            <w:tcW w:w="2781" w:type="dxa"/>
          </w:tcPr>
          <w:p w:rsidR="00D266D5" w:rsidRPr="001353C6" w:rsidRDefault="00A57977" w:rsidP="00A57977">
            <w:pPr>
              <w:autoSpaceDE w:val="0"/>
              <w:autoSpaceDN w:val="0"/>
              <w:adjustRightInd w:val="0"/>
              <w:jc w:val="both"/>
              <w:rPr>
                <w:szCs w:val="28"/>
              </w:rPr>
            </w:pPr>
            <w:r w:rsidRPr="00650B02">
              <w:t>О внесении изменений и дополнений в областной закон «Об областном бюджете на 202</w:t>
            </w:r>
            <w:r>
              <w:t>4</w:t>
            </w:r>
            <w:r w:rsidRPr="00650B02">
              <w:t xml:space="preserve"> год и на плановый период 202</w:t>
            </w:r>
            <w:r>
              <w:t>5</w:t>
            </w:r>
            <w:r w:rsidRPr="00650B02">
              <w:t xml:space="preserve"> и 202</w:t>
            </w:r>
            <w:r>
              <w:t xml:space="preserve">6 </w:t>
            </w:r>
            <w:r w:rsidRPr="00650B02">
              <w:t>годов</w:t>
            </w:r>
            <w:r>
              <w:t>»</w:t>
            </w:r>
            <w:r w:rsidRPr="00650B02">
              <w:t xml:space="preserve"> </w:t>
            </w:r>
            <w:r w:rsidRPr="003C49A7">
              <w:t>в части распределения а</w:t>
            </w:r>
            <w:r w:rsidRPr="003C49A7">
              <w:t>с</w:t>
            </w:r>
            <w:r w:rsidRPr="003C49A7">
              <w:t>сигнований по госуда</w:t>
            </w:r>
            <w:r w:rsidRPr="003C49A7">
              <w:t>р</w:t>
            </w:r>
            <w:r w:rsidRPr="003C49A7">
              <w:t>ственным программам Архангельской области</w:t>
            </w:r>
            <w:r>
              <w:t xml:space="preserve">, </w:t>
            </w:r>
            <w:r w:rsidRPr="003C49A7">
              <w:t>н</w:t>
            </w:r>
            <w:r>
              <w:t>аходящимся на ко</w:t>
            </w:r>
            <w:r>
              <w:t>н</w:t>
            </w:r>
            <w:r>
              <w:t>троле комитета</w:t>
            </w:r>
            <w:r w:rsidRPr="003C49A7">
              <w:t xml:space="preserve">, </w:t>
            </w:r>
            <w:r w:rsidRPr="008155A5">
              <w:t>отве</w:t>
            </w:r>
            <w:r w:rsidRPr="008155A5">
              <w:t>т</w:t>
            </w:r>
            <w:r w:rsidRPr="008155A5">
              <w:t>ственным исполнителем которых является мин</w:t>
            </w:r>
            <w:r w:rsidRPr="008155A5">
              <w:t>и</w:t>
            </w:r>
            <w:r w:rsidRPr="008155A5">
              <w:t xml:space="preserve">стерство </w:t>
            </w:r>
            <w:r w:rsidRPr="00137645">
              <w:t>природных р</w:t>
            </w:r>
            <w:r w:rsidRPr="00137645">
              <w:t>е</w:t>
            </w:r>
            <w:r w:rsidRPr="00137645">
              <w:t>сурсов и лесопромы</w:t>
            </w:r>
            <w:r w:rsidRPr="00137645">
              <w:t>ш</w:t>
            </w:r>
            <w:r w:rsidRPr="00137645">
              <w:t>ленного комплекса А</w:t>
            </w:r>
            <w:r w:rsidRPr="00137645">
              <w:t>р</w:t>
            </w:r>
            <w:r w:rsidRPr="00137645">
              <w:t xml:space="preserve">хангельской области. </w:t>
            </w:r>
          </w:p>
        </w:tc>
        <w:tc>
          <w:tcPr>
            <w:tcW w:w="1984" w:type="dxa"/>
          </w:tcPr>
          <w:p w:rsidR="0096121B" w:rsidRPr="003A6CE0" w:rsidRDefault="0096121B" w:rsidP="0096121B">
            <w:pPr>
              <w:jc w:val="both"/>
              <w:rPr>
                <w:szCs w:val="28"/>
              </w:rPr>
            </w:pPr>
            <w:r w:rsidRPr="003A6CE0">
              <w:rPr>
                <w:szCs w:val="28"/>
              </w:rPr>
              <w:t xml:space="preserve">Михайлов </w:t>
            </w:r>
            <w:r>
              <w:rPr>
                <w:szCs w:val="28"/>
              </w:rPr>
              <w:t>И.П.</w:t>
            </w:r>
            <w:r w:rsidRPr="003A6CE0">
              <w:rPr>
                <w:szCs w:val="28"/>
              </w:rPr>
              <w:t>– исполняющий обязанности м</w:t>
            </w:r>
            <w:r w:rsidRPr="003A6CE0">
              <w:rPr>
                <w:szCs w:val="28"/>
              </w:rPr>
              <w:t>и</w:t>
            </w:r>
            <w:r w:rsidRPr="003A6CE0">
              <w:rPr>
                <w:szCs w:val="28"/>
              </w:rPr>
              <w:t>нистра приро</w:t>
            </w:r>
            <w:r w:rsidRPr="003A6CE0">
              <w:rPr>
                <w:szCs w:val="28"/>
              </w:rPr>
              <w:t>д</w:t>
            </w:r>
            <w:r w:rsidRPr="003A6CE0">
              <w:rPr>
                <w:szCs w:val="28"/>
              </w:rPr>
              <w:t>ных ресурсов и лесопромы</w:t>
            </w:r>
            <w:r w:rsidRPr="003A6CE0">
              <w:rPr>
                <w:szCs w:val="28"/>
              </w:rPr>
              <w:t>ш</w:t>
            </w:r>
            <w:r w:rsidRPr="003A6CE0">
              <w:rPr>
                <w:szCs w:val="28"/>
              </w:rPr>
              <w:t xml:space="preserve">ленного </w:t>
            </w:r>
            <w:r>
              <w:rPr>
                <w:szCs w:val="28"/>
              </w:rPr>
              <w:t>ко</w:t>
            </w:r>
            <w:r>
              <w:rPr>
                <w:szCs w:val="28"/>
              </w:rPr>
              <w:t>м</w:t>
            </w:r>
            <w:r>
              <w:rPr>
                <w:szCs w:val="28"/>
              </w:rPr>
              <w:t>плекса Арха</w:t>
            </w:r>
            <w:r>
              <w:rPr>
                <w:szCs w:val="28"/>
              </w:rPr>
              <w:t>н</w:t>
            </w:r>
            <w:r>
              <w:rPr>
                <w:szCs w:val="28"/>
              </w:rPr>
              <w:t>гельской обла</w:t>
            </w:r>
            <w:r>
              <w:rPr>
                <w:szCs w:val="28"/>
              </w:rPr>
              <w:t>с</w:t>
            </w:r>
            <w:r>
              <w:rPr>
                <w:szCs w:val="28"/>
              </w:rPr>
              <w:t>ти.</w:t>
            </w:r>
          </w:p>
          <w:p w:rsidR="00D266D5" w:rsidRDefault="00D266D5" w:rsidP="00324E2D">
            <w:pPr>
              <w:jc w:val="both"/>
            </w:pPr>
          </w:p>
        </w:tc>
        <w:tc>
          <w:tcPr>
            <w:tcW w:w="5103" w:type="dxa"/>
          </w:tcPr>
          <w:p w:rsidR="004C0D49" w:rsidRDefault="004C0D49" w:rsidP="004C0D49">
            <w:pPr>
              <w:autoSpaceDE w:val="0"/>
              <w:autoSpaceDN w:val="0"/>
              <w:adjustRightInd w:val="0"/>
              <w:jc w:val="both"/>
            </w:pPr>
            <w:r w:rsidRPr="00F9079D">
              <w:t xml:space="preserve">Заслушали информацию </w:t>
            </w:r>
            <w:r>
              <w:t xml:space="preserve">об </w:t>
            </w:r>
            <w:r>
              <w:rPr>
                <w:szCs w:val="28"/>
              </w:rPr>
              <w:t>изменениях</w:t>
            </w:r>
            <w:r w:rsidRPr="00A31BA0">
              <w:rPr>
                <w:szCs w:val="28"/>
              </w:rPr>
              <w:t xml:space="preserve"> и д</w:t>
            </w:r>
            <w:r w:rsidRPr="00A31BA0">
              <w:rPr>
                <w:szCs w:val="28"/>
              </w:rPr>
              <w:t>о</w:t>
            </w:r>
            <w:r w:rsidRPr="00A31BA0">
              <w:rPr>
                <w:szCs w:val="28"/>
              </w:rPr>
              <w:t>полнения</w:t>
            </w:r>
            <w:r>
              <w:rPr>
                <w:szCs w:val="28"/>
              </w:rPr>
              <w:t>х</w:t>
            </w:r>
            <w:r w:rsidRPr="00A31BA0">
              <w:rPr>
                <w:szCs w:val="28"/>
              </w:rPr>
              <w:t xml:space="preserve"> в областной бюджет на 20</w:t>
            </w:r>
            <w:r>
              <w:rPr>
                <w:szCs w:val="28"/>
              </w:rPr>
              <w:t>2</w:t>
            </w:r>
            <w:r w:rsidR="003A6955">
              <w:rPr>
                <w:szCs w:val="28"/>
              </w:rPr>
              <w:t>4</w:t>
            </w:r>
            <w:r w:rsidRPr="00A31BA0">
              <w:rPr>
                <w:szCs w:val="28"/>
              </w:rPr>
              <w:t xml:space="preserve"> год и на плановый период 202</w:t>
            </w:r>
            <w:r w:rsidR="003A6955">
              <w:rPr>
                <w:szCs w:val="28"/>
              </w:rPr>
              <w:t>5</w:t>
            </w:r>
            <w:r w:rsidRPr="00A31BA0">
              <w:rPr>
                <w:szCs w:val="28"/>
              </w:rPr>
              <w:t xml:space="preserve"> и 202</w:t>
            </w:r>
            <w:r w:rsidR="003A6955">
              <w:rPr>
                <w:szCs w:val="28"/>
              </w:rPr>
              <w:t>6</w:t>
            </w:r>
            <w:r w:rsidRPr="00A31BA0">
              <w:rPr>
                <w:szCs w:val="28"/>
              </w:rPr>
              <w:t xml:space="preserve"> годов </w:t>
            </w:r>
            <w:r w:rsidRPr="003C49A7">
              <w:t>в части распределения ассигнований по государстве</w:t>
            </w:r>
            <w:r w:rsidRPr="003C49A7">
              <w:t>н</w:t>
            </w:r>
            <w:r w:rsidRPr="003C49A7">
              <w:t>ным программам Архангельской области</w:t>
            </w:r>
            <w:r>
              <w:t xml:space="preserve">, </w:t>
            </w:r>
            <w:r w:rsidRPr="00B350BD">
              <w:rPr>
                <w:szCs w:val="28"/>
              </w:rPr>
              <w:t>н</w:t>
            </w:r>
            <w:r w:rsidRPr="00B350BD">
              <w:rPr>
                <w:szCs w:val="28"/>
              </w:rPr>
              <w:t>а</w:t>
            </w:r>
            <w:r w:rsidRPr="00B350BD">
              <w:rPr>
                <w:szCs w:val="28"/>
              </w:rPr>
              <w:t>ходящимся на контроле комитета, ответстве</w:t>
            </w:r>
            <w:r w:rsidRPr="00B350BD">
              <w:rPr>
                <w:szCs w:val="28"/>
              </w:rPr>
              <w:t>н</w:t>
            </w:r>
            <w:r w:rsidRPr="00B350BD">
              <w:rPr>
                <w:szCs w:val="28"/>
              </w:rPr>
              <w:t>ным исполнителем которых является мин</w:t>
            </w:r>
            <w:r w:rsidRPr="00B350BD">
              <w:rPr>
                <w:szCs w:val="28"/>
              </w:rPr>
              <w:t>и</w:t>
            </w:r>
            <w:r w:rsidRPr="00B350BD">
              <w:rPr>
                <w:szCs w:val="28"/>
              </w:rPr>
              <w:t xml:space="preserve">стерство </w:t>
            </w:r>
            <w:r w:rsidR="003A6955" w:rsidRPr="00137645">
              <w:t>природных ресурсов и лесопромы</w:t>
            </w:r>
            <w:r w:rsidR="003A6955" w:rsidRPr="00137645">
              <w:t>ш</w:t>
            </w:r>
            <w:r w:rsidR="003A6955" w:rsidRPr="00137645">
              <w:t>ленного комплекса Архангельской области</w:t>
            </w:r>
            <w:r w:rsidR="003A6955">
              <w:rPr>
                <w:szCs w:val="28"/>
              </w:rPr>
              <w:t>.</w:t>
            </w:r>
          </w:p>
          <w:p w:rsidR="004C0D49" w:rsidRDefault="004C0D49" w:rsidP="004C0D49">
            <w:pPr>
              <w:jc w:val="both"/>
            </w:pPr>
            <w:r w:rsidRPr="00A31BA0">
              <w:rPr>
                <w:szCs w:val="28"/>
              </w:rPr>
              <w:t xml:space="preserve">Обсудили </w:t>
            </w:r>
            <w:r>
              <w:rPr>
                <w:szCs w:val="28"/>
              </w:rPr>
              <w:t xml:space="preserve">данные </w:t>
            </w:r>
            <w:r w:rsidRPr="00A31BA0">
              <w:rPr>
                <w:szCs w:val="28"/>
              </w:rPr>
              <w:t xml:space="preserve">изменения и дополнения </w:t>
            </w:r>
            <w:r>
              <w:rPr>
                <w:szCs w:val="28"/>
              </w:rPr>
              <w:t>(</w:t>
            </w:r>
            <w:r w:rsidRPr="00A31BA0">
              <w:rPr>
                <w:szCs w:val="28"/>
              </w:rPr>
              <w:t>осущест</w:t>
            </w:r>
            <w:r>
              <w:rPr>
                <w:szCs w:val="28"/>
              </w:rPr>
              <w:t>вление</w:t>
            </w:r>
            <w:r w:rsidRPr="00A31BA0">
              <w:rPr>
                <w:szCs w:val="28"/>
              </w:rPr>
              <w:t xml:space="preserve"> парламентского </w:t>
            </w:r>
            <w:proofErr w:type="gramStart"/>
            <w:r w:rsidRPr="00A31BA0">
              <w:rPr>
                <w:szCs w:val="28"/>
              </w:rPr>
              <w:t>контроля за</w:t>
            </w:r>
            <w:proofErr w:type="gramEnd"/>
            <w:r w:rsidRPr="00A31BA0">
              <w:rPr>
                <w:szCs w:val="28"/>
              </w:rPr>
              <w:t xml:space="preserve"> исполнением областного бюджета </w:t>
            </w:r>
            <w:r>
              <w:rPr>
                <w:szCs w:val="28"/>
              </w:rPr>
              <w:t>в</w:t>
            </w:r>
            <w:r w:rsidRPr="00A31BA0">
              <w:rPr>
                <w:szCs w:val="28"/>
              </w:rPr>
              <w:t xml:space="preserve"> 20</w:t>
            </w:r>
            <w:r>
              <w:rPr>
                <w:szCs w:val="28"/>
              </w:rPr>
              <w:t>2</w:t>
            </w:r>
            <w:r w:rsidR="003A6955">
              <w:rPr>
                <w:szCs w:val="28"/>
              </w:rPr>
              <w:t>4</w:t>
            </w:r>
            <w:r w:rsidRPr="00A31BA0">
              <w:rPr>
                <w:szCs w:val="28"/>
              </w:rPr>
              <w:t xml:space="preserve"> г</w:t>
            </w:r>
            <w:r w:rsidRPr="00A31BA0">
              <w:rPr>
                <w:szCs w:val="28"/>
              </w:rPr>
              <w:t>о</w:t>
            </w:r>
            <w:r w:rsidRPr="00A31BA0">
              <w:rPr>
                <w:szCs w:val="28"/>
              </w:rPr>
              <w:t>д</w:t>
            </w:r>
            <w:r>
              <w:rPr>
                <w:szCs w:val="28"/>
              </w:rPr>
              <w:t>у)</w:t>
            </w:r>
            <w:r w:rsidRPr="00A31BA0">
              <w:rPr>
                <w:szCs w:val="28"/>
              </w:rPr>
              <w:t>.</w:t>
            </w:r>
          </w:p>
          <w:p w:rsidR="00D266D5" w:rsidRPr="00B20B12" w:rsidRDefault="00D266D5" w:rsidP="00004EB3">
            <w:pPr>
              <w:pStyle w:val="a3"/>
              <w:ind w:firstLine="340"/>
              <w:rPr>
                <w:szCs w:val="28"/>
              </w:rPr>
            </w:pPr>
          </w:p>
        </w:tc>
        <w:tc>
          <w:tcPr>
            <w:tcW w:w="1559" w:type="dxa"/>
          </w:tcPr>
          <w:p w:rsidR="00D266D5" w:rsidRPr="00034E5F" w:rsidRDefault="004C0D49" w:rsidP="007E46AF">
            <w:pPr>
              <w:pStyle w:val="a3"/>
              <w:ind w:firstLine="0"/>
              <w:rPr>
                <w:sz w:val="24"/>
                <w:szCs w:val="24"/>
              </w:rPr>
            </w:pPr>
            <w:r>
              <w:rPr>
                <w:sz w:val="24"/>
                <w:szCs w:val="28"/>
              </w:rPr>
              <w:t>По плану работы к</w:t>
            </w:r>
            <w:r>
              <w:rPr>
                <w:sz w:val="24"/>
                <w:szCs w:val="28"/>
              </w:rPr>
              <w:t>о</w:t>
            </w:r>
            <w:r>
              <w:rPr>
                <w:sz w:val="24"/>
                <w:szCs w:val="28"/>
              </w:rPr>
              <w:t>митета на 2024 год</w:t>
            </w:r>
          </w:p>
        </w:tc>
        <w:tc>
          <w:tcPr>
            <w:tcW w:w="3261" w:type="dxa"/>
          </w:tcPr>
          <w:p w:rsidR="00F25570" w:rsidRPr="004C408F" w:rsidRDefault="00F25570" w:rsidP="00F25570">
            <w:pPr>
              <w:jc w:val="both"/>
              <w:rPr>
                <w:szCs w:val="28"/>
              </w:rPr>
            </w:pPr>
            <w:r w:rsidRPr="004C408F">
              <w:rPr>
                <w:szCs w:val="28"/>
              </w:rPr>
              <w:t>Информацию принять к св</w:t>
            </w:r>
            <w:r w:rsidRPr="004C408F">
              <w:rPr>
                <w:szCs w:val="28"/>
              </w:rPr>
              <w:t>е</w:t>
            </w:r>
            <w:r w:rsidRPr="004C408F">
              <w:rPr>
                <w:szCs w:val="28"/>
              </w:rPr>
              <w:t>дению.</w:t>
            </w:r>
          </w:p>
          <w:p w:rsidR="00D266D5" w:rsidRPr="00180B70" w:rsidRDefault="00D266D5" w:rsidP="00A77C8A">
            <w:pPr>
              <w:pStyle w:val="a3"/>
              <w:ind w:firstLine="0"/>
              <w:rPr>
                <w:szCs w:val="28"/>
              </w:rPr>
            </w:pPr>
          </w:p>
        </w:tc>
      </w:tr>
      <w:tr w:rsidR="00A33BF7" w:rsidRPr="00DC1A12" w:rsidTr="006A681C">
        <w:tc>
          <w:tcPr>
            <w:tcW w:w="588" w:type="dxa"/>
          </w:tcPr>
          <w:p w:rsidR="00A33BF7" w:rsidRDefault="007A68AB" w:rsidP="00EC4D8B">
            <w:pPr>
              <w:pStyle w:val="a3"/>
              <w:ind w:firstLine="0"/>
              <w:jc w:val="center"/>
              <w:rPr>
                <w:sz w:val="24"/>
                <w:szCs w:val="24"/>
              </w:rPr>
            </w:pPr>
            <w:r>
              <w:rPr>
                <w:sz w:val="24"/>
                <w:szCs w:val="24"/>
              </w:rPr>
              <w:t>4</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984"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Арха</w:t>
            </w:r>
            <w:r w:rsidRPr="00777902">
              <w:rPr>
                <w:sz w:val="24"/>
                <w:szCs w:val="24"/>
              </w:rPr>
              <w:t>н</w:t>
            </w:r>
            <w:r w:rsidRPr="00777902">
              <w:rPr>
                <w:sz w:val="24"/>
                <w:szCs w:val="24"/>
              </w:rPr>
              <w:t>гельского обл</w:t>
            </w:r>
            <w:r w:rsidRPr="00777902">
              <w:rPr>
                <w:sz w:val="24"/>
                <w:szCs w:val="24"/>
              </w:rPr>
              <w:t>а</w:t>
            </w:r>
            <w:r w:rsidRPr="00777902">
              <w:rPr>
                <w:sz w:val="24"/>
                <w:szCs w:val="24"/>
              </w:rPr>
              <w:t>стного Собрания депутатов по л</w:t>
            </w:r>
            <w:r w:rsidRPr="00777902">
              <w:rPr>
                <w:sz w:val="24"/>
                <w:szCs w:val="24"/>
              </w:rPr>
              <w:t>е</w:t>
            </w:r>
            <w:r w:rsidRPr="00777902">
              <w:rPr>
                <w:sz w:val="24"/>
                <w:szCs w:val="24"/>
              </w:rPr>
              <w:t>сопромышле</w:t>
            </w:r>
            <w:r w:rsidRPr="00777902">
              <w:rPr>
                <w:sz w:val="24"/>
                <w:szCs w:val="24"/>
              </w:rPr>
              <w:t>н</w:t>
            </w:r>
            <w:r w:rsidRPr="00777902">
              <w:rPr>
                <w:sz w:val="24"/>
                <w:szCs w:val="24"/>
              </w:rPr>
              <w:t>ному комплексу, сельскому х</w:t>
            </w:r>
            <w:r w:rsidRPr="00777902">
              <w:rPr>
                <w:sz w:val="24"/>
                <w:szCs w:val="24"/>
              </w:rPr>
              <w:t>о</w:t>
            </w:r>
            <w:r w:rsidRPr="00777902">
              <w:rPr>
                <w:sz w:val="24"/>
                <w:szCs w:val="24"/>
              </w:rPr>
              <w:t>зяйству, прир</w:t>
            </w:r>
            <w:r w:rsidRPr="00777902">
              <w:rPr>
                <w:sz w:val="24"/>
                <w:szCs w:val="24"/>
              </w:rPr>
              <w:t>о</w:t>
            </w:r>
            <w:r w:rsidRPr="00777902">
              <w:rPr>
                <w:sz w:val="24"/>
                <w:szCs w:val="24"/>
              </w:rPr>
              <w:t>допользованию и экологии</w:t>
            </w:r>
          </w:p>
        </w:tc>
        <w:tc>
          <w:tcPr>
            <w:tcW w:w="5103" w:type="dxa"/>
          </w:tcPr>
          <w:p w:rsidR="00A33BF7" w:rsidRPr="00753097" w:rsidRDefault="00D65D1B" w:rsidP="00DD6143">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rsidR="00AE69BD">
              <w:t xml:space="preserve"> и </w:t>
            </w:r>
            <w:r w:rsidR="00AE69BD" w:rsidRPr="001353C6">
              <w:rPr>
                <w:szCs w:val="28"/>
              </w:rPr>
              <w:t>об объявлении Благодарности Арха</w:t>
            </w:r>
            <w:r w:rsidR="00AE69BD" w:rsidRPr="001353C6">
              <w:rPr>
                <w:szCs w:val="28"/>
              </w:rPr>
              <w:t>н</w:t>
            </w:r>
            <w:r w:rsidR="00AE69BD" w:rsidRPr="001353C6">
              <w:rPr>
                <w:szCs w:val="28"/>
              </w:rPr>
              <w:t>гельского областного Собрания депутатов</w:t>
            </w:r>
            <w:r w:rsidR="00AE69BD">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6A130C" w:rsidP="006A130C">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ной в ходатайстве кандид</w:t>
            </w:r>
            <w:r>
              <w:rPr>
                <w:szCs w:val="28"/>
              </w:rPr>
              <w:t>а</w:t>
            </w:r>
            <w:r>
              <w:rPr>
                <w:szCs w:val="28"/>
              </w:rPr>
              <w:t>туре.</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B27" w:rsidRDefault="00424B27">
      <w:r>
        <w:separator/>
      </w:r>
    </w:p>
  </w:endnote>
  <w:endnote w:type="continuationSeparator" w:id="0">
    <w:p w:rsidR="00424B27" w:rsidRDefault="00424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B27" w:rsidRDefault="00424B27">
      <w:r>
        <w:separator/>
      </w:r>
    </w:p>
  </w:footnote>
  <w:footnote w:type="continuationSeparator" w:id="0">
    <w:p w:rsidR="00424B27" w:rsidRDefault="00424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797417"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end"/>
    </w:r>
  </w:p>
  <w:p w:rsidR="00A77C8A" w:rsidRDefault="00A77C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797417"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separate"/>
    </w:r>
    <w:r w:rsidR="002D6621">
      <w:rPr>
        <w:rStyle w:val="aa"/>
        <w:noProof/>
      </w:rPr>
      <w:t>3</w:t>
    </w:r>
    <w:r>
      <w:rPr>
        <w:rStyle w:val="aa"/>
      </w:rPr>
      <w:fldChar w:fldCharType="end"/>
    </w:r>
  </w:p>
  <w:p w:rsidR="00A77C8A" w:rsidRDefault="00A77C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11F5"/>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5CB8"/>
    <w:rsid w:val="00076842"/>
    <w:rsid w:val="000778AB"/>
    <w:rsid w:val="00080FD9"/>
    <w:rsid w:val="000871D1"/>
    <w:rsid w:val="0008760B"/>
    <w:rsid w:val="00087D78"/>
    <w:rsid w:val="00087F42"/>
    <w:rsid w:val="00094A8F"/>
    <w:rsid w:val="00096089"/>
    <w:rsid w:val="000A0B77"/>
    <w:rsid w:val="000B0D9C"/>
    <w:rsid w:val="000B3C9E"/>
    <w:rsid w:val="000B4C5B"/>
    <w:rsid w:val="000B4D25"/>
    <w:rsid w:val="000B64FB"/>
    <w:rsid w:val="000C0306"/>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03"/>
    <w:rsid w:val="000F4417"/>
    <w:rsid w:val="000F446A"/>
    <w:rsid w:val="001002EE"/>
    <w:rsid w:val="00100750"/>
    <w:rsid w:val="00100A5D"/>
    <w:rsid w:val="00100E72"/>
    <w:rsid w:val="0010168F"/>
    <w:rsid w:val="00101F15"/>
    <w:rsid w:val="00103DE9"/>
    <w:rsid w:val="001057D3"/>
    <w:rsid w:val="001068A6"/>
    <w:rsid w:val="00106D1B"/>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3875"/>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53A"/>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112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57D1"/>
    <w:rsid w:val="00247BDA"/>
    <w:rsid w:val="00250BFB"/>
    <w:rsid w:val="0025625C"/>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58A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6621"/>
    <w:rsid w:val="002D78A9"/>
    <w:rsid w:val="002D7D13"/>
    <w:rsid w:val="002E43DD"/>
    <w:rsid w:val="002E4CF7"/>
    <w:rsid w:val="002E534C"/>
    <w:rsid w:val="002E551F"/>
    <w:rsid w:val="002F0E4C"/>
    <w:rsid w:val="002F1179"/>
    <w:rsid w:val="002F199B"/>
    <w:rsid w:val="002F38D7"/>
    <w:rsid w:val="0031040C"/>
    <w:rsid w:val="00312339"/>
    <w:rsid w:val="003135BC"/>
    <w:rsid w:val="00314090"/>
    <w:rsid w:val="003156CA"/>
    <w:rsid w:val="00316C70"/>
    <w:rsid w:val="00317A58"/>
    <w:rsid w:val="00317BB7"/>
    <w:rsid w:val="00320A5C"/>
    <w:rsid w:val="00324E2D"/>
    <w:rsid w:val="00325F0C"/>
    <w:rsid w:val="003262D5"/>
    <w:rsid w:val="00327B30"/>
    <w:rsid w:val="0033264B"/>
    <w:rsid w:val="003330CE"/>
    <w:rsid w:val="00336E6A"/>
    <w:rsid w:val="00337BAD"/>
    <w:rsid w:val="00343153"/>
    <w:rsid w:val="0034691E"/>
    <w:rsid w:val="003469B3"/>
    <w:rsid w:val="00347792"/>
    <w:rsid w:val="0035150B"/>
    <w:rsid w:val="003518BB"/>
    <w:rsid w:val="00354B90"/>
    <w:rsid w:val="003552D1"/>
    <w:rsid w:val="00355C4C"/>
    <w:rsid w:val="0036256D"/>
    <w:rsid w:val="003633DA"/>
    <w:rsid w:val="00363724"/>
    <w:rsid w:val="00363F86"/>
    <w:rsid w:val="003642CA"/>
    <w:rsid w:val="00365B27"/>
    <w:rsid w:val="003668E8"/>
    <w:rsid w:val="00366D19"/>
    <w:rsid w:val="0036743A"/>
    <w:rsid w:val="00371005"/>
    <w:rsid w:val="00371222"/>
    <w:rsid w:val="003716B1"/>
    <w:rsid w:val="0037205F"/>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1E3E"/>
    <w:rsid w:val="003A2813"/>
    <w:rsid w:val="003A2BAA"/>
    <w:rsid w:val="003A4AAF"/>
    <w:rsid w:val="003A4B34"/>
    <w:rsid w:val="003A4B3C"/>
    <w:rsid w:val="003A6701"/>
    <w:rsid w:val="003A6955"/>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1CE"/>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B27"/>
    <w:rsid w:val="00424F06"/>
    <w:rsid w:val="0042527E"/>
    <w:rsid w:val="0042605B"/>
    <w:rsid w:val="00427186"/>
    <w:rsid w:val="00431277"/>
    <w:rsid w:val="00431D8C"/>
    <w:rsid w:val="004338C3"/>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2B2A"/>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5DCB"/>
    <w:rsid w:val="00496277"/>
    <w:rsid w:val="004A182C"/>
    <w:rsid w:val="004A4D81"/>
    <w:rsid w:val="004A7B7A"/>
    <w:rsid w:val="004B3753"/>
    <w:rsid w:val="004B3C96"/>
    <w:rsid w:val="004B4094"/>
    <w:rsid w:val="004C0D49"/>
    <w:rsid w:val="004C15D5"/>
    <w:rsid w:val="004C5F3E"/>
    <w:rsid w:val="004C6DE0"/>
    <w:rsid w:val="004C717A"/>
    <w:rsid w:val="004C765D"/>
    <w:rsid w:val="004D08B1"/>
    <w:rsid w:val="004D1F38"/>
    <w:rsid w:val="004D6AD7"/>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01D"/>
    <w:rsid w:val="00524F98"/>
    <w:rsid w:val="0052563E"/>
    <w:rsid w:val="00525E6B"/>
    <w:rsid w:val="005269EB"/>
    <w:rsid w:val="00526DC6"/>
    <w:rsid w:val="00527A3F"/>
    <w:rsid w:val="0053005C"/>
    <w:rsid w:val="00530239"/>
    <w:rsid w:val="00530F77"/>
    <w:rsid w:val="005366CD"/>
    <w:rsid w:val="00536B88"/>
    <w:rsid w:val="00536F36"/>
    <w:rsid w:val="00542BEB"/>
    <w:rsid w:val="005511CC"/>
    <w:rsid w:val="00556974"/>
    <w:rsid w:val="00557818"/>
    <w:rsid w:val="00557A49"/>
    <w:rsid w:val="005612B6"/>
    <w:rsid w:val="005614E7"/>
    <w:rsid w:val="00561DCC"/>
    <w:rsid w:val="00562791"/>
    <w:rsid w:val="00562ECA"/>
    <w:rsid w:val="00563478"/>
    <w:rsid w:val="00564DA8"/>
    <w:rsid w:val="00565867"/>
    <w:rsid w:val="00566920"/>
    <w:rsid w:val="00566E60"/>
    <w:rsid w:val="00571622"/>
    <w:rsid w:val="00572D99"/>
    <w:rsid w:val="005801F6"/>
    <w:rsid w:val="00582617"/>
    <w:rsid w:val="00583C34"/>
    <w:rsid w:val="00583F69"/>
    <w:rsid w:val="00585CEB"/>
    <w:rsid w:val="00590665"/>
    <w:rsid w:val="005912C4"/>
    <w:rsid w:val="0059388C"/>
    <w:rsid w:val="00593BB2"/>
    <w:rsid w:val="0059687D"/>
    <w:rsid w:val="00597655"/>
    <w:rsid w:val="00597C26"/>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375"/>
    <w:rsid w:val="005D7A86"/>
    <w:rsid w:val="005E19C7"/>
    <w:rsid w:val="005E1C29"/>
    <w:rsid w:val="005E44CD"/>
    <w:rsid w:val="005E60EA"/>
    <w:rsid w:val="005E7D74"/>
    <w:rsid w:val="005F01E3"/>
    <w:rsid w:val="005F362C"/>
    <w:rsid w:val="005F466B"/>
    <w:rsid w:val="005F66F5"/>
    <w:rsid w:val="00600588"/>
    <w:rsid w:val="00602424"/>
    <w:rsid w:val="00603050"/>
    <w:rsid w:val="00603A90"/>
    <w:rsid w:val="006069D3"/>
    <w:rsid w:val="00606F58"/>
    <w:rsid w:val="00606FA8"/>
    <w:rsid w:val="00612CCF"/>
    <w:rsid w:val="00614A4F"/>
    <w:rsid w:val="00615176"/>
    <w:rsid w:val="0061647A"/>
    <w:rsid w:val="00616874"/>
    <w:rsid w:val="006216D3"/>
    <w:rsid w:val="0062185E"/>
    <w:rsid w:val="0062241A"/>
    <w:rsid w:val="00622670"/>
    <w:rsid w:val="00622983"/>
    <w:rsid w:val="006235D7"/>
    <w:rsid w:val="00623C8E"/>
    <w:rsid w:val="00623D46"/>
    <w:rsid w:val="00625100"/>
    <w:rsid w:val="00627464"/>
    <w:rsid w:val="006303A3"/>
    <w:rsid w:val="00630D1D"/>
    <w:rsid w:val="00632C67"/>
    <w:rsid w:val="00634091"/>
    <w:rsid w:val="00642483"/>
    <w:rsid w:val="00643C7E"/>
    <w:rsid w:val="00644F0B"/>
    <w:rsid w:val="00645744"/>
    <w:rsid w:val="006461CA"/>
    <w:rsid w:val="00650047"/>
    <w:rsid w:val="00652A01"/>
    <w:rsid w:val="00653519"/>
    <w:rsid w:val="006549CA"/>
    <w:rsid w:val="00656894"/>
    <w:rsid w:val="00656A80"/>
    <w:rsid w:val="0066139C"/>
    <w:rsid w:val="00665680"/>
    <w:rsid w:val="00666183"/>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30C"/>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6DF1"/>
    <w:rsid w:val="00713393"/>
    <w:rsid w:val="007161BF"/>
    <w:rsid w:val="007216BC"/>
    <w:rsid w:val="00722BD9"/>
    <w:rsid w:val="00724AAF"/>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4F0"/>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77883"/>
    <w:rsid w:val="00781E44"/>
    <w:rsid w:val="00783949"/>
    <w:rsid w:val="007878B2"/>
    <w:rsid w:val="007904E6"/>
    <w:rsid w:val="00792C26"/>
    <w:rsid w:val="00792FD0"/>
    <w:rsid w:val="007950E1"/>
    <w:rsid w:val="00795C62"/>
    <w:rsid w:val="00796ECE"/>
    <w:rsid w:val="00797417"/>
    <w:rsid w:val="007979B2"/>
    <w:rsid w:val="00797CA2"/>
    <w:rsid w:val="007A0F51"/>
    <w:rsid w:val="007A38CB"/>
    <w:rsid w:val="007A43BB"/>
    <w:rsid w:val="007A5384"/>
    <w:rsid w:val="007A6519"/>
    <w:rsid w:val="007A68AB"/>
    <w:rsid w:val="007B0025"/>
    <w:rsid w:val="007B0B3B"/>
    <w:rsid w:val="007B205D"/>
    <w:rsid w:val="007B2E75"/>
    <w:rsid w:val="007B5CCB"/>
    <w:rsid w:val="007C13C4"/>
    <w:rsid w:val="007C4C2C"/>
    <w:rsid w:val="007D48C3"/>
    <w:rsid w:val="007D7B69"/>
    <w:rsid w:val="007E27B8"/>
    <w:rsid w:val="007E2D85"/>
    <w:rsid w:val="007E2DBE"/>
    <w:rsid w:val="007E45A7"/>
    <w:rsid w:val="007E46AF"/>
    <w:rsid w:val="007E70E6"/>
    <w:rsid w:val="007F07A4"/>
    <w:rsid w:val="007F275A"/>
    <w:rsid w:val="007F55B5"/>
    <w:rsid w:val="0080155A"/>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91F63"/>
    <w:rsid w:val="008926A2"/>
    <w:rsid w:val="008A2357"/>
    <w:rsid w:val="008A32AC"/>
    <w:rsid w:val="008A3678"/>
    <w:rsid w:val="008A450E"/>
    <w:rsid w:val="008A537B"/>
    <w:rsid w:val="008A6572"/>
    <w:rsid w:val="008A72F9"/>
    <w:rsid w:val="008A7C1A"/>
    <w:rsid w:val="008B014E"/>
    <w:rsid w:val="008B177F"/>
    <w:rsid w:val="008B427F"/>
    <w:rsid w:val="008B438F"/>
    <w:rsid w:val="008B581A"/>
    <w:rsid w:val="008C0C95"/>
    <w:rsid w:val="008C633F"/>
    <w:rsid w:val="008C7231"/>
    <w:rsid w:val="008D21A0"/>
    <w:rsid w:val="008D6E0D"/>
    <w:rsid w:val="008E0154"/>
    <w:rsid w:val="008E13DC"/>
    <w:rsid w:val="008E1782"/>
    <w:rsid w:val="008E285D"/>
    <w:rsid w:val="008E334F"/>
    <w:rsid w:val="008E5629"/>
    <w:rsid w:val="008E5E30"/>
    <w:rsid w:val="008E6957"/>
    <w:rsid w:val="008F0B57"/>
    <w:rsid w:val="008F0E2A"/>
    <w:rsid w:val="008F1681"/>
    <w:rsid w:val="008F1720"/>
    <w:rsid w:val="00901901"/>
    <w:rsid w:val="009024A0"/>
    <w:rsid w:val="00904431"/>
    <w:rsid w:val="00904A6C"/>
    <w:rsid w:val="009050BF"/>
    <w:rsid w:val="009055D6"/>
    <w:rsid w:val="00905F57"/>
    <w:rsid w:val="009075B3"/>
    <w:rsid w:val="00910B91"/>
    <w:rsid w:val="009157D8"/>
    <w:rsid w:val="009200F4"/>
    <w:rsid w:val="00920CB1"/>
    <w:rsid w:val="00925004"/>
    <w:rsid w:val="00925B18"/>
    <w:rsid w:val="00926D5B"/>
    <w:rsid w:val="00927C27"/>
    <w:rsid w:val="00927ECE"/>
    <w:rsid w:val="00932CA4"/>
    <w:rsid w:val="00932EBA"/>
    <w:rsid w:val="00932FA7"/>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121B"/>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8534C"/>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0ED"/>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590"/>
    <w:rsid w:val="00A54C83"/>
    <w:rsid w:val="00A56C7C"/>
    <w:rsid w:val="00A57977"/>
    <w:rsid w:val="00A6152B"/>
    <w:rsid w:val="00A61D3D"/>
    <w:rsid w:val="00A6273B"/>
    <w:rsid w:val="00A70E56"/>
    <w:rsid w:val="00A71BB8"/>
    <w:rsid w:val="00A72071"/>
    <w:rsid w:val="00A7242A"/>
    <w:rsid w:val="00A7346F"/>
    <w:rsid w:val="00A738A5"/>
    <w:rsid w:val="00A75674"/>
    <w:rsid w:val="00A76D10"/>
    <w:rsid w:val="00A77C8A"/>
    <w:rsid w:val="00A80661"/>
    <w:rsid w:val="00A81291"/>
    <w:rsid w:val="00A81CA4"/>
    <w:rsid w:val="00A8218B"/>
    <w:rsid w:val="00A91304"/>
    <w:rsid w:val="00A91FBB"/>
    <w:rsid w:val="00A923CE"/>
    <w:rsid w:val="00A93F29"/>
    <w:rsid w:val="00A94029"/>
    <w:rsid w:val="00A95D53"/>
    <w:rsid w:val="00A9654E"/>
    <w:rsid w:val="00A96D7A"/>
    <w:rsid w:val="00A97406"/>
    <w:rsid w:val="00AA1AA0"/>
    <w:rsid w:val="00AA1B71"/>
    <w:rsid w:val="00AA3288"/>
    <w:rsid w:val="00AA3A8E"/>
    <w:rsid w:val="00AA4057"/>
    <w:rsid w:val="00AA42AB"/>
    <w:rsid w:val="00AA6040"/>
    <w:rsid w:val="00AA6C66"/>
    <w:rsid w:val="00AB0E69"/>
    <w:rsid w:val="00AB1084"/>
    <w:rsid w:val="00AB270D"/>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02D"/>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80424"/>
    <w:rsid w:val="00B830E2"/>
    <w:rsid w:val="00B839A5"/>
    <w:rsid w:val="00B83EF7"/>
    <w:rsid w:val="00B83F4F"/>
    <w:rsid w:val="00B84BAD"/>
    <w:rsid w:val="00B90DB8"/>
    <w:rsid w:val="00B95378"/>
    <w:rsid w:val="00B958D7"/>
    <w:rsid w:val="00BA114B"/>
    <w:rsid w:val="00BA5784"/>
    <w:rsid w:val="00BA65CE"/>
    <w:rsid w:val="00BA6F36"/>
    <w:rsid w:val="00BA70D1"/>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2822"/>
    <w:rsid w:val="00C0433B"/>
    <w:rsid w:val="00C04AD0"/>
    <w:rsid w:val="00C04E20"/>
    <w:rsid w:val="00C05061"/>
    <w:rsid w:val="00C06949"/>
    <w:rsid w:val="00C10AAE"/>
    <w:rsid w:val="00C110AD"/>
    <w:rsid w:val="00C12EE1"/>
    <w:rsid w:val="00C146D0"/>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26D8"/>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2F5"/>
    <w:rsid w:val="00D25807"/>
    <w:rsid w:val="00D266D5"/>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7FB"/>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34E4"/>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1077A"/>
    <w:rsid w:val="00E11CF5"/>
    <w:rsid w:val="00E1229D"/>
    <w:rsid w:val="00E14665"/>
    <w:rsid w:val="00E163AD"/>
    <w:rsid w:val="00E17535"/>
    <w:rsid w:val="00E20142"/>
    <w:rsid w:val="00E21D5C"/>
    <w:rsid w:val="00E21E20"/>
    <w:rsid w:val="00E225FD"/>
    <w:rsid w:val="00E24C84"/>
    <w:rsid w:val="00E25B48"/>
    <w:rsid w:val="00E26C02"/>
    <w:rsid w:val="00E3234D"/>
    <w:rsid w:val="00E32E10"/>
    <w:rsid w:val="00E33BF5"/>
    <w:rsid w:val="00E34456"/>
    <w:rsid w:val="00E36985"/>
    <w:rsid w:val="00E44872"/>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1C1D"/>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53E8"/>
    <w:rsid w:val="00EC698D"/>
    <w:rsid w:val="00ED02C9"/>
    <w:rsid w:val="00ED0E83"/>
    <w:rsid w:val="00ED1317"/>
    <w:rsid w:val="00ED256F"/>
    <w:rsid w:val="00ED5FA9"/>
    <w:rsid w:val="00ED6420"/>
    <w:rsid w:val="00ED6CDE"/>
    <w:rsid w:val="00ED714C"/>
    <w:rsid w:val="00EE0117"/>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37D"/>
    <w:rsid w:val="00F106E1"/>
    <w:rsid w:val="00F10E43"/>
    <w:rsid w:val="00F1273A"/>
    <w:rsid w:val="00F1416C"/>
    <w:rsid w:val="00F16F85"/>
    <w:rsid w:val="00F178C1"/>
    <w:rsid w:val="00F2114F"/>
    <w:rsid w:val="00F213F2"/>
    <w:rsid w:val="00F215D4"/>
    <w:rsid w:val="00F22A35"/>
    <w:rsid w:val="00F22BAD"/>
    <w:rsid w:val="00F23614"/>
    <w:rsid w:val="00F25570"/>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A93"/>
    <w:rsid w:val="00F83B40"/>
    <w:rsid w:val="00F84066"/>
    <w:rsid w:val="00F929E0"/>
    <w:rsid w:val="00F95081"/>
    <w:rsid w:val="00F95107"/>
    <w:rsid w:val="00F973F4"/>
    <w:rsid w:val="00F97966"/>
    <w:rsid w:val="00FA231F"/>
    <w:rsid w:val="00FA2A41"/>
    <w:rsid w:val="00FA2A7A"/>
    <w:rsid w:val="00FA3020"/>
    <w:rsid w:val="00FA626B"/>
    <w:rsid w:val="00FB0104"/>
    <w:rsid w:val="00FB138C"/>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79999-813B-458D-A97D-B1315463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758</cp:revision>
  <cp:lastPrinted>2014-01-23T06:53:00Z</cp:lastPrinted>
  <dcterms:created xsi:type="dcterms:W3CDTF">2017-09-26T07:18:00Z</dcterms:created>
  <dcterms:modified xsi:type="dcterms:W3CDTF">2024-09-27T16:13:00Z</dcterms:modified>
</cp:coreProperties>
</file>