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E86323" w:rsidP="00AD3B3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Выездное з</w:t>
      </w:r>
      <w:r w:rsidR="00CB2EF0" w:rsidRPr="00AD3B34">
        <w:rPr>
          <w:b/>
          <w:sz w:val="24"/>
          <w:szCs w:val="24"/>
        </w:rPr>
        <w:t xml:space="preserve">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E86323" w:rsidRDefault="00E86323" w:rsidP="00E86323">
      <w:pPr>
        <w:pStyle w:val="a3"/>
        <w:ind w:firstLine="11700"/>
        <w:jc w:val="right"/>
        <w:rPr>
          <w:b/>
          <w:sz w:val="24"/>
          <w:szCs w:val="24"/>
        </w:rPr>
      </w:pPr>
      <w:r w:rsidRPr="00E86323">
        <w:rPr>
          <w:b/>
          <w:sz w:val="24"/>
          <w:szCs w:val="24"/>
        </w:rPr>
        <w:t xml:space="preserve">22 мая </w:t>
      </w:r>
      <w:r w:rsidR="00FF1FA6" w:rsidRPr="00E86323">
        <w:rPr>
          <w:b/>
          <w:sz w:val="24"/>
          <w:szCs w:val="24"/>
        </w:rPr>
        <w:t>2024</w:t>
      </w:r>
      <w:r w:rsidR="00B12B6E" w:rsidRPr="00E86323">
        <w:rPr>
          <w:b/>
          <w:sz w:val="24"/>
          <w:szCs w:val="24"/>
        </w:rPr>
        <w:t xml:space="preserve"> года</w:t>
      </w:r>
    </w:p>
    <w:p w:rsidR="00E86323" w:rsidRPr="00E86323" w:rsidRDefault="00E86323" w:rsidP="00E86323">
      <w:pPr>
        <w:pStyle w:val="a3"/>
        <w:widowControl w:val="0"/>
        <w:ind w:firstLine="0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E86323">
        <w:rPr>
          <w:b/>
          <w:color w:val="000000"/>
          <w:sz w:val="24"/>
          <w:szCs w:val="24"/>
          <w:shd w:val="clear" w:color="auto" w:fill="FFFFFF"/>
        </w:rPr>
        <w:t>г. Северодвинск,</w:t>
      </w:r>
      <w:r w:rsidRPr="00E86323">
        <w:rPr>
          <w:b/>
          <w:color w:val="000000"/>
          <w:sz w:val="24"/>
          <w:szCs w:val="24"/>
        </w:rPr>
        <w:br/>
      </w:r>
      <w:r w:rsidRPr="00E86323">
        <w:rPr>
          <w:b/>
          <w:color w:val="000000"/>
          <w:sz w:val="24"/>
          <w:szCs w:val="24"/>
          <w:shd w:val="clear" w:color="auto" w:fill="FFFFFF"/>
        </w:rPr>
        <w:t>Архангельское шоссе, д. 34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0461F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4A76E9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E9" w:rsidRPr="00B425E3" w:rsidRDefault="004A76E9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3" w:rsidRPr="00E86323" w:rsidRDefault="00E86323" w:rsidP="00E86323">
            <w:pPr>
              <w:widowControl w:val="0"/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6323">
              <w:rPr>
                <w:sz w:val="22"/>
                <w:szCs w:val="22"/>
              </w:rPr>
              <w:t xml:space="preserve">Развитие оборонно-промышленного комплекса </w:t>
            </w:r>
            <w:r>
              <w:rPr>
                <w:sz w:val="22"/>
                <w:szCs w:val="22"/>
              </w:rPr>
              <w:t xml:space="preserve">(на примере </w:t>
            </w:r>
            <w:r w:rsidRPr="00E86323">
              <w:rPr>
                <w:sz w:val="22"/>
                <w:szCs w:val="22"/>
              </w:rPr>
              <w:t xml:space="preserve">АО «СПО «Арктика», </w:t>
            </w:r>
            <w:proofErr w:type="gramStart"/>
            <w:r w:rsidRPr="00E86323">
              <w:rPr>
                <w:sz w:val="22"/>
                <w:szCs w:val="22"/>
              </w:rPr>
              <w:t>г</w:t>
            </w:r>
            <w:proofErr w:type="gramEnd"/>
            <w:r w:rsidRPr="00E86323">
              <w:rPr>
                <w:sz w:val="22"/>
                <w:szCs w:val="22"/>
              </w:rPr>
              <w:t>. Северодвинск)</w:t>
            </w:r>
          </w:p>
          <w:p w:rsidR="004A76E9" w:rsidRPr="00E86323" w:rsidRDefault="004A76E9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3" w:rsidRPr="00E86323" w:rsidRDefault="00E86323" w:rsidP="00E86323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E86323">
              <w:rPr>
                <w:sz w:val="22"/>
                <w:szCs w:val="22"/>
              </w:rPr>
              <w:t>Логинов Олег Геннадьевич – заместитель председателя комитета Архангельского областного Собрания депутатов по промышленности, коммуникациями инфраструктуре</w:t>
            </w:r>
          </w:p>
          <w:p w:rsidR="004A76E9" w:rsidRPr="00E86323" w:rsidRDefault="004A76E9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E9" w:rsidRPr="00E86323" w:rsidRDefault="00E86323" w:rsidP="00E86323">
            <w:pPr>
              <w:pStyle w:val="a8"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sz w:val="22"/>
                <w:szCs w:val="22"/>
              </w:rPr>
            </w:pPr>
            <w:r w:rsidRPr="00E86323">
              <w:rPr>
                <w:sz w:val="22"/>
                <w:szCs w:val="22"/>
              </w:rPr>
              <w:t>О</w:t>
            </w:r>
            <w:r w:rsidR="004A76E9" w:rsidRPr="00E86323">
              <w:rPr>
                <w:sz w:val="22"/>
                <w:szCs w:val="22"/>
              </w:rPr>
              <w:t>бразованное в 1952 году объединение в течение многих лет специализируется на выполнении электромонтажных и регулировочных работ широкого профиля, сервисном обслуживании и ремонте радиоэлектронного вооружения — систем радиосвязи, радиолокации и радиоразведки, телевидения, навигации, гидроакустики и гидролокации. В производственном процессе освоены технологии среднего ремонта электродвигателей, генераторов, преобразователей, распределительных устройств, станций управления и других видов электрооборудования.</w:t>
            </w:r>
          </w:p>
          <w:p w:rsidR="004A76E9" w:rsidRPr="00E86323" w:rsidRDefault="004A76E9" w:rsidP="00E86323">
            <w:pPr>
              <w:pStyle w:val="ab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2"/>
                <w:szCs w:val="22"/>
              </w:rPr>
            </w:pPr>
            <w:r w:rsidRPr="00E86323">
              <w:rPr>
                <w:sz w:val="22"/>
                <w:szCs w:val="22"/>
              </w:rPr>
              <w:t>В настоящее время АО «СПО «Арктика» активно участвует в строительстве АПЛ 4-го поколения проектов «Ясень» и «Борей», ремонте и модернизации крейсера «Адмирал Нахимов» на </w:t>
            </w:r>
            <w:hyperlink r:id="rId6" w:tgtFrame="_blank" w:tooltip="Сайт Севмаша" w:history="1">
              <w:r w:rsidRPr="00E86323">
                <w:rPr>
                  <w:rStyle w:val="af1"/>
                  <w:color w:val="auto"/>
                  <w:sz w:val="22"/>
                  <w:szCs w:val="22"/>
                  <w:u w:val="none"/>
                </w:rPr>
                <w:t>АО «ПО «</w:t>
              </w:r>
              <w:proofErr w:type="spellStart"/>
              <w:r w:rsidRPr="00E86323">
                <w:rPr>
                  <w:rStyle w:val="af1"/>
                  <w:color w:val="auto"/>
                  <w:sz w:val="22"/>
                  <w:szCs w:val="22"/>
                  <w:u w:val="none"/>
                </w:rPr>
                <w:t>Севмаш</w:t>
              </w:r>
              <w:proofErr w:type="spellEnd"/>
              <w:r w:rsidRPr="00E86323">
                <w:rPr>
                  <w:rStyle w:val="af1"/>
                  <w:color w:val="auto"/>
                  <w:sz w:val="22"/>
                  <w:szCs w:val="22"/>
                  <w:u w:val="none"/>
                </w:rPr>
                <w:t>»</w:t>
              </w:r>
            </w:hyperlink>
            <w:r w:rsidRPr="00E86323">
              <w:rPr>
                <w:sz w:val="22"/>
                <w:szCs w:val="22"/>
              </w:rPr>
              <w:t xml:space="preserve">, </w:t>
            </w:r>
            <w:proofErr w:type="spellStart"/>
            <w:r w:rsidRPr="00E86323">
              <w:rPr>
                <w:sz w:val="22"/>
                <w:szCs w:val="22"/>
              </w:rPr>
              <w:t>авианесущего</w:t>
            </w:r>
            <w:proofErr w:type="spellEnd"/>
            <w:r w:rsidRPr="00E86323">
              <w:rPr>
                <w:sz w:val="22"/>
                <w:szCs w:val="22"/>
              </w:rPr>
              <w:t xml:space="preserve"> крейсера «Адмирал Кузнецов» и других заказах на </w:t>
            </w:r>
            <w:hyperlink r:id="rId7" w:tgtFrame="_blank" w:tooltip="Сайт Звёздочки" w:history="1">
              <w:r w:rsidRPr="00E86323">
                <w:rPr>
                  <w:rStyle w:val="af1"/>
                  <w:color w:val="auto"/>
                  <w:sz w:val="22"/>
                  <w:szCs w:val="22"/>
                  <w:u w:val="none"/>
                </w:rPr>
                <w:t>АО «ЦС «Звездочка»</w:t>
              </w:r>
            </w:hyperlink>
            <w:r w:rsidRPr="00E86323">
              <w:rPr>
                <w:sz w:val="22"/>
                <w:szCs w:val="22"/>
              </w:rPr>
              <w:t>.</w:t>
            </w:r>
          </w:p>
          <w:p w:rsidR="004A76E9" w:rsidRPr="00E86323" w:rsidRDefault="004A76E9" w:rsidP="00E86323">
            <w:pPr>
              <w:pStyle w:val="ab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2"/>
                <w:szCs w:val="22"/>
              </w:rPr>
            </w:pPr>
            <w:r w:rsidRPr="00E86323">
              <w:rPr>
                <w:sz w:val="22"/>
                <w:szCs w:val="22"/>
              </w:rPr>
              <w:t xml:space="preserve">Специализированные проектно-конструкторские и технологические подразделения успешно осуществляют разработку и внедрение в производство научно-технической продукции, выпущенной как по собственной инициативе, так и по государственным контрактам и договорам на выполнение научно-исследовательских, опытно-конструкторских и технологических работ (НИОКР). По технологиям собственной разработки изготавливаются волоконно-оптические линии связи, уникальные корабельные спасательные устройства, судовые осветительные устройства на основе </w:t>
            </w:r>
            <w:proofErr w:type="spellStart"/>
            <w:r w:rsidRPr="00E86323">
              <w:rPr>
                <w:sz w:val="22"/>
                <w:szCs w:val="22"/>
              </w:rPr>
              <w:t>сверхъярких</w:t>
            </w:r>
            <w:proofErr w:type="spellEnd"/>
            <w:r w:rsidRPr="00E86323">
              <w:rPr>
                <w:sz w:val="22"/>
                <w:szCs w:val="22"/>
              </w:rPr>
              <w:t xml:space="preserve"> светодиодов.</w:t>
            </w:r>
          </w:p>
          <w:p w:rsidR="004A76E9" w:rsidRPr="00E86323" w:rsidRDefault="004A76E9" w:rsidP="00E86323">
            <w:pPr>
              <w:pStyle w:val="ab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2"/>
                <w:szCs w:val="22"/>
              </w:rPr>
            </w:pPr>
            <w:r w:rsidRPr="00E86323">
              <w:rPr>
                <w:sz w:val="22"/>
                <w:szCs w:val="22"/>
              </w:rPr>
              <w:t xml:space="preserve">На специализированном участке, оснащенном современным высокотехнологичным оборудованием, освоена технология работ по изготовлению и монтажу уникальных по своей </w:t>
            </w:r>
            <w:r w:rsidRPr="00E86323">
              <w:rPr>
                <w:sz w:val="22"/>
                <w:szCs w:val="22"/>
              </w:rPr>
              <w:lastRenderedPageBreak/>
              <w:t>конструкции и сложности волоконно-оптических линий связи (ВОЛС).</w:t>
            </w:r>
          </w:p>
          <w:p w:rsidR="004A76E9" w:rsidRPr="00E86323" w:rsidRDefault="004A76E9" w:rsidP="00E86323">
            <w:pPr>
              <w:pStyle w:val="ab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2"/>
                <w:szCs w:val="22"/>
              </w:rPr>
            </w:pPr>
            <w:r w:rsidRPr="00E86323">
              <w:rPr>
                <w:sz w:val="22"/>
                <w:szCs w:val="22"/>
              </w:rPr>
              <w:t>Создание инновационной техники обеспечивается наличием корпоративной информационной сети и соответствующими ресурсами, охватывающими все уровни разработки, изготовления и испытаний выпускаемой продукции.</w:t>
            </w:r>
          </w:p>
          <w:p w:rsidR="004A76E9" w:rsidRPr="00E86323" w:rsidRDefault="004A76E9" w:rsidP="00E86323">
            <w:pPr>
              <w:pStyle w:val="ab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2"/>
                <w:szCs w:val="22"/>
              </w:rPr>
            </w:pPr>
            <w:r w:rsidRPr="00E86323">
              <w:rPr>
                <w:sz w:val="22"/>
                <w:szCs w:val="22"/>
              </w:rPr>
              <w:t>Оснащенная новейшим испытательным оборудованием и средствами измерений центральная заводская лаборатория проводит все виды электрических, климатических и механических испытаний. Высокий технический уровень работы испытательной лаборатории подтверждается аттестацией ЦНИИ Министерства обороны России, признанием Российским морским регистром судоходства и Российским речным регистром судоходства.</w:t>
            </w:r>
          </w:p>
          <w:p w:rsidR="004A76E9" w:rsidRPr="00E86323" w:rsidRDefault="004A76E9" w:rsidP="00E86323">
            <w:pPr>
              <w:pStyle w:val="ab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2"/>
                <w:szCs w:val="22"/>
              </w:rPr>
            </w:pPr>
            <w:r w:rsidRPr="00E86323">
              <w:rPr>
                <w:sz w:val="22"/>
                <w:szCs w:val="22"/>
              </w:rPr>
              <w:t>Метрологическая служба, осуществляющая управление средствами измерений и контроля, аккредитована на право поверки и калибровки и имеет лицензию на право ремонта средств измерений.</w:t>
            </w:r>
          </w:p>
          <w:p w:rsidR="004A76E9" w:rsidRDefault="004A76E9" w:rsidP="00E86323">
            <w:pPr>
              <w:pStyle w:val="ab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2"/>
                <w:szCs w:val="22"/>
              </w:rPr>
            </w:pPr>
            <w:r w:rsidRPr="00E86323">
              <w:rPr>
                <w:sz w:val="22"/>
                <w:szCs w:val="22"/>
              </w:rPr>
              <w:t xml:space="preserve">АО «СПО «Арктика» имеет лицензии, сертификаты и разрешения на все виды своей деятельности. Эффективно функционирует система менеджмента качества в соответствии с требованиями стандартов ГОСТ </w:t>
            </w:r>
            <w:proofErr w:type="gramStart"/>
            <w:r w:rsidRPr="00E86323">
              <w:rPr>
                <w:sz w:val="22"/>
                <w:szCs w:val="22"/>
              </w:rPr>
              <w:t>Р</w:t>
            </w:r>
            <w:proofErr w:type="gramEnd"/>
            <w:r w:rsidRPr="00E86323">
              <w:rPr>
                <w:sz w:val="22"/>
                <w:szCs w:val="22"/>
              </w:rPr>
              <w:t> ИСО 9001 и ГОСТ РВ 0015-002. Поэтапно вводится в действие производственная система судостроения (внедрение проектов «Бережливого производства»)</w:t>
            </w:r>
            <w:r w:rsidR="00E86323">
              <w:rPr>
                <w:sz w:val="22"/>
                <w:szCs w:val="22"/>
              </w:rPr>
              <w:t>.</w:t>
            </w:r>
          </w:p>
          <w:p w:rsidR="00E86323" w:rsidRPr="00E86323" w:rsidRDefault="00E86323" w:rsidP="00E86323">
            <w:pPr>
              <w:pStyle w:val="ab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9" w:rsidRPr="00E86323" w:rsidRDefault="00E86323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E86323">
              <w:rPr>
                <w:sz w:val="22"/>
                <w:szCs w:val="22"/>
              </w:rPr>
              <w:lastRenderedPageBreak/>
              <w:t>В соответствии с планом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3" w:rsidRDefault="00E86323" w:rsidP="00E86323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Style w:val="a5"/>
                <w:sz w:val="22"/>
                <w:szCs w:val="22"/>
              </w:rPr>
            </w:pPr>
            <w:r w:rsidRPr="00E86323">
              <w:rPr>
                <w:rStyle w:val="a5"/>
                <w:sz w:val="22"/>
                <w:szCs w:val="22"/>
              </w:rPr>
              <w:t xml:space="preserve">Информацию Логинова О.Г. </w:t>
            </w:r>
          </w:p>
          <w:p w:rsidR="00E86323" w:rsidRDefault="00E86323" w:rsidP="00E86323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по вопросу</w:t>
            </w:r>
            <w:r w:rsidRPr="00E86323">
              <w:rPr>
                <w:rStyle w:val="a5"/>
                <w:sz w:val="22"/>
                <w:szCs w:val="22"/>
              </w:rPr>
              <w:t xml:space="preserve"> </w:t>
            </w:r>
            <w:r w:rsidRPr="00E86323">
              <w:rPr>
                <w:sz w:val="22"/>
                <w:szCs w:val="22"/>
              </w:rPr>
              <w:t xml:space="preserve">«Развитие оборонно-промышленного комплекса» </w:t>
            </w:r>
          </w:p>
          <w:p w:rsidR="00E86323" w:rsidRPr="00E86323" w:rsidRDefault="00E86323" w:rsidP="00E86323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6323">
              <w:rPr>
                <w:sz w:val="22"/>
                <w:szCs w:val="22"/>
              </w:rPr>
              <w:t xml:space="preserve">(на примере АО «СПО «Арктика», </w:t>
            </w:r>
            <w:r w:rsidRPr="00E86323">
              <w:rPr>
                <w:sz w:val="22"/>
                <w:szCs w:val="22"/>
              </w:rPr>
              <w:br/>
            </w:r>
            <w:proofErr w:type="gramStart"/>
            <w:r w:rsidRPr="00E86323">
              <w:rPr>
                <w:sz w:val="22"/>
                <w:szCs w:val="22"/>
              </w:rPr>
              <w:t>г</w:t>
            </w:r>
            <w:proofErr w:type="gramEnd"/>
            <w:r w:rsidRPr="00E86323">
              <w:rPr>
                <w:sz w:val="22"/>
                <w:szCs w:val="22"/>
              </w:rPr>
              <w:t>. Северодвинск) принять к сведению.</w:t>
            </w:r>
          </w:p>
          <w:p w:rsidR="004A76E9" w:rsidRPr="00E86323" w:rsidRDefault="004A76E9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A162F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Default="004A76E9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A162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421A3D" w:rsidRDefault="00DA162F" w:rsidP="0099103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F6" w:rsidRPr="00FF1FA6" w:rsidRDefault="00BA27F6" w:rsidP="00BA27F6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F1FA6">
              <w:rPr>
                <w:sz w:val="22"/>
                <w:szCs w:val="22"/>
              </w:rPr>
              <w:t>Капориков Л.Ф. – заместитель председателя комитета Архангельского областного Собрания депутатов по промышленности, коммуникациями инфраструктуре</w:t>
            </w:r>
          </w:p>
          <w:p w:rsidR="00DA162F" w:rsidRDefault="00DA162F" w:rsidP="00421A3D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28025D" w:rsidRDefault="00DA162F" w:rsidP="00991038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28025D">
              <w:rPr>
                <w:sz w:val="22"/>
                <w:szCs w:val="22"/>
              </w:rPr>
              <w:t>Комитет рассмотрел</w:t>
            </w:r>
            <w:r w:rsidRPr="0028025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поступившие </w:t>
            </w:r>
            <w:r w:rsidRPr="0028025D">
              <w:rPr>
                <w:bCs/>
                <w:sz w:val="22"/>
                <w:szCs w:val="22"/>
              </w:rPr>
              <w:t>ходатайства</w:t>
            </w:r>
            <w:r>
              <w:rPr>
                <w:bCs/>
                <w:sz w:val="22"/>
                <w:szCs w:val="22"/>
              </w:rPr>
              <w:t>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4F52B8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 w:rsidRPr="004F52B8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F" w:rsidRPr="003235AC" w:rsidRDefault="00DA162F" w:rsidP="009910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1E3712" w:rsidRDefault="00DA162F" w:rsidP="0099103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</w:p>
          <w:p w:rsidR="00DA162F" w:rsidRPr="003235AC" w:rsidRDefault="00DA162F" w:rsidP="00991038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B772A1" w:rsidRPr="002E04B0" w:rsidRDefault="00B772A1" w:rsidP="00221609">
      <w:pPr>
        <w:jc w:val="both"/>
        <w:rPr>
          <w:sz w:val="22"/>
          <w:szCs w:val="22"/>
        </w:rPr>
      </w:pPr>
    </w:p>
    <w:sectPr w:rsidR="00B772A1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6C4AB0"/>
    <w:multiLevelType w:val="hybridMultilevel"/>
    <w:tmpl w:val="2CC8603C"/>
    <w:lvl w:ilvl="0" w:tplc="DC6473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21765EA7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7D365F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9A578A"/>
    <w:multiLevelType w:val="hybridMultilevel"/>
    <w:tmpl w:val="4B56AA44"/>
    <w:lvl w:ilvl="0" w:tplc="8862903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33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3"/>
  </w:num>
  <w:num w:numId="5">
    <w:abstractNumId w:val="1"/>
  </w:num>
  <w:num w:numId="6">
    <w:abstractNumId w:val="22"/>
  </w:num>
  <w:num w:numId="7">
    <w:abstractNumId w:val="5"/>
  </w:num>
  <w:num w:numId="8">
    <w:abstractNumId w:val="30"/>
  </w:num>
  <w:num w:numId="9">
    <w:abstractNumId w:val="14"/>
  </w:num>
  <w:num w:numId="10">
    <w:abstractNumId w:val="27"/>
  </w:num>
  <w:num w:numId="11">
    <w:abstractNumId w:val="13"/>
  </w:num>
  <w:num w:numId="12">
    <w:abstractNumId w:val="2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4"/>
  </w:num>
  <w:num w:numId="16">
    <w:abstractNumId w:val="10"/>
  </w:num>
  <w:num w:numId="17">
    <w:abstractNumId w:val="25"/>
  </w:num>
  <w:num w:numId="18">
    <w:abstractNumId w:val="32"/>
  </w:num>
  <w:num w:numId="19">
    <w:abstractNumId w:val="3"/>
  </w:num>
  <w:num w:numId="20">
    <w:abstractNumId w:val="0"/>
  </w:num>
  <w:num w:numId="21">
    <w:abstractNumId w:val="28"/>
  </w:num>
  <w:num w:numId="22">
    <w:abstractNumId w:val="3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8"/>
  </w:num>
  <w:num w:numId="27">
    <w:abstractNumId w:val="15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0"/>
  </w:num>
  <w:num w:numId="32">
    <w:abstractNumId w:val="17"/>
  </w:num>
  <w:num w:numId="33">
    <w:abstractNumId w:val="24"/>
  </w:num>
  <w:num w:numId="34">
    <w:abstractNumId w:val="26"/>
  </w:num>
  <w:num w:numId="35">
    <w:abstractNumId w:val="12"/>
  </w:num>
  <w:num w:numId="36">
    <w:abstractNumId w:val="16"/>
  </w:num>
  <w:num w:numId="37">
    <w:abstractNumId w:val="6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38FC"/>
    <w:rsid w:val="000A4270"/>
    <w:rsid w:val="000A4E5B"/>
    <w:rsid w:val="000A540D"/>
    <w:rsid w:val="000B0994"/>
    <w:rsid w:val="000B34FF"/>
    <w:rsid w:val="000C088D"/>
    <w:rsid w:val="000C365E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5DAE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D7B44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1E15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E003B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1A3D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A76E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2C7B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060DC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6993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2854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182C"/>
    <w:rsid w:val="005B3B66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4BA5"/>
    <w:rsid w:val="005D4D3D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51A3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84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6FE5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47EC2"/>
    <w:rsid w:val="00A50798"/>
    <w:rsid w:val="00A517DD"/>
    <w:rsid w:val="00A53802"/>
    <w:rsid w:val="00A540D7"/>
    <w:rsid w:val="00A615AF"/>
    <w:rsid w:val="00A72CB7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475F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2A1"/>
    <w:rsid w:val="00B776FC"/>
    <w:rsid w:val="00B81082"/>
    <w:rsid w:val="00B85634"/>
    <w:rsid w:val="00B9302B"/>
    <w:rsid w:val="00B95779"/>
    <w:rsid w:val="00B963D0"/>
    <w:rsid w:val="00BA27F6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90B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0C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162F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DF754A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86323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C15"/>
    <w:rsid w:val="00EE6D0D"/>
    <w:rsid w:val="00EF0BC6"/>
    <w:rsid w:val="00EF0C81"/>
    <w:rsid w:val="00EF6A16"/>
    <w:rsid w:val="00EF6A69"/>
    <w:rsid w:val="00EF7E0E"/>
    <w:rsid w:val="00F0015A"/>
    <w:rsid w:val="00F011AB"/>
    <w:rsid w:val="00F0461F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201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1FA6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,it_List1,ТЗ список,Абзац списка литеральный,Булет1,1Булет,Цветной список - Акцент 11,ДВУХУРОВНЕВЫЙ МАРКИ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,it_List1 Знак,ТЗ список Знак,Булет1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t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vmas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5B7B7-4C2C-4A6C-B46F-B39293A0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7860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692</cp:revision>
  <dcterms:created xsi:type="dcterms:W3CDTF">2014-02-05T13:47:00Z</dcterms:created>
  <dcterms:modified xsi:type="dcterms:W3CDTF">2024-05-22T07:55:00Z</dcterms:modified>
</cp:coreProperties>
</file>