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35" w:rsidRDefault="00E90B35" w:rsidP="00E90B35">
      <w:pPr>
        <w:pStyle w:val="rtejustify"/>
        <w:widowControl w:val="0"/>
        <w:spacing w:before="0" w:beforeAutospacing="0" w:after="0" w:afterAutospacing="0"/>
        <w:jc w:val="center"/>
        <w:rPr>
          <w:sz w:val="28"/>
          <w:szCs w:val="28"/>
        </w:rPr>
      </w:pPr>
      <w:proofErr w:type="gramStart"/>
      <w:r>
        <w:rPr>
          <w:sz w:val="28"/>
          <w:szCs w:val="28"/>
        </w:rPr>
        <w:t>Информация</w:t>
      </w:r>
      <w:r w:rsidR="00AE5F19">
        <w:rPr>
          <w:sz w:val="28"/>
          <w:szCs w:val="28"/>
        </w:rPr>
        <w:t xml:space="preserve"> про музеи</w:t>
      </w:r>
      <w:proofErr w:type="gramEnd"/>
    </w:p>
    <w:p w:rsidR="00E90B35" w:rsidRDefault="00E90B35" w:rsidP="00E90B35">
      <w:pPr>
        <w:pStyle w:val="rtejustify"/>
        <w:widowControl w:val="0"/>
        <w:spacing w:before="0" w:beforeAutospacing="0" w:after="0" w:afterAutospacing="0"/>
        <w:jc w:val="center"/>
        <w:rPr>
          <w:sz w:val="28"/>
          <w:szCs w:val="28"/>
        </w:rPr>
      </w:pPr>
    </w:p>
    <w:p w:rsidR="00B0547E" w:rsidRPr="00B0547E" w:rsidRDefault="00B0547E" w:rsidP="00B0547E">
      <w:pPr>
        <w:pStyle w:val="rtejustify"/>
        <w:widowControl w:val="0"/>
        <w:spacing w:before="0" w:beforeAutospacing="0" w:after="0" w:afterAutospacing="0"/>
        <w:ind w:firstLine="709"/>
        <w:jc w:val="both"/>
        <w:rPr>
          <w:sz w:val="28"/>
          <w:szCs w:val="28"/>
        </w:rPr>
      </w:pPr>
      <w:r w:rsidRPr="00B0547E">
        <w:rPr>
          <w:sz w:val="28"/>
          <w:szCs w:val="28"/>
        </w:rPr>
        <w:t xml:space="preserve">В современном </w:t>
      </w:r>
      <w:proofErr w:type="gramStart"/>
      <w:r w:rsidRPr="00B0547E">
        <w:rPr>
          <w:sz w:val="28"/>
          <w:szCs w:val="28"/>
        </w:rPr>
        <w:t>обществе</w:t>
      </w:r>
      <w:proofErr w:type="gramEnd"/>
      <w:r w:rsidRPr="00B0547E">
        <w:rPr>
          <w:sz w:val="28"/>
          <w:szCs w:val="28"/>
        </w:rPr>
        <w:t xml:space="preserve"> музей выступает как центр информации или место встречи различных возрастных, социальных, профессиональных или этнических групп, для каждой из которых посещение музея имеет специфический смысл. Музеи перестали замыкаться в своих </w:t>
      </w:r>
      <w:proofErr w:type="gramStart"/>
      <w:r w:rsidRPr="00B0547E">
        <w:rPr>
          <w:sz w:val="28"/>
          <w:szCs w:val="28"/>
        </w:rPr>
        <w:t>стенах</w:t>
      </w:r>
      <w:proofErr w:type="gramEnd"/>
      <w:r w:rsidRPr="00B0547E">
        <w:rPr>
          <w:sz w:val="28"/>
          <w:szCs w:val="28"/>
        </w:rPr>
        <w:t xml:space="preserve"> </w:t>
      </w:r>
      <w:r w:rsidR="003C2339">
        <w:rPr>
          <w:sz w:val="28"/>
          <w:szCs w:val="28"/>
        </w:rPr>
        <w:br/>
      </w:r>
      <w:r w:rsidRPr="00B0547E">
        <w:rPr>
          <w:sz w:val="28"/>
          <w:szCs w:val="28"/>
        </w:rPr>
        <w:t>и распространяют влияние за пределы занимаемого помещения, доказывая свою значимость и актуальность.</w:t>
      </w:r>
    </w:p>
    <w:p w:rsidR="00B0547E" w:rsidRPr="00B0547E" w:rsidRDefault="00B0547E" w:rsidP="00B0547E">
      <w:pPr>
        <w:shd w:val="clear" w:color="auto" w:fill="FFFFFF"/>
        <w:spacing w:after="0" w:line="240" w:lineRule="auto"/>
        <w:ind w:firstLine="709"/>
        <w:jc w:val="both"/>
        <w:rPr>
          <w:rFonts w:ascii="Times New Roman" w:eastAsia="Times New Roman" w:hAnsi="Times New Roman" w:cs="Times New Roman"/>
          <w:sz w:val="28"/>
          <w:szCs w:val="28"/>
        </w:rPr>
      </w:pPr>
      <w:r w:rsidRPr="00B0547E">
        <w:rPr>
          <w:rFonts w:ascii="Times New Roman" w:eastAsia="Times New Roman" w:hAnsi="Times New Roman" w:cs="Times New Roman"/>
          <w:sz w:val="28"/>
          <w:szCs w:val="28"/>
        </w:rPr>
        <w:t>Перспективы для развития возможны при соединении музея с такими направлениями, как туризм, деятельность образовательных учреждений, сфера досуга, информационные услуги, торговля.</w:t>
      </w:r>
    </w:p>
    <w:p w:rsidR="00F806FD" w:rsidRPr="00B0547E" w:rsidRDefault="00F806FD" w:rsidP="00F806FD">
      <w:pPr>
        <w:pStyle w:val="rtejustify"/>
        <w:spacing w:before="0" w:beforeAutospacing="0" w:after="0" w:afterAutospacing="0"/>
        <w:ind w:firstLine="709"/>
        <w:jc w:val="both"/>
        <w:rPr>
          <w:sz w:val="28"/>
          <w:szCs w:val="28"/>
        </w:rPr>
      </w:pPr>
      <w:proofErr w:type="gramStart"/>
      <w:r w:rsidRPr="00B0547E">
        <w:rPr>
          <w:sz w:val="28"/>
          <w:szCs w:val="28"/>
        </w:rPr>
        <w:t>В настоящее время возрождаются школьные музеи и формирования музейного типа в образовательных организациях</w:t>
      </w:r>
      <w:r w:rsidRPr="00B0547E">
        <w:rPr>
          <w:rFonts w:eastAsia="Calibri"/>
          <w:sz w:val="28"/>
          <w:szCs w:val="28"/>
        </w:rPr>
        <w:t>, которые</w:t>
      </w:r>
      <w:r w:rsidRPr="00B0547E">
        <w:rPr>
          <w:sz w:val="28"/>
          <w:szCs w:val="28"/>
        </w:rPr>
        <w:t xml:space="preserve"> являются ресурсом внеклассного образования и используются как дополнение при  изучении учебных предметов, элективных курсов, уроков краеведения, являются возможностью организации социально-значимой деятельности, развития патриотизма и гражданской ответственности.</w:t>
      </w:r>
      <w:proofErr w:type="gramEnd"/>
    </w:p>
    <w:p w:rsidR="00B0547E" w:rsidRPr="00B0547E" w:rsidRDefault="00B0547E" w:rsidP="00B0547E">
      <w:pPr>
        <w:spacing w:after="0" w:line="240" w:lineRule="auto"/>
        <w:ind w:firstLine="708"/>
        <w:jc w:val="both"/>
        <w:rPr>
          <w:rFonts w:ascii="Times New Roman" w:hAnsi="Times New Roman" w:cs="Times New Roman"/>
          <w:sz w:val="28"/>
          <w:szCs w:val="28"/>
        </w:rPr>
      </w:pPr>
      <w:r w:rsidRPr="00B0547E">
        <w:rPr>
          <w:rFonts w:ascii="Times New Roman" w:hAnsi="Times New Roman" w:cs="Times New Roman"/>
          <w:sz w:val="28"/>
          <w:szCs w:val="28"/>
        </w:rPr>
        <w:t xml:space="preserve">Проблемами музейной сферы Архангельской области традиционно остаются недостаточное финансирование деятельности муниципальных музеев, особенно в части оснащения компьютерным оборудованием и программным обеспечением для работы в Государственном каталоге, реставрации музейных предметов, проведения ремонтно-реставрационных работ на объектах культурного наследия, капитальных и текущих ремонтов зданий и помещений музеев. </w:t>
      </w:r>
    </w:p>
    <w:p w:rsidR="00B0547E" w:rsidRPr="00B0547E" w:rsidRDefault="00B0547E" w:rsidP="00B0547E">
      <w:pPr>
        <w:spacing w:after="0" w:line="240" w:lineRule="auto"/>
        <w:ind w:firstLine="709"/>
        <w:jc w:val="both"/>
        <w:rPr>
          <w:rStyle w:val="bumpedfont15"/>
          <w:rFonts w:ascii="Times New Roman" w:hAnsi="Times New Roman" w:cs="Times New Roman"/>
          <w:sz w:val="28"/>
          <w:szCs w:val="28"/>
        </w:rPr>
      </w:pPr>
    </w:p>
    <w:p w:rsidR="00705A54" w:rsidRDefault="00705A54" w:rsidP="00B0547E">
      <w:pPr>
        <w:spacing w:after="0" w:line="240" w:lineRule="auto"/>
        <w:ind w:firstLine="709"/>
        <w:jc w:val="both"/>
        <w:rPr>
          <w:rStyle w:val="s5"/>
          <w:rFonts w:ascii="Times New Roman" w:hAnsi="Times New Roman" w:cs="Times New Roman"/>
          <w:sz w:val="28"/>
          <w:szCs w:val="28"/>
        </w:rPr>
      </w:pPr>
      <w:r>
        <w:rPr>
          <w:rStyle w:val="s5"/>
          <w:rFonts w:ascii="Times New Roman" w:hAnsi="Times New Roman" w:cs="Times New Roman"/>
          <w:sz w:val="28"/>
          <w:szCs w:val="28"/>
        </w:rPr>
        <w:t>П</w:t>
      </w:r>
      <w:r w:rsidR="002227AF" w:rsidRPr="00B0547E">
        <w:rPr>
          <w:rStyle w:val="s5"/>
          <w:rFonts w:ascii="Times New Roman" w:hAnsi="Times New Roman" w:cs="Times New Roman"/>
          <w:sz w:val="28"/>
          <w:szCs w:val="28"/>
        </w:rPr>
        <w:t>риоритетными направлениями </w:t>
      </w:r>
      <w:r w:rsidR="0040270E">
        <w:rPr>
          <w:rStyle w:val="s5"/>
          <w:rFonts w:ascii="Times New Roman" w:hAnsi="Times New Roman" w:cs="Times New Roman"/>
          <w:sz w:val="28"/>
          <w:szCs w:val="28"/>
        </w:rPr>
        <w:t xml:space="preserve">развития музеев </w:t>
      </w:r>
      <w:r>
        <w:rPr>
          <w:rStyle w:val="s5"/>
          <w:rFonts w:ascii="Times New Roman" w:hAnsi="Times New Roman" w:cs="Times New Roman"/>
          <w:sz w:val="28"/>
          <w:szCs w:val="28"/>
        </w:rPr>
        <w:t>представляются:</w:t>
      </w:r>
    </w:p>
    <w:p w:rsidR="00705A54" w:rsidRDefault="002227AF" w:rsidP="00B0547E">
      <w:pPr>
        <w:spacing w:after="0" w:line="240" w:lineRule="auto"/>
        <w:ind w:firstLine="709"/>
        <w:jc w:val="both"/>
        <w:rPr>
          <w:rStyle w:val="s5"/>
          <w:rFonts w:ascii="Times New Roman" w:hAnsi="Times New Roman" w:cs="Times New Roman"/>
          <w:sz w:val="28"/>
          <w:szCs w:val="28"/>
        </w:rPr>
      </w:pPr>
      <w:r w:rsidRPr="00B0547E">
        <w:rPr>
          <w:rStyle w:val="s5"/>
          <w:rFonts w:ascii="Times New Roman" w:hAnsi="Times New Roman" w:cs="Times New Roman"/>
          <w:sz w:val="28"/>
          <w:szCs w:val="28"/>
        </w:rPr>
        <w:t>расширение доступа к культурным ценностям, в том числе путем</w:t>
      </w:r>
      <w:r w:rsidR="00705A54">
        <w:rPr>
          <w:rStyle w:val="s5"/>
          <w:rFonts w:ascii="Times New Roman" w:hAnsi="Times New Roman" w:cs="Times New Roman"/>
          <w:sz w:val="28"/>
          <w:szCs w:val="28"/>
        </w:rPr>
        <w:t xml:space="preserve"> </w:t>
      </w:r>
      <w:r w:rsidRPr="00B0547E">
        <w:rPr>
          <w:rStyle w:val="s5"/>
          <w:rFonts w:ascii="Times New Roman" w:hAnsi="Times New Roman" w:cs="Times New Roman"/>
          <w:sz w:val="28"/>
          <w:szCs w:val="28"/>
        </w:rPr>
        <w:t xml:space="preserve">информатизации отрасли; </w:t>
      </w:r>
    </w:p>
    <w:p w:rsidR="00705A54" w:rsidRDefault="002227AF" w:rsidP="00B0547E">
      <w:pPr>
        <w:spacing w:after="0" w:line="240" w:lineRule="auto"/>
        <w:ind w:firstLine="709"/>
        <w:jc w:val="both"/>
        <w:rPr>
          <w:rStyle w:val="s5"/>
          <w:rFonts w:ascii="Times New Roman" w:hAnsi="Times New Roman" w:cs="Times New Roman"/>
          <w:sz w:val="28"/>
          <w:szCs w:val="28"/>
        </w:rPr>
      </w:pPr>
      <w:r w:rsidRPr="00B0547E">
        <w:rPr>
          <w:rStyle w:val="s5"/>
          <w:rFonts w:ascii="Times New Roman" w:hAnsi="Times New Roman" w:cs="Times New Roman"/>
          <w:sz w:val="28"/>
          <w:szCs w:val="28"/>
        </w:rPr>
        <w:t>укрепление материально-технической и ресурсной базы</w:t>
      </w:r>
      <w:r w:rsidR="00705A54">
        <w:rPr>
          <w:rStyle w:val="s5"/>
          <w:rFonts w:ascii="Times New Roman" w:hAnsi="Times New Roman" w:cs="Times New Roman"/>
          <w:sz w:val="28"/>
          <w:szCs w:val="28"/>
        </w:rPr>
        <w:t xml:space="preserve"> </w:t>
      </w:r>
      <w:r w:rsidRPr="00B0547E">
        <w:rPr>
          <w:rStyle w:val="s5"/>
          <w:rFonts w:ascii="Times New Roman" w:hAnsi="Times New Roman" w:cs="Times New Roman"/>
          <w:sz w:val="28"/>
          <w:szCs w:val="28"/>
        </w:rPr>
        <w:t>государственных музеев как центров сохранения уникальных образцов российской</w:t>
      </w:r>
      <w:r w:rsidR="00705A54">
        <w:rPr>
          <w:rStyle w:val="s5"/>
          <w:rFonts w:ascii="Times New Roman" w:hAnsi="Times New Roman" w:cs="Times New Roman"/>
          <w:sz w:val="28"/>
          <w:szCs w:val="28"/>
        </w:rPr>
        <w:t xml:space="preserve"> и</w:t>
      </w:r>
      <w:r w:rsidRPr="00B0547E">
        <w:rPr>
          <w:rStyle w:val="s5"/>
          <w:rFonts w:ascii="Times New Roman" w:hAnsi="Times New Roman" w:cs="Times New Roman"/>
          <w:sz w:val="28"/>
          <w:szCs w:val="28"/>
        </w:rPr>
        <w:t xml:space="preserve"> мировой культуры; </w:t>
      </w:r>
    </w:p>
    <w:p w:rsidR="003114C6" w:rsidRDefault="002227AF" w:rsidP="00B0547E">
      <w:pPr>
        <w:spacing w:after="0" w:line="240" w:lineRule="auto"/>
        <w:ind w:firstLine="709"/>
        <w:jc w:val="both"/>
        <w:rPr>
          <w:rStyle w:val="s5"/>
          <w:rFonts w:ascii="Times New Roman" w:hAnsi="Times New Roman" w:cs="Times New Roman"/>
          <w:sz w:val="28"/>
          <w:szCs w:val="28"/>
        </w:rPr>
      </w:pPr>
      <w:r w:rsidRPr="00B0547E">
        <w:rPr>
          <w:rStyle w:val="s5"/>
          <w:rFonts w:ascii="Times New Roman" w:hAnsi="Times New Roman" w:cs="Times New Roman"/>
          <w:sz w:val="28"/>
          <w:szCs w:val="28"/>
        </w:rPr>
        <w:t>активизаци</w:t>
      </w:r>
      <w:r w:rsidR="00705A54">
        <w:rPr>
          <w:rStyle w:val="s5"/>
          <w:rFonts w:ascii="Times New Roman" w:hAnsi="Times New Roman" w:cs="Times New Roman"/>
          <w:sz w:val="28"/>
          <w:szCs w:val="28"/>
        </w:rPr>
        <w:t>я</w:t>
      </w:r>
      <w:r w:rsidR="003114C6">
        <w:rPr>
          <w:rStyle w:val="s5"/>
          <w:rFonts w:ascii="Times New Roman" w:hAnsi="Times New Roman" w:cs="Times New Roman"/>
          <w:sz w:val="28"/>
          <w:szCs w:val="28"/>
        </w:rPr>
        <w:t xml:space="preserve"> просветительской, </w:t>
      </w:r>
      <w:r w:rsidRPr="00B0547E">
        <w:rPr>
          <w:rStyle w:val="s5"/>
          <w:rFonts w:ascii="Times New Roman" w:hAnsi="Times New Roman" w:cs="Times New Roman"/>
          <w:sz w:val="28"/>
          <w:szCs w:val="28"/>
        </w:rPr>
        <w:t>научно-исследовательской и</w:t>
      </w:r>
      <w:r w:rsidR="00705A54">
        <w:rPr>
          <w:rStyle w:val="s5"/>
          <w:rFonts w:ascii="Times New Roman" w:hAnsi="Times New Roman" w:cs="Times New Roman"/>
          <w:sz w:val="28"/>
          <w:szCs w:val="28"/>
        </w:rPr>
        <w:t xml:space="preserve"> </w:t>
      </w:r>
      <w:r w:rsidR="003114C6">
        <w:rPr>
          <w:rStyle w:val="s5"/>
          <w:rFonts w:ascii="Times New Roman" w:hAnsi="Times New Roman" w:cs="Times New Roman"/>
          <w:sz w:val="28"/>
          <w:szCs w:val="28"/>
        </w:rPr>
        <w:t>образовательной деятельности;</w:t>
      </w:r>
    </w:p>
    <w:p w:rsidR="00705A54" w:rsidRDefault="002227AF" w:rsidP="00B0547E">
      <w:pPr>
        <w:spacing w:after="0" w:line="240" w:lineRule="auto"/>
        <w:ind w:firstLine="709"/>
        <w:jc w:val="both"/>
        <w:rPr>
          <w:rStyle w:val="s5"/>
          <w:rFonts w:ascii="Times New Roman" w:hAnsi="Times New Roman" w:cs="Times New Roman"/>
          <w:sz w:val="28"/>
          <w:szCs w:val="28"/>
        </w:rPr>
      </w:pPr>
      <w:r w:rsidRPr="00B0547E">
        <w:rPr>
          <w:rStyle w:val="s5"/>
          <w:rFonts w:ascii="Times New Roman" w:hAnsi="Times New Roman" w:cs="Times New Roman"/>
          <w:sz w:val="28"/>
          <w:szCs w:val="28"/>
        </w:rPr>
        <w:t>совершенствование постоянно действующих</w:t>
      </w:r>
      <w:r w:rsidR="00705A54">
        <w:rPr>
          <w:rStyle w:val="s5"/>
          <w:rFonts w:ascii="Times New Roman" w:hAnsi="Times New Roman" w:cs="Times New Roman"/>
          <w:sz w:val="28"/>
          <w:szCs w:val="28"/>
        </w:rPr>
        <w:t xml:space="preserve"> </w:t>
      </w:r>
      <w:r w:rsidRPr="00B0547E">
        <w:rPr>
          <w:rStyle w:val="s5"/>
          <w:rFonts w:ascii="Times New Roman" w:hAnsi="Times New Roman" w:cs="Times New Roman"/>
          <w:sz w:val="28"/>
          <w:szCs w:val="28"/>
        </w:rPr>
        <w:t xml:space="preserve">экспозиций; </w:t>
      </w:r>
    </w:p>
    <w:p w:rsidR="00705A54" w:rsidRDefault="002227AF" w:rsidP="00B0547E">
      <w:pPr>
        <w:spacing w:after="0" w:line="240" w:lineRule="auto"/>
        <w:ind w:firstLine="709"/>
        <w:jc w:val="both"/>
        <w:rPr>
          <w:rStyle w:val="s5"/>
          <w:rFonts w:ascii="Times New Roman" w:hAnsi="Times New Roman" w:cs="Times New Roman"/>
          <w:sz w:val="28"/>
          <w:szCs w:val="28"/>
        </w:rPr>
      </w:pPr>
      <w:r w:rsidRPr="00B0547E">
        <w:rPr>
          <w:rStyle w:val="s5"/>
          <w:rFonts w:ascii="Times New Roman" w:hAnsi="Times New Roman" w:cs="Times New Roman"/>
          <w:sz w:val="28"/>
          <w:szCs w:val="28"/>
        </w:rPr>
        <w:t>увеличение выставочных проектов, в том числе вне музеев в регионах</w:t>
      </w:r>
      <w:r w:rsidR="00705A54">
        <w:rPr>
          <w:rStyle w:val="s5"/>
          <w:rFonts w:ascii="Times New Roman" w:hAnsi="Times New Roman" w:cs="Times New Roman"/>
          <w:sz w:val="28"/>
          <w:szCs w:val="28"/>
        </w:rPr>
        <w:t xml:space="preserve"> </w:t>
      </w:r>
      <w:r w:rsidRPr="00B0547E">
        <w:rPr>
          <w:rStyle w:val="s5"/>
          <w:rFonts w:ascii="Times New Roman" w:hAnsi="Times New Roman" w:cs="Times New Roman"/>
          <w:sz w:val="28"/>
          <w:szCs w:val="28"/>
        </w:rPr>
        <w:t xml:space="preserve">Российской Федерации и за рубежом; </w:t>
      </w:r>
    </w:p>
    <w:p w:rsidR="00705A54" w:rsidRDefault="002227AF" w:rsidP="00B0547E">
      <w:pPr>
        <w:spacing w:after="0" w:line="240" w:lineRule="auto"/>
        <w:ind w:firstLine="709"/>
        <w:jc w:val="both"/>
        <w:rPr>
          <w:rStyle w:val="s5"/>
          <w:rFonts w:ascii="Times New Roman" w:hAnsi="Times New Roman" w:cs="Times New Roman"/>
          <w:sz w:val="28"/>
          <w:szCs w:val="28"/>
        </w:rPr>
      </w:pPr>
      <w:r w:rsidRPr="00B0547E">
        <w:rPr>
          <w:rStyle w:val="s5"/>
          <w:rFonts w:ascii="Times New Roman" w:hAnsi="Times New Roman" w:cs="Times New Roman"/>
          <w:sz w:val="28"/>
          <w:szCs w:val="28"/>
        </w:rPr>
        <w:t>реализаци</w:t>
      </w:r>
      <w:r w:rsidR="00705A54">
        <w:rPr>
          <w:rStyle w:val="s5"/>
          <w:rFonts w:ascii="Times New Roman" w:hAnsi="Times New Roman" w:cs="Times New Roman"/>
          <w:sz w:val="28"/>
          <w:szCs w:val="28"/>
        </w:rPr>
        <w:t>я</w:t>
      </w:r>
      <w:r w:rsidR="003114C6">
        <w:rPr>
          <w:rStyle w:val="s5"/>
          <w:rFonts w:ascii="Times New Roman" w:hAnsi="Times New Roman" w:cs="Times New Roman"/>
          <w:sz w:val="28"/>
          <w:szCs w:val="28"/>
        </w:rPr>
        <w:t xml:space="preserve"> </w:t>
      </w:r>
      <w:r w:rsidRPr="00B0547E">
        <w:rPr>
          <w:rStyle w:val="s5"/>
          <w:rFonts w:ascii="Times New Roman" w:hAnsi="Times New Roman" w:cs="Times New Roman"/>
          <w:sz w:val="28"/>
          <w:szCs w:val="28"/>
        </w:rPr>
        <w:t>передвижных выставочных</w:t>
      </w:r>
      <w:r w:rsidR="00705A54">
        <w:rPr>
          <w:rStyle w:val="s5"/>
          <w:rFonts w:ascii="Times New Roman" w:hAnsi="Times New Roman" w:cs="Times New Roman"/>
          <w:sz w:val="28"/>
          <w:szCs w:val="28"/>
        </w:rPr>
        <w:t xml:space="preserve"> </w:t>
      </w:r>
      <w:r w:rsidR="003114C6">
        <w:rPr>
          <w:rStyle w:val="s5"/>
          <w:rFonts w:ascii="Times New Roman" w:hAnsi="Times New Roman" w:cs="Times New Roman"/>
          <w:sz w:val="28"/>
          <w:szCs w:val="28"/>
        </w:rPr>
        <w:t xml:space="preserve">проектов </w:t>
      </w:r>
      <w:r w:rsidRPr="00B0547E">
        <w:rPr>
          <w:rStyle w:val="s5"/>
          <w:rFonts w:ascii="Times New Roman" w:hAnsi="Times New Roman" w:cs="Times New Roman"/>
          <w:sz w:val="28"/>
          <w:szCs w:val="28"/>
        </w:rPr>
        <w:t xml:space="preserve">в малых и средних городах; </w:t>
      </w:r>
    </w:p>
    <w:p w:rsidR="00DA7DDD" w:rsidRDefault="00705A54" w:rsidP="00705A54">
      <w:pPr>
        <w:spacing w:after="0" w:line="240" w:lineRule="auto"/>
        <w:ind w:firstLine="709"/>
        <w:jc w:val="both"/>
        <w:rPr>
          <w:rStyle w:val="s5"/>
          <w:rFonts w:ascii="Times New Roman" w:hAnsi="Times New Roman" w:cs="Times New Roman"/>
          <w:sz w:val="28"/>
          <w:szCs w:val="28"/>
        </w:rPr>
      </w:pPr>
      <w:r>
        <w:rPr>
          <w:rStyle w:val="s5"/>
          <w:rFonts w:ascii="Times New Roman" w:hAnsi="Times New Roman" w:cs="Times New Roman"/>
          <w:sz w:val="28"/>
          <w:szCs w:val="28"/>
        </w:rPr>
        <w:t>р</w:t>
      </w:r>
      <w:r w:rsidR="002227AF" w:rsidRPr="00B0547E">
        <w:rPr>
          <w:rStyle w:val="s5"/>
          <w:rFonts w:ascii="Times New Roman" w:hAnsi="Times New Roman" w:cs="Times New Roman"/>
          <w:sz w:val="28"/>
          <w:szCs w:val="28"/>
        </w:rPr>
        <w:t>азвитие сотрудничества музеев с</w:t>
      </w:r>
      <w:r>
        <w:rPr>
          <w:rStyle w:val="s5"/>
          <w:rFonts w:ascii="Times New Roman" w:hAnsi="Times New Roman" w:cs="Times New Roman"/>
          <w:sz w:val="28"/>
          <w:szCs w:val="28"/>
        </w:rPr>
        <w:t xml:space="preserve"> </w:t>
      </w:r>
      <w:r w:rsidR="002227AF" w:rsidRPr="00B0547E">
        <w:rPr>
          <w:rStyle w:val="s5"/>
          <w:rFonts w:ascii="Times New Roman" w:hAnsi="Times New Roman" w:cs="Times New Roman"/>
          <w:sz w:val="28"/>
          <w:szCs w:val="28"/>
        </w:rPr>
        <w:t>творческими индустриями, интеграцию музеев в систему куль</w:t>
      </w:r>
      <w:r>
        <w:rPr>
          <w:rStyle w:val="s5"/>
          <w:rFonts w:ascii="Times New Roman" w:hAnsi="Times New Roman" w:cs="Times New Roman"/>
          <w:sz w:val="28"/>
          <w:szCs w:val="28"/>
        </w:rPr>
        <w:t>турно-познавательного туризма</w:t>
      </w:r>
      <w:r w:rsidR="0040270E">
        <w:rPr>
          <w:rStyle w:val="s5"/>
          <w:rFonts w:ascii="Times New Roman" w:hAnsi="Times New Roman" w:cs="Times New Roman"/>
          <w:sz w:val="28"/>
          <w:szCs w:val="28"/>
        </w:rPr>
        <w:t>;</w:t>
      </w:r>
    </w:p>
    <w:p w:rsidR="00DA7DDD" w:rsidRDefault="0040270E" w:rsidP="00B0547E">
      <w:pPr>
        <w:pStyle w:val="s6"/>
        <w:spacing w:before="0" w:beforeAutospacing="0" w:after="0" w:afterAutospacing="0"/>
        <w:ind w:firstLine="709"/>
        <w:jc w:val="both"/>
        <w:rPr>
          <w:rStyle w:val="bumpedfont15"/>
          <w:sz w:val="28"/>
          <w:szCs w:val="28"/>
        </w:rPr>
      </w:pPr>
      <w:r>
        <w:rPr>
          <w:rStyle w:val="bumpedfont15"/>
          <w:sz w:val="28"/>
          <w:szCs w:val="28"/>
        </w:rPr>
        <w:t>р</w:t>
      </w:r>
      <w:r w:rsidR="002227AF" w:rsidRPr="00B0547E">
        <w:rPr>
          <w:rStyle w:val="bumpedfont15"/>
          <w:sz w:val="28"/>
          <w:szCs w:val="28"/>
        </w:rPr>
        <w:t>азвитие семейного посещения, при этом главным залогом</w:t>
      </w:r>
      <w:r w:rsidR="002227AF" w:rsidRPr="00B0547E">
        <w:rPr>
          <w:rStyle w:val="bumpedfont15"/>
          <w:sz w:val="28"/>
          <w:szCs w:val="28"/>
          <w:bdr w:val="single" w:sz="2" w:space="0" w:color="auto" w:frame="1"/>
        </w:rPr>
        <w:t xml:space="preserve"> </w:t>
      </w:r>
      <w:r w:rsidR="002227AF" w:rsidRPr="00B0547E">
        <w:rPr>
          <w:rStyle w:val="bumpedfont15"/>
          <w:sz w:val="28"/>
          <w:szCs w:val="28"/>
        </w:rPr>
        <w:t>привлекательности музеев для семей и посетителей с детьми является расширение перечня п</w:t>
      </w:r>
      <w:r w:rsidR="00DA7DDD">
        <w:rPr>
          <w:rStyle w:val="bumpedfont15"/>
          <w:sz w:val="28"/>
          <w:szCs w:val="28"/>
        </w:rPr>
        <w:t>редлагаемых услуг</w:t>
      </w:r>
      <w:r w:rsidR="00705A54">
        <w:rPr>
          <w:rStyle w:val="bumpedfont15"/>
          <w:sz w:val="28"/>
          <w:szCs w:val="28"/>
        </w:rPr>
        <w:t xml:space="preserve"> и </w:t>
      </w:r>
      <w:r w:rsidR="002227AF" w:rsidRPr="00B0547E">
        <w:rPr>
          <w:rStyle w:val="bumpedfont15"/>
          <w:sz w:val="28"/>
          <w:szCs w:val="28"/>
        </w:rPr>
        <w:t>совершенствование системы льгот для семей при получении платных</w:t>
      </w:r>
      <w:r w:rsidR="00DA7DDD">
        <w:rPr>
          <w:rStyle w:val="bumpedfont15"/>
          <w:sz w:val="28"/>
          <w:szCs w:val="28"/>
        </w:rPr>
        <w:t xml:space="preserve"> образовательных услуг.</w:t>
      </w:r>
    </w:p>
    <w:p w:rsidR="003C2339" w:rsidRDefault="003C2339" w:rsidP="00B0547E">
      <w:pPr>
        <w:pStyle w:val="s6"/>
        <w:spacing w:before="0" w:beforeAutospacing="0" w:after="0" w:afterAutospacing="0"/>
        <w:ind w:firstLine="709"/>
        <w:jc w:val="both"/>
        <w:rPr>
          <w:rStyle w:val="bumpedfont15"/>
          <w:sz w:val="28"/>
          <w:szCs w:val="28"/>
        </w:rPr>
      </w:pPr>
    </w:p>
    <w:p w:rsidR="00DA7DDD" w:rsidRPr="00DA7DDD" w:rsidRDefault="00AE5F19" w:rsidP="00B0547E">
      <w:pPr>
        <w:pStyle w:val="s6"/>
        <w:spacing w:before="0" w:beforeAutospacing="0" w:after="0" w:afterAutospacing="0"/>
        <w:ind w:firstLine="709"/>
        <w:jc w:val="both"/>
        <w:rPr>
          <w:rStyle w:val="bumpedfont15"/>
          <w:sz w:val="28"/>
          <w:szCs w:val="28"/>
        </w:rPr>
      </w:pPr>
      <w:r>
        <w:rPr>
          <w:rStyle w:val="bumpedfont15"/>
          <w:sz w:val="28"/>
          <w:szCs w:val="28"/>
        </w:rPr>
        <w:lastRenderedPageBreak/>
        <w:t>В современном мире о</w:t>
      </w:r>
      <w:r w:rsidR="002227AF" w:rsidRPr="00B0547E">
        <w:rPr>
          <w:rStyle w:val="bumpedfont15"/>
          <w:sz w:val="28"/>
          <w:szCs w:val="28"/>
        </w:rPr>
        <w:t>дной из важнейших задач государственной культурной политики является</w:t>
      </w:r>
      <w:r w:rsidR="003114C6">
        <w:rPr>
          <w:rStyle w:val="bumpedfont15"/>
          <w:sz w:val="28"/>
          <w:szCs w:val="28"/>
        </w:rPr>
        <w:t xml:space="preserve"> </w:t>
      </w:r>
      <w:r w:rsidR="002227AF" w:rsidRPr="00B0547E">
        <w:rPr>
          <w:rStyle w:val="bumpedfont15"/>
          <w:sz w:val="28"/>
          <w:szCs w:val="28"/>
        </w:rPr>
        <w:t xml:space="preserve">использование информационных технологий, </w:t>
      </w:r>
      <w:r>
        <w:rPr>
          <w:rStyle w:val="bumpedfont15"/>
          <w:sz w:val="28"/>
          <w:szCs w:val="28"/>
        </w:rPr>
        <w:br/>
      </w:r>
      <w:r w:rsidR="002227AF" w:rsidRPr="00B0547E">
        <w:rPr>
          <w:rStyle w:val="bumpedfont15"/>
          <w:sz w:val="28"/>
          <w:szCs w:val="28"/>
        </w:rPr>
        <w:t>в том числе для обеспечения доступа</w:t>
      </w:r>
      <w:r w:rsidR="00DA7DDD">
        <w:rPr>
          <w:rStyle w:val="bumpedfont15"/>
          <w:sz w:val="28"/>
          <w:szCs w:val="28"/>
        </w:rPr>
        <w:t xml:space="preserve"> граждан к культурным ценностям независимо от места проживания.</w:t>
      </w:r>
      <w:r w:rsidR="00705A54">
        <w:rPr>
          <w:rStyle w:val="bumpedfont15"/>
          <w:sz w:val="28"/>
          <w:szCs w:val="28"/>
        </w:rPr>
        <w:t xml:space="preserve"> </w:t>
      </w:r>
      <w:r w:rsidR="002227AF" w:rsidRPr="00B0547E">
        <w:rPr>
          <w:rStyle w:val="bumpedfont15"/>
          <w:sz w:val="28"/>
          <w:szCs w:val="28"/>
        </w:rPr>
        <w:t>Использование информационных технологий в музейной сфере предоставляет</w:t>
      </w:r>
      <w:r w:rsidR="00705A54">
        <w:rPr>
          <w:rStyle w:val="bumpedfont15"/>
          <w:sz w:val="28"/>
          <w:szCs w:val="28"/>
        </w:rPr>
        <w:t xml:space="preserve"> </w:t>
      </w:r>
      <w:r w:rsidR="002227AF" w:rsidRPr="00B0547E">
        <w:rPr>
          <w:rStyle w:val="bumpedfont15"/>
          <w:sz w:val="28"/>
          <w:szCs w:val="28"/>
        </w:rPr>
        <w:t>широкие возможности</w:t>
      </w:r>
      <w:r w:rsidR="00705A54">
        <w:rPr>
          <w:rStyle w:val="bumpedfont15"/>
          <w:sz w:val="28"/>
          <w:szCs w:val="28"/>
        </w:rPr>
        <w:t xml:space="preserve"> </w:t>
      </w:r>
      <w:r w:rsidR="002227AF" w:rsidRPr="00B0547E">
        <w:rPr>
          <w:rStyle w:val="bumpedfont15"/>
          <w:sz w:val="28"/>
          <w:szCs w:val="28"/>
        </w:rPr>
        <w:t>для преодоления неравенства в степени доступности</w:t>
      </w:r>
      <w:r w:rsidR="00705A54">
        <w:rPr>
          <w:rStyle w:val="bumpedfont15"/>
          <w:sz w:val="28"/>
          <w:szCs w:val="28"/>
        </w:rPr>
        <w:t xml:space="preserve"> </w:t>
      </w:r>
      <w:r w:rsidR="002227AF" w:rsidRPr="00B0547E">
        <w:rPr>
          <w:rStyle w:val="bumpedfont15"/>
          <w:sz w:val="28"/>
          <w:szCs w:val="28"/>
        </w:rPr>
        <w:t>культурных благ, вызванного географическими особенностями и экономическ</w:t>
      </w:r>
      <w:r w:rsidR="0040270E">
        <w:rPr>
          <w:rStyle w:val="bumpedfont15"/>
          <w:sz w:val="28"/>
          <w:szCs w:val="28"/>
        </w:rPr>
        <w:t>ими факторами</w:t>
      </w:r>
      <w:r w:rsidR="002227AF" w:rsidRPr="00B0547E">
        <w:rPr>
          <w:rStyle w:val="bumpedfont15"/>
          <w:sz w:val="28"/>
          <w:szCs w:val="28"/>
        </w:rPr>
        <w:t xml:space="preserve">. </w:t>
      </w:r>
    </w:p>
    <w:p w:rsidR="002227AF" w:rsidRPr="00B0547E" w:rsidRDefault="002227AF" w:rsidP="00B0547E">
      <w:pPr>
        <w:spacing w:after="0" w:line="240" w:lineRule="auto"/>
        <w:ind w:firstLine="709"/>
        <w:jc w:val="both"/>
        <w:rPr>
          <w:rFonts w:ascii="Times New Roman" w:hAnsi="Times New Roman" w:cs="Times New Roman"/>
          <w:sz w:val="28"/>
          <w:szCs w:val="28"/>
        </w:rPr>
      </w:pPr>
      <w:r w:rsidRPr="00B0547E">
        <w:rPr>
          <w:rFonts w:ascii="Times New Roman" w:hAnsi="Times New Roman" w:cs="Times New Roman"/>
          <w:sz w:val="28"/>
          <w:szCs w:val="28"/>
        </w:rPr>
        <w:t xml:space="preserve">Системный характер имеет разработка платформенных решений, которыми могут воспользоваться все учреждения культуры. Примером такого решения является «Артефакт» — мобильный </w:t>
      </w:r>
      <w:proofErr w:type="spellStart"/>
      <w:r w:rsidRPr="00B0547E">
        <w:rPr>
          <w:rFonts w:ascii="Times New Roman" w:hAnsi="Times New Roman" w:cs="Times New Roman"/>
          <w:sz w:val="28"/>
          <w:szCs w:val="28"/>
        </w:rPr>
        <w:t>мультимедийный</w:t>
      </w:r>
      <w:proofErr w:type="spellEnd"/>
      <w:r w:rsidRPr="00B0547E">
        <w:rPr>
          <w:rFonts w:ascii="Times New Roman" w:hAnsi="Times New Roman" w:cs="Times New Roman"/>
          <w:sz w:val="28"/>
          <w:szCs w:val="28"/>
        </w:rPr>
        <w:t xml:space="preserve"> гид по музея</w:t>
      </w:r>
      <w:r w:rsidR="003C2339">
        <w:rPr>
          <w:rFonts w:ascii="Times New Roman" w:hAnsi="Times New Roman" w:cs="Times New Roman"/>
          <w:sz w:val="28"/>
          <w:szCs w:val="28"/>
        </w:rPr>
        <w:t xml:space="preserve"> </w:t>
      </w:r>
      <w:r w:rsidR="003114C6">
        <w:rPr>
          <w:rFonts w:ascii="Times New Roman" w:hAnsi="Times New Roman" w:cs="Times New Roman"/>
          <w:sz w:val="28"/>
          <w:szCs w:val="28"/>
        </w:rPr>
        <w:t>–</w:t>
      </w:r>
      <w:r w:rsidRPr="00B0547E">
        <w:rPr>
          <w:rFonts w:ascii="Times New Roman" w:hAnsi="Times New Roman" w:cs="Times New Roman"/>
          <w:sz w:val="28"/>
          <w:szCs w:val="28"/>
        </w:rPr>
        <w:t xml:space="preserve"> </w:t>
      </w:r>
      <w:r w:rsidR="003C2339">
        <w:rPr>
          <w:rFonts w:ascii="Times New Roman" w:hAnsi="Times New Roman" w:cs="Times New Roman"/>
          <w:sz w:val="28"/>
          <w:szCs w:val="28"/>
        </w:rPr>
        <w:br/>
      </w:r>
      <w:r w:rsidRPr="00B0547E">
        <w:rPr>
          <w:rFonts w:ascii="Times New Roman" w:hAnsi="Times New Roman" w:cs="Times New Roman"/>
          <w:sz w:val="28"/>
          <w:szCs w:val="28"/>
        </w:rPr>
        <w:t>с применением технологии дополненной реальности. Важным фактором успешной реализации проекта является то, что «Артефакт» представляет собой платформу, на которой музеи могут создавать собственные проекты без дополнительных затрат на привлечение дорогостоящих специалистов в области дополненной реальности. </w:t>
      </w:r>
    </w:p>
    <w:p w:rsidR="003C2339" w:rsidRDefault="003C2339" w:rsidP="00B0547E">
      <w:pPr>
        <w:spacing w:after="0" w:line="240" w:lineRule="auto"/>
        <w:ind w:firstLine="709"/>
        <w:jc w:val="both"/>
        <w:rPr>
          <w:rStyle w:val="bumpedfont15"/>
          <w:rFonts w:ascii="Times New Roman" w:hAnsi="Times New Roman" w:cs="Times New Roman"/>
          <w:sz w:val="28"/>
          <w:szCs w:val="28"/>
        </w:rPr>
      </w:pPr>
    </w:p>
    <w:p w:rsidR="00DA7DDD" w:rsidRDefault="002227AF" w:rsidP="00B0547E">
      <w:pPr>
        <w:spacing w:after="0" w:line="240" w:lineRule="auto"/>
        <w:ind w:firstLine="709"/>
        <w:jc w:val="both"/>
        <w:rPr>
          <w:rStyle w:val="bumpedfont15"/>
          <w:rFonts w:ascii="Times New Roman" w:hAnsi="Times New Roman" w:cs="Times New Roman"/>
          <w:sz w:val="28"/>
          <w:szCs w:val="28"/>
        </w:rPr>
      </w:pPr>
      <w:r w:rsidRPr="00B0547E">
        <w:rPr>
          <w:rStyle w:val="bumpedfont15"/>
          <w:rFonts w:ascii="Times New Roman" w:hAnsi="Times New Roman" w:cs="Times New Roman"/>
          <w:sz w:val="28"/>
          <w:szCs w:val="28"/>
        </w:rPr>
        <w:t xml:space="preserve">Большое значение </w:t>
      </w:r>
      <w:r w:rsidR="0040270E">
        <w:rPr>
          <w:rStyle w:val="bumpedfont15"/>
          <w:rFonts w:ascii="Times New Roman" w:hAnsi="Times New Roman" w:cs="Times New Roman"/>
          <w:sz w:val="28"/>
          <w:szCs w:val="28"/>
        </w:rPr>
        <w:t>имеет</w:t>
      </w:r>
      <w:r w:rsidRPr="00B0547E">
        <w:rPr>
          <w:rStyle w:val="bumpedfont15"/>
          <w:rFonts w:ascii="Times New Roman" w:hAnsi="Times New Roman" w:cs="Times New Roman"/>
          <w:sz w:val="28"/>
          <w:szCs w:val="28"/>
        </w:rPr>
        <w:t xml:space="preserve"> обеспечени</w:t>
      </w:r>
      <w:r w:rsidR="0040270E">
        <w:rPr>
          <w:rStyle w:val="bumpedfont15"/>
          <w:rFonts w:ascii="Times New Roman" w:hAnsi="Times New Roman" w:cs="Times New Roman"/>
          <w:sz w:val="28"/>
          <w:szCs w:val="28"/>
        </w:rPr>
        <w:t>е</w:t>
      </w:r>
      <w:r w:rsidRPr="00B0547E">
        <w:rPr>
          <w:rStyle w:val="bumpedfont15"/>
          <w:rFonts w:ascii="Times New Roman" w:hAnsi="Times New Roman" w:cs="Times New Roman"/>
          <w:sz w:val="28"/>
          <w:szCs w:val="28"/>
        </w:rPr>
        <w:t xml:space="preserve"> открытости музея посетителю</w:t>
      </w:r>
      <w:r w:rsidR="003114C6">
        <w:rPr>
          <w:rStyle w:val="bumpedfont15"/>
          <w:rFonts w:ascii="Times New Roman" w:hAnsi="Times New Roman" w:cs="Times New Roman"/>
          <w:sz w:val="28"/>
          <w:szCs w:val="28"/>
        </w:rPr>
        <w:t xml:space="preserve"> </w:t>
      </w:r>
      <w:r w:rsidR="003C2339">
        <w:rPr>
          <w:rStyle w:val="bumpedfont15"/>
          <w:rFonts w:ascii="Times New Roman" w:hAnsi="Times New Roman" w:cs="Times New Roman"/>
          <w:sz w:val="28"/>
          <w:szCs w:val="28"/>
        </w:rPr>
        <w:br/>
      </w:r>
      <w:r w:rsidRPr="00B0547E">
        <w:rPr>
          <w:rStyle w:val="bumpedfont15"/>
          <w:rFonts w:ascii="Times New Roman" w:hAnsi="Times New Roman" w:cs="Times New Roman"/>
          <w:sz w:val="28"/>
          <w:szCs w:val="28"/>
        </w:rPr>
        <w:t>на всех</w:t>
      </w:r>
      <w:r w:rsidR="00DA7DDD">
        <w:rPr>
          <w:rStyle w:val="bumpedfont15"/>
          <w:rFonts w:ascii="Times New Roman" w:hAnsi="Times New Roman" w:cs="Times New Roman"/>
          <w:sz w:val="28"/>
          <w:szCs w:val="28"/>
        </w:rPr>
        <w:t xml:space="preserve"> </w:t>
      </w:r>
      <w:r w:rsidRPr="00B0547E">
        <w:rPr>
          <w:rStyle w:val="bumpedfont15"/>
          <w:rFonts w:ascii="Times New Roman" w:hAnsi="Times New Roman" w:cs="Times New Roman"/>
          <w:sz w:val="28"/>
          <w:szCs w:val="28"/>
        </w:rPr>
        <w:t xml:space="preserve">уровнях его деятельности: от внедрения инклюзивных программ </w:t>
      </w:r>
      <w:r w:rsidR="003C2339">
        <w:rPr>
          <w:rStyle w:val="bumpedfont15"/>
          <w:rFonts w:ascii="Times New Roman" w:hAnsi="Times New Roman" w:cs="Times New Roman"/>
          <w:sz w:val="28"/>
          <w:szCs w:val="28"/>
        </w:rPr>
        <w:br/>
      </w:r>
      <w:r w:rsidRPr="00B0547E">
        <w:rPr>
          <w:rStyle w:val="bumpedfont15"/>
          <w:rFonts w:ascii="Times New Roman" w:hAnsi="Times New Roman" w:cs="Times New Roman"/>
          <w:sz w:val="28"/>
          <w:szCs w:val="28"/>
        </w:rPr>
        <w:t>до пересмотра</w:t>
      </w:r>
      <w:r w:rsidR="00DA7DDD">
        <w:rPr>
          <w:rStyle w:val="bumpedfont15"/>
          <w:rFonts w:ascii="Times New Roman" w:hAnsi="Times New Roman" w:cs="Times New Roman"/>
          <w:sz w:val="28"/>
          <w:szCs w:val="28"/>
        </w:rPr>
        <w:t xml:space="preserve"> концепции экспозиционно-выставочной деятельности.</w:t>
      </w:r>
    </w:p>
    <w:p w:rsidR="00DA7DDD" w:rsidRDefault="00705A54" w:rsidP="003114C6">
      <w:pPr>
        <w:widowControl w:val="0"/>
        <w:spacing w:after="0" w:line="240" w:lineRule="auto"/>
        <w:ind w:firstLine="709"/>
        <w:jc w:val="both"/>
        <w:rPr>
          <w:rStyle w:val="bumpedfont15"/>
          <w:rFonts w:ascii="Times New Roman" w:hAnsi="Times New Roman" w:cs="Times New Roman"/>
          <w:sz w:val="28"/>
          <w:szCs w:val="28"/>
        </w:rPr>
      </w:pPr>
      <w:r>
        <w:rPr>
          <w:rStyle w:val="bumpedfont15"/>
          <w:rFonts w:ascii="Times New Roman" w:hAnsi="Times New Roman" w:cs="Times New Roman"/>
          <w:sz w:val="28"/>
          <w:szCs w:val="28"/>
        </w:rPr>
        <w:t>Э</w:t>
      </w:r>
      <w:r w:rsidR="002227AF" w:rsidRPr="00B0547E">
        <w:rPr>
          <w:rStyle w:val="bumpedfont15"/>
          <w:rFonts w:ascii="Times New Roman" w:hAnsi="Times New Roman" w:cs="Times New Roman"/>
          <w:sz w:val="28"/>
          <w:szCs w:val="28"/>
        </w:rPr>
        <w:t>та работа должна</w:t>
      </w:r>
      <w:r w:rsidR="006B0D9E" w:rsidRPr="00B0547E">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вестись</w:t>
      </w:r>
      <w:r>
        <w:rPr>
          <w:rStyle w:val="bumpedfont15"/>
          <w:rFonts w:ascii="Times New Roman" w:hAnsi="Times New Roman" w:cs="Times New Roman"/>
          <w:sz w:val="28"/>
          <w:szCs w:val="28"/>
        </w:rPr>
        <w:t xml:space="preserve"> сразу на </w:t>
      </w:r>
      <w:r w:rsidR="003114C6">
        <w:rPr>
          <w:rStyle w:val="bumpedfont15"/>
          <w:rFonts w:ascii="Times New Roman" w:hAnsi="Times New Roman" w:cs="Times New Roman"/>
          <w:sz w:val="28"/>
          <w:szCs w:val="28"/>
        </w:rPr>
        <w:t>по всем направлениям:</w:t>
      </w:r>
      <w:r>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интенсификация</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взаимодействия</w:t>
      </w:r>
      <w:r w:rsidR="00DA7DDD">
        <w:rPr>
          <w:rStyle w:val="bumpedfont15"/>
          <w:rFonts w:ascii="Times New Roman" w:hAnsi="Times New Roman" w:cs="Times New Roman"/>
          <w:sz w:val="28"/>
          <w:szCs w:val="28"/>
        </w:rPr>
        <w:t xml:space="preserve"> с </w:t>
      </w:r>
      <w:r w:rsidR="002227AF" w:rsidRPr="00B0547E">
        <w:rPr>
          <w:rStyle w:val="bumpedfont15"/>
          <w:rFonts w:ascii="Times New Roman" w:hAnsi="Times New Roman" w:cs="Times New Roman"/>
          <w:sz w:val="28"/>
          <w:szCs w:val="28"/>
        </w:rPr>
        <w:t>базовыми</w:t>
      </w:r>
      <w:r w:rsidR="00DA7DDD">
        <w:rPr>
          <w:rStyle w:val="bumpedfont15"/>
          <w:rFonts w:ascii="Times New Roman" w:hAnsi="Times New Roman" w:cs="Times New Roman"/>
          <w:sz w:val="28"/>
          <w:szCs w:val="28"/>
        </w:rPr>
        <w:t xml:space="preserve"> аудиториями, </w:t>
      </w:r>
      <w:r w:rsidR="002227AF" w:rsidRPr="00B0547E">
        <w:rPr>
          <w:rStyle w:val="bumpedfont15"/>
          <w:rFonts w:ascii="Times New Roman" w:hAnsi="Times New Roman" w:cs="Times New Roman"/>
          <w:sz w:val="28"/>
          <w:szCs w:val="28"/>
        </w:rPr>
        <w:t>информационное</w:t>
      </w:r>
      <w:r w:rsidR="00DA7DDD">
        <w:rPr>
          <w:rStyle w:val="bumpedfont15"/>
          <w:rFonts w:ascii="Times New Roman" w:hAnsi="Times New Roman" w:cs="Times New Roman"/>
          <w:sz w:val="28"/>
          <w:szCs w:val="28"/>
        </w:rPr>
        <w:t xml:space="preserve"> под</w:t>
      </w:r>
      <w:r w:rsidR="002227AF" w:rsidRPr="00B0547E">
        <w:rPr>
          <w:rStyle w:val="bumpedfont15"/>
          <w:rFonts w:ascii="Times New Roman" w:hAnsi="Times New Roman" w:cs="Times New Roman"/>
          <w:sz w:val="28"/>
          <w:szCs w:val="28"/>
        </w:rPr>
        <w:t>ключение</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новых</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социальных</w:t>
      </w:r>
      <w:r w:rsidR="00DA7DDD">
        <w:rPr>
          <w:rStyle w:val="bumpedfont15"/>
          <w:rFonts w:ascii="Times New Roman" w:hAnsi="Times New Roman" w:cs="Times New Roman"/>
          <w:sz w:val="28"/>
          <w:szCs w:val="28"/>
        </w:rPr>
        <w:t xml:space="preserve"> групп, </w:t>
      </w:r>
      <w:r w:rsidR="002227AF" w:rsidRPr="00B0547E">
        <w:rPr>
          <w:rStyle w:val="bumpedfont15"/>
          <w:rFonts w:ascii="Times New Roman" w:hAnsi="Times New Roman" w:cs="Times New Roman"/>
          <w:sz w:val="28"/>
          <w:szCs w:val="28"/>
        </w:rPr>
        <w:t>предоставление более широкого спектра</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сопутствующих услуг посетителям, образовательные программы, «</w:t>
      </w:r>
      <w:proofErr w:type="spellStart"/>
      <w:r w:rsidR="002227AF" w:rsidRPr="00B0547E">
        <w:rPr>
          <w:rStyle w:val="bumpedfont15"/>
          <w:rFonts w:ascii="Times New Roman" w:hAnsi="Times New Roman" w:cs="Times New Roman"/>
          <w:sz w:val="28"/>
          <w:szCs w:val="28"/>
        </w:rPr>
        <w:t>квесты</w:t>
      </w:r>
      <w:proofErr w:type="spellEnd"/>
      <w:r w:rsidR="002227AF" w:rsidRPr="00B0547E">
        <w:rPr>
          <w:rStyle w:val="bumpedfont15"/>
          <w:rFonts w:ascii="Times New Roman" w:hAnsi="Times New Roman" w:cs="Times New Roman"/>
          <w:sz w:val="28"/>
          <w:szCs w:val="28"/>
        </w:rPr>
        <w:t>»</w:t>
      </w:r>
      <w:r w:rsidR="00DA7DDD">
        <w:rPr>
          <w:rStyle w:val="bumpedfont15"/>
          <w:rFonts w:ascii="Times New Roman" w:hAnsi="Times New Roman" w:cs="Times New Roman"/>
          <w:sz w:val="28"/>
          <w:szCs w:val="28"/>
        </w:rPr>
        <w:t xml:space="preserve">, </w:t>
      </w:r>
      <w:r w:rsidR="0040270E">
        <w:rPr>
          <w:rStyle w:val="bumpedfont15"/>
          <w:rFonts w:ascii="Times New Roman" w:hAnsi="Times New Roman" w:cs="Times New Roman"/>
          <w:sz w:val="28"/>
          <w:szCs w:val="28"/>
        </w:rPr>
        <w:t>фестивали и так далее. Д</w:t>
      </w:r>
      <w:r w:rsidR="002227AF" w:rsidRPr="00B0547E">
        <w:rPr>
          <w:rStyle w:val="bumpedfont15"/>
          <w:rFonts w:ascii="Times New Roman" w:hAnsi="Times New Roman" w:cs="Times New Roman"/>
          <w:sz w:val="28"/>
          <w:szCs w:val="28"/>
        </w:rPr>
        <w:t>олжен использоваться</w:t>
      </w:r>
      <w:r w:rsidR="0040270E">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весь</w:t>
      </w:r>
      <w:r w:rsidR="00DA7DDD">
        <w:rPr>
          <w:rStyle w:val="bumpedfont15"/>
          <w:rFonts w:ascii="Times New Roman" w:hAnsi="Times New Roman" w:cs="Times New Roman"/>
          <w:sz w:val="28"/>
          <w:szCs w:val="28"/>
        </w:rPr>
        <w:t xml:space="preserve"> инструментарий современных маркетинговых технологий.</w:t>
      </w:r>
    </w:p>
    <w:p w:rsidR="00DA7DDD" w:rsidRDefault="00705A54" w:rsidP="00B0547E">
      <w:pPr>
        <w:spacing w:after="0" w:line="240" w:lineRule="auto"/>
        <w:ind w:firstLine="709"/>
        <w:jc w:val="both"/>
        <w:rPr>
          <w:rStyle w:val="bumpedfont15"/>
          <w:rFonts w:ascii="Times New Roman" w:hAnsi="Times New Roman" w:cs="Times New Roman"/>
          <w:sz w:val="28"/>
          <w:szCs w:val="28"/>
        </w:rPr>
      </w:pPr>
      <w:r>
        <w:rPr>
          <w:rStyle w:val="bumpedfont15"/>
          <w:rFonts w:ascii="Times New Roman" w:hAnsi="Times New Roman" w:cs="Times New Roman"/>
          <w:sz w:val="28"/>
          <w:szCs w:val="28"/>
        </w:rPr>
        <w:t>Нужно</w:t>
      </w:r>
      <w:r w:rsidR="002227AF" w:rsidRPr="00B0547E">
        <w:rPr>
          <w:rStyle w:val="bumpedfont15"/>
          <w:rFonts w:ascii="Times New Roman" w:hAnsi="Times New Roman" w:cs="Times New Roman"/>
          <w:sz w:val="28"/>
          <w:szCs w:val="28"/>
        </w:rPr>
        <w:t xml:space="preserve"> стремиться к тому, чтобы посетителю хотелось как можно больше</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времени проводить в стенах музея. </w:t>
      </w:r>
      <w:r w:rsidR="00F806FD">
        <w:rPr>
          <w:rStyle w:val="bumpedfont15"/>
          <w:rFonts w:ascii="Times New Roman" w:hAnsi="Times New Roman" w:cs="Times New Roman"/>
          <w:sz w:val="28"/>
          <w:szCs w:val="28"/>
        </w:rPr>
        <w:t>Э</w:t>
      </w:r>
      <w:r w:rsidR="002227AF" w:rsidRPr="00B0547E">
        <w:rPr>
          <w:rStyle w:val="bumpedfont15"/>
          <w:rFonts w:ascii="Times New Roman" w:hAnsi="Times New Roman" w:cs="Times New Roman"/>
          <w:sz w:val="28"/>
          <w:szCs w:val="28"/>
        </w:rPr>
        <w:t>то станет важной предпосылкой для обеспечения роста</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внебюджетных</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 xml:space="preserve">доходов. </w:t>
      </w:r>
      <w:r>
        <w:rPr>
          <w:rStyle w:val="bumpedfont15"/>
          <w:rFonts w:ascii="Times New Roman" w:hAnsi="Times New Roman" w:cs="Times New Roman"/>
          <w:sz w:val="28"/>
          <w:szCs w:val="28"/>
        </w:rPr>
        <w:t>П</w:t>
      </w:r>
      <w:r w:rsidR="002227AF" w:rsidRPr="00B0547E">
        <w:rPr>
          <w:rStyle w:val="bumpedfont15"/>
          <w:rFonts w:ascii="Times New Roman" w:hAnsi="Times New Roman" w:cs="Times New Roman"/>
          <w:sz w:val="28"/>
          <w:szCs w:val="28"/>
        </w:rPr>
        <w:t xml:space="preserve">ланомерная работа в </w:t>
      </w:r>
      <w:proofErr w:type="gramStart"/>
      <w:r w:rsidR="002227AF" w:rsidRPr="00B0547E">
        <w:rPr>
          <w:rStyle w:val="bumpedfont15"/>
          <w:rFonts w:ascii="Times New Roman" w:hAnsi="Times New Roman" w:cs="Times New Roman"/>
          <w:sz w:val="28"/>
          <w:szCs w:val="28"/>
        </w:rPr>
        <w:t>этом</w:t>
      </w:r>
      <w:proofErr w:type="gramEnd"/>
      <w:r w:rsidR="002227AF" w:rsidRPr="00B0547E">
        <w:rPr>
          <w:rStyle w:val="bumpedfont15"/>
          <w:rFonts w:ascii="Times New Roman" w:hAnsi="Times New Roman" w:cs="Times New Roman"/>
          <w:sz w:val="28"/>
          <w:szCs w:val="28"/>
        </w:rPr>
        <w:t xml:space="preserve"> направлении позволит постепенно снижать зависимость музейных учреждений от бюджетного</w:t>
      </w:r>
      <w:r w:rsidR="00DA7DDD">
        <w:rPr>
          <w:rStyle w:val="bumpedfont15"/>
          <w:rFonts w:ascii="Times New Roman" w:hAnsi="Times New Roman" w:cs="Times New Roman"/>
          <w:sz w:val="28"/>
          <w:szCs w:val="28"/>
        </w:rPr>
        <w:t xml:space="preserve"> </w:t>
      </w:r>
      <w:r w:rsidR="002227AF" w:rsidRPr="00B0547E">
        <w:rPr>
          <w:rStyle w:val="bumpedfont15"/>
          <w:rFonts w:ascii="Times New Roman" w:hAnsi="Times New Roman" w:cs="Times New Roman"/>
          <w:sz w:val="28"/>
          <w:szCs w:val="28"/>
        </w:rPr>
        <w:t xml:space="preserve">финансирования. </w:t>
      </w:r>
    </w:p>
    <w:p w:rsidR="00705A54" w:rsidRDefault="00705A54" w:rsidP="00B0547E">
      <w:pPr>
        <w:pStyle w:val="a3"/>
        <w:shd w:val="clear" w:color="auto" w:fill="FFFFFF"/>
        <w:spacing w:before="0" w:beforeAutospacing="0" w:after="0" w:afterAutospacing="0"/>
        <w:ind w:firstLine="709"/>
        <w:jc w:val="both"/>
        <w:rPr>
          <w:sz w:val="28"/>
          <w:szCs w:val="28"/>
        </w:rPr>
      </w:pPr>
    </w:p>
    <w:p w:rsidR="00D67017" w:rsidRPr="00B0547E" w:rsidRDefault="00705A54" w:rsidP="00B0547E">
      <w:pPr>
        <w:pStyle w:val="a3"/>
        <w:shd w:val="clear" w:color="auto" w:fill="FFFFFF"/>
        <w:spacing w:before="0" w:beforeAutospacing="0" w:after="0" w:afterAutospacing="0"/>
        <w:ind w:firstLine="709"/>
        <w:jc w:val="both"/>
        <w:rPr>
          <w:sz w:val="28"/>
          <w:szCs w:val="28"/>
        </w:rPr>
      </w:pPr>
      <w:r>
        <w:rPr>
          <w:sz w:val="28"/>
          <w:szCs w:val="28"/>
        </w:rPr>
        <w:t>В</w:t>
      </w:r>
      <w:r w:rsidR="00D67017" w:rsidRPr="00B0547E">
        <w:rPr>
          <w:sz w:val="28"/>
          <w:szCs w:val="28"/>
        </w:rPr>
        <w:t xml:space="preserve"> России сейчас насчитывается 1,2 тыс. муниципальных краеведческих музеев, обладающих высоким просветительским потенциалом и являющихся местом бережного хранения истории родного края.</w:t>
      </w:r>
    </w:p>
    <w:p w:rsidR="003C2339" w:rsidRDefault="00705A54" w:rsidP="00B0547E">
      <w:pPr>
        <w:pStyle w:val="a3"/>
        <w:shd w:val="clear" w:color="auto" w:fill="FFFFFF"/>
        <w:spacing w:before="0" w:beforeAutospacing="0" w:after="0" w:afterAutospacing="0"/>
        <w:ind w:firstLine="709"/>
        <w:jc w:val="both"/>
        <w:rPr>
          <w:sz w:val="28"/>
          <w:szCs w:val="28"/>
        </w:rPr>
      </w:pPr>
      <w:r>
        <w:rPr>
          <w:sz w:val="28"/>
          <w:szCs w:val="28"/>
        </w:rPr>
        <w:t>П</w:t>
      </w:r>
      <w:r w:rsidR="00D67017" w:rsidRPr="00B0547E">
        <w:rPr>
          <w:sz w:val="28"/>
          <w:szCs w:val="28"/>
        </w:rPr>
        <w:t xml:space="preserve">оследние четверть века тяжело жилось тем людям, которые вопреки всему в этих уникальных пространствах сохраняли доверенные им объекты </w:t>
      </w:r>
      <w:r w:rsidR="003C2339">
        <w:rPr>
          <w:sz w:val="28"/>
          <w:szCs w:val="28"/>
        </w:rPr>
        <w:br/>
      </w:r>
      <w:r w:rsidR="00D67017" w:rsidRPr="00B0547E">
        <w:rPr>
          <w:sz w:val="28"/>
          <w:szCs w:val="28"/>
        </w:rPr>
        <w:t xml:space="preserve">и музейные ценности. </w:t>
      </w:r>
      <w:r w:rsidR="003C2339">
        <w:rPr>
          <w:sz w:val="28"/>
          <w:szCs w:val="28"/>
        </w:rPr>
        <w:t>С</w:t>
      </w:r>
      <w:r w:rsidR="003C2339" w:rsidRPr="00375D84">
        <w:rPr>
          <w:sz w:val="28"/>
          <w:szCs w:val="28"/>
        </w:rPr>
        <w:t xml:space="preserve"> 2021 года, благодаря поручению Президента, в </w:t>
      </w:r>
      <w:proofErr w:type="gramStart"/>
      <w:r w:rsidR="003C2339" w:rsidRPr="00375D84">
        <w:rPr>
          <w:sz w:val="28"/>
          <w:szCs w:val="28"/>
        </w:rPr>
        <w:t>рамках</w:t>
      </w:r>
      <w:proofErr w:type="gramEnd"/>
      <w:r w:rsidR="003C2339" w:rsidRPr="00375D84">
        <w:rPr>
          <w:sz w:val="28"/>
          <w:szCs w:val="28"/>
        </w:rPr>
        <w:t xml:space="preserve"> нацпроекта «Культура» </w:t>
      </w:r>
      <w:r w:rsidR="003C2339">
        <w:rPr>
          <w:sz w:val="28"/>
          <w:szCs w:val="28"/>
        </w:rPr>
        <w:t xml:space="preserve">выделены </w:t>
      </w:r>
      <w:r w:rsidR="003C2339" w:rsidRPr="00B0547E">
        <w:rPr>
          <w:sz w:val="28"/>
          <w:szCs w:val="28"/>
        </w:rPr>
        <w:t xml:space="preserve">большие средства на то, чтобы первые </w:t>
      </w:r>
      <w:r w:rsidR="003C2339" w:rsidRPr="00375D84">
        <w:rPr>
          <w:sz w:val="28"/>
          <w:szCs w:val="28"/>
        </w:rPr>
        <w:t xml:space="preserve">муниципальные </w:t>
      </w:r>
      <w:r w:rsidR="003C2339" w:rsidRPr="00B0547E">
        <w:rPr>
          <w:sz w:val="28"/>
          <w:szCs w:val="28"/>
        </w:rPr>
        <w:t>краеведческие му</w:t>
      </w:r>
      <w:r w:rsidR="003C2339">
        <w:rPr>
          <w:sz w:val="28"/>
          <w:szCs w:val="28"/>
        </w:rPr>
        <w:t xml:space="preserve">зеи могли измениться к лучшему: они </w:t>
      </w:r>
      <w:r w:rsidR="003C2339" w:rsidRPr="00375D84">
        <w:rPr>
          <w:sz w:val="28"/>
          <w:szCs w:val="28"/>
        </w:rPr>
        <w:t xml:space="preserve">восстанавливаются, ремонтируются и оснащаются самым современным оборудованием. </w:t>
      </w:r>
    </w:p>
    <w:p w:rsidR="003C2339" w:rsidRDefault="003C2339" w:rsidP="003C2339">
      <w:pPr>
        <w:pStyle w:val="a3"/>
        <w:shd w:val="clear" w:color="auto" w:fill="FFFFFF"/>
        <w:spacing w:before="0" w:beforeAutospacing="0" w:after="0" w:afterAutospacing="0"/>
        <w:ind w:firstLine="709"/>
        <w:jc w:val="both"/>
        <w:rPr>
          <w:sz w:val="28"/>
          <w:szCs w:val="28"/>
        </w:rPr>
      </w:pPr>
      <w:r>
        <w:rPr>
          <w:sz w:val="28"/>
          <w:szCs w:val="28"/>
        </w:rPr>
        <w:t>За</w:t>
      </w:r>
      <w:r w:rsidRPr="00B0547E">
        <w:rPr>
          <w:sz w:val="28"/>
          <w:szCs w:val="28"/>
        </w:rPr>
        <w:t xml:space="preserve"> три следующих года в </w:t>
      </w:r>
      <w:proofErr w:type="gramStart"/>
      <w:r w:rsidRPr="00B0547E">
        <w:rPr>
          <w:sz w:val="28"/>
          <w:szCs w:val="28"/>
        </w:rPr>
        <w:t>рамках</w:t>
      </w:r>
      <w:proofErr w:type="gramEnd"/>
      <w:r w:rsidRPr="00B0547E">
        <w:rPr>
          <w:sz w:val="28"/>
          <w:szCs w:val="28"/>
        </w:rPr>
        <w:t xml:space="preserve"> нацпроекта «Культура» планируется обновить более 400 музеев в 73 субъектах страны и еще 100 учреждений реконструировать.</w:t>
      </w:r>
    </w:p>
    <w:p w:rsidR="003C2339" w:rsidRPr="00B0547E" w:rsidRDefault="003C2339" w:rsidP="003C2339">
      <w:pPr>
        <w:pStyle w:val="a3"/>
        <w:shd w:val="clear" w:color="auto" w:fill="FFFFFF"/>
        <w:spacing w:before="0" w:beforeAutospacing="0" w:after="0" w:afterAutospacing="0"/>
        <w:ind w:firstLine="709"/>
        <w:jc w:val="both"/>
        <w:rPr>
          <w:sz w:val="28"/>
          <w:szCs w:val="28"/>
        </w:rPr>
      </w:pPr>
      <w:r>
        <w:rPr>
          <w:sz w:val="28"/>
          <w:szCs w:val="28"/>
        </w:rPr>
        <w:t>Это позволит</w:t>
      </w:r>
      <w:r w:rsidRPr="00B0547E">
        <w:rPr>
          <w:sz w:val="28"/>
          <w:szCs w:val="28"/>
        </w:rPr>
        <w:t xml:space="preserve"> вдохнуть новую жизнь в учреждения по всей стране, повысить их доступность для жителей всех возрастов и социальных категорий. </w:t>
      </w:r>
      <w:r>
        <w:rPr>
          <w:sz w:val="28"/>
          <w:szCs w:val="28"/>
        </w:rPr>
        <w:lastRenderedPageBreak/>
        <w:t>Т</w:t>
      </w:r>
      <w:r w:rsidRPr="00B0547E">
        <w:rPr>
          <w:sz w:val="28"/>
          <w:szCs w:val="28"/>
        </w:rPr>
        <w:t xml:space="preserve">ак </w:t>
      </w:r>
      <w:r>
        <w:rPr>
          <w:sz w:val="28"/>
          <w:szCs w:val="28"/>
        </w:rPr>
        <w:t xml:space="preserve">уже </w:t>
      </w:r>
      <w:r w:rsidRPr="00B0547E">
        <w:rPr>
          <w:sz w:val="28"/>
          <w:szCs w:val="28"/>
        </w:rPr>
        <w:t xml:space="preserve">получилось изменить отношение к библиотекам, которые </w:t>
      </w:r>
      <w:r>
        <w:rPr>
          <w:sz w:val="28"/>
          <w:szCs w:val="28"/>
        </w:rPr>
        <w:br/>
      </w:r>
      <w:r w:rsidRPr="00B0547E">
        <w:rPr>
          <w:sz w:val="28"/>
          <w:szCs w:val="28"/>
        </w:rPr>
        <w:t xml:space="preserve">из архаичного пространства превратились в «место силы», куда захотели приходить совсем молодые ребята. </w:t>
      </w:r>
      <w:r>
        <w:rPr>
          <w:sz w:val="28"/>
          <w:szCs w:val="28"/>
        </w:rPr>
        <w:t>Сейчас появилась возможность</w:t>
      </w:r>
      <w:r w:rsidRPr="00B0547E">
        <w:rPr>
          <w:sz w:val="28"/>
          <w:szCs w:val="28"/>
        </w:rPr>
        <w:t xml:space="preserve"> изменить восприятие и по отношению к краеведческим музеям.</w:t>
      </w:r>
    </w:p>
    <w:p w:rsidR="00D67017" w:rsidRPr="00B0547E" w:rsidRDefault="003C2339" w:rsidP="00B0547E">
      <w:pPr>
        <w:pStyle w:val="a3"/>
        <w:shd w:val="clear" w:color="auto" w:fill="FFFFFF"/>
        <w:spacing w:before="0" w:beforeAutospacing="0" w:after="0" w:afterAutospacing="0"/>
        <w:ind w:firstLine="709"/>
        <w:jc w:val="both"/>
        <w:rPr>
          <w:sz w:val="28"/>
          <w:szCs w:val="28"/>
        </w:rPr>
      </w:pPr>
      <w:r>
        <w:rPr>
          <w:sz w:val="28"/>
          <w:szCs w:val="28"/>
        </w:rPr>
        <w:t>Сейчас в</w:t>
      </w:r>
      <w:r w:rsidR="0040270E">
        <w:rPr>
          <w:sz w:val="28"/>
          <w:szCs w:val="28"/>
        </w:rPr>
        <w:t>ажно определить</w:t>
      </w:r>
      <w:r w:rsidR="00D67017" w:rsidRPr="00B0547E">
        <w:rPr>
          <w:sz w:val="28"/>
          <w:szCs w:val="28"/>
        </w:rPr>
        <w:t xml:space="preserve">, что нужно сделать, чтобы работать в этих музеях было интересно, как их правильно </w:t>
      </w:r>
      <w:proofErr w:type="gramStart"/>
      <w:r w:rsidR="00D67017" w:rsidRPr="00B0547E">
        <w:rPr>
          <w:sz w:val="28"/>
          <w:szCs w:val="28"/>
        </w:rPr>
        <w:t>развивать и как привлечь</w:t>
      </w:r>
      <w:proofErr w:type="gramEnd"/>
      <w:r w:rsidR="00D67017" w:rsidRPr="00B0547E">
        <w:rPr>
          <w:sz w:val="28"/>
          <w:szCs w:val="28"/>
        </w:rPr>
        <w:t xml:space="preserve"> как можно большее количество посетителей.</w:t>
      </w:r>
    </w:p>
    <w:p w:rsidR="0040270E" w:rsidRDefault="0040270E" w:rsidP="00B0547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D67017" w:rsidRPr="00B0547E">
        <w:rPr>
          <w:rFonts w:ascii="Times New Roman" w:hAnsi="Times New Roman" w:cs="Times New Roman"/>
          <w:sz w:val="28"/>
          <w:szCs w:val="28"/>
          <w:shd w:val="clear" w:color="auto" w:fill="FFFFFF"/>
        </w:rPr>
        <w:t xml:space="preserve">обновленных </w:t>
      </w:r>
      <w:proofErr w:type="gramStart"/>
      <w:r w:rsidR="00D67017" w:rsidRPr="00B0547E">
        <w:rPr>
          <w:rFonts w:ascii="Times New Roman" w:hAnsi="Times New Roman" w:cs="Times New Roman"/>
          <w:sz w:val="28"/>
          <w:szCs w:val="28"/>
          <w:shd w:val="clear" w:color="auto" w:fill="FFFFFF"/>
        </w:rPr>
        <w:t>музеях</w:t>
      </w:r>
      <w:proofErr w:type="gramEnd"/>
      <w:r w:rsidR="00D67017" w:rsidRPr="00B0547E">
        <w:rPr>
          <w:rFonts w:ascii="Times New Roman" w:hAnsi="Times New Roman" w:cs="Times New Roman"/>
          <w:sz w:val="28"/>
          <w:szCs w:val="28"/>
          <w:shd w:val="clear" w:color="auto" w:fill="FFFFFF"/>
        </w:rPr>
        <w:t xml:space="preserve"> должны быть</w:t>
      </w:r>
      <w:r>
        <w:rPr>
          <w:rFonts w:ascii="Times New Roman" w:hAnsi="Times New Roman" w:cs="Times New Roman"/>
          <w:sz w:val="28"/>
          <w:szCs w:val="28"/>
          <w:shd w:val="clear" w:color="auto" w:fill="FFFFFF"/>
        </w:rPr>
        <w:t>:</w:t>
      </w:r>
    </w:p>
    <w:p w:rsidR="0040270E" w:rsidRDefault="00D67017" w:rsidP="00B0547E">
      <w:pPr>
        <w:spacing w:after="0" w:line="240" w:lineRule="auto"/>
        <w:ind w:firstLine="709"/>
        <w:jc w:val="both"/>
        <w:rPr>
          <w:rFonts w:ascii="Times New Roman" w:hAnsi="Times New Roman" w:cs="Times New Roman"/>
          <w:sz w:val="28"/>
          <w:szCs w:val="28"/>
          <w:shd w:val="clear" w:color="auto" w:fill="FFFFFF"/>
        </w:rPr>
      </w:pPr>
      <w:r w:rsidRPr="00B0547E">
        <w:rPr>
          <w:rFonts w:ascii="Times New Roman" w:hAnsi="Times New Roman" w:cs="Times New Roman"/>
          <w:sz w:val="28"/>
          <w:szCs w:val="28"/>
          <w:shd w:val="clear" w:color="auto" w:fill="FFFFFF"/>
        </w:rPr>
        <w:t>специализированное оборудование (для хранения фондов и организации выставок, профессиональный</w:t>
      </w:r>
      <w:r w:rsidR="0040270E">
        <w:rPr>
          <w:rFonts w:ascii="Times New Roman" w:hAnsi="Times New Roman" w:cs="Times New Roman"/>
          <w:sz w:val="28"/>
          <w:szCs w:val="28"/>
          <w:shd w:val="clear" w:color="auto" w:fill="FFFFFF"/>
        </w:rPr>
        <w:t xml:space="preserve"> свет и климатические системы);</w:t>
      </w:r>
    </w:p>
    <w:p w:rsidR="0040270E" w:rsidRDefault="00D67017" w:rsidP="00B0547E">
      <w:pPr>
        <w:spacing w:after="0" w:line="240" w:lineRule="auto"/>
        <w:ind w:firstLine="709"/>
        <w:jc w:val="both"/>
        <w:rPr>
          <w:rFonts w:ascii="Times New Roman" w:hAnsi="Times New Roman" w:cs="Times New Roman"/>
          <w:sz w:val="28"/>
          <w:szCs w:val="28"/>
          <w:shd w:val="clear" w:color="auto" w:fill="FFFFFF"/>
        </w:rPr>
      </w:pPr>
      <w:r w:rsidRPr="00B0547E">
        <w:rPr>
          <w:rFonts w:ascii="Times New Roman" w:hAnsi="Times New Roman" w:cs="Times New Roman"/>
          <w:sz w:val="28"/>
          <w:szCs w:val="28"/>
          <w:shd w:val="clear" w:color="auto" w:fill="FFFFFF"/>
        </w:rPr>
        <w:t xml:space="preserve">доступ </w:t>
      </w:r>
      <w:r w:rsidR="0040270E">
        <w:rPr>
          <w:rFonts w:ascii="Times New Roman" w:hAnsi="Times New Roman" w:cs="Times New Roman"/>
          <w:sz w:val="28"/>
          <w:szCs w:val="28"/>
          <w:shd w:val="clear" w:color="auto" w:fill="FFFFFF"/>
        </w:rPr>
        <w:t>к высокоскоростному интернету;</w:t>
      </w:r>
    </w:p>
    <w:p w:rsidR="0040270E" w:rsidRDefault="0040270E" w:rsidP="00B0547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00D67017" w:rsidRPr="00B0547E">
        <w:rPr>
          <w:rFonts w:ascii="Times New Roman" w:hAnsi="Times New Roman" w:cs="Times New Roman"/>
          <w:sz w:val="28"/>
          <w:szCs w:val="28"/>
          <w:shd w:val="clear" w:color="auto" w:fill="FFFFFF"/>
        </w:rPr>
        <w:t xml:space="preserve">ехническое оснащение учреждения для его посещения людьми </w:t>
      </w:r>
      <w:r w:rsidR="00C141EA">
        <w:rPr>
          <w:rFonts w:ascii="Times New Roman" w:hAnsi="Times New Roman" w:cs="Times New Roman"/>
          <w:sz w:val="28"/>
          <w:szCs w:val="28"/>
          <w:shd w:val="clear" w:color="auto" w:fill="FFFFFF"/>
        </w:rPr>
        <w:br/>
      </w:r>
      <w:r w:rsidR="00D67017" w:rsidRPr="00B0547E">
        <w:rPr>
          <w:rFonts w:ascii="Times New Roman" w:hAnsi="Times New Roman" w:cs="Times New Roman"/>
          <w:sz w:val="28"/>
          <w:szCs w:val="28"/>
          <w:shd w:val="clear" w:color="auto" w:fill="FFFFFF"/>
        </w:rPr>
        <w:t xml:space="preserve">с инвалидностью, </w:t>
      </w:r>
    </w:p>
    <w:p w:rsidR="0040270E" w:rsidRDefault="0040270E" w:rsidP="00B0547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00D67017" w:rsidRPr="00B0547E">
        <w:rPr>
          <w:rFonts w:ascii="Times New Roman" w:hAnsi="Times New Roman" w:cs="Times New Roman"/>
          <w:sz w:val="28"/>
          <w:szCs w:val="28"/>
          <w:shd w:val="clear" w:color="auto" w:fill="FFFFFF"/>
        </w:rPr>
        <w:t>омфортный интерьер (внутренняя навигация, зона гостеприимства)</w:t>
      </w:r>
      <w:r>
        <w:rPr>
          <w:rFonts w:ascii="Times New Roman" w:hAnsi="Times New Roman" w:cs="Times New Roman"/>
          <w:sz w:val="28"/>
          <w:szCs w:val="28"/>
          <w:shd w:val="clear" w:color="auto" w:fill="FFFFFF"/>
        </w:rPr>
        <w:t>;</w:t>
      </w:r>
    </w:p>
    <w:p w:rsidR="0040270E" w:rsidRDefault="00D67017" w:rsidP="00B0547E">
      <w:pPr>
        <w:spacing w:after="0" w:line="240" w:lineRule="auto"/>
        <w:ind w:firstLine="709"/>
        <w:jc w:val="both"/>
        <w:rPr>
          <w:rFonts w:ascii="Times New Roman" w:hAnsi="Times New Roman" w:cs="Times New Roman"/>
          <w:sz w:val="28"/>
          <w:szCs w:val="28"/>
          <w:shd w:val="clear" w:color="auto" w:fill="FFFFFF"/>
        </w:rPr>
      </w:pPr>
      <w:r w:rsidRPr="00B0547E">
        <w:rPr>
          <w:rFonts w:ascii="Times New Roman" w:hAnsi="Times New Roman" w:cs="Times New Roman"/>
          <w:sz w:val="28"/>
          <w:szCs w:val="28"/>
          <w:shd w:val="clear" w:color="auto" w:fill="FFFFFF"/>
        </w:rPr>
        <w:t>пространство для общения и проведения просветительских мероприятий</w:t>
      </w:r>
      <w:r w:rsidR="0040270E">
        <w:rPr>
          <w:rFonts w:ascii="Times New Roman" w:hAnsi="Times New Roman" w:cs="Times New Roman"/>
          <w:sz w:val="28"/>
          <w:szCs w:val="28"/>
          <w:shd w:val="clear" w:color="auto" w:fill="FFFFFF"/>
        </w:rPr>
        <w:t>;</w:t>
      </w:r>
    </w:p>
    <w:p w:rsidR="0040270E" w:rsidRDefault="00D67017" w:rsidP="00B0547E">
      <w:pPr>
        <w:spacing w:after="0" w:line="240" w:lineRule="auto"/>
        <w:ind w:firstLine="709"/>
        <w:jc w:val="both"/>
        <w:rPr>
          <w:rFonts w:ascii="Times New Roman" w:hAnsi="Times New Roman" w:cs="Times New Roman"/>
          <w:sz w:val="28"/>
          <w:szCs w:val="28"/>
          <w:shd w:val="clear" w:color="auto" w:fill="FFFFFF"/>
        </w:rPr>
      </w:pPr>
      <w:proofErr w:type="spellStart"/>
      <w:r w:rsidRPr="00B0547E">
        <w:rPr>
          <w:rFonts w:ascii="Times New Roman" w:hAnsi="Times New Roman" w:cs="Times New Roman"/>
          <w:sz w:val="28"/>
          <w:szCs w:val="28"/>
          <w:shd w:val="clear" w:color="auto" w:fill="FFFFFF"/>
        </w:rPr>
        <w:t>мультимед</w:t>
      </w:r>
      <w:r w:rsidR="0040270E">
        <w:rPr>
          <w:rFonts w:ascii="Times New Roman" w:hAnsi="Times New Roman" w:cs="Times New Roman"/>
          <w:sz w:val="28"/>
          <w:szCs w:val="28"/>
          <w:shd w:val="clear" w:color="auto" w:fill="FFFFFF"/>
        </w:rPr>
        <w:t>ийное</w:t>
      </w:r>
      <w:proofErr w:type="spellEnd"/>
      <w:r w:rsidR="0040270E">
        <w:rPr>
          <w:rFonts w:ascii="Times New Roman" w:hAnsi="Times New Roman" w:cs="Times New Roman"/>
          <w:sz w:val="28"/>
          <w:szCs w:val="28"/>
          <w:shd w:val="clear" w:color="auto" w:fill="FFFFFF"/>
        </w:rPr>
        <w:t xml:space="preserve"> оборудование и </w:t>
      </w:r>
      <w:proofErr w:type="spellStart"/>
      <w:r w:rsidR="0040270E">
        <w:rPr>
          <w:rFonts w:ascii="Times New Roman" w:hAnsi="Times New Roman" w:cs="Times New Roman"/>
          <w:sz w:val="28"/>
          <w:szCs w:val="28"/>
          <w:shd w:val="clear" w:color="auto" w:fill="FFFFFF"/>
        </w:rPr>
        <w:t>аудиогиды</w:t>
      </w:r>
      <w:proofErr w:type="spellEnd"/>
      <w:r w:rsidR="0040270E">
        <w:rPr>
          <w:rFonts w:ascii="Times New Roman" w:hAnsi="Times New Roman" w:cs="Times New Roman"/>
          <w:sz w:val="28"/>
          <w:szCs w:val="28"/>
          <w:shd w:val="clear" w:color="auto" w:fill="FFFFFF"/>
        </w:rPr>
        <w:t>;</w:t>
      </w:r>
    </w:p>
    <w:p w:rsidR="0040270E" w:rsidRDefault="0040270E" w:rsidP="00B0547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D67017" w:rsidRPr="00B0547E">
        <w:rPr>
          <w:rFonts w:ascii="Times New Roman" w:hAnsi="Times New Roman" w:cs="Times New Roman"/>
          <w:sz w:val="28"/>
          <w:szCs w:val="28"/>
          <w:shd w:val="clear" w:color="auto" w:fill="FFFFFF"/>
        </w:rPr>
        <w:t xml:space="preserve">рограммы продвижения учреждений для конкретных аудиторий </w:t>
      </w:r>
      <w:r w:rsidR="00C141EA">
        <w:rPr>
          <w:rFonts w:ascii="Times New Roman" w:hAnsi="Times New Roman" w:cs="Times New Roman"/>
          <w:sz w:val="28"/>
          <w:szCs w:val="28"/>
          <w:shd w:val="clear" w:color="auto" w:fill="FFFFFF"/>
        </w:rPr>
        <w:br/>
      </w:r>
      <w:r w:rsidR="00D67017" w:rsidRPr="00B0547E">
        <w:rPr>
          <w:rFonts w:ascii="Times New Roman" w:hAnsi="Times New Roman" w:cs="Times New Roman"/>
          <w:sz w:val="28"/>
          <w:szCs w:val="28"/>
          <w:shd w:val="clear" w:color="auto" w:fill="FFFFFF"/>
        </w:rPr>
        <w:t>(PR-кампании)</w:t>
      </w:r>
      <w:r>
        <w:rPr>
          <w:rFonts w:ascii="Times New Roman" w:hAnsi="Times New Roman" w:cs="Times New Roman"/>
          <w:sz w:val="28"/>
          <w:szCs w:val="28"/>
          <w:shd w:val="clear" w:color="auto" w:fill="FFFFFF"/>
        </w:rPr>
        <w:t>;</w:t>
      </w:r>
    </w:p>
    <w:p w:rsidR="002227AF" w:rsidRDefault="00D67017" w:rsidP="00B0547E">
      <w:pPr>
        <w:spacing w:after="0" w:line="240" w:lineRule="auto"/>
        <w:ind w:firstLine="709"/>
        <w:jc w:val="both"/>
        <w:rPr>
          <w:rFonts w:ascii="Times New Roman" w:hAnsi="Times New Roman" w:cs="Times New Roman"/>
          <w:sz w:val="28"/>
          <w:szCs w:val="28"/>
          <w:shd w:val="clear" w:color="auto" w:fill="FFFFFF"/>
        </w:rPr>
      </w:pPr>
      <w:r w:rsidRPr="00B0547E">
        <w:rPr>
          <w:rFonts w:ascii="Times New Roman" w:hAnsi="Times New Roman" w:cs="Times New Roman"/>
          <w:sz w:val="28"/>
          <w:szCs w:val="28"/>
          <w:shd w:val="clear" w:color="auto" w:fill="FFFFFF"/>
        </w:rPr>
        <w:t xml:space="preserve">привлекательные и информативные сайты (экспозиция в виртуальном </w:t>
      </w:r>
      <w:proofErr w:type="gramStart"/>
      <w:r w:rsidRPr="00B0547E">
        <w:rPr>
          <w:rFonts w:ascii="Times New Roman" w:hAnsi="Times New Roman" w:cs="Times New Roman"/>
          <w:sz w:val="28"/>
          <w:szCs w:val="28"/>
          <w:shd w:val="clear" w:color="auto" w:fill="FFFFFF"/>
        </w:rPr>
        <w:t>формате</w:t>
      </w:r>
      <w:proofErr w:type="gramEnd"/>
      <w:r w:rsidRPr="00B0547E">
        <w:rPr>
          <w:rFonts w:ascii="Times New Roman" w:hAnsi="Times New Roman" w:cs="Times New Roman"/>
          <w:sz w:val="28"/>
          <w:szCs w:val="28"/>
          <w:shd w:val="clear" w:color="auto" w:fill="FFFFFF"/>
        </w:rPr>
        <w:t>).</w:t>
      </w:r>
    </w:p>
    <w:p w:rsidR="003C2339" w:rsidRDefault="003C2339" w:rsidP="00B0547E">
      <w:pPr>
        <w:spacing w:after="0" w:line="240" w:lineRule="auto"/>
        <w:ind w:firstLine="709"/>
        <w:jc w:val="both"/>
        <w:rPr>
          <w:rFonts w:ascii="Times New Roman" w:hAnsi="Times New Roman" w:cs="Times New Roman"/>
          <w:sz w:val="28"/>
          <w:szCs w:val="28"/>
          <w:shd w:val="clear" w:color="auto" w:fill="FFFFFF"/>
        </w:rPr>
      </w:pPr>
    </w:p>
    <w:p w:rsidR="003C2339" w:rsidRPr="00375D84" w:rsidRDefault="003C2339" w:rsidP="003C23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Недавно </w:t>
      </w:r>
      <w:r w:rsidRPr="00375D84">
        <w:rPr>
          <w:rFonts w:ascii="Times New Roman" w:eastAsia="Times New Roman" w:hAnsi="Times New Roman" w:cs="Times New Roman"/>
          <w:sz w:val="28"/>
          <w:szCs w:val="28"/>
          <w:lang w:eastAsia="ru-RU"/>
        </w:rPr>
        <w:t>Министерством культуры</w:t>
      </w:r>
      <w:r>
        <w:rPr>
          <w:rFonts w:ascii="Times New Roman" w:eastAsia="Times New Roman" w:hAnsi="Times New Roman" w:cs="Times New Roman"/>
          <w:sz w:val="28"/>
          <w:szCs w:val="28"/>
          <w:lang w:eastAsia="ru-RU"/>
        </w:rPr>
        <w:t xml:space="preserve"> РФ</w:t>
      </w:r>
      <w:r w:rsidRPr="00375D84">
        <w:rPr>
          <w:rFonts w:ascii="Times New Roman" w:eastAsia="Times New Roman" w:hAnsi="Times New Roman" w:cs="Times New Roman"/>
          <w:sz w:val="28"/>
          <w:szCs w:val="28"/>
          <w:lang w:eastAsia="ru-RU"/>
        </w:rPr>
        <w:t xml:space="preserve"> утвержден модельный стандарт муниципального краеведческого музея</w:t>
      </w:r>
      <w:r>
        <w:rPr>
          <w:rFonts w:ascii="Times New Roman" w:eastAsia="Times New Roman" w:hAnsi="Times New Roman" w:cs="Times New Roman"/>
          <w:sz w:val="28"/>
          <w:szCs w:val="28"/>
          <w:lang w:eastAsia="ru-RU"/>
        </w:rPr>
        <w:t xml:space="preserve">. </w:t>
      </w:r>
      <w:r w:rsidRPr="00375D84">
        <w:rPr>
          <w:rFonts w:ascii="Times New Roman" w:eastAsia="Times New Roman" w:hAnsi="Times New Roman" w:cs="Times New Roman"/>
          <w:sz w:val="28"/>
          <w:szCs w:val="28"/>
          <w:lang w:eastAsia="ru-RU"/>
        </w:rPr>
        <w:t xml:space="preserve">Это документ рекомендательного характера, который призван помочь учреждениям в их </w:t>
      </w:r>
      <w:proofErr w:type="gramStart"/>
      <w:r w:rsidRPr="00375D84">
        <w:rPr>
          <w:rFonts w:ascii="Times New Roman" w:eastAsia="Times New Roman" w:hAnsi="Times New Roman" w:cs="Times New Roman"/>
          <w:sz w:val="28"/>
          <w:szCs w:val="28"/>
          <w:lang w:eastAsia="ru-RU"/>
        </w:rPr>
        <w:t>развитии</w:t>
      </w:r>
      <w:proofErr w:type="gramEnd"/>
      <w:r w:rsidRPr="00375D84">
        <w:rPr>
          <w:rFonts w:ascii="Times New Roman" w:eastAsia="Times New Roman" w:hAnsi="Times New Roman" w:cs="Times New Roman"/>
          <w:sz w:val="28"/>
          <w:szCs w:val="28"/>
          <w:lang w:eastAsia="ru-RU"/>
        </w:rPr>
        <w:t>: в стандарте определены минимальные параметры, необходимые для эффективной работы краеведческого музея в современных реалиях</w:t>
      </w:r>
      <w:r>
        <w:rPr>
          <w:rFonts w:ascii="Times New Roman" w:eastAsia="Times New Roman" w:hAnsi="Times New Roman" w:cs="Times New Roman"/>
          <w:sz w:val="28"/>
          <w:szCs w:val="28"/>
          <w:lang w:eastAsia="ru-RU"/>
        </w:rPr>
        <w:t xml:space="preserve">. </w:t>
      </w:r>
      <w:r w:rsidRPr="00375D84">
        <w:rPr>
          <w:rFonts w:ascii="Times New Roman" w:eastAsia="Times New Roman" w:hAnsi="Times New Roman" w:cs="Times New Roman"/>
          <w:sz w:val="28"/>
          <w:szCs w:val="28"/>
          <w:lang w:eastAsia="ru-RU"/>
        </w:rPr>
        <w:t xml:space="preserve">Благодаря принятию модельного стандарта руководители учреждений смогут лучше понять, что необходимо для создания современных востребованных музейных пространств. Какая инфраструктура, какие формы подачи материала, какие цифровые ресурсы помогут музею быть интересным, особенно, молодёжи, в краеведческом </w:t>
      </w:r>
      <w:proofErr w:type="gramStart"/>
      <w:r w:rsidRPr="00375D84">
        <w:rPr>
          <w:rFonts w:ascii="Times New Roman" w:eastAsia="Times New Roman" w:hAnsi="Times New Roman" w:cs="Times New Roman"/>
          <w:sz w:val="28"/>
          <w:szCs w:val="28"/>
          <w:lang w:eastAsia="ru-RU"/>
        </w:rPr>
        <w:t>музее</w:t>
      </w:r>
      <w:proofErr w:type="gramEnd"/>
      <w:r w:rsidRPr="00375D84">
        <w:rPr>
          <w:rFonts w:ascii="Times New Roman" w:eastAsia="Times New Roman" w:hAnsi="Times New Roman" w:cs="Times New Roman"/>
          <w:sz w:val="28"/>
          <w:szCs w:val="28"/>
          <w:lang w:eastAsia="ru-RU"/>
        </w:rPr>
        <w:t>.</w:t>
      </w:r>
    </w:p>
    <w:p w:rsidR="003C2339" w:rsidRPr="00375D84" w:rsidRDefault="003C2339" w:rsidP="003C23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5D84">
        <w:rPr>
          <w:rFonts w:ascii="Times New Roman" w:eastAsia="Times New Roman" w:hAnsi="Times New Roman" w:cs="Times New Roman"/>
          <w:sz w:val="28"/>
          <w:szCs w:val="28"/>
          <w:lang w:eastAsia="ru-RU"/>
        </w:rPr>
        <w:t xml:space="preserve">В частности, стандарт подразумевает, что в муниципальных краеведческих музеях должны появляться специализированное оборудование, доступ к высокоскоростному широкополосному интернету, штат сотрудников </w:t>
      </w:r>
      <w:r>
        <w:rPr>
          <w:rFonts w:ascii="Times New Roman" w:eastAsia="Times New Roman" w:hAnsi="Times New Roman" w:cs="Times New Roman"/>
          <w:sz w:val="28"/>
          <w:szCs w:val="28"/>
          <w:lang w:eastAsia="ru-RU"/>
        </w:rPr>
        <w:br/>
      </w:r>
      <w:r w:rsidRPr="00375D84">
        <w:rPr>
          <w:rFonts w:ascii="Times New Roman" w:eastAsia="Times New Roman" w:hAnsi="Times New Roman" w:cs="Times New Roman"/>
          <w:sz w:val="28"/>
          <w:szCs w:val="28"/>
          <w:lang w:eastAsia="ru-RU"/>
        </w:rPr>
        <w:t xml:space="preserve">с актуальными навыками, доступная среда, внутренняя навигация, зона гостеприимства, пространство для общения и проведения просветительских мероприятий, </w:t>
      </w:r>
      <w:proofErr w:type="spellStart"/>
      <w:r w:rsidRPr="00375D84">
        <w:rPr>
          <w:rFonts w:ascii="Times New Roman" w:eastAsia="Times New Roman" w:hAnsi="Times New Roman" w:cs="Times New Roman"/>
          <w:sz w:val="28"/>
          <w:szCs w:val="28"/>
          <w:lang w:eastAsia="ru-RU"/>
        </w:rPr>
        <w:t>аудиогиды</w:t>
      </w:r>
      <w:proofErr w:type="spellEnd"/>
      <w:r w:rsidRPr="00375D84">
        <w:rPr>
          <w:rFonts w:ascii="Times New Roman" w:eastAsia="Times New Roman" w:hAnsi="Times New Roman" w:cs="Times New Roman"/>
          <w:sz w:val="28"/>
          <w:szCs w:val="28"/>
          <w:lang w:eastAsia="ru-RU"/>
        </w:rPr>
        <w:t xml:space="preserve">, программы продвижения, привлекательные </w:t>
      </w:r>
      <w:r>
        <w:rPr>
          <w:rFonts w:ascii="Times New Roman" w:eastAsia="Times New Roman" w:hAnsi="Times New Roman" w:cs="Times New Roman"/>
          <w:sz w:val="28"/>
          <w:szCs w:val="28"/>
          <w:lang w:eastAsia="ru-RU"/>
        </w:rPr>
        <w:br/>
      </w:r>
      <w:r w:rsidRPr="00375D84">
        <w:rPr>
          <w:rFonts w:ascii="Times New Roman" w:eastAsia="Times New Roman" w:hAnsi="Times New Roman" w:cs="Times New Roman"/>
          <w:sz w:val="28"/>
          <w:szCs w:val="28"/>
          <w:lang w:eastAsia="ru-RU"/>
        </w:rPr>
        <w:t>и информативные сайты музеев.</w:t>
      </w:r>
    </w:p>
    <w:p w:rsidR="003C2339" w:rsidRPr="00375D84" w:rsidRDefault="003C2339" w:rsidP="003C23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5D84">
        <w:rPr>
          <w:rFonts w:ascii="Times New Roman" w:eastAsia="Times New Roman" w:hAnsi="Times New Roman" w:cs="Times New Roman"/>
          <w:sz w:val="28"/>
          <w:szCs w:val="28"/>
          <w:lang w:eastAsia="ru-RU"/>
        </w:rPr>
        <w:t xml:space="preserve">Внедрение стандарта изменит </w:t>
      </w:r>
      <w:proofErr w:type="spellStart"/>
      <w:r w:rsidRPr="00375D84">
        <w:rPr>
          <w:rFonts w:ascii="Times New Roman" w:eastAsia="Times New Roman" w:hAnsi="Times New Roman" w:cs="Times New Roman"/>
          <w:sz w:val="28"/>
          <w:szCs w:val="28"/>
          <w:lang w:eastAsia="ru-RU"/>
        </w:rPr>
        <w:t>межмузейное</w:t>
      </w:r>
      <w:proofErr w:type="spellEnd"/>
      <w:r w:rsidRPr="00375D84">
        <w:rPr>
          <w:rFonts w:ascii="Times New Roman" w:eastAsia="Times New Roman" w:hAnsi="Times New Roman" w:cs="Times New Roman"/>
          <w:sz w:val="28"/>
          <w:szCs w:val="28"/>
          <w:lang w:eastAsia="ru-RU"/>
        </w:rPr>
        <w:t xml:space="preserve"> сотрудничество, сделает его намного проще, а также </w:t>
      </w:r>
      <w:proofErr w:type="gramStart"/>
      <w:r w:rsidRPr="00375D84">
        <w:rPr>
          <w:rFonts w:ascii="Times New Roman" w:eastAsia="Times New Roman" w:hAnsi="Times New Roman" w:cs="Times New Roman"/>
          <w:sz w:val="28"/>
          <w:szCs w:val="28"/>
          <w:lang w:eastAsia="ru-RU"/>
        </w:rPr>
        <w:t>увеличит аудиторию и повысит</w:t>
      </w:r>
      <w:proofErr w:type="gramEnd"/>
      <w:r w:rsidRPr="00375D84">
        <w:rPr>
          <w:rFonts w:ascii="Times New Roman" w:eastAsia="Times New Roman" w:hAnsi="Times New Roman" w:cs="Times New Roman"/>
          <w:sz w:val="28"/>
          <w:szCs w:val="28"/>
          <w:lang w:eastAsia="ru-RU"/>
        </w:rPr>
        <w:t xml:space="preserve"> доступность учреждений благодаря созданию комфортной среды. Позитивные изменения, коснутся и туристической привлекательности муниципалитетов</w:t>
      </w:r>
      <w:r>
        <w:rPr>
          <w:rFonts w:ascii="Times New Roman" w:eastAsia="Times New Roman" w:hAnsi="Times New Roman" w:cs="Times New Roman"/>
          <w:sz w:val="28"/>
          <w:szCs w:val="28"/>
          <w:lang w:eastAsia="ru-RU"/>
        </w:rPr>
        <w:t>.</w:t>
      </w:r>
    </w:p>
    <w:p w:rsidR="003C2339" w:rsidRPr="00B0547E" w:rsidRDefault="003C2339" w:rsidP="003C2339">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Хотя д</w:t>
      </w:r>
      <w:r w:rsidRPr="00375D84">
        <w:rPr>
          <w:rFonts w:ascii="Times New Roman" w:eastAsia="Times New Roman" w:hAnsi="Times New Roman" w:cs="Times New Roman"/>
          <w:sz w:val="28"/>
          <w:szCs w:val="28"/>
          <w:lang w:eastAsia="ru-RU"/>
        </w:rPr>
        <w:t>окумент предназначен для краеведческих музеев, о</w:t>
      </w:r>
      <w:r>
        <w:rPr>
          <w:rFonts w:ascii="Times New Roman" w:eastAsia="Times New Roman" w:hAnsi="Times New Roman" w:cs="Times New Roman"/>
          <w:sz w:val="28"/>
          <w:szCs w:val="28"/>
          <w:lang w:eastAsia="ru-RU"/>
        </w:rPr>
        <w:t>н</w:t>
      </w:r>
      <w:r w:rsidRPr="00375D84">
        <w:rPr>
          <w:rFonts w:ascii="Times New Roman" w:eastAsia="Times New Roman" w:hAnsi="Times New Roman" w:cs="Times New Roman"/>
          <w:sz w:val="28"/>
          <w:szCs w:val="28"/>
          <w:lang w:eastAsia="ru-RU"/>
        </w:rPr>
        <w:t xml:space="preserve"> будет полезен каждому музею, кто работает с историей</w:t>
      </w:r>
      <w:r>
        <w:rPr>
          <w:rFonts w:ascii="Times New Roman" w:eastAsia="Times New Roman" w:hAnsi="Times New Roman" w:cs="Times New Roman"/>
          <w:sz w:val="28"/>
          <w:szCs w:val="28"/>
          <w:lang w:eastAsia="ru-RU"/>
        </w:rPr>
        <w:t>.</w:t>
      </w:r>
    </w:p>
    <w:sectPr w:rsidR="003C2339" w:rsidRPr="00B0547E" w:rsidSect="003114C6">
      <w:headerReference w:type="default" r:id="rId6"/>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F3" w:rsidRDefault="005E78F3" w:rsidP="00D67017">
      <w:pPr>
        <w:spacing w:after="0" w:line="240" w:lineRule="auto"/>
      </w:pPr>
      <w:r>
        <w:separator/>
      </w:r>
    </w:p>
  </w:endnote>
  <w:endnote w:type="continuationSeparator" w:id="0">
    <w:p w:rsidR="005E78F3" w:rsidRDefault="005E78F3" w:rsidP="00D6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F3" w:rsidRDefault="005E78F3" w:rsidP="00D67017">
      <w:pPr>
        <w:spacing w:after="0" w:line="240" w:lineRule="auto"/>
      </w:pPr>
      <w:r>
        <w:separator/>
      </w:r>
    </w:p>
  </w:footnote>
  <w:footnote w:type="continuationSeparator" w:id="0">
    <w:p w:rsidR="005E78F3" w:rsidRDefault="005E78F3" w:rsidP="00D67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0469"/>
      <w:docPartObj>
        <w:docPartGallery w:val="Page Numbers (Top of Page)"/>
        <w:docPartUnique/>
      </w:docPartObj>
    </w:sdtPr>
    <w:sdtEndPr>
      <w:rPr>
        <w:rFonts w:ascii="Times New Roman" w:hAnsi="Times New Roman" w:cs="Times New Roman"/>
        <w:sz w:val="24"/>
        <w:szCs w:val="24"/>
      </w:rPr>
    </w:sdtEndPr>
    <w:sdtContent>
      <w:p w:rsidR="00D67017" w:rsidRPr="00D67017" w:rsidRDefault="00F46D98">
        <w:pPr>
          <w:pStyle w:val="a4"/>
          <w:jc w:val="center"/>
          <w:rPr>
            <w:rFonts w:ascii="Times New Roman" w:hAnsi="Times New Roman" w:cs="Times New Roman"/>
            <w:sz w:val="24"/>
            <w:szCs w:val="24"/>
          </w:rPr>
        </w:pPr>
        <w:r w:rsidRPr="00D67017">
          <w:rPr>
            <w:rFonts w:ascii="Times New Roman" w:hAnsi="Times New Roman" w:cs="Times New Roman"/>
            <w:sz w:val="24"/>
            <w:szCs w:val="24"/>
          </w:rPr>
          <w:fldChar w:fldCharType="begin"/>
        </w:r>
        <w:r w:rsidR="00D67017" w:rsidRPr="00D67017">
          <w:rPr>
            <w:rFonts w:ascii="Times New Roman" w:hAnsi="Times New Roman" w:cs="Times New Roman"/>
            <w:sz w:val="24"/>
            <w:szCs w:val="24"/>
          </w:rPr>
          <w:instrText xml:space="preserve"> PAGE   \* MERGEFORMAT </w:instrText>
        </w:r>
        <w:r w:rsidRPr="00D67017">
          <w:rPr>
            <w:rFonts w:ascii="Times New Roman" w:hAnsi="Times New Roman" w:cs="Times New Roman"/>
            <w:sz w:val="24"/>
            <w:szCs w:val="24"/>
          </w:rPr>
          <w:fldChar w:fldCharType="separate"/>
        </w:r>
        <w:r w:rsidR="00AE5F19">
          <w:rPr>
            <w:rFonts w:ascii="Times New Roman" w:hAnsi="Times New Roman" w:cs="Times New Roman"/>
            <w:noProof/>
            <w:sz w:val="24"/>
            <w:szCs w:val="24"/>
          </w:rPr>
          <w:t>3</w:t>
        </w:r>
        <w:r w:rsidRPr="00D67017">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27AF"/>
    <w:rsid w:val="002227AF"/>
    <w:rsid w:val="003114C6"/>
    <w:rsid w:val="003A044C"/>
    <w:rsid w:val="003C2339"/>
    <w:rsid w:val="0040270E"/>
    <w:rsid w:val="005E78F3"/>
    <w:rsid w:val="00686BFC"/>
    <w:rsid w:val="006B0D9E"/>
    <w:rsid w:val="00705A54"/>
    <w:rsid w:val="00AE5F19"/>
    <w:rsid w:val="00B0547E"/>
    <w:rsid w:val="00B24D7A"/>
    <w:rsid w:val="00C141EA"/>
    <w:rsid w:val="00D67017"/>
    <w:rsid w:val="00DA7DDD"/>
    <w:rsid w:val="00E90B35"/>
    <w:rsid w:val="00F46D98"/>
    <w:rsid w:val="00F63707"/>
    <w:rsid w:val="00F80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5">
    <w:name w:val="s5"/>
    <w:basedOn w:val="a0"/>
    <w:rsid w:val="002227AF"/>
  </w:style>
  <w:style w:type="paragraph" w:customStyle="1" w:styleId="s6">
    <w:name w:val="s6"/>
    <w:basedOn w:val="a"/>
    <w:rsid w:val="00222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2227AF"/>
  </w:style>
  <w:style w:type="paragraph" w:styleId="a3">
    <w:name w:val="Normal (Web)"/>
    <w:basedOn w:val="a"/>
    <w:uiPriority w:val="99"/>
    <w:semiHidden/>
    <w:unhideWhenUsed/>
    <w:rsid w:val="00D6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670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017"/>
  </w:style>
  <w:style w:type="paragraph" w:styleId="a6">
    <w:name w:val="footer"/>
    <w:basedOn w:val="a"/>
    <w:link w:val="a7"/>
    <w:uiPriority w:val="99"/>
    <w:semiHidden/>
    <w:unhideWhenUsed/>
    <w:rsid w:val="00D670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7017"/>
  </w:style>
  <w:style w:type="character" w:styleId="a8">
    <w:name w:val="Emphasis"/>
    <w:uiPriority w:val="20"/>
    <w:qFormat/>
    <w:rsid w:val="00B0547E"/>
    <w:rPr>
      <w:i/>
      <w:iCs/>
    </w:rPr>
  </w:style>
  <w:style w:type="paragraph" w:customStyle="1" w:styleId="rtejustify">
    <w:name w:val="rtejustify"/>
    <w:basedOn w:val="a"/>
    <w:rsid w:val="00B054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093451">
      <w:bodyDiv w:val="1"/>
      <w:marLeft w:val="0"/>
      <w:marRight w:val="0"/>
      <w:marTop w:val="0"/>
      <w:marBottom w:val="0"/>
      <w:divBdr>
        <w:top w:val="none" w:sz="0" w:space="0" w:color="auto"/>
        <w:left w:val="none" w:sz="0" w:space="0" w:color="auto"/>
        <w:bottom w:val="none" w:sz="0" w:space="0" w:color="auto"/>
        <w:right w:val="none" w:sz="0" w:space="0" w:color="auto"/>
      </w:divBdr>
    </w:div>
    <w:div w:id="15615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Жиц Ольга Александровна</dc:creator>
  <cp:lastModifiedBy>Жиц Ольга Александровна</cp:lastModifiedBy>
  <cp:revision>9</cp:revision>
  <dcterms:created xsi:type="dcterms:W3CDTF">2022-04-27T14:00:00Z</dcterms:created>
  <dcterms:modified xsi:type="dcterms:W3CDTF">2022-06-02T07:15:00Z</dcterms:modified>
</cp:coreProperties>
</file>