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4B" w:rsidRPr="002D7D4B" w:rsidRDefault="002D7D4B" w:rsidP="00542102">
      <w:pPr>
        <w:widowControl w:val="0"/>
        <w:tabs>
          <w:tab w:val="left" w:pos="666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D09F5" w:rsidRPr="001D09F5" w:rsidRDefault="001D09F5" w:rsidP="001D09F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55AA" w:rsidRPr="005E5C8D" w:rsidRDefault="009655AA" w:rsidP="00357010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5E5C8D">
        <w:rPr>
          <w:rFonts w:ascii="Times New Roman" w:hAnsi="Times New Roman" w:cs="Times New Roman"/>
        </w:rPr>
        <w:t>А Р Х А Н Г Е Л Ь С К А Я    О Б Л А С Т Ь</w:t>
      </w:r>
    </w:p>
    <w:p w:rsidR="009655AA" w:rsidRPr="005E5C8D" w:rsidRDefault="009655AA" w:rsidP="00357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55AA" w:rsidRPr="005E5C8D" w:rsidRDefault="009655AA" w:rsidP="00357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55AA" w:rsidRPr="005E5C8D" w:rsidRDefault="009655AA" w:rsidP="00357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5C8D">
        <w:rPr>
          <w:rFonts w:ascii="Times New Roman" w:hAnsi="Times New Roman" w:cs="Times New Roman"/>
          <w:b/>
          <w:bCs/>
          <w:sz w:val="28"/>
          <w:szCs w:val="28"/>
        </w:rPr>
        <w:t>ОБЛАСТНОЙ ЗАКОН</w:t>
      </w:r>
    </w:p>
    <w:p w:rsidR="009655AA" w:rsidRPr="005E5C8D" w:rsidRDefault="009655AA" w:rsidP="00357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B83" w:rsidRDefault="00D7080E" w:rsidP="00150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7080E">
        <w:rPr>
          <w:rFonts w:ascii="Times New Roman" w:eastAsia="Times New Roman" w:hAnsi="Times New Roman" w:cs="Times New Roman"/>
          <w:b/>
          <w:sz w:val="28"/>
          <w:lang w:eastAsia="ru-RU"/>
        </w:rPr>
        <w:t>О внесении изменений в отдельные областные законы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Pr="00D7080E">
        <w:rPr>
          <w:rFonts w:ascii="Times New Roman" w:eastAsia="Times New Roman" w:hAnsi="Times New Roman" w:cs="Times New Roman"/>
          <w:b/>
          <w:sz w:val="28"/>
          <w:lang w:eastAsia="ru-RU"/>
        </w:rPr>
        <w:t>в сфере местного самоуправления</w:t>
      </w:r>
    </w:p>
    <w:p w:rsidR="00C21B48" w:rsidRPr="005E5C8D" w:rsidRDefault="00C21B48" w:rsidP="0035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5F" w:rsidRPr="005E5C8D" w:rsidRDefault="005F7F5F" w:rsidP="0035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B83" w:rsidRPr="00150B83" w:rsidRDefault="00150B83" w:rsidP="00150B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50B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67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50B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50B83" w:rsidRDefault="00150B83" w:rsidP="00CC6E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C6E32" w:rsidRPr="00CC6E32" w:rsidRDefault="00CC6E32" w:rsidP="00CC6E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Внести в областной закон от 21 декабря 2010 года №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240-18-ОЗ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«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полномочиях органов государственной власти Архангельской области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взаимодействию с ассоциацией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>Совет муниципальных образований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>Ведомости Архангельского областного Собрания депутатов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2010,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18; 2013,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41, 2; 2016,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27; 2018,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>42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 2019, № 9</w:t>
      </w:r>
      <w:r w:rsidRPr="00CC6E32">
        <w:rPr>
          <w:rFonts w:ascii="Times New Roman" w:hAnsi="Times New Roman" w:cs="Times New Roman"/>
          <w:bCs/>
          <w:sz w:val="28"/>
          <w:szCs w:val="28"/>
          <w:lang w:eastAsia="ru-RU"/>
        </w:rPr>
        <w:t>) следующие изменения:</w:t>
      </w:r>
    </w:p>
    <w:p w:rsidR="00DC114F" w:rsidRPr="00DC114F" w:rsidRDefault="00DC114F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114F" w:rsidRDefault="001C0309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 Наименование изложить в следующей редакции:</w:t>
      </w:r>
    </w:p>
    <w:p w:rsidR="001C0309" w:rsidRPr="00DC114F" w:rsidRDefault="001C0309" w:rsidP="001C03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1C03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взаимодействия органов государственной власти Архангельской области с ассоциацией «Совет муниципальных образований Архангельской области»</w:t>
      </w:r>
      <w:r w:rsidRPr="001C030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7080E" w:rsidRDefault="00D7080E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114F" w:rsidRDefault="001C0309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271894">
        <w:rPr>
          <w:rFonts w:ascii="Times New Roman" w:hAnsi="Times New Roman" w:cs="Times New Roman"/>
          <w:bCs/>
          <w:sz w:val="28"/>
          <w:szCs w:val="28"/>
          <w:lang w:eastAsia="ru-RU"/>
        </w:rPr>
        <w:t>В статье 1:</w:t>
      </w:r>
    </w:p>
    <w:p w:rsidR="00271894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1) слово «полномочия» заменить словами «порядок взаимодействия»;</w:t>
      </w:r>
    </w:p>
    <w:p w:rsidR="00271894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2) слова «по взаимодействию» исключить.</w:t>
      </w:r>
    </w:p>
    <w:p w:rsidR="00271894" w:rsidRPr="00DC114F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114F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 В абзаце первом пункта 2 статьи 2:</w:t>
      </w:r>
    </w:p>
    <w:p w:rsidR="00271894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1) слова «реализации полномочий» заменить словами «обеспечения взаимодействия»;</w:t>
      </w:r>
    </w:p>
    <w:p w:rsidR="00271894" w:rsidRPr="00DC114F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1894">
        <w:rPr>
          <w:rFonts w:ascii="Times New Roman" w:hAnsi="Times New Roman" w:cs="Times New Roman"/>
          <w:bCs/>
          <w:sz w:val="28"/>
          <w:szCs w:val="28"/>
          <w:lang w:eastAsia="ru-RU"/>
        </w:rPr>
        <w:t>2) слова «по взаимодействию» исключить.</w:t>
      </w:r>
    </w:p>
    <w:p w:rsidR="00DC114F" w:rsidRDefault="00DC114F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71894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4. В стать</w:t>
      </w:r>
      <w:r w:rsidR="00FB6EF1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4:</w:t>
      </w:r>
    </w:p>
    <w:p w:rsidR="00FB6EF1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FB6EF1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FB6EF1"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пункте 1</w:t>
      </w:r>
      <w:r w:rsidR="00FB6EF1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271894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абзаце первом слова «органов государственной власти» исключить;</w:t>
      </w:r>
    </w:p>
    <w:p w:rsidR="00271894" w:rsidRDefault="00271894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подпункте 2:</w:t>
      </w:r>
    </w:p>
    <w:p w:rsidR="00271894" w:rsidRDefault="00271894" w:rsidP="00271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слова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«бюджете, проекты» заменить словами «бюджете </w:t>
      </w:r>
      <w:r w:rsidRPr="00271894">
        <w:rPr>
          <w:rFonts w:ascii="Times New Roman" w:hAnsi="Times New Roman" w:cs="Times New Roman"/>
          <w:bCs/>
          <w:sz w:val="28"/>
          <w:szCs w:val="28"/>
          <w:lang w:eastAsia="ru-RU"/>
        </w:rPr>
        <w:t>на очередной финансовый год и на плановый период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проекты»;</w:t>
      </w:r>
    </w:p>
    <w:p w:rsidR="00271894" w:rsidRDefault="00271894" w:rsidP="00271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дополнить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словами «</w:t>
      </w:r>
      <w:r w:rsidRPr="00271894">
        <w:rPr>
          <w:rFonts w:ascii="Times New Roman" w:hAnsi="Times New Roman" w:cs="Times New Roman"/>
          <w:bCs/>
          <w:sz w:val="28"/>
          <w:szCs w:val="28"/>
          <w:lang w:eastAsia="ru-RU"/>
        </w:rPr>
        <w:t>на очередной финансовый год и на плановый период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:rsidR="00271894" w:rsidRDefault="00FB6EF1" w:rsidP="00271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подпункт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 изложить в следующей редакции:</w:t>
      </w:r>
    </w:p>
    <w:p w:rsidR="00FB6EF1" w:rsidRPr="00FB6EF1" w:rsidRDefault="00FB6EF1" w:rsidP="00FB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«5) 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законов Российской Федерации о поправках к Конституции Российской Федерации, проект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федеральных конституционных законов, 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проект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федеральных законов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>поправк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указанным проектам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>, находящимся на рассмотрении Государственной Думы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Федерального Собрания Российской Федерации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527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планируемые 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внесен</w:t>
      </w:r>
      <w:r w:rsidR="00C5277C">
        <w:rPr>
          <w:rFonts w:ascii="Times New Roman" w:hAnsi="Times New Roman" w:cs="Times New Roman"/>
          <w:bCs/>
          <w:sz w:val="28"/>
          <w:szCs w:val="28"/>
          <w:lang w:eastAsia="ru-RU"/>
        </w:rPr>
        <w:t>ию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Государственную Думу Федерального Собрания Российской Федерации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Архангельским областным Собранием депутатов в порядке реализации 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законодательной инициативы </w:t>
      </w:r>
      <w:r w:rsidR="00C5277C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>в Федеральном Собрании Российской Федерации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;»;</w:t>
      </w:r>
    </w:p>
    <w:p w:rsidR="00FB6EF1" w:rsidRDefault="00FB6EF1" w:rsidP="00FB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2) в пункте 3 слова «</w:t>
      </w:r>
      <w:r w:rsidRPr="00FB6EF1">
        <w:rPr>
          <w:rFonts w:ascii="Times New Roman" w:hAnsi="Times New Roman" w:cs="Times New Roman"/>
          <w:bCs/>
          <w:sz w:val="28"/>
          <w:szCs w:val="28"/>
          <w:lang w:eastAsia="ru-RU"/>
        </w:rPr>
        <w:t>областных законов и постановлений Архангельского областного Собрания депутатов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 исключить.</w:t>
      </w:r>
    </w:p>
    <w:p w:rsidR="00FB6EF1" w:rsidRPr="00FB6EF1" w:rsidRDefault="00FB6EF1" w:rsidP="00FB6E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F616C" w:rsidRDefault="002F616C" w:rsidP="002F6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В пункте 1 статьи 5 слова «учреждений в Архангельской области» заменить словами «учреждений </w:t>
      </w:r>
      <w:r w:rsidRPr="002F616C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образований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2F616C" w:rsidRDefault="002F616C" w:rsidP="002F6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5277C" w:rsidRDefault="004B00F5" w:rsidP="002F6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6. В пункте 1 статьи 7</w:t>
      </w:r>
      <w:r w:rsidR="00C5277C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2F616C" w:rsidRDefault="00C5277C" w:rsidP="002F6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1)</w:t>
      </w:r>
      <w:r w:rsidR="004B0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="004B00F5" w:rsidRPr="004B0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областных законов и </w:t>
      </w:r>
      <w:r w:rsidR="004B0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проектов </w:t>
      </w:r>
      <w:r w:rsidR="004B00F5" w:rsidRPr="004B00F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постановлений Архангельского областного Собрания депутатов» исключить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5277C" w:rsidRPr="002F616C" w:rsidRDefault="00C5277C" w:rsidP="002F61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2) слова «пункте 1» заменить словами «пунктах 1 – 3 и 5».</w:t>
      </w:r>
    </w:p>
    <w:p w:rsidR="00FB6EF1" w:rsidRDefault="00FB6EF1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10D85" w:rsidRDefault="004B00F5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C10D85">
        <w:rPr>
          <w:rFonts w:ascii="Times New Roman" w:hAnsi="Times New Roman" w:cs="Times New Roman"/>
          <w:bCs/>
          <w:sz w:val="28"/>
          <w:szCs w:val="28"/>
          <w:lang w:eastAsia="ru-RU"/>
        </w:rPr>
        <w:t>Статью 7.1 изложить в следующей редакции: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694"/>
        <w:gridCol w:w="6945"/>
      </w:tblGrid>
      <w:tr w:rsidR="00C10D85" w:rsidRPr="00C10D85" w:rsidTr="009F3F30">
        <w:trPr>
          <w:trHeight w:val="309"/>
        </w:trPr>
        <w:tc>
          <w:tcPr>
            <w:tcW w:w="2694" w:type="dxa"/>
            <w:hideMark/>
          </w:tcPr>
          <w:p w:rsidR="00C10D85" w:rsidRPr="00C10D85" w:rsidRDefault="00C10D85" w:rsidP="00C10D85">
            <w:pPr>
              <w:autoSpaceDE w:val="0"/>
              <w:autoSpaceDN w:val="0"/>
              <w:adjustRightInd w:val="0"/>
              <w:spacing w:after="0" w:line="240" w:lineRule="auto"/>
              <w:ind w:firstLine="662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C10D8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7.1.</w:t>
            </w:r>
          </w:p>
        </w:tc>
        <w:tc>
          <w:tcPr>
            <w:tcW w:w="6945" w:type="dxa"/>
            <w:hideMark/>
          </w:tcPr>
          <w:p w:rsidR="00C10D85" w:rsidRPr="00C10D85" w:rsidRDefault="00C10D85" w:rsidP="00C10D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Ежегодный доклад Совета муниципальных образований о состоянии и развитии местного самоуправления в Архангельской области</w:t>
            </w:r>
          </w:p>
        </w:tc>
      </w:tr>
    </w:tbl>
    <w:p w:rsidR="00C10D85" w:rsidRDefault="00C10D85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73D45" w:rsidRDefault="00C10D85" w:rsidP="00E7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73D45" w:rsidRPr="00E73D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 муниципальных образований </w:t>
      </w:r>
      <w:r w:rsidR="00E73D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готовит </w:t>
      </w:r>
      <w:r w:rsidR="00374F48" w:rsidRPr="00374F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ежегодный доклад </w:t>
      </w:r>
      <w:r w:rsidR="00374F4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374F48" w:rsidRPr="00374F48">
        <w:rPr>
          <w:rFonts w:ascii="Times New Roman" w:hAnsi="Times New Roman" w:cs="Times New Roman"/>
          <w:bCs/>
          <w:sz w:val="28"/>
          <w:szCs w:val="28"/>
          <w:lang w:eastAsia="ru-RU"/>
        </w:rPr>
        <w:t>о состоянии и развитии местного самоуправления в Архангельской области (далее – доклад) с учетом особенностей подготовки доклада, предусмотренных настоящей статьей</w:t>
      </w:r>
      <w:r w:rsidR="00374F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и не позднее 31 мая </w:t>
      </w:r>
      <w:r w:rsidR="00374F48" w:rsidRPr="00374F48">
        <w:rPr>
          <w:rFonts w:ascii="Times New Roman" w:hAnsi="Times New Roman" w:cs="Times New Roman"/>
          <w:bCs/>
          <w:sz w:val="28"/>
          <w:szCs w:val="28"/>
          <w:lang w:eastAsia="ru-RU"/>
        </w:rPr>
        <w:t>год</w:t>
      </w:r>
      <w:r w:rsidR="00374F48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374F48" w:rsidRPr="00374F48">
        <w:rPr>
          <w:rFonts w:ascii="Times New Roman" w:hAnsi="Times New Roman" w:cs="Times New Roman"/>
          <w:bCs/>
          <w:sz w:val="28"/>
          <w:szCs w:val="28"/>
          <w:lang w:eastAsia="ru-RU"/>
        </w:rPr>
        <w:t>, предшествующ</w:t>
      </w:r>
      <w:r w:rsidR="00374F48">
        <w:rPr>
          <w:rFonts w:ascii="Times New Roman" w:hAnsi="Times New Roman" w:cs="Times New Roman"/>
          <w:bCs/>
          <w:sz w:val="28"/>
          <w:szCs w:val="28"/>
          <w:lang w:eastAsia="ru-RU"/>
        </w:rPr>
        <w:t>его</w:t>
      </w:r>
      <w:r w:rsidR="00374F48" w:rsidRPr="00374F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году подготовки доклада (далее – отчетный период)</w:t>
      </w:r>
      <w:r w:rsidR="00374F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73D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представляет </w:t>
      </w:r>
      <w:r w:rsidR="00374F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доклад </w:t>
      </w:r>
      <w:r w:rsidR="00E73D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73D45" w:rsidRPr="00E73D45">
        <w:rPr>
          <w:rFonts w:ascii="Times New Roman" w:hAnsi="Times New Roman" w:cs="Times New Roman"/>
          <w:bCs/>
          <w:sz w:val="28"/>
          <w:szCs w:val="28"/>
          <w:lang w:eastAsia="ru-RU"/>
        </w:rPr>
        <w:t>Правительство Архангельской области</w:t>
      </w:r>
      <w:r w:rsidR="00D7080E">
        <w:rPr>
          <w:rFonts w:ascii="Times New Roman" w:hAnsi="Times New Roman" w:cs="Times New Roman"/>
          <w:bCs/>
          <w:sz w:val="28"/>
          <w:szCs w:val="28"/>
          <w:lang w:eastAsia="ru-RU"/>
        </w:rPr>
        <w:t>, Архангельское областное Собрание депутатов</w:t>
      </w:r>
      <w:r w:rsidR="00E73D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4D35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E73D45" w:rsidRPr="00E73D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Ассоциацию </w:t>
      </w:r>
      <w:r w:rsidR="00E73D4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E73D45" w:rsidRPr="00E73D45">
        <w:rPr>
          <w:rFonts w:ascii="Times New Roman" w:hAnsi="Times New Roman" w:cs="Times New Roman"/>
          <w:bCs/>
          <w:sz w:val="28"/>
          <w:szCs w:val="28"/>
          <w:lang w:eastAsia="ru-RU"/>
        </w:rPr>
        <w:t>Всероссийская ассоциация развития местного самоуправления</w:t>
      </w:r>
      <w:r w:rsidR="00E73D45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C91D8F" w:rsidRPr="00C91D8F" w:rsidRDefault="00E73D45" w:rsidP="00C91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докладе 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должны содержаться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6C3B29" w:rsidRDefault="00C91D8F" w:rsidP="006C3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6C3B29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анализ принятых органами государственной власти Архангельской области и органами местного самоуправления муниципальных образований Архангельской области за отчетный период, нормативных правовых актов </w:t>
      </w:r>
      <w:r w:rsidR="00374F4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6C3B29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сфере организации и осуществления местного самоуправления </w:t>
      </w:r>
      <w:r w:rsidR="00374F4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6C3B29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в Архангельской области</w:t>
      </w:r>
      <w:r w:rsidR="006C3B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6C3B29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предложения по совершенствованию нормативных правовых актов в данной сфере;</w:t>
      </w:r>
    </w:p>
    <w:p w:rsidR="0078411C" w:rsidRDefault="006C3B29" w:rsidP="006C3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2) информация о т</w:t>
      </w:r>
      <w:r w:rsidRPr="006C3B29">
        <w:rPr>
          <w:rFonts w:ascii="Times New Roman" w:hAnsi="Times New Roman" w:cs="Times New Roman"/>
          <w:bCs/>
          <w:sz w:val="28"/>
          <w:szCs w:val="28"/>
          <w:lang w:eastAsia="ru-RU"/>
        </w:rPr>
        <w:t>ерриториальн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ой</w:t>
      </w:r>
      <w:r w:rsidRPr="006C3B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6C3B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Архангельской области, </w:t>
      </w:r>
      <w:r w:rsid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включая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</w:t>
      </w:r>
      <w:r w:rsidR="0078411C">
        <w:rPr>
          <w:rFonts w:ascii="Times New Roman" w:hAnsi="Times New Roman" w:cs="Times New Roman"/>
          <w:bCs/>
          <w:sz w:val="28"/>
          <w:szCs w:val="28"/>
          <w:lang w:eastAsia="ru-RU"/>
        </w:rPr>
        <w:t>ю:</w:t>
      </w:r>
    </w:p>
    <w:p w:rsidR="006C3B29" w:rsidRDefault="00802BD5" w:rsidP="006C3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3B29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6C3B29" w:rsidRPr="006C3B29">
        <w:rPr>
          <w:rFonts w:ascii="Times New Roman" w:hAnsi="Times New Roman" w:cs="Times New Roman"/>
          <w:bCs/>
          <w:sz w:val="28"/>
          <w:szCs w:val="28"/>
          <w:lang w:eastAsia="ru-RU"/>
        </w:rPr>
        <w:t>ид</w:t>
      </w:r>
      <w:r w:rsidR="006C3B29"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="006C3B29" w:rsidRPr="006C3B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</w:t>
      </w:r>
      <w:r w:rsidR="006C3B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рхангельской области, в том числе 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преобразованных и (или) вновь образованных 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образований Архангельской области</w:t>
      </w:r>
      <w:r w:rsid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отчетный период;</w:t>
      </w:r>
    </w:p>
    <w:p w:rsidR="006C3B29" w:rsidRDefault="00802BD5" w:rsidP="006C3B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411C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6C3B29" w:rsidRPr="006C3B29">
        <w:rPr>
          <w:rFonts w:ascii="Times New Roman" w:hAnsi="Times New Roman" w:cs="Times New Roman"/>
          <w:bCs/>
          <w:sz w:val="28"/>
          <w:szCs w:val="28"/>
          <w:lang w:eastAsia="ru-RU"/>
        </w:rPr>
        <w:t>униципальны</w:t>
      </w:r>
      <w:r w:rsidR="0078411C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6C3B29" w:rsidRPr="006C3B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 и населенных пунктах Архангельской области </w:t>
      </w:r>
      <w:r w:rsidR="006C3B29" w:rsidRPr="006C3B29">
        <w:rPr>
          <w:rFonts w:ascii="Times New Roman" w:hAnsi="Times New Roman" w:cs="Times New Roman"/>
          <w:bCs/>
          <w:sz w:val="28"/>
          <w:szCs w:val="28"/>
          <w:lang w:eastAsia="ru-RU"/>
        </w:rPr>
        <w:t>с наименьшей и наибольшей численностью населения</w:t>
      </w:r>
      <w:r w:rsidR="0078411C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78411C" w:rsidRDefault="0078411C" w:rsidP="007841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3) анализ реализации п</w:t>
      </w:r>
      <w:r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>олномочи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образований А</w:t>
      </w:r>
      <w:r w:rsidR="00802BD5">
        <w:rPr>
          <w:rFonts w:ascii="Times New Roman" w:hAnsi="Times New Roman" w:cs="Times New Roman"/>
          <w:bCs/>
          <w:sz w:val="28"/>
          <w:szCs w:val="28"/>
          <w:lang w:eastAsia="ru-RU"/>
        </w:rPr>
        <w:t>рхангельской области</w:t>
      </w:r>
      <w:r w:rsidR="00245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отчетный период</w:t>
      </w:r>
      <w:r w:rsidR="00802BD5">
        <w:rPr>
          <w:rFonts w:ascii="Times New Roman" w:hAnsi="Times New Roman" w:cs="Times New Roman"/>
          <w:bCs/>
          <w:sz w:val="28"/>
          <w:szCs w:val="28"/>
          <w:lang w:eastAsia="ru-RU"/>
        </w:rPr>
        <w:t>, включая информацию:</w:t>
      </w:r>
    </w:p>
    <w:p w:rsidR="00802BD5" w:rsidRDefault="00802BD5" w:rsidP="007841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>обственны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полномочия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BD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образований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02BD5" w:rsidRDefault="00802BD5" w:rsidP="00802B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>перераспределен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ных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полномочиях м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ежду </w:t>
      </w:r>
      <w:r w:rsidRPr="00802BD5">
        <w:rPr>
          <w:rFonts w:ascii="Times New Roman" w:hAnsi="Times New Roman" w:cs="Times New Roman"/>
          <w:bCs/>
          <w:sz w:val="28"/>
          <w:szCs w:val="28"/>
          <w:lang w:eastAsia="ru-RU"/>
        </w:rPr>
        <w:t>органами местного самоуправления муниципальных образований</w:t>
      </w:r>
      <w:r w:rsidRPr="00802BD5">
        <w:t xml:space="preserve"> </w:t>
      </w:r>
      <w:r w:rsidRPr="00802B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Архангельской области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802BD5">
        <w:rPr>
          <w:rFonts w:ascii="Times New Roman" w:hAnsi="Times New Roman" w:cs="Times New Roman"/>
          <w:bCs/>
          <w:sz w:val="28"/>
          <w:szCs w:val="28"/>
          <w:lang w:eastAsia="ru-RU"/>
        </w:rPr>
        <w:t>и органами государственной власти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78411C" w:rsidRDefault="00802BD5" w:rsidP="007841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2BD5">
        <w:rPr>
          <w:rFonts w:ascii="Times New Roman" w:hAnsi="Times New Roman" w:cs="Times New Roman"/>
          <w:bCs/>
          <w:sz w:val="28"/>
          <w:szCs w:val="28"/>
          <w:lang w:eastAsia="ru-RU"/>
        </w:rPr>
        <w:t>отдельны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Pr="00802B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Pr="00802B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полномочия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 Архангельской области, которыми н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>аделен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78411C" w:rsidRPr="00784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</w:t>
      </w:r>
      <w:r w:rsidRPr="00802BD5">
        <w:t xml:space="preserve"> </w:t>
      </w:r>
      <w:r w:rsidRPr="00802BD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образований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02BD5" w:rsidRDefault="00802BD5" w:rsidP="007841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4) информация </w:t>
      </w:r>
      <w:r w:rsidR="00245C66" w:rsidRPr="00245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формах непосредственного осуществления населением местного самоуправления в Архангельской области и участия населения </w:t>
      </w:r>
      <w:r w:rsidR="00245C6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245C66" w:rsidRPr="00245C66">
        <w:rPr>
          <w:rFonts w:ascii="Times New Roman" w:hAnsi="Times New Roman" w:cs="Times New Roman"/>
          <w:bCs/>
          <w:sz w:val="28"/>
          <w:szCs w:val="28"/>
          <w:lang w:eastAsia="ru-RU"/>
        </w:rPr>
        <w:t>в осуществлении местного самоуправления в Архангельской области</w:t>
      </w:r>
      <w:r w:rsidR="00245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C6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245C66" w:rsidRPr="00245C66">
        <w:rPr>
          <w:rFonts w:ascii="Times New Roman" w:hAnsi="Times New Roman" w:cs="Times New Roman"/>
          <w:bCs/>
          <w:sz w:val="28"/>
          <w:szCs w:val="28"/>
          <w:lang w:eastAsia="ru-RU"/>
        </w:rPr>
        <w:t>за отчетный период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включая:</w:t>
      </w:r>
    </w:p>
    <w:p w:rsidR="00BE13AE" w:rsidRDefault="00053412" w:rsidP="007C40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5306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7C4074" w:rsidRPr="007C4074">
        <w:rPr>
          <w:rFonts w:ascii="Times New Roman" w:hAnsi="Times New Roman" w:cs="Times New Roman"/>
          <w:bCs/>
          <w:sz w:val="28"/>
          <w:szCs w:val="28"/>
          <w:lang w:eastAsia="ru-RU"/>
        </w:rPr>
        <w:t>участи</w:t>
      </w:r>
      <w:r w:rsidR="0053060D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7C4074" w:rsidRPr="007C4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населения</w:t>
      </w:r>
      <w:r w:rsidR="007C4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>местны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референдум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ах,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выбор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ах, 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>сход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>публичны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слушания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х, 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общественны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обсуждения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х, 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>конференци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ях граждан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(собрания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делегатов)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>прос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="006453AE" w:rsidRP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645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C4074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7C4074" w:rsidRPr="007C4074">
        <w:rPr>
          <w:rFonts w:ascii="Times New Roman" w:hAnsi="Times New Roman" w:cs="Times New Roman"/>
          <w:bCs/>
          <w:sz w:val="28"/>
          <w:szCs w:val="28"/>
          <w:lang w:eastAsia="ru-RU"/>
        </w:rPr>
        <w:t>руги</w:t>
      </w:r>
      <w:r w:rsidR="007C4074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7C4074" w:rsidRPr="007C4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форм</w:t>
      </w:r>
      <w:r w:rsidR="007C4074"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="007C4074" w:rsidRPr="007C4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непосредственного осуществления населением местного самоуправления </w:t>
      </w:r>
      <w:r w:rsidR="007C4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Архангельской области </w:t>
      </w:r>
      <w:r w:rsidR="007C4074" w:rsidRPr="007C4074">
        <w:rPr>
          <w:rFonts w:ascii="Times New Roman" w:hAnsi="Times New Roman" w:cs="Times New Roman"/>
          <w:bCs/>
          <w:sz w:val="28"/>
          <w:szCs w:val="28"/>
          <w:lang w:eastAsia="ru-RU"/>
        </w:rPr>
        <w:t>и участия в его осуществлении</w:t>
      </w:r>
      <w:r w:rsidR="00BE1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 также в </w:t>
      </w:r>
      <w:r w:rsidR="00BE13AE" w:rsidRPr="00BE1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правотворческих инициативах граждан, инициативных проектах, территориальном общественном самоуправлении, </w:t>
      </w:r>
      <w:r w:rsidR="00BE1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деятельности </w:t>
      </w:r>
      <w:r w:rsidR="00BE13AE" w:rsidRPr="00BE13AE">
        <w:rPr>
          <w:rFonts w:ascii="Times New Roman" w:hAnsi="Times New Roman" w:cs="Times New Roman"/>
          <w:bCs/>
          <w:sz w:val="28"/>
          <w:szCs w:val="28"/>
          <w:lang w:eastAsia="ru-RU"/>
        </w:rPr>
        <w:t>старост сельских населенных пунктов</w:t>
      </w:r>
      <w:r w:rsidR="00BE13AE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7F4C2A" w:rsidRPr="007F4C2A" w:rsidRDefault="007F4C2A" w:rsidP="007F4C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F4C2A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информацию об участии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граждан </w:t>
      </w:r>
      <w:r w:rsidRPr="007F4C2A">
        <w:rPr>
          <w:rFonts w:ascii="Times New Roman" w:hAnsi="Times New Roman" w:cs="Times New Roman"/>
          <w:bCs/>
          <w:sz w:val="28"/>
          <w:szCs w:val="28"/>
          <w:lang w:eastAsia="ru-RU"/>
        </w:rPr>
        <w:t>в осуществлении общественного контроля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4C2A">
        <w:rPr>
          <w:rFonts w:ascii="Times New Roman" w:hAnsi="Times New Roman" w:cs="Times New Roman"/>
          <w:bCs/>
          <w:sz w:val="28"/>
          <w:szCs w:val="28"/>
          <w:lang w:eastAsia="ru-RU"/>
        </w:rPr>
        <w:t>в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том числе в </w:t>
      </w:r>
      <w:r w:rsidR="00062B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составе </w:t>
      </w:r>
      <w:r w:rsidR="00062B03" w:rsidRPr="00062B03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общественны</w:t>
      </w:r>
      <w:r w:rsidR="00062B03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062B03" w:rsidRPr="00062B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палат (совет</w:t>
      </w:r>
      <w:r w:rsidR="00062B03">
        <w:rPr>
          <w:rFonts w:ascii="Times New Roman" w:hAnsi="Times New Roman" w:cs="Times New Roman"/>
          <w:bCs/>
          <w:sz w:val="28"/>
          <w:szCs w:val="28"/>
          <w:lang w:eastAsia="ru-RU"/>
        </w:rPr>
        <w:t>ов</w:t>
      </w:r>
      <w:r w:rsidR="00062B03" w:rsidRPr="00062B03">
        <w:rPr>
          <w:rFonts w:ascii="Times New Roman" w:hAnsi="Times New Roman" w:cs="Times New Roman"/>
          <w:bCs/>
          <w:sz w:val="28"/>
          <w:szCs w:val="28"/>
          <w:lang w:eastAsia="ru-RU"/>
        </w:rPr>
        <w:t>) муниципальных образований Архангельской области</w:t>
      </w:r>
      <w:r w:rsidR="007051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F4C2A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Pr="007F4C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ов</w:t>
      </w:r>
      <w:r w:rsidRPr="007F4C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органах местного самоуправления муниципальных образований Архангельской области, общественны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Pr="007F4C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ов</w:t>
      </w:r>
      <w:r w:rsidRPr="007F4C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территориальных органах местных администраций муниципальных округов Архангельской области, осуществляющи</w:t>
      </w:r>
      <w:r w:rsidR="00E50E3D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Pr="007F4C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свою деятельность в пределах полномочий соответствующих территориальных органов местных администраций муниципальных округов Архангельской области</w:t>
      </w:r>
      <w:r w:rsidR="00E50E3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BE13AE" w:rsidRPr="00BE13AE" w:rsidRDefault="00BE13AE" w:rsidP="00BE13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13AE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BE13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лучших практиках взаимодействия органов местного самоуправления муниципальных образований Архангельской области </w:t>
      </w:r>
      <w:r w:rsidRPr="00BE13AE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с социально ориентированными некоммерческими организациями;</w:t>
      </w:r>
    </w:p>
    <w:p w:rsidR="00053412" w:rsidRDefault="00053412" w:rsidP="000534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53412">
        <w:rPr>
          <w:rFonts w:ascii="Times New Roman" w:hAnsi="Times New Roman" w:cs="Times New Roman"/>
          <w:bCs/>
          <w:sz w:val="28"/>
          <w:szCs w:val="28"/>
          <w:lang w:eastAsia="ru-RU"/>
        </w:rPr>
        <w:t>анализ</w:t>
      </w:r>
      <w:proofErr w:type="gramEnd"/>
      <w:r w:rsidRPr="000534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проблем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3412">
        <w:rPr>
          <w:rFonts w:ascii="Times New Roman" w:hAnsi="Times New Roman" w:cs="Times New Roman"/>
          <w:bCs/>
          <w:sz w:val="28"/>
          <w:szCs w:val="28"/>
          <w:lang w:eastAsia="ru-RU"/>
        </w:rPr>
        <w:t>участи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0534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населения в осуществлении местного самоуправления в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D25892" w:rsidRDefault="00053412" w:rsidP="00245C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245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информация о </w:t>
      </w:r>
      <w:r w:rsidR="00D25892">
        <w:rPr>
          <w:rFonts w:ascii="Times New Roman" w:hAnsi="Times New Roman" w:cs="Times New Roman"/>
          <w:bCs/>
          <w:sz w:val="28"/>
          <w:szCs w:val="28"/>
          <w:lang w:eastAsia="ru-RU"/>
        </w:rPr>
        <w:t>системе</w:t>
      </w:r>
      <w:r w:rsidR="00245C66" w:rsidRPr="00245C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58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D25892" w:rsidRPr="00D258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 </w:t>
      </w:r>
      <w:r w:rsidR="00D25892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25892" w:rsidRPr="00D25892">
        <w:rPr>
          <w:rFonts w:ascii="Times New Roman" w:hAnsi="Times New Roman" w:cs="Times New Roman"/>
          <w:bCs/>
          <w:sz w:val="28"/>
          <w:szCs w:val="28"/>
          <w:lang w:eastAsia="ru-RU"/>
        </w:rPr>
        <w:t>в Архангельской области</w:t>
      </w:r>
      <w:r w:rsidR="00D258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25892" w:rsidRPr="00D25892">
        <w:rPr>
          <w:rFonts w:ascii="Times New Roman" w:hAnsi="Times New Roman" w:cs="Times New Roman"/>
          <w:bCs/>
          <w:sz w:val="28"/>
          <w:szCs w:val="28"/>
          <w:lang w:eastAsia="ru-RU"/>
        </w:rPr>
        <w:t>включая информацию:</w:t>
      </w:r>
    </w:p>
    <w:p w:rsidR="00D25892" w:rsidRDefault="00D25892" w:rsidP="00245C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D25892">
        <w:rPr>
          <w:rFonts w:ascii="Times New Roman" w:hAnsi="Times New Roman" w:cs="Times New Roman"/>
          <w:bCs/>
          <w:sz w:val="28"/>
          <w:szCs w:val="28"/>
          <w:lang w:eastAsia="ru-RU"/>
        </w:rPr>
        <w:t>орядк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D258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формирования органов местного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89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образований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031395" w:rsidRDefault="00031395" w:rsidP="000313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 п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редставительны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области, в том числе информация о случаях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досрочного прекращения полномочий представительных органах муниципальных образований Архангельской области</w:t>
      </w:r>
      <w:r w:rsidR="00C25FA9" w:rsidRPr="00C25FA9">
        <w:t xml:space="preserve"> </w:t>
      </w:r>
      <w:r w:rsidR="00C25FA9" w:rsidRPr="00C25FA9">
        <w:rPr>
          <w:rFonts w:ascii="Times New Roman" w:hAnsi="Times New Roman" w:cs="Times New Roman"/>
          <w:bCs/>
          <w:sz w:val="28"/>
          <w:szCs w:val="28"/>
          <w:lang w:eastAsia="ru-RU"/>
        </w:rPr>
        <w:t>за отчетный период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количестве депутатов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представительных органах муниципальных образований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осуществляющ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свои полномочия на постоянной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непостоянной основе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количестве депутатов представительных органах муниципальных образований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досрочно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прекра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тивших свои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полномочий</w:t>
      </w:r>
      <w:r w:rsidR="00C25FA9" w:rsidRPr="00C25FA9">
        <w:t xml:space="preserve"> </w:t>
      </w:r>
      <w:r w:rsidR="00C25FA9" w:rsidRPr="00C25FA9">
        <w:rPr>
          <w:rFonts w:ascii="Times New Roman" w:hAnsi="Times New Roman" w:cs="Times New Roman"/>
          <w:bCs/>
          <w:sz w:val="28"/>
          <w:szCs w:val="28"/>
          <w:lang w:eastAsia="ru-RU"/>
        </w:rPr>
        <w:t>за отчетный период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031395" w:rsidRDefault="00031395" w:rsidP="000313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в том числе информация о случаях досрочного прекращения полномочий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глав муниципальных образований Архангельской области</w:t>
      </w:r>
      <w:r w:rsidR="00C25FA9" w:rsidRPr="00C25FA9">
        <w:t xml:space="preserve"> </w:t>
      </w:r>
      <w:r w:rsidR="00C25FA9" w:rsidRPr="00C25FA9">
        <w:rPr>
          <w:rFonts w:ascii="Times New Roman" w:hAnsi="Times New Roman" w:cs="Times New Roman"/>
          <w:bCs/>
          <w:sz w:val="28"/>
          <w:szCs w:val="28"/>
          <w:lang w:eastAsia="ru-RU"/>
        </w:rPr>
        <w:t>за отчетный период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9C7D16" w:rsidRPr="009C7D16" w:rsidRDefault="00031395" w:rsidP="009C7D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 м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ой службе, в том числе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</w:t>
      </w:r>
      <w:r w:rsidR="00E50E3D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количестве</w:t>
      </w:r>
      <w:r w:rsidR="0078024E">
        <w:rPr>
          <w:rFonts w:ascii="Times New Roman" w:hAnsi="Times New Roman" w:cs="Times New Roman"/>
          <w:bCs/>
          <w:sz w:val="28"/>
          <w:szCs w:val="28"/>
          <w:lang w:eastAsia="ru-RU"/>
        </w:rPr>
        <w:t>, возрасте, об образовании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муниципальных служащих и работников органов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1395">
        <w:rPr>
          <w:rFonts w:ascii="Times New Roman" w:hAnsi="Times New Roman" w:cs="Times New Roman"/>
          <w:bCs/>
          <w:sz w:val="28"/>
          <w:szCs w:val="28"/>
          <w:lang w:eastAsia="ru-RU"/>
        </w:rPr>
        <w:t>местного самоуправления муниципальных образовани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й Архангельской области</w:t>
      </w:r>
      <w:r w:rsidR="007802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A4D35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7802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потребности </w:t>
      </w:r>
      <w:r w:rsidR="0078024E" w:rsidRPr="0078024E">
        <w:rPr>
          <w:rFonts w:ascii="Times New Roman" w:hAnsi="Times New Roman" w:cs="Times New Roman"/>
          <w:bCs/>
          <w:sz w:val="28"/>
          <w:szCs w:val="28"/>
          <w:lang w:eastAsia="ru-RU"/>
        </w:rPr>
        <w:t>органов местного самоуправления муниципальных образований Архангельской области</w:t>
      </w:r>
      <w:r w:rsidR="007802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8024E" w:rsidRPr="007802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муниципальных служащих и </w:t>
      </w:r>
      <w:r w:rsidR="007802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указанных </w:t>
      </w:r>
      <w:r w:rsidR="0078024E" w:rsidRPr="0078024E">
        <w:rPr>
          <w:rFonts w:ascii="Times New Roman" w:hAnsi="Times New Roman" w:cs="Times New Roman"/>
          <w:bCs/>
          <w:sz w:val="28"/>
          <w:szCs w:val="28"/>
          <w:lang w:eastAsia="ru-RU"/>
        </w:rPr>
        <w:t>работников</w:t>
      </w:r>
      <w:r w:rsidR="007802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мерах, </w:t>
      </w:r>
      <w:r w:rsid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802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принимаемых </w:t>
      </w:r>
      <w:r w:rsidR="0078024E" w:rsidRPr="0078024E">
        <w:rPr>
          <w:rFonts w:ascii="Times New Roman" w:hAnsi="Times New Roman" w:cs="Times New Roman"/>
          <w:bCs/>
          <w:sz w:val="28"/>
          <w:szCs w:val="28"/>
          <w:lang w:eastAsia="ru-RU"/>
        </w:rPr>
        <w:t>орган</w:t>
      </w:r>
      <w:r w:rsidR="0078024E">
        <w:rPr>
          <w:rFonts w:ascii="Times New Roman" w:hAnsi="Times New Roman" w:cs="Times New Roman"/>
          <w:bCs/>
          <w:sz w:val="28"/>
          <w:szCs w:val="28"/>
          <w:lang w:eastAsia="ru-RU"/>
        </w:rPr>
        <w:t>ами</w:t>
      </w:r>
      <w:r w:rsidR="0078024E" w:rsidRPr="007802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муниципальных образований Архангельской области</w:t>
      </w:r>
      <w:r w:rsidR="007802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8024E" w:rsidRPr="0078024E">
        <w:rPr>
          <w:rFonts w:ascii="Times New Roman" w:hAnsi="Times New Roman" w:cs="Times New Roman"/>
          <w:bCs/>
          <w:sz w:val="28"/>
          <w:szCs w:val="28"/>
          <w:lang w:eastAsia="ru-RU"/>
        </w:rPr>
        <w:t>по повышению привлекательности муниципальной службы</w:t>
      </w:r>
      <w:r w:rsidR="00C25FA9" w:rsidRPr="00C25FA9">
        <w:t xml:space="preserve"> </w:t>
      </w:r>
      <w:r w:rsidR="00C25FA9" w:rsidRPr="00C25FA9">
        <w:rPr>
          <w:rFonts w:ascii="Times New Roman" w:hAnsi="Times New Roman" w:cs="Times New Roman"/>
          <w:bCs/>
          <w:sz w:val="28"/>
          <w:szCs w:val="28"/>
          <w:lang w:eastAsia="ru-RU"/>
        </w:rPr>
        <w:t>за отчетный период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об </w:t>
      </w:r>
      <w:r w:rsidR="009C7D16" w:rsidRPr="009C7D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9C7D16" w:rsidRPr="009C7D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отчетный период орган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>ами</w:t>
      </w:r>
      <w:r w:rsidR="009C7D16" w:rsidRPr="009C7D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муниципальных образований Архангельской области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7D16" w:rsidRPr="009C7D16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подготовки кадров для муниципальной службы в период реализации программы развития муниципальной службы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7D16" w:rsidRPr="009C7D16">
        <w:rPr>
          <w:rFonts w:ascii="Times New Roman" w:hAnsi="Times New Roman" w:cs="Times New Roman"/>
          <w:bCs/>
          <w:sz w:val="28"/>
          <w:szCs w:val="28"/>
          <w:lang w:eastAsia="ru-RU"/>
        </w:rPr>
        <w:t>в Архангельской области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 реализации </w:t>
      </w:r>
      <w:r w:rsidR="009C7D16" w:rsidRPr="009C7D1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9C7D16" w:rsidRPr="009C7D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 развития муниципальной службы 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>и об их эффективности;</w:t>
      </w:r>
    </w:p>
    <w:p w:rsidR="009C7D16" w:rsidRDefault="00E50E3D" w:rsidP="009C7D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получении 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>выборны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ми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должностны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ми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ами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самоуправления, член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ами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выборных органов местного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образований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>депутат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ами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представительных органов муниципальных образований Архангельской области, муниципальны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>ми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служащи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>ми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работник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>ами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муниципальных учреждений в Архангельской области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профессионального образования 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E50E3D">
        <w:rPr>
          <w:rFonts w:ascii="Times New Roman" w:hAnsi="Times New Roman" w:cs="Times New Roman"/>
          <w:bCs/>
          <w:sz w:val="28"/>
          <w:szCs w:val="28"/>
          <w:lang w:eastAsia="ru-RU"/>
        </w:rPr>
        <w:t>и дополнительного профессионального образования</w:t>
      </w:r>
      <w:r w:rsidR="009C7D1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91D8F" w:rsidRPr="00C91D8F" w:rsidRDefault="0078024E" w:rsidP="00C91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итоги реализации концепции организации местного самоуправления 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в Архангельской области 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за отчетный период;</w:t>
      </w:r>
    </w:p>
    <w:p w:rsidR="00C91D8F" w:rsidRDefault="0078024E" w:rsidP="00C91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информация о лучших муниципальных практиках участия 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в реализации региональных проектов, обеспечивающих достижение целей, показателей национальных проектов и результатов их реализации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91D8F" w:rsidRDefault="00CB0116" w:rsidP="00C91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информация о реализации международных, межрегиональных 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межмуниципальных проектов в сфере 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развития местного самоуправления 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в Архангельской области 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за отчетный период;</w:t>
      </w:r>
    </w:p>
    <w:p w:rsidR="00CB0116" w:rsidRDefault="00CB0116" w:rsidP="00C91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информация о реализации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форм 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>межмуниципальн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сотрудничества, предусмотренных Федеральным законом 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6 октября 2003 года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«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>за отчетный период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B0116" w:rsidRPr="00CB0116" w:rsidRDefault="00CB0116" w:rsidP="00CB01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10) 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информация 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>уровн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бюджетной обеспеченности муниципальных образований Архангельской области, эффективности расходования средств субсиди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й, 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емых из областного бюджета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местным бюджетам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муниципальных образований Архангельской области </w:t>
      </w:r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CB01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вопросов местного значения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5626FB" w:rsidRDefault="0078024E" w:rsidP="00C91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CB0116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анализ проблем, выявленных в ходе организации и осуществления 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 в Архангельской области, </w:t>
      </w:r>
      <w:r w:rsidR="005626FB">
        <w:rPr>
          <w:rFonts w:ascii="Times New Roman" w:hAnsi="Times New Roman" w:cs="Times New Roman"/>
          <w:bCs/>
          <w:sz w:val="28"/>
          <w:szCs w:val="28"/>
          <w:lang w:eastAsia="ru-RU"/>
        </w:rPr>
        <w:t>включая:</w:t>
      </w:r>
    </w:p>
    <w:p w:rsidR="00CA69C6" w:rsidRPr="00CA69C6" w:rsidRDefault="005626FB" w:rsidP="00CA69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информацию о 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взаимодействи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органов государственной власти Архангельской области 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муниципальных образований Архангельской области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а отчетный период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097C0A" w:rsidRPr="00097C0A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информацию о</w:t>
      </w:r>
      <w:r w:rsidR="00097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деятельности </w:t>
      </w:r>
      <w:r w:rsidR="00097C0A" w:rsidRPr="00097C0A">
        <w:rPr>
          <w:rFonts w:ascii="Times New Roman" w:hAnsi="Times New Roman" w:cs="Times New Roman"/>
          <w:bCs/>
          <w:sz w:val="28"/>
          <w:szCs w:val="28"/>
          <w:lang w:eastAsia="ru-RU"/>
        </w:rPr>
        <w:t>Координационн</w:t>
      </w:r>
      <w:r w:rsidR="00097C0A"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097C0A" w:rsidRPr="00097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 w:rsidR="00097C0A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097C0A" w:rsidRPr="00097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представительных органов муниципальных образований Архангельской области при Архангельском областном Собрании депутатов</w:t>
      </w:r>
      <w:r w:rsidR="00097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97C0A" w:rsidRPr="00097C0A">
        <w:rPr>
          <w:rFonts w:ascii="Times New Roman" w:hAnsi="Times New Roman" w:cs="Times New Roman"/>
          <w:bCs/>
          <w:sz w:val="28"/>
          <w:szCs w:val="28"/>
          <w:lang w:eastAsia="ru-RU"/>
        </w:rPr>
        <w:t>координационно</w:t>
      </w:r>
      <w:r w:rsidR="00097C0A">
        <w:rPr>
          <w:rFonts w:ascii="Times New Roman" w:hAnsi="Times New Roman" w:cs="Times New Roman"/>
          <w:bCs/>
          <w:sz w:val="28"/>
          <w:szCs w:val="28"/>
          <w:lang w:eastAsia="ru-RU"/>
        </w:rPr>
        <w:t>го</w:t>
      </w:r>
      <w:r w:rsidR="00097C0A" w:rsidRPr="00097C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глав муниципальных районов, </w:t>
      </w:r>
      <w:r w:rsidR="00CA69C6" w:rsidRPr="00CA69C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округов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7C0A" w:rsidRPr="00097C0A">
        <w:rPr>
          <w:rFonts w:ascii="Times New Roman" w:hAnsi="Times New Roman" w:cs="Times New Roman"/>
          <w:bCs/>
          <w:sz w:val="28"/>
          <w:szCs w:val="28"/>
          <w:lang w:eastAsia="ru-RU"/>
        </w:rPr>
        <w:t>и городских округов Архангельской области при Губернаторе Архангельской области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об участии </w:t>
      </w:r>
      <w:r w:rsidR="00CA69C6" w:rsidRPr="00CA69C6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>ей</w:t>
      </w:r>
      <w:r w:rsidR="00CA69C6" w:rsidRPr="00CA69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 муниципальных образований Архангельской области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качестве членов </w:t>
      </w:r>
      <w:r w:rsidR="00CA69C6" w:rsidRPr="00CA69C6">
        <w:rPr>
          <w:rFonts w:ascii="Times New Roman" w:hAnsi="Times New Roman" w:cs="Times New Roman"/>
          <w:bCs/>
          <w:sz w:val="28"/>
          <w:szCs w:val="28"/>
          <w:lang w:eastAsia="ru-RU"/>
        </w:rPr>
        <w:t>совещательных и вспомогательных органов при Губернаторе Архангельской области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69C6" w:rsidRPr="00CA69C6">
        <w:rPr>
          <w:rFonts w:ascii="Times New Roman" w:hAnsi="Times New Roman" w:cs="Times New Roman"/>
          <w:bCs/>
          <w:sz w:val="28"/>
          <w:szCs w:val="28"/>
          <w:lang w:eastAsia="ru-RU"/>
        </w:rPr>
        <w:t>экспертно-консультативных советов при Архангельском областном Собрании депутатов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91D8F" w:rsidRPr="00C91D8F" w:rsidRDefault="00C91D8F" w:rsidP="00C91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предложения</w:t>
      </w:r>
      <w:proofErr w:type="gramEnd"/>
      <w:r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решению выявленных проблем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69C6" w:rsidRPr="00CA69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CA69C6" w:rsidRPr="00CA69C6">
        <w:rPr>
          <w:rFonts w:ascii="Times New Roman" w:hAnsi="Times New Roman" w:cs="Times New Roman"/>
          <w:bCs/>
          <w:sz w:val="28"/>
          <w:szCs w:val="28"/>
          <w:lang w:eastAsia="ru-RU"/>
        </w:rPr>
        <w:t>и осуществления местного самоуправления в Архангельской области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E73D45" w:rsidRDefault="00CB0116" w:rsidP="00C91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  <w:r w:rsidR="00C91D8F" w:rsidRPr="00C91D8F">
        <w:rPr>
          <w:rFonts w:ascii="Times New Roman" w:hAnsi="Times New Roman" w:cs="Times New Roman"/>
          <w:bCs/>
          <w:sz w:val="28"/>
          <w:szCs w:val="28"/>
          <w:lang w:eastAsia="ru-RU"/>
        </w:rPr>
        <w:t>) иная информация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состоянии и развитии местного самоуправления 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>в Архангельской области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A69C6" w:rsidRDefault="001012D4" w:rsidP="001012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CA69C6" w:rsidRPr="00CA69C6">
        <w:rPr>
          <w:rFonts w:ascii="Times New Roman" w:hAnsi="Times New Roman" w:cs="Times New Roman"/>
          <w:bCs/>
          <w:sz w:val="28"/>
          <w:szCs w:val="28"/>
          <w:lang w:eastAsia="ru-RU"/>
        </w:rPr>
        <w:t>Архангельское областное Собрание депутатов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>, исполнительные органы государственной власти Архангельской области, иные государственные органы Архангельской области</w:t>
      </w:r>
      <w:r w:rsidR="007B7D7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CA69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>орган</w:t>
      </w:r>
      <w:r w:rsidR="007B7D72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муниципальных образований Архангельской области</w:t>
      </w:r>
      <w:r w:rsid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взаимодействуют с 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>Совет</w:t>
      </w:r>
      <w:r w:rsidR="007B7D72">
        <w:rPr>
          <w:rFonts w:ascii="Times New Roman" w:hAnsi="Times New Roman" w:cs="Times New Roman"/>
          <w:bCs/>
          <w:sz w:val="28"/>
          <w:szCs w:val="28"/>
          <w:lang w:eastAsia="ru-RU"/>
        </w:rPr>
        <w:t>ом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</w:t>
      </w:r>
      <w:r w:rsid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ходе подготовки доклада. В рамках указанного взаимодействия 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>Совет муниципальных образований</w:t>
      </w:r>
      <w:r w:rsid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вправе запрашивать 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в А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>рхангельско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областно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Собрани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депутатов, исполнительны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государственной власти Архангельской области, ины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государственны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>х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орган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области, орган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муниципальных образований Архангельской области</w:t>
      </w:r>
      <w:r w:rsidR="00234B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7D7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информацию, необходимую для </w:t>
      </w:r>
      <w:r w:rsidR="007B7D72" w:rsidRPr="007B7D72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подготовки доклада</w:t>
      </w:r>
      <w:r w:rsidR="007B7D7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012D4" w:rsidRDefault="00CA69C6" w:rsidP="001012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>Правительство Архангельской области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обеспечивает </w:t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размещение доклада на официальном сайте Правительства Архангельской области 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информационно-телекоммуникационной сети 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>Интернет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012D4" w:rsidRPr="001012D4" w:rsidRDefault="00CA69C6" w:rsidP="001012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>. Предложения</w:t>
      </w:r>
      <w:r w:rsidR="001012D4" w:rsidRPr="001012D4">
        <w:t xml:space="preserve"> </w:t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>по совершенствованию</w:t>
      </w:r>
      <w:r w:rsidR="001012D4" w:rsidRPr="001012D4">
        <w:t xml:space="preserve"> </w:t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>развити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в Архангельской области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содержащиеся в докладе, учитываются органами государственной власти Архангельской области 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1012D4" w:rsidRPr="001012D4">
        <w:rPr>
          <w:rFonts w:ascii="Times New Roman" w:hAnsi="Times New Roman" w:cs="Times New Roman"/>
          <w:bCs/>
          <w:sz w:val="28"/>
          <w:szCs w:val="28"/>
          <w:lang w:eastAsia="ru-RU"/>
        </w:rPr>
        <w:t>при планировании социально-экономического и культурного развития Архангельской области, а также при реализации мероприятий по развитию местного самоуправления в Архангельской области.</w:t>
      </w:r>
      <w:r w:rsidR="001012D4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4B00F5" w:rsidRDefault="004B00F5" w:rsidP="004B00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B00F5" w:rsidRDefault="004B00F5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8. В пункте 2 статьи 8:</w:t>
      </w:r>
    </w:p>
    <w:p w:rsidR="004B00F5" w:rsidRDefault="004B00F5" w:rsidP="00E4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1) в подпункте 1 слова «</w:t>
      </w:r>
      <w:r w:rsidRPr="004B00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информации, доступ к которой ограничен </w:t>
      </w:r>
      <w:r w:rsidR="00E45F9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4B00F5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законодательством Российской Федерации</w:t>
      </w:r>
      <w:r w:rsidR="00E45F94">
        <w:rPr>
          <w:rFonts w:ascii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="00E45F94" w:rsidRPr="004B00F5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 ограниченного доступа, определенной федеральными законами</w:t>
      </w:r>
      <w:r w:rsidR="00E45F94">
        <w:rPr>
          <w:rFonts w:ascii="Times New Roman" w:hAnsi="Times New Roman" w:cs="Times New Roman"/>
          <w:bCs/>
          <w:sz w:val="28"/>
          <w:szCs w:val="28"/>
          <w:lang w:eastAsia="ru-RU"/>
        </w:rPr>
        <w:t>»;</w:t>
      </w:r>
    </w:p>
    <w:p w:rsidR="00E45F94" w:rsidRDefault="00E45F94" w:rsidP="00E45F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подпункт 2 дополнить словами «по вопросам организации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и осуществления местного самоуправления в Архангельской области».</w:t>
      </w:r>
    </w:p>
    <w:p w:rsidR="005F7F5F" w:rsidRPr="005E5C8D" w:rsidRDefault="005F7F5F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E5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</w:t>
      </w:r>
      <w:r w:rsidR="00767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E5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F7F5F" w:rsidRPr="005E5C8D" w:rsidRDefault="005F7F5F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6F1" w:rsidRDefault="005466F1" w:rsidP="00DC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DC114F">
        <w:rPr>
          <w:rFonts w:ascii="Times New Roman" w:hAnsi="Times New Roman" w:cs="Times New Roman"/>
          <w:sz w:val="28"/>
          <w:szCs w:val="28"/>
        </w:rPr>
        <w:t xml:space="preserve">ункт 1 статьи 11 областного закона </w:t>
      </w:r>
      <w:r w:rsidR="00DC114F" w:rsidRPr="00DC114F">
        <w:rPr>
          <w:rFonts w:ascii="Times New Roman" w:hAnsi="Times New Roman" w:cs="Times New Roman"/>
          <w:sz w:val="28"/>
          <w:szCs w:val="28"/>
        </w:rPr>
        <w:t>от 27</w:t>
      </w:r>
      <w:r w:rsidR="00DC114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C114F" w:rsidRPr="00DC114F">
        <w:rPr>
          <w:rFonts w:ascii="Times New Roman" w:hAnsi="Times New Roman" w:cs="Times New Roman"/>
          <w:sz w:val="28"/>
          <w:szCs w:val="28"/>
        </w:rPr>
        <w:t>2011</w:t>
      </w:r>
      <w:r w:rsidR="00DC11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281-21-ОЗ</w:t>
      </w:r>
      <w:r w:rsidR="00DC114F">
        <w:rPr>
          <w:rFonts w:ascii="Times New Roman" w:hAnsi="Times New Roman" w:cs="Times New Roman"/>
          <w:sz w:val="28"/>
          <w:szCs w:val="28"/>
        </w:rPr>
        <w:t xml:space="preserve"> «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О взаимодействии органов государственной власти Архангельской области </w:t>
      </w:r>
      <w:r w:rsidR="00DC114F">
        <w:rPr>
          <w:rFonts w:ascii="Times New Roman" w:hAnsi="Times New Roman" w:cs="Times New Roman"/>
          <w:sz w:val="28"/>
          <w:szCs w:val="28"/>
        </w:rPr>
        <w:t>и некоммерческих организаций» («</w:t>
      </w:r>
      <w:r w:rsidR="00DC114F" w:rsidRPr="00DC114F">
        <w:rPr>
          <w:rFonts w:ascii="Times New Roman" w:hAnsi="Times New Roman" w:cs="Times New Roman"/>
          <w:sz w:val="28"/>
          <w:szCs w:val="28"/>
        </w:rPr>
        <w:t>Ведомости Архангельского областного Собрания депутатов</w:t>
      </w:r>
      <w:r w:rsidR="00DC114F">
        <w:rPr>
          <w:rFonts w:ascii="Times New Roman" w:hAnsi="Times New Roman" w:cs="Times New Roman"/>
          <w:sz w:val="28"/>
          <w:szCs w:val="28"/>
        </w:rPr>
        <w:t>»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, 2011,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21, 25; 2012,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28, 32; 2013,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38, 41, 2, 3; 2014,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11, 13; 2015,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14, 19; 2016,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24, 26, 29; 2017,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34, 38; 2018,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41, 43, 44, 45; 2019,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7; 2020,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19; 2021,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24; 2022, </w:t>
      </w:r>
      <w:r w:rsidR="00DC114F">
        <w:rPr>
          <w:rFonts w:ascii="Times New Roman" w:hAnsi="Times New Roman" w:cs="Times New Roman"/>
          <w:sz w:val="28"/>
          <w:szCs w:val="28"/>
        </w:rPr>
        <w:t>№</w:t>
      </w:r>
      <w:r w:rsidR="00DC114F" w:rsidRPr="00DC114F">
        <w:rPr>
          <w:rFonts w:ascii="Times New Roman" w:hAnsi="Times New Roman" w:cs="Times New Roman"/>
          <w:sz w:val="28"/>
          <w:szCs w:val="28"/>
        </w:rPr>
        <w:t xml:space="preserve"> 35</w:t>
      </w:r>
      <w:r w:rsidR="00DC114F">
        <w:rPr>
          <w:rFonts w:ascii="Times New Roman" w:hAnsi="Times New Roman" w:cs="Times New Roman"/>
          <w:sz w:val="28"/>
          <w:szCs w:val="28"/>
        </w:rPr>
        <w:t xml:space="preserve">; </w:t>
      </w:r>
      <w:r w:rsidR="00DC114F" w:rsidRPr="00DC114F">
        <w:rPr>
          <w:rFonts w:ascii="Times New Roman" w:hAnsi="Times New Roman" w:cs="Times New Roman"/>
          <w:sz w:val="28"/>
          <w:szCs w:val="28"/>
        </w:rPr>
        <w:t>2024, № 9)</w:t>
      </w:r>
      <w:r w:rsidR="00DC1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66F1" w:rsidRDefault="005466F1" w:rsidP="00DC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14F" w:rsidRDefault="005466F1" w:rsidP="00DC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DC114F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новым </w:t>
      </w:r>
      <w:r w:rsidR="00DC114F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C11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114F" w:rsidRDefault="00DC114F" w:rsidP="00DC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5466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C114F">
        <w:rPr>
          <w:rFonts w:ascii="Times New Roman" w:hAnsi="Times New Roman" w:cs="Times New Roman"/>
          <w:sz w:val="28"/>
          <w:szCs w:val="28"/>
        </w:rPr>
        <w:t>развитие межмуниципального сотрудничества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DC114F">
        <w:rPr>
          <w:rFonts w:ascii="Times New Roman" w:hAnsi="Times New Roman" w:cs="Times New Roman"/>
          <w:sz w:val="28"/>
          <w:szCs w:val="28"/>
        </w:rPr>
        <w:t>.</w:t>
      </w:r>
    </w:p>
    <w:p w:rsidR="005466F1" w:rsidRDefault="005466F1" w:rsidP="00DC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6F1" w:rsidRPr="00DC114F" w:rsidRDefault="005466F1" w:rsidP="00DC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Подпункт 25 считать подпунктом 26.</w:t>
      </w:r>
    </w:p>
    <w:p w:rsidR="00DC114F" w:rsidRDefault="00DC114F" w:rsidP="002D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BB2" w:rsidRPr="00B37BB2" w:rsidRDefault="00B37BB2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BB2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7671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37B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114F" w:rsidRDefault="00DC114F" w:rsidP="002D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BB2" w:rsidRDefault="00B37BB2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статьи 8 областного закона </w:t>
      </w:r>
      <w:r w:rsidRPr="00B37BB2">
        <w:rPr>
          <w:rFonts w:ascii="Times New Roman" w:hAnsi="Times New Roman" w:cs="Times New Roman"/>
          <w:sz w:val="28"/>
          <w:szCs w:val="28"/>
        </w:rPr>
        <w:t xml:space="preserve">от 22 февраля 2013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B37BB2">
        <w:rPr>
          <w:rFonts w:ascii="Times New Roman" w:hAnsi="Times New Roman" w:cs="Times New Roman"/>
          <w:sz w:val="28"/>
          <w:szCs w:val="28"/>
        </w:rPr>
        <w:t xml:space="preserve"> 613-37-ОЗ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BB2">
        <w:rPr>
          <w:rFonts w:ascii="Times New Roman" w:hAnsi="Times New Roman" w:cs="Times New Roman"/>
          <w:sz w:val="28"/>
          <w:szCs w:val="28"/>
        </w:rPr>
        <w:t>О государственной поддержке территориального общественного самоуправления в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37B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7BB2">
        <w:rPr>
          <w:rFonts w:ascii="Times New Roman" w:hAnsi="Times New Roman" w:cs="Times New Roman"/>
          <w:sz w:val="28"/>
          <w:szCs w:val="28"/>
        </w:rPr>
        <w:t>Ведомости Архангельского областного Собрания депутатов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BB2">
        <w:rPr>
          <w:rFonts w:ascii="Times New Roman" w:hAnsi="Times New Roman" w:cs="Times New Roman"/>
          <w:sz w:val="28"/>
          <w:szCs w:val="28"/>
        </w:rPr>
        <w:t xml:space="preserve">,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7BB2">
        <w:rPr>
          <w:rFonts w:ascii="Times New Roman" w:hAnsi="Times New Roman" w:cs="Times New Roman"/>
          <w:sz w:val="28"/>
          <w:szCs w:val="28"/>
        </w:rPr>
        <w:t xml:space="preserve"> 37, 41, 4;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7BB2">
        <w:rPr>
          <w:rFonts w:ascii="Times New Roman" w:hAnsi="Times New Roman" w:cs="Times New Roman"/>
          <w:sz w:val="28"/>
          <w:szCs w:val="28"/>
        </w:rPr>
        <w:t xml:space="preserve"> 13;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7BB2">
        <w:rPr>
          <w:rFonts w:ascii="Times New Roman" w:hAnsi="Times New Roman" w:cs="Times New Roman"/>
          <w:sz w:val="28"/>
          <w:szCs w:val="28"/>
        </w:rPr>
        <w:t xml:space="preserve"> 22;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7BB2">
        <w:rPr>
          <w:rFonts w:ascii="Times New Roman" w:hAnsi="Times New Roman" w:cs="Times New Roman"/>
          <w:sz w:val="28"/>
          <w:szCs w:val="28"/>
        </w:rPr>
        <w:t xml:space="preserve"> 31; 2017,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7BB2">
        <w:rPr>
          <w:rFonts w:ascii="Times New Roman" w:hAnsi="Times New Roman" w:cs="Times New Roman"/>
          <w:sz w:val="28"/>
          <w:szCs w:val="28"/>
        </w:rPr>
        <w:t xml:space="preserve"> 40;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7BB2">
        <w:rPr>
          <w:rFonts w:ascii="Times New Roman" w:hAnsi="Times New Roman" w:cs="Times New Roman"/>
          <w:sz w:val="28"/>
          <w:szCs w:val="28"/>
        </w:rPr>
        <w:t xml:space="preserve"> 4;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7BB2">
        <w:rPr>
          <w:rFonts w:ascii="Times New Roman" w:hAnsi="Times New Roman" w:cs="Times New Roman"/>
          <w:sz w:val="28"/>
          <w:szCs w:val="28"/>
        </w:rPr>
        <w:t xml:space="preserve"> 13; 2020,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7BB2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; 2021, № 31</w:t>
      </w:r>
      <w:r w:rsidRPr="00B37B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A4D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«и межмуниципального» исключить.</w:t>
      </w:r>
    </w:p>
    <w:p w:rsidR="00DA4D35" w:rsidRDefault="00DA4D35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F55" w:rsidRPr="005E5C8D" w:rsidRDefault="00672F55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5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671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E5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2F55" w:rsidRPr="005E5C8D" w:rsidRDefault="00672F55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24C" w:rsidRPr="005E5C8D" w:rsidRDefault="000B6356" w:rsidP="0004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8D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</w:t>
      </w:r>
      <w:r w:rsidR="0012024C">
        <w:rPr>
          <w:rFonts w:ascii="Times New Roman" w:hAnsi="Times New Roman" w:cs="Times New Roman"/>
          <w:sz w:val="28"/>
          <w:szCs w:val="28"/>
        </w:rPr>
        <w:t>.</w:t>
      </w:r>
    </w:p>
    <w:p w:rsidR="006A3C5F" w:rsidRPr="005E5C8D" w:rsidRDefault="006A3C5F" w:rsidP="0035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6A86" w:rsidRPr="005E5C8D" w:rsidRDefault="00916A86" w:rsidP="0035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2BFD" w:rsidRPr="005E5C8D" w:rsidRDefault="00581153" w:rsidP="0035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>Губернатор</w:t>
      </w:r>
    </w:p>
    <w:p w:rsidR="009655AA" w:rsidRPr="005E5C8D" w:rsidRDefault="00581153" w:rsidP="00357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Архангельской области                                  </w:t>
      </w:r>
      <w:r w:rsidR="00AD2ECF"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12BFD"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</w:t>
      </w:r>
      <w:r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А.В. </w:t>
      </w:r>
      <w:proofErr w:type="spellStart"/>
      <w:r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>Цыбульский</w:t>
      </w:r>
      <w:proofErr w:type="spellEnd"/>
    </w:p>
    <w:p w:rsidR="009655AA" w:rsidRPr="005E5C8D" w:rsidRDefault="009655AA" w:rsidP="00357010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9655AA" w:rsidRPr="005E5C8D" w:rsidRDefault="009655AA" w:rsidP="00357010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A23B3E" w:rsidRPr="00960808" w:rsidRDefault="009655AA" w:rsidP="0035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8D">
        <w:rPr>
          <w:rFonts w:ascii="Times New Roman" w:hAnsi="Times New Roman" w:cs="Times New Roman"/>
          <w:sz w:val="28"/>
          <w:szCs w:val="28"/>
        </w:rPr>
        <w:t>г. Архангельск</w:t>
      </w:r>
    </w:p>
    <w:sectPr w:rsidR="00A23B3E" w:rsidRPr="00960808" w:rsidSect="00B81DA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A0" w:rsidRDefault="001E23A0" w:rsidP="00B0680C">
      <w:pPr>
        <w:spacing w:after="0" w:line="240" w:lineRule="auto"/>
      </w:pPr>
      <w:r>
        <w:separator/>
      </w:r>
    </w:p>
  </w:endnote>
  <w:endnote w:type="continuationSeparator" w:id="0">
    <w:p w:rsidR="001E23A0" w:rsidRDefault="001E23A0" w:rsidP="00B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A0" w:rsidRDefault="001E23A0" w:rsidP="00B0680C">
      <w:pPr>
        <w:spacing w:after="0" w:line="240" w:lineRule="auto"/>
      </w:pPr>
      <w:r>
        <w:separator/>
      </w:r>
    </w:p>
  </w:footnote>
  <w:footnote w:type="continuationSeparator" w:id="0">
    <w:p w:rsidR="001E23A0" w:rsidRDefault="001E23A0" w:rsidP="00B0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21" w:rsidRPr="00B0680C" w:rsidRDefault="00BA7F21" w:rsidP="00B0680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0680C">
      <w:rPr>
        <w:rFonts w:ascii="Times New Roman" w:hAnsi="Times New Roman" w:cs="Times New Roman"/>
        <w:sz w:val="24"/>
        <w:szCs w:val="24"/>
      </w:rPr>
      <w:fldChar w:fldCharType="begin"/>
    </w:r>
    <w:r w:rsidRPr="00B068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0680C">
      <w:rPr>
        <w:rFonts w:ascii="Times New Roman" w:hAnsi="Times New Roman" w:cs="Times New Roman"/>
        <w:sz w:val="24"/>
        <w:szCs w:val="24"/>
      </w:rPr>
      <w:fldChar w:fldCharType="separate"/>
    </w:r>
    <w:r w:rsidR="00542102">
      <w:rPr>
        <w:rFonts w:ascii="Times New Roman" w:hAnsi="Times New Roman" w:cs="Times New Roman"/>
        <w:noProof/>
        <w:sz w:val="24"/>
        <w:szCs w:val="24"/>
      </w:rPr>
      <w:t>6</w:t>
    </w:r>
    <w:r w:rsidRPr="00B0680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2DC"/>
    <w:multiLevelType w:val="hybridMultilevel"/>
    <w:tmpl w:val="A058E092"/>
    <w:lvl w:ilvl="0" w:tplc="489A9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DC281D"/>
    <w:multiLevelType w:val="hybridMultilevel"/>
    <w:tmpl w:val="D6DC6D72"/>
    <w:lvl w:ilvl="0" w:tplc="F3B4F6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7D2600"/>
    <w:multiLevelType w:val="hybridMultilevel"/>
    <w:tmpl w:val="2BA6D568"/>
    <w:lvl w:ilvl="0" w:tplc="C2CA54E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F23263"/>
    <w:multiLevelType w:val="hybridMultilevel"/>
    <w:tmpl w:val="CF188BC8"/>
    <w:lvl w:ilvl="0" w:tplc="750CE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160306"/>
    <w:multiLevelType w:val="hybridMultilevel"/>
    <w:tmpl w:val="4F0E365C"/>
    <w:lvl w:ilvl="0" w:tplc="A086E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91"/>
    <w:rsid w:val="0000024A"/>
    <w:rsid w:val="000002DF"/>
    <w:rsid w:val="00000860"/>
    <w:rsid w:val="00001428"/>
    <w:rsid w:val="00001C8A"/>
    <w:rsid w:val="00002CB3"/>
    <w:rsid w:val="0000346F"/>
    <w:rsid w:val="00004022"/>
    <w:rsid w:val="000054E7"/>
    <w:rsid w:val="00005FE8"/>
    <w:rsid w:val="00007245"/>
    <w:rsid w:val="00011787"/>
    <w:rsid w:val="00012230"/>
    <w:rsid w:val="00014523"/>
    <w:rsid w:val="000152E9"/>
    <w:rsid w:val="000156AD"/>
    <w:rsid w:val="000175C1"/>
    <w:rsid w:val="000177ED"/>
    <w:rsid w:val="00017EE3"/>
    <w:rsid w:val="000207BA"/>
    <w:rsid w:val="000233FE"/>
    <w:rsid w:val="00023ED7"/>
    <w:rsid w:val="00024B79"/>
    <w:rsid w:val="000256A7"/>
    <w:rsid w:val="00027245"/>
    <w:rsid w:val="00031395"/>
    <w:rsid w:val="000353E8"/>
    <w:rsid w:val="00035763"/>
    <w:rsid w:val="00035F63"/>
    <w:rsid w:val="000365CA"/>
    <w:rsid w:val="000369E2"/>
    <w:rsid w:val="00036CA0"/>
    <w:rsid w:val="00040097"/>
    <w:rsid w:val="00040AD7"/>
    <w:rsid w:val="00041664"/>
    <w:rsid w:val="00041CF4"/>
    <w:rsid w:val="00042FE8"/>
    <w:rsid w:val="0004304D"/>
    <w:rsid w:val="00045788"/>
    <w:rsid w:val="00046309"/>
    <w:rsid w:val="000467DF"/>
    <w:rsid w:val="00052E3E"/>
    <w:rsid w:val="00053412"/>
    <w:rsid w:val="0005374A"/>
    <w:rsid w:val="00057BC7"/>
    <w:rsid w:val="00057E6C"/>
    <w:rsid w:val="00062B03"/>
    <w:rsid w:val="00062E4F"/>
    <w:rsid w:val="000637C1"/>
    <w:rsid w:val="000638B5"/>
    <w:rsid w:val="00064A71"/>
    <w:rsid w:val="00064DAA"/>
    <w:rsid w:val="0006565D"/>
    <w:rsid w:val="00065C2C"/>
    <w:rsid w:val="000670A3"/>
    <w:rsid w:val="00071640"/>
    <w:rsid w:val="00073510"/>
    <w:rsid w:val="00075BF9"/>
    <w:rsid w:val="00075F50"/>
    <w:rsid w:val="00081314"/>
    <w:rsid w:val="00081ED9"/>
    <w:rsid w:val="000821BD"/>
    <w:rsid w:val="0008238D"/>
    <w:rsid w:val="0008262C"/>
    <w:rsid w:val="00082B7C"/>
    <w:rsid w:val="00082C66"/>
    <w:rsid w:val="000834AA"/>
    <w:rsid w:val="00084754"/>
    <w:rsid w:val="000877C2"/>
    <w:rsid w:val="00091585"/>
    <w:rsid w:val="00092CEA"/>
    <w:rsid w:val="000934FD"/>
    <w:rsid w:val="00094235"/>
    <w:rsid w:val="00095873"/>
    <w:rsid w:val="00095B12"/>
    <w:rsid w:val="00095CD3"/>
    <w:rsid w:val="00096094"/>
    <w:rsid w:val="0009659F"/>
    <w:rsid w:val="0009754B"/>
    <w:rsid w:val="00097C0A"/>
    <w:rsid w:val="000A1797"/>
    <w:rsid w:val="000A2D93"/>
    <w:rsid w:val="000A68B8"/>
    <w:rsid w:val="000A718C"/>
    <w:rsid w:val="000A7703"/>
    <w:rsid w:val="000A7954"/>
    <w:rsid w:val="000B14A9"/>
    <w:rsid w:val="000B1A05"/>
    <w:rsid w:val="000B2D03"/>
    <w:rsid w:val="000B2E85"/>
    <w:rsid w:val="000B30E0"/>
    <w:rsid w:val="000B3E09"/>
    <w:rsid w:val="000B5201"/>
    <w:rsid w:val="000B5E21"/>
    <w:rsid w:val="000B6356"/>
    <w:rsid w:val="000B6748"/>
    <w:rsid w:val="000B6FAB"/>
    <w:rsid w:val="000B7702"/>
    <w:rsid w:val="000C19A9"/>
    <w:rsid w:val="000C1B8C"/>
    <w:rsid w:val="000C362E"/>
    <w:rsid w:val="000C3AFF"/>
    <w:rsid w:val="000C50D7"/>
    <w:rsid w:val="000C6347"/>
    <w:rsid w:val="000D0630"/>
    <w:rsid w:val="000D1207"/>
    <w:rsid w:val="000D1DE0"/>
    <w:rsid w:val="000D23AC"/>
    <w:rsid w:val="000D701D"/>
    <w:rsid w:val="000D7F56"/>
    <w:rsid w:val="000E147A"/>
    <w:rsid w:val="000E36F4"/>
    <w:rsid w:val="000E51EA"/>
    <w:rsid w:val="000E5E18"/>
    <w:rsid w:val="000E662A"/>
    <w:rsid w:val="000E68F2"/>
    <w:rsid w:val="000E79E4"/>
    <w:rsid w:val="000F18A5"/>
    <w:rsid w:val="000F2BC1"/>
    <w:rsid w:val="000F415A"/>
    <w:rsid w:val="000F46A6"/>
    <w:rsid w:val="000F4E75"/>
    <w:rsid w:val="00100E91"/>
    <w:rsid w:val="001012D4"/>
    <w:rsid w:val="001015F8"/>
    <w:rsid w:val="00101729"/>
    <w:rsid w:val="00101884"/>
    <w:rsid w:val="0010237B"/>
    <w:rsid w:val="0010420E"/>
    <w:rsid w:val="001054B3"/>
    <w:rsid w:val="00105B7E"/>
    <w:rsid w:val="00106020"/>
    <w:rsid w:val="00106AFB"/>
    <w:rsid w:val="001117FD"/>
    <w:rsid w:val="00111DD8"/>
    <w:rsid w:val="00112CD5"/>
    <w:rsid w:val="0011360D"/>
    <w:rsid w:val="0011495B"/>
    <w:rsid w:val="00115BA9"/>
    <w:rsid w:val="00117AAF"/>
    <w:rsid w:val="0012024C"/>
    <w:rsid w:val="0012084F"/>
    <w:rsid w:val="00120972"/>
    <w:rsid w:val="001253DB"/>
    <w:rsid w:val="00125BD9"/>
    <w:rsid w:val="00126656"/>
    <w:rsid w:val="00127B21"/>
    <w:rsid w:val="00130ACD"/>
    <w:rsid w:val="00130BB4"/>
    <w:rsid w:val="00131295"/>
    <w:rsid w:val="00132601"/>
    <w:rsid w:val="00132F2E"/>
    <w:rsid w:val="001331FF"/>
    <w:rsid w:val="0013748F"/>
    <w:rsid w:val="00140CEE"/>
    <w:rsid w:val="00140D51"/>
    <w:rsid w:val="0014355C"/>
    <w:rsid w:val="001444EA"/>
    <w:rsid w:val="00147C81"/>
    <w:rsid w:val="00147F9F"/>
    <w:rsid w:val="00150B83"/>
    <w:rsid w:val="00154EF3"/>
    <w:rsid w:val="0015626B"/>
    <w:rsid w:val="0015678B"/>
    <w:rsid w:val="00156987"/>
    <w:rsid w:val="00157DE5"/>
    <w:rsid w:val="00160D84"/>
    <w:rsid w:val="00160E0A"/>
    <w:rsid w:val="00161610"/>
    <w:rsid w:val="001638CE"/>
    <w:rsid w:val="00163FB1"/>
    <w:rsid w:val="0016554A"/>
    <w:rsid w:val="00165CFD"/>
    <w:rsid w:val="001743CD"/>
    <w:rsid w:val="00176015"/>
    <w:rsid w:val="00176633"/>
    <w:rsid w:val="00176ECE"/>
    <w:rsid w:val="001773E3"/>
    <w:rsid w:val="00180075"/>
    <w:rsid w:val="001832B1"/>
    <w:rsid w:val="00185431"/>
    <w:rsid w:val="00185E3B"/>
    <w:rsid w:val="00186705"/>
    <w:rsid w:val="001868D2"/>
    <w:rsid w:val="001870BE"/>
    <w:rsid w:val="001875F5"/>
    <w:rsid w:val="00187716"/>
    <w:rsid w:val="001879AC"/>
    <w:rsid w:val="001906AF"/>
    <w:rsid w:val="00190BA3"/>
    <w:rsid w:val="00191089"/>
    <w:rsid w:val="001914FB"/>
    <w:rsid w:val="00195DB5"/>
    <w:rsid w:val="0019642D"/>
    <w:rsid w:val="00197EB8"/>
    <w:rsid w:val="001A2551"/>
    <w:rsid w:val="001A3B8E"/>
    <w:rsid w:val="001A4B54"/>
    <w:rsid w:val="001A56F5"/>
    <w:rsid w:val="001A5C3F"/>
    <w:rsid w:val="001B29BE"/>
    <w:rsid w:val="001B4A43"/>
    <w:rsid w:val="001B4CD4"/>
    <w:rsid w:val="001B5492"/>
    <w:rsid w:val="001B6862"/>
    <w:rsid w:val="001B68C5"/>
    <w:rsid w:val="001C0309"/>
    <w:rsid w:val="001C0FBB"/>
    <w:rsid w:val="001C22BE"/>
    <w:rsid w:val="001C2876"/>
    <w:rsid w:val="001C4F43"/>
    <w:rsid w:val="001C6A26"/>
    <w:rsid w:val="001C763D"/>
    <w:rsid w:val="001D054A"/>
    <w:rsid w:val="001D09F5"/>
    <w:rsid w:val="001D0CAD"/>
    <w:rsid w:val="001D0DCC"/>
    <w:rsid w:val="001D0DFA"/>
    <w:rsid w:val="001D2902"/>
    <w:rsid w:val="001D34E2"/>
    <w:rsid w:val="001D3C95"/>
    <w:rsid w:val="001D44D3"/>
    <w:rsid w:val="001D5901"/>
    <w:rsid w:val="001D715F"/>
    <w:rsid w:val="001D72C7"/>
    <w:rsid w:val="001E0A4A"/>
    <w:rsid w:val="001E0FAA"/>
    <w:rsid w:val="001E23A0"/>
    <w:rsid w:val="001E5262"/>
    <w:rsid w:val="001E59E5"/>
    <w:rsid w:val="001E6452"/>
    <w:rsid w:val="001E7FDD"/>
    <w:rsid w:val="001F1C94"/>
    <w:rsid w:val="001F2388"/>
    <w:rsid w:val="001F2A03"/>
    <w:rsid w:val="001F5971"/>
    <w:rsid w:val="001F5F95"/>
    <w:rsid w:val="002027CF"/>
    <w:rsid w:val="00202F1F"/>
    <w:rsid w:val="0020350C"/>
    <w:rsid w:val="00204587"/>
    <w:rsid w:val="002045AF"/>
    <w:rsid w:val="00205839"/>
    <w:rsid w:val="002060DD"/>
    <w:rsid w:val="002103E6"/>
    <w:rsid w:val="00211F18"/>
    <w:rsid w:val="00212C02"/>
    <w:rsid w:val="00213432"/>
    <w:rsid w:val="0021435A"/>
    <w:rsid w:val="002158BF"/>
    <w:rsid w:val="00215FB0"/>
    <w:rsid w:val="002160B3"/>
    <w:rsid w:val="00216B1A"/>
    <w:rsid w:val="002202B4"/>
    <w:rsid w:val="00220D55"/>
    <w:rsid w:val="00220D67"/>
    <w:rsid w:val="002218F2"/>
    <w:rsid w:val="00222680"/>
    <w:rsid w:val="0022379C"/>
    <w:rsid w:val="002245A1"/>
    <w:rsid w:val="0022544E"/>
    <w:rsid w:val="00226226"/>
    <w:rsid w:val="0022683B"/>
    <w:rsid w:val="00226BB6"/>
    <w:rsid w:val="0022704E"/>
    <w:rsid w:val="002302AB"/>
    <w:rsid w:val="00231009"/>
    <w:rsid w:val="0023139E"/>
    <w:rsid w:val="00231578"/>
    <w:rsid w:val="002345A9"/>
    <w:rsid w:val="00234B15"/>
    <w:rsid w:val="00235005"/>
    <w:rsid w:val="00235AE2"/>
    <w:rsid w:val="002368B9"/>
    <w:rsid w:val="00236A81"/>
    <w:rsid w:val="00236E11"/>
    <w:rsid w:val="002378C3"/>
    <w:rsid w:val="002409C6"/>
    <w:rsid w:val="0024108C"/>
    <w:rsid w:val="00241623"/>
    <w:rsid w:val="00244573"/>
    <w:rsid w:val="00245876"/>
    <w:rsid w:val="00245C66"/>
    <w:rsid w:val="002502C3"/>
    <w:rsid w:val="0025123C"/>
    <w:rsid w:val="00251FE0"/>
    <w:rsid w:val="00252CD2"/>
    <w:rsid w:val="00253138"/>
    <w:rsid w:val="0025321B"/>
    <w:rsid w:val="00254A3C"/>
    <w:rsid w:val="00254BAB"/>
    <w:rsid w:val="0025744C"/>
    <w:rsid w:val="002576C7"/>
    <w:rsid w:val="002608D7"/>
    <w:rsid w:val="0026102C"/>
    <w:rsid w:val="002617EF"/>
    <w:rsid w:val="00264443"/>
    <w:rsid w:val="0026471D"/>
    <w:rsid w:val="00264F2F"/>
    <w:rsid w:val="00266309"/>
    <w:rsid w:val="002665F4"/>
    <w:rsid w:val="00267625"/>
    <w:rsid w:val="00267CEB"/>
    <w:rsid w:val="00271894"/>
    <w:rsid w:val="00272A35"/>
    <w:rsid w:val="002735CF"/>
    <w:rsid w:val="00273829"/>
    <w:rsid w:val="002745CA"/>
    <w:rsid w:val="00274CE4"/>
    <w:rsid w:val="002750BB"/>
    <w:rsid w:val="00275B2A"/>
    <w:rsid w:val="002777DC"/>
    <w:rsid w:val="002805A0"/>
    <w:rsid w:val="00280B31"/>
    <w:rsid w:val="00281549"/>
    <w:rsid w:val="00281F6F"/>
    <w:rsid w:val="00282D4A"/>
    <w:rsid w:val="00284316"/>
    <w:rsid w:val="00285BDE"/>
    <w:rsid w:val="002871C4"/>
    <w:rsid w:val="00290D55"/>
    <w:rsid w:val="00290EC5"/>
    <w:rsid w:val="0029161C"/>
    <w:rsid w:val="002927AA"/>
    <w:rsid w:val="00294E41"/>
    <w:rsid w:val="00297042"/>
    <w:rsid w:val="0029763E"/>
    <w:rsid w:val="0029781C"/>
    <w:rsid w:val="002A1B14"/>
    <w:rsid w:val="002A1E97"/>
    <w:rsid w:val="002A21C0"/>
    <w:rsid w:val="002A2E55"/>
    <w:rsid w:val="002A32E3"/>
    <w:rsid w:val="002A3A87"/>
    <w:rsid w:val="002A4AED"/>
    <w:rsid w:val="002A578A"/>
    <w:rsid w:val="002A7FB5"/>
    <w:rsid w:val="002B049F"/>
    <w:rsid w:val="002B1455"/>
    <w:rsid w:val="002B2B6D"/>
    <w:rsid w:val="002B34E9"/>
    <w:rsid w:val="002B3879"/>
    <w:rsid w:val="002B4212"/>
    <w:rsid w:val="002B5A44"/>
    <w:rsid w:val="002B5B01"/>
    <w:rsid w:val="002C1A3C"/>
    <w:rsid w:val="002C210C"/>
    <w:rsid w:val="002C25DB"/>
    <w:rsid w:val="002C3AD7"/>
    <w:rsid w:val="002C3EBD"/>
    <w:rsid w:val="002C495C"/>
    <w:rsid w:val="002D068F"/>
    <w:rsid w:val="002D0F71"/>
    <w:rsid w:val="002D2391"/>
    <w:rsid w:val="002D54F6"/>
    <w:rsid w:val="002D682C"/>
    <w:rsid w:val="002D7D4B"/>
    <w:rsid w:val="002E1DEB"/>
    <w:rsid w:val="002E4CEB"/>
    <w:rsid w:val="002E64F5"/>
    <w:rsid w:val="002E7CF0"/>
    <w:rsid w:val="002F132F"/>
    <w:rsid w:val="002F16BC"/>
    <w:rsid w:val="002F20C9"/>
    <w:rsid w:val="002F2FE7"/>
    <w:rsid w:val="002F36C0"/>
    <w:rsid w:val="002F3B13"/>
    <w:rsid w:val="002F4F4B"/>
    <w:rsid w:val="002F616C"/>
    <w:rsid w:val="002F6B5E"/>
    <w:rsid w:val="002F6EB5"/>
    <w:rsid w:val="002F6EED"/>
    <w:rsid w:val="002F7873"/>
    <w:rsid w:val="002F7B8D"/>
    <w:rsid w:val="00304086"/>
    <w:rsid w:val="003045FC"/>
    <w:rsid w:val="00304A95"/>
    <w:rsid w:val="003060F9"/>
    <w:rsid w:val="00307301"/>
    <w:rsid w:val="003133DE"/>
    <w:rsid w:val="00316FC9"/>
    <w:rsid w:val="00324BB6"/>
    <w:rsid w:val="00324E79"/>
    <w:rsid w:val="0032535D"/>
    <w:rsid w:val="00331461"/>
    <w:rsid w:val="00331F65"/>
    <w:rsid w:val="003321B4"/>
    <w:rsid w:val="00333F2C"/>
    <w:rsid w:val="003350C5"/>
    <w:rsid w:val="0033687D"/>
    <w:rsid w:val="00337911"/>
    <w:rsid w:val="0034308A"/>
    <w:rsid w:val="0034444E"/>
    <w:rsid w:val="00344707"/>
    <w:rsid w:val="0034652E"/>
    <w:rsid w:val="0034655A"/>
    <w:rsid w:val="003472FE"/>
    <w:rsid w:val="00350119"/>
    <w:rsid w:val="0035160D"/>
    <w:rsid w:val="00352001"/>
    <w:rsid w:val="00354088"/>
    <w:rsid w:val="00354915"/>
    <w:rsid w:val="003551BD"/>
    <w:rsid w:val="00357010"/>
    <w:rsid w:val="00357164"/>
    <w:rsid w:val="00357BB5"/>
    <w:rsid w:val="0036104B"/>
    <w:rsid w:val="003610F0"/>
    <w:rsid w:val="00361117"/>
    <w:rsid w:val="00361977"/>
    <w:rsid w:val="00362DAE"/>
    <w:rsid w:val="003631D2"/>
    <w:rsid w:val="003634A2"/>
    <w:rsid w:val="0036432A"/>
    <w:rsid w:val="003650E4"/>
    <w:rsid w:val="003703E9"/>
    <w:rsid w:val="00373454"/>
    <w:rsid w:val="00374F48"/>
    <w:rsid w:val="00376036"/>
    <w:rsid w:val="0037628C"/>
    <w:rsid w:val="00376D2C"/>
    <w:rsid w:val="00377428"/>
    <w:rsid w:val="0038001B"/>
    <w:rsid w:val="0038038A"/>
    <w:rsid w:val="00382A26"/>
    <w:rsid w:val="00382E85"/>
    <w:rsid w:val="00384A80"/>
    <w:rsid w:val="00385198"/>
    <w:rsid w:val="00386B91"/>
    <w:rsid w:val="003904AD"/>
    <w:rsid w:val="00390EF4"/>
    <w:rsid w:val="00391FA0"/>
    <w:rsid w:val="00392C73"/>
    <w:rsid w:val="0039487A"/>
    <w:rsid w:val="00394E8B"/>
    <w:rsid w:val="00395CEB"/>
    <w:rsid w:val="00396FFC"/>
    <w:rsid w:val="003A4333"/>
    <w:rsid w:val="003A51D1"/>
    <w:rsid w:val="003A683D"/>
    <w:rsid w:val="003A7028"/>
    <w:rsid w:val="003B0455"/>
    <w:rsid w:val="003B319A"/>
    <w:rsid w:val="003B32DE"/>
    <w:rsid w:val="003B5F4E"/>
    <w:rsid w:val="003B5FF6"/>
    <w:rsid w:val="003B68C1"/>
    <w:rsid w:val="003B69CF"/>
    <w:rsid w:val="003B7C02"/>
    <w:rsid w:val="003C1E4B"/>
    <w:rsid w:val="003C2D87"/>
    <w:rsid w:val="003C610C"/>
    <w:rsid w:val="003C6193"/>
    <w:rsid w:val="003D09E4"/>
    <w:rsid w:val="003D153F"/>
    <w:rsid w:val="003D3BBF"/>
    <w:rsid w:val="003D41F3"/>
    <w:rsid w:val="003D45D4"/>
    <w:rsid w:val="003D7316"/>
    <w:rsid w:val="003E0F3C"/>
    <w:rsid w:val="003E233D"/>
    <w:rsid w:val="003E4128"/>
    <w:rsid w:val="003E58F8"/>
    <w:rsid w:val="003E6E75"/>
    <w:rsid w:val="003F0F1C"/>
    <w:rsid w:val="003F11A5"/>
    <w:rsid w:val="003F1978"/>
    <w:rsid w:val="003F2B0A"/>
    <w:rsid w:val="003F2C04"/>
    <w:rsid w:val="003F34ED"/>
    <w:rsid w:val="003F469C"/>
    <w:rsid w:val="003F644D"/>
    <w:rsid w:val="00401551"/>
    <w:rsid w:val="00404162"/>
    <w:rsid w:val="004048A6"/>
    <w:rsid w:val="004048C8"/>
    <w:rsid w:val="004053CA"/>
    <w:rsid w:val="00407362"/>
    <w:rsid w:val="00410C91"/>
    <w:rsid w:val="00412FF1"/>
    <w:rsid w:val="0041306F"/>
    <w:rsid w:val="004137D0"/>
    <w:rsid w:val="004137D7"/>
    <w:rsid w:val="00413FA0"/>
    <w:rsid w:val="00414202"/>
    <w:rsid w:val="00415383"/>
    <w:rsid w:val="00415539"/>
    <w:rsid w:val="00415A55"/>
    <w:rsid w:val="00417367"/>
    <w:rsid w:val="004200B3"/>
    <w:rsid w:val="00421202"/>
    <w:rsid w:val="00422039"/>
    <w:rsid w:val="0042327B"/>
    <w:rsid w:val="004301C3"/>
    <w:rsid w:val="0043067A"/>
    <w:rsid w:val="00430AB8"/>
    <w:rsid w:val="00431619"/>
    <w:rsid w:val="004316BD"/>
    <w:rsid w:val="004349E5"/>
    <w:rsid w:val="00435407"/>
    <w:rsid w:val="00435E0F"/>
    <w:rsid w:val="00436314"/>
    <w:rsid w:val="0043656E"/>
    <w:rsid w:val="0043761F"/>
    <w:rsid w:val="00440870"/>
    <w:rsid w:val="004412F6"/>
    <w:rsid w:val="004427C8"/>
    <w:rsid w:val="00442FD5"/>
    <w:rsid w:val="00444067"/>
    <w:rsid w:val="00444CB6"/>
    <w:rsid w:val="00445B26"/>
    <w:rsid w:val="00446492"/>
    <w:rsid w:val="00450EDD"/>
    <w:rsid w:val="00451225"/>
    <w:rsid w:val="00451554"/>
    <w:rsid w:val="004532D1"/>
    <w:rsid w:val="00454518"/>
    <w:rsid w:val="004572F0"/>
    <w:rsid w:val="00457501"/>
    <w:rsid w:val="00460396"/>
    <w:rsid w:val="004604C4"/>
    <w:rsid w:val="0046103F"/>
    <w:rsid w:val="00462587"/>
    <w:rsid w:val="004638C7"/>
    <w:rsid w:val="00463FBB"/>
    <w:rsid w:val="004654DE"/>
    <w:rsid w:val="004679BE"/>
    <w:rsid w:val="004709A7"/>
    <w:rsid w:val="004711AA"/>
    <w:rsid w:val="004715C9"/>
    <w:rsid w:val="00471A8A"/>
    <w:rsid w:val="004722EC"/>
    <w:rsid w:val="00472EEB"/>
    <w:rsid w:val="004731C4"/>
    <w:rsid w:val="004731CE"/>
    <w:rsid w:val="00473582"/>
    <w:rsid w:val="00473CB9"/>
    <w:rsid w:val="00474A0D"/>
    <w:rsid w:val="00474EB5"/>
    <w:rsid w:val="004753A0"/>
    <w:rsid w:val="004805C1"/>
    <w:rsid w:val="00480CB3"/>
    <w:rsid w:val="004810B2"/>
    <w:rsid w:val="0048153D"/>
    <w:rsid w:val="0048279E"/>
    <w:rsid w:val="00483055"/>
    <w:rsid w:val="00487F37"/>
    <w:rsid w:val="0049439F"/>
    <w:rsid w:val="0049615D"/>
    <w:rsid w:val="004966BB"/>
    <w:rsid w:val="00496709"/>
    <w:rsid w:val="0049727F"/>
    <w:rsid w:val="00497553"/>
    <w:rsid w:val="00497769"/>
    <w:rsid w:val="004A0562"/>
    <w:rsid w:val="004A07B2"/>
    <w:rsid w:val="004A096E"/>
    <w:rsid w:val="004A1FEA"/>
    <w:rsid w:val="004A3343"/>
    <w:rsid w:val="004A4BBE"/>
    <w:rsid w:val="004A5C3C"/>
    <w:rsid w:val="004A7814"/>
    <w:rsid w:val="004A7CB6"/>
    <w:rsid w:val="004A7D46"/>
    <w:rsid w:val="004B00F5"/>
    <w:rsid w:val="004B0244"/>
    <w:rsid w:val="004B074D"/>
    <w:rsid w:val="004B0DBE"/>
    <w:rsid w:val="004B1889"/>
    <w:rsid w:val="004B24AB"/>
    <w:rsid w:val="004B486D"/>
    <w:rsid w:val="004B7926"/>
    <w:rsid w:val="004C13DD"/>
    <w:rsid w:val="004C201D"/>
    <w:rsid w:val="004C2094"/>
    <w:rsid w:val="004C3DCC"/>
    <w:rsid w:val="004C4A1A"/>
    <w:rsid w:val="004C4C4C"/>
    <w:rsid w:val="004C570C"/>
    <w:rsid w:val="004C71B0"/>
    <w:rsid w:val="004C7AA3"/>
    <w:rsid w:val="004D08A0"/>
    <w:rsid w:val="004D1BC0"/>
    <w:rsid w:val="004D29F5"/>
    <w:rsid w:val="004D767F"/>
    <w:rsid w:val="004D79C3"/>
    <w:rsid w:val="004E0EDB"/>
    <w:rsid w:val="004E1218"/>
    <w:rsid w:val="004E3AD1"/>
    <w:rsid w:val="004F04CD"/>
    <w:rsid w:val="004F0DC7"/>
    <w:rsid w:val="004F0FA3"/>
    <w:rsid w:val="004F2767"/>
    <w:rsid w:val="004F3E49"/>
    <w:rsid w:val="004F485E"/>
    <w:rsid w:val="004F7020"/>
    <w:rsid w:val="005035DF"/>
    <w:rsid w:val="0050475A"/>
    <w:rsid w:val="005056FC"/>
    <w:rsid w:val="00507A0A"/>
    <w:rsid w:val="005102A8"/>
    <w:rsid w:val="00512625"/>
    <w:rsid w:val="00512C5F"/>
    <w:rsid w:val="00513FA3"/>
    <w:rsid w:val="00514832"/>
    <w:rsid w:val="00514E9C"/>
    <w:rsid w:val="00515436"/>
    <w:rsid w:val="00515A60"/>
    <w:rsid w:val="0051612B"/>
    <w:rsid w:val="005166B5"/>
    <w:rsid w:val="00516894"/>
    <w:rsid w:val="00523554"/>
    <w:rsid w:val="0052438C"/>
    <w:rsid w:val="005247F5"/>
    <w:rsid w:val="005264B1"/>
    <w:rsid w:val="0053060D"/>
    <w:rsid w:val="00530E6B"/>
    <w:rsid w:val="00531399"/>
    <w:rsid w:val="00531860"/>
    <w:rsid w:val="00531BE1"/>
    <w:rsid w:val="00532800"/>
    <w:rsid w:val="00532CB4"/>
    <w:rsid w:val="00534013"/>
    <w:rsid w:val="00534714"/>
    <w:rsid w:val="005347AF"/>
    <w:rsid w:val="00535907"/>
    <w:rsid w:val="00535984"/>
    <w:rsid w:val="00535FCA"/>
    <w:rsid w:val="005368EB"/>
    <w:rsid w:val="00542102"/>
    <w:rsid w:val="0054286F"/>
    <w:rsid w:val="005436AF"/>
    <w:rsid w:val="00544A6B"/>
    <w:rsid w:val="00544C3D"/>
    <w:rsid w:val="0054563A"/>
    <w:rsid w:val="00545F4C"/>
    <w:rsid w:val="0054601F"/>
    <w:rsid w:val="005466F1"/>
    <w:rsid w:val="00551761"/>
    <w:rsid w:val="00554008"/>
    <w:rsid w:val="0055425A"/>
    <w:rsid w:val="0055573F"/>
    <w:rsid w:val="00555E77"/>
    <w:rsid w:val="005618B8"/>
    <w:rsid w:val="005626FB"/>
    <w:rsid w:val="00563EA5"/>
    <w:rsid w:val="00564DD0"/>
    <w:rsid w:val="005676AB"/>
    <w:rsid w:val="00573001"/>
    <w:rsid w:val="0057382E"/>
    <w:rsid w:val="0057447B"/>
    <w:rsid w:val="0057777F"/>
    <w:rsid w:val="005804C7"/>
    <w:rsid w:val="00581153"/>
    <w:rsid w:val="00582EC3"/>
    <w:rsid w:val="00584EED"/>
    <w:rsid w:val="005858F0"/>
    <w:rsid w:val="005859C5"/>
    <w:rsid w:val="005872CA"/>
    <w:rsid w:val="00587EA7"/>
    <w:rsid w:val="00590354"/>
    <w:rsid w:val="00590808"/>
    <w:rsid w:val="005910C8"/>
    <w:rsid w:val="005915DC"/>
    <w:rsid w:val="005920AA"/>
    <w:rsid w:val="00593010"/>
    <w:rsid w:val="00594850"/>
    <w:rsid w:val="00594C2C"/>
    <w:rsid w:val="005970F6"/>
    <w:rsid w:val="005976D9"/>
    <w:rsid w:val="005A2519"/>
    <w:rsid w:val="005A2958"/>
    <w:rsid w:val="005A435E"/>
    <w:rsid w:val="005A4410"/>
    <w:rsid w:val="005A4FC6"/>
    <w:rsid w:val="005A559C"/>
    <w:rsid w:val="005A6456"/>
    <w:rsid w:val="005A66F1"/>
    <w:rsid w:val="005A6CE9"/>
    <w:rsid w:val="005A6D99"/>
    <w:rsid w:val="005A6F65"/>
    <w:rsid w:val="005A7D38"/>
    <w:rsid w:val="005B0A56"/>
    <w:rsid w:val="005B1EF7"/>
    <w:rsid w:val="005B2068"/>
    <w:rsid w:val="005B30CD"/>
    <w:rsid w:val="005B3F46"/>
    <w:rsid w:val="005B4961"/>
    <w:rsid w:val="005B5DD9"/>
    <w:rsid w:val="005B72F4"/>
    <w:rsid w:val="005C007F"/>
    <w:rsid w:val="005C0537"/>
    <w:rsid w:val="005C131B"/>
    <w:rsid w:val="005C1494"/>
    <w:rsid w:val="005C2057"/>
    <w:rsid w:val="005C3703"/>
    <w:rsid w:val="005C4CF4"/>
    <w:rsid w:val="005C4FE8"/>
    <w:rsid w:val="005C620F"/>
    <w:rsid w:val="005C6DBE"/>
    <w:rsid w:val="005C7518"/>
    <w:rsid w:val="005C782D"/>
    <w:rsid w:val="005C7946"/>
    <w:rsid w:val="005D158A"/>
    <w:rsid w:val="005D350D"/>
    <w:rsid w:val="005D6148"/>
    <w:rsid w:val="005D6182"/>
    <w:rsid w:val="005D61D0"/>
    <w:rsid w:val="005E0C21"/>
    <w:rsid w:val="005E2559"/>
    <w:rsid w:val="005E39E0"/>
    <w:rsid w:val="005E3A4E"/>
    <w:rsid w:val="005E3EDB"/>
    <w:rsid w:val="005E4577"/>
    <w:rsid w:val="005E5C8D"/>
    <w:rsid w:val="005E622A"/>
    <w:rsid w:val="005E631C"/>
    <w:rsid w:val="005E6D8C"/>
    <w:rsid w:val="005E6DCD"/>
    <w:rsid w:val="005F00EB"/>
    <w:rsid w:val="005F0794"/>
    <w:rsid w:val="005F117F"/>
    <w:rsid w:val="005F20C4"/>
    <w:rsid w:val="005F40FE"/>
    <w:rsid w:val="005F446A"/>
    <w:rsid w:val="005F44D6"/>
    <w:rsid w:val="005F4591"/>
    <w:rsid w:val="005F5044"/>
    <w:rsid w:val="005F7F5F"/>
    <w:rsid w:val="006011A8"/>
    <w:rsid w:val="006017EB"/>
    <w:rsid w:val="006027F4"/>
    <w:rsid w:val="00603A47"/>
    <w:rsid w:val="00603F74"/>
    <w:rsid w:val="00604138"/>
    <w:rsid w:val="00604316"/>
    <w:rsid w:val="0060441E"/>
    <w:rsid w:val="00604BFB"/>
    <w:rsid w:val="00604CE4"/>
    <w:rsid w:val="00606886"/>
    <w:rsid w:val="0060768D"/>
    <w:rsid w:val="00607FA5"/>
    <w:rsid w:val="00612784"/>
    <w:rsid w:val="006131C5"/>
    <w:rsid w:val="00616843"/>
    <w:rsid w:val="00616B6E"/>
    <w:rsid w:val="006178D5"/>
    <w:rsid w:val="00620916"/>
    <w:rsid w:val="0062304F"/>
    <w:rsid w:val="00624A57"/>
    <w:rsid w:val="00624AA0"/>
    <w:rsid w:val="00624C3F"/>
    <w:rsid w:val="00625A6D"/>
    <w:rsid w:val="006263A7"/>
    <w:rsid w:val="00626CBF"/>
    <w:rsid w:val="00627157"/>
    <w:rsid w:val="00627CBF"/>
    <w:rsid w:val="00631D45"/>
    <w:rsid w:val="0063287F"/>
    <w:rsid w:val="0063294F"/>
    <w:rsid w:val="006343D7"/>
    <w:rsid w:val="0063441F"/>
    <w:rsid w:val="00634F1C"/>
    <w:rsid w:val="006355B3"/>
    <w:rsid w:val="00635850"/>
    <w:rsid w:val="006362D1"/>
    <w:rsid w:val="006368A9"/>
    <w:rsid w:val="00637335"/>
    <w:rsid w:val="00637F9B"/>
    <w:rsid w:val="00640730"/>
    <w:rsid w:val="00640751"/>
    <w:rsid w:val="00640B53"/>
    <w:rsid w:val="00640EC2"/>
    <w:rsid w:val="00641FD4"/>
    <w:rsid w:val="00644836"/>
    <w:rsid w:val="00644984"/>
    <w:rsid w:val="00644A40"/>
    <w:rsid w:val="006453AE"/>
    <w:rsid w:val="00646010"/>
    <w:rsid w:val="00646912"/>
    <w:rsid w:val="00646AE8"/>
    <w:rsid w:val="0064760E"/>
    <w:rsid w:val="006519AC"/>
    <w:rsid w:val="00652B35"/>
    <w:rsid w:val="00653406"/>
    <w:rsid w:val="00655582"/>
    <w:rsid w:val="00655CD1"/>
    <w:rsid w:val="00655E8E"/>
    <w:rsid w:val="00656FED"/>
    <w:rsid w:val="00660561"/>
    <w:rsid w:val="00660A06"/>
    <w:rsid w:val="00661D21"/>
    <w:rsid w:val="00661E25"/>
    <w:rsid w:val="00663A6B"/>
    <w:rsid w:val="00664994"/>
    <w:rsid w:val="00667BAD"/>
    <w:rsid w:val="00670E05"/>
    <w:rsid w:val="006716B4"/>
    <w:rsid w:val="00672998"/>
    <w:rsid w:val="00672F55"/>
    <w:rsid w:val="00673331"/>
    <w:rsid w:val="006768FA"/>
    <w:rsid w:val="00677A6D"/>
    <w:rsid w:val="006822F9"/>
    <w:rsid w:val="006824B2"/>
    <w:rsid w:val="00684917"/>
    <w:rsid w:val="00687172"/>
    <w:rsid w:val="006878F6"/>
    <w:rsid w:val="00691BA3"/>
    <w:rsid w:val="00695D13"/>
    <w:rsid w:val="00695D9E"/>
    <w:rsid w:val="0069627A"/>
    <w:rsid w:val="00696DE0"/>
    <w:rsid w:val="00697304"/>
    <w:rsid w:val="006A01E8"/>
    <w:rsid w:val="006A086F"/>
    <w:rsid w:val="006A0C92"/>
    <w:rsid w:val="006A1E63"/>
    <w:rsid w:val="006A3659"/>
    <w:rsid w:val="006A3B9A"/>
    <w:rsid w:val="006A3C5F"/>
    <w:rsid w:val="006A4A8B"/>
    <w:rsid w:val="006A4A93"/>
    <w:rsid w:val="006A5A5E"/>
    <w:rsid w:val="006B2317"/>
    <w:rsid w:val="006B2936"/>
    <w:rsid w:val="006B2B0D"/>
    <w:rsid w:val="006B39BE"/>
    <w:rsid w:val="006B4C96"/>
    <w:rsid w:val="006B5E81"/>
    <w:rsid w:val="006B646B"/>
    <w:rsid w:val="006B6CD6"/>
    <w:rsid w:val="006C31C3"/>
    <w:rsid w:val="006C38C4"/>
    <w:rsid w:val="006C3B29"/>
    <w:rsid w:val="006C47D9"/>
    <w:rsid w:val="006C5BF4"/>
    <w:rsid w:val="006C74A9"/>
    <w:rsid w:val="006D01C5"/>
    <w:rsid w:val="006D057D"/>
    <w:rsid w:val="006D4C3F"/>
    <w:rsid w:val="006D5EF2"/>
    <w:rsid w:val="006D76C1"/>
    <w:rsid w:val="006E033D"/>
    <w:rsid w:val="006E1162"/>
    <w:rsid w:val="006E285C"/>
    <w:rsid w:val="006E5BBD"/>
    <w:rsid w:val="006E791B"/>
    <w:rsid w:val="006F1D16"/>
    <w:rsid w:val="006F3182"/>
    <w:rsid w:val="006F4D3C"/>
    <w:rsid w:val="006F568F"/>
    <w:rsid w:val="006F58BB"/>
    <w:rsid w:val="006F6FF7"/>
    <w:rsid w:val="006F788E"/>
    <w:rsid w:val="006F7956"/>
    <w:rsid w:val="007002F8"/>
    <w:rsid w:val="00700A04"/>
    <w:rsid w:val="00700CEC"/>
    <w:rsid w:val="007032C0"/>
    <w:rsid w:val="00705145"/>
    <w:rsid w:val="00705633"/>
    <w:rsid w:val="00705709"/>
    <w:rsid w:val="00705D60"/>
    <w:rsid w:val="00706C74"/>
    <w:rsid w:val="00707797"/>
    <w:rsid w:val="00711404"/>
    <w:rsid w:val="00711947"/>
    <w:rsid w:val="00711CC2"/>
    <w:rsid w:val="00714185"/>
    <w:rsid w:val="007149B1"/>
    <w:rsid w:val="007154AF"/>
    <w:rsid w:val="0072158F"/>
    <w:rsid w:val="007229EB"/>
    <w:rsid w:val="00722FFA"/>
    <w:rsid w:val="00727261"/>
    <w:rsid w:val="00731120"/>
    <w:rsid w:val="00731B5F"/>
    <w:rsid w:val="00733DF0"/>
    <w:rsid w:val="007343CE"/>
    <w:rsid w:val="0073459E"/>
    <w:rsid w:val="00736EC3"/>
    <w:rsid w:val="00736F72"/>
    <w:rsid w:val="00740478"/>
    <w:rsid w:val="00742244"/>
    <w:rsid w:val="00744757"/>
    <w:rsid w:val="00745EAE"/>
    <w:rsid w:val="00746A24"/>
    <w:rsid w:val="007507DC"/>
    <w:rsid w:val="007512DB"/>
    <w:rsid w:val="007525AF"/>
    <w:rsid w:val="00752EFF"/>
    <w:rsid w:val="00754999"/>
    <w:rsid w:val="00754B14"/>
    <w:rsid w:val="00756C5B"/>
    <w:rsid w:val="00760006"/>
    <w:rsid w:val="0076017F"/>
    <w:rsid w:val="00760AE1"/>
    <w:rsid w:val="00763911"/>
    <w:rsid w:val="007641C7"/>
    <w:rsid w:val="00764284"/>
    <w:rsid w:val="00767149"/>
    <w:rsid w:val="00767798"/>
    <w:rsid w:val="007705E6"/>
    <w:rsid w:val="0077110B"/>
    <w:rsid w:val="00772EA9"/>
    <w:rsid w:val="0077395B"/>
    <w:rsid w:val="00774F71"/>
    <w:rsid w:val="007753EB"/>
    <w:rsid w:val="007756E2"/>
    <w:rsid w:val="007760D5"/>
    <w:rsid w:val="00776F38"/>
    <w:rsid w:val="00777B00"/>
    <w:rsid w:val="0078024E"/>
    <w:rsid w:val="00782671"/>
    <w:rsid w:val="00783787"/>
    <w:rsid w:val="00783879"/>
    <w:rsid w:val="00783909"/>
    <w:rsid w:val="0078411C"/>
    <w:rsid w:val="00784866"/>
    <w:rsid w:val="0078548D"/>
    <w:rsid w:val="0078549C"/>
    <w:rsid w:val="00785ABB"/>
    <w:rsid w:val="00785CC7"/>
    <w:rsid w:val="00786167"/>
    <w:rsid w:val="0078653F"/>
    <w:rsid w:val="00791E26"/>
    <w:rsid w:val="007923DF"/>
    <w:rsid w:val="00792CAC"/>
    <w:rsid w:val="007935B5"/>
    <w:rsid w:val="00793E1E"/>
    <w:rsid w:val="00794F0D"/>
    <w:rsid w:val="00796A44"/>
    <w:rsid w:val="00796D4A"/>
    <w:rsid w:val="00796EBC"/>
    <w:rsid w:val="007A004E"/>
    <w:rsid w:val="007A0C2B"/>
    <w:rsid w:val="007A178F"/>
    <w:rsid w:val="007A1840"/>
    <w:rsid w:val="007A2C2A"/>
    <w:rsid w:val="007A383D"/>
    <w:rsid w:val="007A4625"/>
    <w:rsid w:val="007A4FC2"/>
    <w:rsid w:val="007A7876"/>
    <w:rsid w:val="007B2075"/>
    <w:rsid w:val="007B2742"/>
    <w:rsid w:val="007B4E85"/>
    <w:rsid w:val="007B59DA"/>
    <w:rsid w:val="007B6B89"/>
    <w:rsid w:val="007B7236"/>
    <w:rsid w:val="007B7D72"/>
    <w:rsid w:val="007C0A6C"/>
    <w:rsid w:val="007C1243"/>
    <w:rsid w:val="007C18F5"/>
    <w:rsid w:val="007C4074"/>
    <w:rsid w:val="007C416D"/>
    <w:rsid w:val="007C5979"/>
    <w:rsid w:val="007C6B21"/>
    <w:rsid w:val="007C6C95"/>
    <w:rsid w:val="007C6CBC"/>
    <w:rsid w:val="007C6F7E"/>
    <w:rsid w:val="007D0ABD"/>
    <w:rsid w:val="007D169B"/>
    <w:rsid w:val="007D2879"/>
    <w:rsid w:val="007D2886"/>
    <w:rsid w:val="007D3076"/>
    <w:rsid w:val="007D3352"/>
    <w:rsid w:val="007D3EEB"/>
    <w:rsid w:val="007D4399"/>
    <w:rsid w:val="007D4554"/>
    <w:rsid w:val="007D4D06"/>
    <w:rsid w:val="007D66CD"/>
    <w:rsid w:val="007D6C97"/>
    <w:rsid w:val="007D7D01"/>
    <w:rsid w:val="007E0413"/>
    <w:rsid w:val="007E1446"/>
    <w:rsid w:val="007E188A"/>
    <w:rsid w:val="007E4C7C"/>
    <w:rsid w:val="007E59A0"/>
    <w:rsid w:val="007F093B"/>
    <w:rsid w:val="007F0F37"/>
    <w:rsid w:val="007F1F91"/>
    <w:rsid w:val="007F47B9"/>
    <w:rsid w:val="007F4C2A"/>
    <w:rsid w:val="00800156"/>
    <w:rsid w:val="00802700"/>
    <w:rsid w:val="00802BD5"/>
    <w:rsid w:val="00804983"/>
    <w:rsid w:val="008058D8"/>
    <w:rsid w:val="008074DF"/>
    <w:rsid w:val="00807663"/>
    <w:rsid w:val="0081256F"/>
    <w:rsid w:val="00812831"/>
    <w:rsid w:val="00812D69"/>
    <w:rsid w:val="00813501"/>
    <w:rsid w:val="00813A1E"/>
    <w:rsid w:val="00814D2E"/>
    <w:rsid w:val="008174A4"/>
    <w:rsid w:val="00820503"/>
    <w:rsid w:val="00821C7F"/>
    <w:rsid w:val="00822496"/>
    <w:rsid w:val="00823949"/>
    <w:rsid w:val="00825171"/>
    <w:rsid w:val="0082553D"/>
    <w:rsid w:val="008258D5"/>
    <w:rsid w:val="00825CAA"/>
    <w:rsid w:val="00830508"/>
    <w:rsid w:val="00830DA4"/>
    <w:rsid w:val="00831174"/>
    <w:rsid w:val="0083176C"/>
    <w:rsid w:val="0083200A"/>
    <w:rsid w:val="008321DD"/>
    <w:rsid w:val="00833482"/>
    <w:rsid w:val="0083453B"/>
    <w:rsid w:val="0083790C"/>
    <w:rsid w:val="00837B2E"/>
    <w:rsid w:val="00840B4D"/>
    <w:rsid w:val="00840B60"/>
    <w:rsid w:val="00843000"/>
    <w:rsid w:val="00843544"/>
    <w:rsid w:val="0084716B"/>
    <w:rsid w:val="00851D9C"/>
    <w:rsid w:val="0085245B"/>
    <w:rsid w:val="008525BB"/>
    <w:rsid w:val="0085356D"/>
    <w:rsid w:val="00855545"/>
    <w:rsid w:val="00856C32"/>
    <w:rsid w:val="00856FCF"/>
    <w:rsid w:val="00857998"/>
    <w:rsid w:val="00857EBB"/>
    <w:rsid w:val="00863EC5"/>
    <w:rsid w:val="00864062"/>
    <w:rsid w:val="00865B3E"/>
    <w:rsid w:val="00866CD4"/>
    <w:rsid w:val="00870346"/>
    <w:rsid w:val="00871674"/>
    <w:rsid w:val="00873365"/>
    <w:rsid w:val="0087388D"/>
    <w:rsid w:val="00874078"/>
    <w:rsid w:val="00875165"/>
    <w:rsid w:val="008756CA"/>
    <w:rsid w:val="00876BAC"/>
    <w:rsid w:val="00877D95"/>
    <w:rsid w:val="00880013"/>
    <w:rsid w:val="00881A35"/>
    <w:rsid w:val="008822E1"/>
    <w:rsid w:val="00882D2A"/>
    <w:rsid w:val="00883876"/>
    <w:rsid w:val="00884BCB"/>
    <w:rsid w:val="00885945"/>
    <w:rsid w:val="00885DC7"/>
    <w:rsid w:val="00886E60"/>
    <w:rsid w:val="00887794"/>
    <w:rsid w:val="00890675"/>
    <w:rsid w:val="00890DDD"/>
    <w:rsid w:val="008915B5"/>
    <w:rsid w:val="00893C66"/>
    <w:rsid w:val="0089566E"/>
    <w:rsid w:val="008965F4"/>
    <w:rsid w:val="008A0352"/>
    <w:rsid w:val="008A4B35"/>
    <w:rsid w:val="008A5364"/>
    <w:rsid w:val="008A7753"/>
    <w:rsid w:val="008A7CF1"/>
    <w:rsid w:val="008B11DE"/>
    <w:rsid w:val="008B14C5"/>
    <w:rsid w:val="008B1887"/>
    <w:rsid w:val="008B31A1"/>
    <w:rsid w:val="008B3273"/>
    <w:rsid w:val="008B4803"/>
    <w:rsid w:val="008B570B"/>
    <w:rsid w:val="008B5912"/>
    <w:rsid w:val="008B63F9"/>
    <w:rsid w:val="008C021C"/>
    <w:rsid w:val="008C2763"/>
    <w:rsid w:val="008C417E"/>
    <w:rsid w:val="008C6B4B"/>
    <w:rsid w:val="008C7060"/>
    <w:rsid w:val="008C74A6"/>
    <w:rsid w:val="008C7E78"/>
    <w:rsid w:val="008D2B18"/>
    <w:rsid w:val="008D5EC1"/>
    <w:rsid w:val="008E2ED2"/>
    <w:rsid w:val="008E306E"/>
    <w:rsid w:val="008E3C8D"/>
    <w:rsid w:val="008E3F67"/>
    <w:rsid w:val="008E5348"/>
    <w:rsid w:val="008E7715"/>
    <w:rsid w:val="008E77E8"/>
    <w:rsid w:val="008F084E"/>
    <w:rsid w:val="008F1349"/>
    <w:rsid w:val="008F1BA7"/>
    <w:rsid w:val="008F2276"/>
    <w:rsid w:val="008F2514"/>
    <w:rsid w:val="008F2887"/>
    <w:rsid w:val="008F3A1D"/>
    <w:rsid w:val="008F3CC5"/>
    <w:rsid w:val="008F5C4A"/>
    <w:rsid w:val="008F6141"/>
    <w:rsid w:val="008F7451"/>
    <w:rsid w:val="00901616"/>
    <w:rsid w:val="009028ED"/>
    <w:rsid w:val="00903F94"/>
    <w:rsid w:val="00907B03"/>
    <w:rsid w:val="00910955"/>
    <w:rsid w:val="00912A65"/>
    <w:rsid w:val="00912BFD"/>
    <w:rsid w:val="009133FB"/>
    <w:rsid w:val="0091445E"/>
    <w:rsid w:val="0091453F"/>
    <w:rsid w:val="00916A86"/>
    <w:rsid w:val="0091703B"/>
    <w:rsid w:val="00917CCC"/>
    <w:rsid w:val="00921E20"/>
    <w:rsid w:val="00921E8C"/>
    <w:rsid w:val="00924D2F"/>
    <w:rsid w:val="00925C33"/>
    <w:rsid w:val="0093045A"/>
    <w:rsid w:val="009318BD"/>
    <w:rsid w:val="00937FD7"/>
    <w:rsid w:val="00941350"/>
    <w:rsid w:val="009435D3"/>
    <w:rsid w:val="00945B56"/>
    <w:rsid w:val="00946F0C"/>
    <w:rsid w:val="00947A83"/>
    <w:rsid w:val="00947CC3"/>
    <w:rsid w:val="0095457F"/>
    <w:rsid w:val="009545CB"/>
    <w:rsid w:val="00955502"/>
    <w:rsid w:val="00956272"/>
    <w:rsid w:val="00956BF6"/>
    <w:rsid w:val="009570E0"/>
    <w:rsid w:val="009575E9"/>
    <w:rsid w:val="00957738"/>
    <w:rsid w:val="00960808"/>
    <w:rsid w:val="0096125E"/>
    <w:rsid w:val="00961B39"/>
    <w:rsid w:val="00961FFF"/>
    <w:rsid w:val="0096257B"/>
    <w:rsid w:val="00962747"/>
    <w:rsid w:val="00962D25"/>
    <w:rsid w:val="0096362F"/>
    <w:rsid w:val="0096442F"/>
    <w:rsid w:val="00964A3A"/>
    <w:rsid w:val="009655AA"/>
    <w:rsid w:val="009666C1"/>
    <w:rsid w:val="00974AA9"/>
    <w:rsid w:val="00974B3C"/>
    <w:rsid w:val="0097702B"/>
    <w:rsid w:val="0097766A"/>
    <w:rsid w:val="00980D7D"/>
    <w:rsid w:val="00981B11"/>
    <w:rsid w:val="009820D7"/>
    <w:rsid w:val="009823E9"/>
    <w:rsid w:val="009824F8"/>
    <w:rsid w:val="00985F77"/>
    <w:rsid w:val="009866E9"/>
    <w:rsid w:val="009868D0"/>
    <w:rsid w:val="009875B2"/>
    <w:rsid w:val="00987E01"/>
    <w:rsid w:val="0099033B"/>
    <w:rsid w:val="00990A2A"/>
    <w:rsid w:val="00992E00"/>
    <w:rsid w:val="009A049F"/>
    <w:rsid w:val="009A16B7"/>
    <w:rsid w:val="009A2286"/>
    <w:rsid w:val="009A47CF"/>
    <w:rsid w:val="009A5822"/>
    <w:rsid w:val="009A596A"/>
    <w:rsid w:val="009A7C49"/>
    <w:rsid w:val="009B017D"/>
    <w:rsid w:val="009B2B1F"/>
    <w:rsid w:val="009B2E51"/>
    <w:rsid w:val="009B41FB"/>
    <w:rsid w:val="009B4EB0"/>
    <w:rsid w:val="009B5A25"/>
    <w:rsid w:val="009C4C2A"/>
    <w:rsid w:val="009C54C7"/>
    <w:rsid w:val="009C62C1"/>
    <w:rsid w:val="009C7624"/>
    <w:rsid w:val="009C77A7"/>
    <w:rsid w:val="009C7D16"/>
    <w:rsid w:val="009D10B4"/>
    <w:rsid w:val="009D1BF6"/>
    <w:rsid w:val="009D219B"/>
    <w:rsid w:val="009D33E2"/>
    <w:rsid w:val="009D34EB"/>
    <w:rsid w:val="009D3C6B"/>
    <w:rsid w:val="009D5B83"/>
    <w:rsid w:val="009D5D22"/>
    <w:rsid w:val="009E0421"/>
    <w:rsid w:val="009E043F"/>
    <w:rsid w:val="009E1F24"/>
    <w:rsid w:val="009E56D1"/>
    <w:rsid w:val="009E6478"/>
    <w:rsid w:val="009F0C04"/>
    <w:rsid w:val="009F2D6C"/>
    <w:rsid w:val="009F3215"/>
    <w:rsid w:val="009F367E"/>
    <w:rsid w:val="009F60C2"/>
    <w:rsid w:val="009F6BA9"/>
    <w:rsid w:val="009F7142"/>
    <w:rsid w:val="009F788E"/>
    <w:rsid w:val="00A035A2"/>
    <w:rsid w:val="00A035B7"/>
    <w:rsid w:val="00A052B3"/>
    <w:rsid w:val="00A1072E"/>
    <w:rsid w:val="00A11C50"/>
    <w:rsid w:val="00A13923"/>
    <w:rsid w:val="00A14088"/>
    <w:rsid w:val="00A15327"/>
    <w:rsid w:val="00A176B0"/>
    <w:rsid w:val="00A177FE"/>
    <w:rsid w:val="00A178F4"/>
    <w:rsid w:val="00A23B3E"/>
    <w:rsid w:val="00A249B9"/>
    <w:rsid w:val="00A249E1"/>
    <w:rsid w:val="00A24E63"/>
    <w:rsid w:val="00A25BA5"/>
    <w:rsid w:val="00A25FF5"/>
    <w:rsid w:val="00A262E6"/>
    <w:rsid w:val="00A26C07"/>
    <w:rsid w:val="00A3037D"/>
    <w:rsid w:val="00A30B07"/>
    <w:rsid w:val="00A3156E"/>
    <w:rsid w:val="00A33CC1"/>
    <w:rsid w:val="00A37DFF"/>
    <w:rsid w:val="00A40BEB"/>
    <w:rsid w:val="00A40EF9"/>
    <w:rsid w:val="00A41345"/>
    <w:rsid w:val="00A436CB"/>
    <w:rsid w:val="00A43C9A"/>
    <w:rsid w:val="00A44F66"/>
    <w:rsid w:val="00A4525E"/>
    <w:rsid w:val="00A452BD"/>
    <w:rsid w:val="00A452D0"/>
    <w:rsid w:val="00A46D66"/>
    <w:rsid w:val="00A47D18"/>
    <w:rsid w:val="00A47DC0"/>
    <w:rsid w:val="00A50942"/>
    <w:rsid w:val="00A51B63"/>
    <w:rsid w:val="00A540CE"/>
    <w:rsid w:val="00A5472A"/>
    <w:rsid w:val="00A55318"/>
    <w:rsid w:val="00A5629C"/>
    <w:rsid w:val="00A56A53"/>
    <w:rsid w:val="00A572E3"/>
    <w:rsid w:val="00A57AF7"/>
    <w:rsid w:val="00A606A4"/>
    <w:rsid w:val="00A62400"/>
    <w:rsid w:val="00A63E10"/>
    <w:rsid w:val="00A668CC"/>
    <w:rsid w:val="00A6779C"/>
    <w:rsid w:val="00A700C4"/>
    <w:rsid w:val="00A721EA"/>
    <w:rsid w:val="00A75048"/>
    <w:rsid w:val="00A756E3"/>
    <w:rsid w:val="00A76538"/>
    <w:rsid w:val="00A80708"/>
    <w:rsid w:val="00A80F9F"/>
    <w:rsid w:val="00A81016"/>
    <w:rsid w:val="00A81805"/>
    <w:rsid w:val="00A828D1"/>
    <w:rsid w:val="00A82B19"/>
    <w:rsid w:val="00A84119"/>
    <w:rsid w:val="00A879C9"/>
    <w:rsid w:val="00A87A20"/>
    <w:rsid w:val="00A945B7"/>
    <w:rsid w:val="00A949D0"/>
    <w:rsid w:val="00A95169"/>
    <w:rsid w:val="00A96D8E"/>
    <w:rsid w:val="00A970A4"/>
    <w:rsid w:val="00A977F8"/>
    <w:rsid w:val="00AA0774"/>
    <w:rsid w:val="00AA4350"/>
    <w:rsid w:val="00AA4A87"/>
    <w:rsid w:val="00AA4E0E"/>
    <w:rsid w:val="00AA5D2D"/>
    <w:rsid w:val="00AA6CB6"/>
    <w:rsid w:val="00AA7700"/>
    <w:rsid w:val="00AA7DB5"/>
    <w:rsid w:val="00AA7F09"/>
    <w:rsid w:val="00AB0E7E"/>
    <w:rsid w:val="00AB245A"/>
    <w:rsid w:val="00AB270D"/>
    <w:rsid w:val="00AB4331"/>
    <w:rsid w:val="00AB4FC8"/>
    <w:rsid w:val="00AB547D"/>
    <w:rsid w:val="00AB6AED"/>
    <w:rsid w:val="00AB742E"/>
    <w:rsid w:val="00AB7E8B"/>
    <w:rsid w:val="00AB7F12"/>
    <w:rsid w:val="00AC1368"/>
    <w:rsid w:val="00AC3B6B"/>
    <w:rsid w:val="00AC5302"/>
    <w:rsid w:val="00AD204F"/>
    <w:rsid w:val="00AD29BC"/>
    <w:rsid w:val="00AD29D5"/>
    <w:rsid w:val="00AD2A2C"/>
    <w:rsid w:val="00AD2ECF"/>
    <w:rsid w:val="00AD3658"/>
    <w:rsid w:val="00AD6BF4"/>
    <w:rsid w:val="00AE0B4E"/>
    <w:rsid w:val="00AE189C"/>
    <w:rsid w:val="00AE2151"/>
    <w:rsid w:val="00AE2438"/>
    <w:rsid w:val="00AE3D7E"/>
    <w:rsid w:val="00AE3FA4"/>
    <w:rsid w:val="00AE54C6"/>
    <w:rsid w:val="00AE6182"/>
    <w:rsid w:val="00AE7780"/>
    <w:rsid w:val="00AF0FCC"/>
    <w:rsid w:val="00AF376C"/>
    <w:rsid w:val="00AF3AAD"/>
    <w:rsid w:val="00AF6775"/>
    <w:rsid w:val="00B00501"/>
    <w:rsid w:val="00B0680C"/>
    <w:rsid w:val="00B0684C"/>
    <w:rsid w:val="00B072D2"/>
    <w:rsid w:val="00B1126F"/>
    <w:rsid w:val="00B12EF3"/>
    <w:rsid w:val="00B14F42"/>
    <w:rsid w:val="00B150E3"/>
    <w:rsid w:val="00B1678B"/>
    <w:rsid w:val="00B1694D"/>
    <w:rsid w:val="00B20148"/>
    <w:rsid w:val="00B20908"/>
    <w:rsid w:val="00B21E0C"/>
    <w:rsid w:val="00B23B97"/>
    <w:rsid w:val="00B242C3"/>
    <w:rsid w:val="00B24F84"/>
    <w:rsid w:val="00B26675"/>
    <w:rsid w:val="00B277FC"/>
    <w:rsid w:val="00B27CF3"/>
    <w:rsid w:val="00B309BC"/>
    <w:rsid w:val="00B323D5"/>
    <w:rsid w:val="00B3484A"/>
    <w:rsid w:val="00B35F70"/>
    <w:rsid w:val="00B37BB2"/>
    <w:rsid w:val="00B40807"/>
    <w:rsid w:val="00B418F0"/>
    <w:rsid w:val="00B42F5F"/>
    <w:rsid w:val="00B4302A"/>
    <w:rsid w:val="00B4389A"/>
    <w:rsid w:val="00B44512"/>
    <w:rsid w:val="00B4669B"/>
    <w:rsid w:val="00B47B60"/>
    <w:rsid w:val="00B50262"/>
    <w:rsid w:val="00B5036F"/>
    <w:rsid w:val="00B512C4"/>
    <w:rsid w:val="00B51BFB"/>
    <w:rsid w:val="00B5340D"/>
    <w:rsid w:val="00B55D08"/>
    <w:rsid w:val="00B56EAF"/>
    <w:rsid w:val="00B57874"/>
    <w:rsid w:val="00B62860"/>
    <w:rsid w:val="00B62E91"/>
    <w:rsid w:val="00B64170"/>
    <w:rsid w:val="00B65506"/>
    <w:rsid w:val="00B65BDA"/>
    <w:rsid w:val="00B66BB1"/>
    <w:rsid w:val="00B724CC"/>
    <w:rsid w:val="00B72A1D"/>
    <w:rsid w:val="00B745B7"/>
    <w:rsid w:val="00B757FD"/>
    <w:rsid w:val="00B762E5"/>
    <w:rsid w:val="00B766EC"/>
    <w:rsid w:val="00B77001"/>
    <w:rsid w:val="00B80AD1"/>
    <w:rsid w:val="00B80DE7"/>
    <w:rsid w:val="00B81DA2"/>
    <w:rsid w:val="00B837E0"/>
    <w:rsid w:val="00B83D32"/>
    <w:rsid w:val="00B83D5F"/>
    <w:rsid w:val="00B8790F"/>
    <w:rsid w:val="00B87BCE"/>
    <w:rsid w:val="00B90B8F"/>
    <w:rsid w:val="00B90D89"/>
    <w:rsid w:val="00B9181F"/>
    <w:rsid w:val="00B91869"/>
    <w:rsid w:val="00B94BB8"/>
    <w:rsid w:val="00BA129D"/>
    <w:rsid w:val="00BA1F6D"/>
    <w:rsid w:val="00BA2F0A"/>
    <w:rsid w:val="00BA320E"/>
    <w:rsid w:val="00BA46F8"/>
    <w:rsid w:val="00BA5C87"/>
    <w:rsid w:val="00BA6640"/>
    <w:rsid w:val="00BA7A8A"/>
    <w:rsid w:val="00BA7F21"/>
    <w:rsid w:val="00BB0700"/>
    <w:rsid w:val="00BB134F"/>
    <w:rsid w:val="00BB176F"/>
    <w:rsid w:val="00BB2CC9"/>
    <w:rsid w:val="00BB345F"/>
    <w:rsid w:val="00BB3C4B"/>
    <w:rsid w:val="00BB3E87"/>
    <w:rsid w:val="00BB5366"/>
    <w:rsid w:val="00BB68C4"/>
    <w:rsid w:val="00BC1C78"/>
    <w:rsid w:val="00BC1DFD"/>
    <w:rsid w:val="00BC3B71"/>
    <w:rsid w:val="00BC3C82"/>
    <w:rsid w:val="00BC503E"/>
    <w:rsid w:val="00BC576E"/>
    <w:rsid w:val="00BC6C71"/>
    <w:rsid w:val="00BC74BC"/>
    <w:rsid w:val="00BD0D51"/>
    <w:rsid w:val="00BD13BF"/>
    <w:rsid w:val="00BD33E7"/>
    <w:rsid w:val="00BD42EC"/>
    <w:rsid w:val="00BD5D25"/>
    <w:rsid w:val="00BD759C"/>
    <w:rsid w:val="00BE04B3"/>
    <w:rsid w:val="00BE13AE"/>
    <w:rsid w:val="00BE3651"/>
    <w:rsid w:val="00BE4417"/>
    <w:rsid w:val="00BE51DC"/>
    <w:rsid w:val="00BE663F"/>
    <w:rsid w:val="00BE6936"/>
    <w:rsid w:val="00BE6B59"/>
    <w:rsid w:val="00BE7352"/>
    <w:rsid w:val="00BE767A"/>
    <w:rsid w:val="00BF43D2"/>
    <w:rsid w:val="00BF4BAC"/>
    <w:rsid w:val="00BF4BEC"/>
    <w:rsid w:val="00C0265A"/>
    <w:rsid w:val="00C0388B"/>
    <w:rsid w:val="00C03AE1"/>
    <w:rsid w:val="00C03EE2"/>
    <w:rsid w:val="00C05A3F"/>
    <w:rsid w:val="00C06790"/>
    <w:rsid w:val="00C1036C"/>
    <w:rsid w:val="00C10BA1"/>
    <w:rsid w:val="00C10D85"/>
    <w:rsid w:val="00C10D92"/>
    <w:rsid w:val="00C134A4"/>
    <w:rsid w:val="00C141F5"/>
    <w:rsid w:val="00C14296"/>
    <w:rsid w:val="00C14EC0"/>
    <w:rsid w:val="00C1622B"/>
    <w:rsid w:val="00C20DDE"/>
    <w:rsid w:val="00C21B48"/>
    <w:rsid w:val="00C21D67"/>
    <w:rsid w:val="00C24C0D"/>
    <w:rsid w:val="00C25FA9"/>
    <w:rsid w:val="00C27808"/>
    <w:rsid w:val="00C30AEF"/>
    <w:rsid w:val="00C31185"/>
    <w:rsid w:val="00C337DE"/>
    <w:rsid w:val="00C345E1"/>
    <w:rsid w:val="00C35D87"/>
    <w:rsid w:val="00C36F8F"/>
    <w:rsid w:val="00C41441"/>
    <w:rsid w:val="00C436BF"/>
    <w:rsid w:val="00C44D62"/>
    <w:rsid w:val="00C46563"/>
    <w:rsid w:val="00C46645"/>
    <w:rsid w:val="00C4695D"/>
    <w:rsid w:val="00C46C57"/>
    <w:rsid w:val="00C47867"/>
    <w:rsid w:val="00C5002D"/>
    <w:rsid w:val="00C52680"/>
    <w:rsid w:val="00C5277C"/>
    <w:rsid w:val="00C53E72"/>
    <w:rsid w:val="00C57BF3"/>
    <w:rsid w:val="00C6127A"/>
    <w:rsid w:val="00C63698"/>
    <w:rsid w:val="00C6463E"/>
    <w:rsid w:val="00C64713"/>
    <w:rsid w:val="00C64CCC"/>
    <w:rsid w:val="00C66BA6"/>
    <w:rsid w:val="00C67B0E"/>
    <w:rsid w:val="00C701AC"/>
    <w:rsid w:val="00C70623"/>
    <w:rsid w:val="00C7077E"/>
    <w:rsid w:val="00C70C12"/>
    <w:rsid w:val="00C71054"/>
    <w:rsid w:val="00C7168E"/>
    <w:rsid w:val="00C73047"/>
    <w:rsid w:val="00C73535"/>
    <w:rsid w:val="00C76B76"/>
    <w:rsid w:val="00C76B91"/>
    <w:rsid w:val="00C80D81"/>
    <w:rsid w:val="00C815DE"/>
    <w:rsid w:val="00C84366"/>
    <w:rsid w:val="00C8448A"/>
    <w:rsid w:val="00C84D5A"/>
    <w:rsid w:val="00C85323"/>
    <w:rsid w:val="00C86697"/>
    <w:rsid w:val="00C86FCE"/>
    <w:rsid w:val="00C87A0A"/>
    <w:rsid w:val="00C87F7B"/>
    <w:rsid w:val="00C90105"/>
    <w:rsid w:val="00C90B33"/>
    <w:rsid w:val="00C90E25"/>
    <w:rsid w:val="00C91355"/>
    <w:rsid w:val="00C91D8F"/>
    <w:rsid w:val="00C92678"/>
    <w:rsid w:val="00C934F1"/>
    <w:rsid w:val="00C93C36"/>
    <w:rsid w:val="00C94F4E"/>
    <w:rsid w:val="00C97950"/>
    <w:rsid w:val="00CA1117"/>
    <w:rsid w:val="00CA113B"/>
    <w:rsid w:val="00CA1746"/>
    <w:rsid w:val="00CA318E"/>
    <w:rsid w:val="00CA38EA"/>
    <w:rsid w:val="00CA4E42"/>
    <w:rsid w:val="00CA6998"/>
    <w:rsid w:val="00CA69C6"/>
    <w:rsid w:val="00CA7056"/>
    <w:rsid w:val="00CB0116"/>
    <w:rsid w:val="00CB22FE"/>
    <w:rsid w:val="00CB3003"/>
    <w:rsid w:val="00CB3F93"/>
    <w:rsid w:val="00CB5221"/>
    <w:rsid w:val="00CB651F"/>
    <w:rsid w:val="00CB68FE"/>
    <w:rsid w:val="00CB7234"/>
    <w:rsid w:val="00CB7F23"/>
    <w:rsid w:val="00CC0BE1"/>
    <w:rsid w:val="00CC22DC"/>
    <w:rsid w:val="00CC3552"/>
    <w:rsid w:val="00CC40D3"/>
    <w:rsid w:val="00CC49DE"/>
    <w:rsid w:val="00CC5050"/>
    <w:rsid w:val="00CC58EC"/>
    <w:rsid w:val="00CC6B1A"/>
    <w:rsid w:val="00CC6CCD"/>
    <w:rsid w:val="00CC6E32"/>
    <w:rsid w:val="00CC711D"/>
    <w:rsid w:val="00CC7328"/>
    <w:rsid w:val="00CD05E3"/>
    <w:rsid w:val="00CD15B1"/>
    <w:rsid w:val="00CD1A7F"/>
    <w:rsid w:val="00CD22BB"/>
    <w:rsid w:val="00CD24A3"/>
    <w:rsid w:val="00CD3E7A"/>
    <w:rsid w:val="00CD401B"/>
    <w:rsid w:val="00CD467A"/>
    <w:rsid w:val="00CD57DA"/>
    <w:rsid w:val="00CE731B"/>
    <w:rsid w:val="00CE7386"/>
    <w:rsid w:val="00CE7622"/>
    <w:rsid w:val="00CE7FF8"/>
    <w:rsid w:val="00CF0281"/>
    <w:rsid w:val="00CF0D66"/>
    <w:rsid w:val="00CF305E"/>
    <w:rsid w:val="00CF3584"/>
    <w:rsid w:val="00CF477D"/>
    <w:rsid w:val="00CF5F11"/>
    <w:rsid w:val="00CF7A02"/>
    <w:rsid w:val="00D00348"/>
    <w:rsid w:val="00D004C4"/>
    <w:rsid w:val="00D02131"/>
    <w:rsid w:val="00D0239F"/>
    <w:rsid w:val="00D029BB"/>
    <w:rsid w:val="00D030D4"/>
    <w:rsid w:val="00D030FA"/>
    <w:rsid w:val="00D0393E"/>
    <w:rsid w:val="00D042FE"/>
    <w:rsid w:val="00D06B92"/>
    <w:rsid w:val="00D06BCC"/>
    <w:rsid w:val="00D1141C"/>
    <w:rsid w:val="00D1259C"/>
    <w:rsid w:val="00D126FE"/>
    <w:rsid w:val="00D13CFB"/>
    <w:rsid w:val="00D14B81"/>
    <w:rsid w:val="00D14B8B"/>
    <w:rsid w:val="00D15A10"/>
    <w:rsid w:val="00D20BF2"/>
    <w:rsid w:val="00D21DC5"/>
    <w:rsid w:val="00D229E5"/>
    <w:rsid w:val="00D25892"/>
    <w:rsid w:val="00D25B3F"/>
    <w:rsid w:val="00D30F69"/>
    <w:rsid w:val="00D312D7"/>
    <w:rsid w:val="00D31CA1"/>
    <w:rsid w:val="00D31FEA"/>
    <w:rsid w:val="00D32EEB"/>
    <w:rsid w:val="00D3461B"/>
    <w:rsid w:val="00D36234"/>
    <w:rsid w:val="00D373E0"/>
    <w:rsid w:val="00D4008A"/>
    <w:rsid w:val="00D40181"/>
    <w:rsid w:val="00D408CA"/>
    <w:rsid w:val="00D42297"/>
    <w:rsid w:val="00D44A50"/>
    <w:rsid w:val="00D44E87"/>
    <w:rsid w:val="00D4525B"/>
    <w:rsid w:val="00D46420"/>
    <w:rsid w:val="00D4653F"/>
    <w:rsid w:val="00D53F77"/>
    <w:rsid w:val="00D54759"/>
    <w:rsid w:val="00D5539F"/>
    <w:rsid w:val="00D56269"/>
    <w:rsid w:val="00D649BD"/>
    <w:rsid w:val="00D651BC"/>
    <w:rsid w:val="00D65A15"/>
    <w:rsid w:val="00D678E9"/>
    <w:rsid w:val="00D7080E"/>
    <w:rsid w:val="00D723B9"/>
    <w:rsid w:val="00D744E2"/>
    <w:rsid w:val="00D74E4C"/>
    <w:rsid w:val="00D754F0"/>
    <w:rsid w:val="00D75F64"/>
    <w:rsid w:val="00D75FA0"/>
    <w:rsid w:val="00D762EC"/>
    <w:rsid w:val="00D76692"/>
    <w:rsid w:val="00D767D8"/>
    <w:rsid w:val="00D76D21"/>
    <w:rsid w:val="00D77C98"/>
    <w:rsid w:val="00D809EE"/>
    <w:rsid w:val="00D80AAA"/>
    <w:rsid w:val="00D81C8D"/>
    <w:rsid w:val="00D83C2A"/>
    <w:rsid w:val="00D853EA"/>
    <w:rsid w:val="00D859F0"/>
    <w:rsid w:val="00D85B73"/>
    <w:rsid w:val="00D87057"/>
    <w:rsid w:val="00D90755"/>
    <w:rsid w:val="00D911E5"/>
    <w:rsid w:val="00D92628"/>
    <w:rsid w:val="00D92F2A"/>
    <w:rsid w:val="00DA11F0"/>
    <w:rsid w:val="00DA1514"/>
    <w:rsid w:val="00DA4D35"/>
    <w:rsid w:val="00DA557D"/>
    <w:rsid w:val="00DA610E"/>
    <w:rsid w:val="00DA6697"/>
    <w:rsid w:val="00DB32AD"/>
    <w:rsid w:val="00DB3A76"/>
    <w:rsid w:val="00DB4649"/>
    <w:rsid w:val="00DB4D0D"/>
    <w:rsid w:val="00DB6332"/>
    <w:rsid w:val="00DB6A52"/>
    <w:rsid w:val="00DB6CD4"/>
    <w:rsid w:val="00DC04F3"/>
    <w:rsid w:val="00DC0D94"/>
    <w:rsid w:val="00DC0F62"/>
    <w:rsid w:val="00DC114F"/>
    <w:rsid w:val="00DC1313"/>
    <w:rsid w:val="00DC1777"/>
    <w:rsid w:val="00DC3819"/>
    <w:rsid w:val="00DC3CE2"/>
    <w:rsid w:val="00DC4B93"/>
    <w:rsid w:val="00DC4D6A"/>
    <w:rsid w:val="00DC5A40"/>
    <w:rsid w:val="00DC6837"/>
    <w:rsid w:val="00DC69CC"/>
    <w:rsid w:val="00DD1DD2"/>
    <w:rsid w:val="00DD21A7"/>
    <w:rsid w:val="00DD2CD6"/>
    <w:rsid w:val="00DD2CE6"/>
    <w:rsid w:val="00DD3C2F"/>
    <w:rsid w:val="00DD3E66"/>
    <w:rsid w:val="00DD3F3A"/>
    <w:rsid w:val="00DD59D3"/>
    <w:rsid w:val="00DE17F9"/>
    <w:rsid w:val="00DE1FC7"/>
    <w:rsid w:val="00DE2E6B"/>
    <w:rsid w:val="00DE384F"/>
    <w:rsid w:val="00DE4327"/>
    <w:rsid w:val="00DE5A71"/>
    <w:rsid w:val="00DE664A"/>
    <w:rsid w:val="00DE7542"/>
    <w:rsid w:val="00DF0B82"/>
    <w:rsid w:val="00DF144D"/>
    <w:rsid w:val="00DF42E0"/>
    <w:rsid w:val="00DF5FF0"/>
    <w:rsid w:val="00DF7024"/>
    <w:rsid w:val="00DF7472"/>
    <w:rsid w:val="00DF763F"/>
    <w:rsid w:val="00E000B4"/>
    <w:rsid w:val="00E007AD"/>
    <w:rsid w:val="00E00D40"/>
    <w:rsid w:val="00E03020"/>
    <w:rsid w:val="00E05BB1"/>
    <w:rsid w:val="00E067C6"/>
    <w:rsid w:val="00E114B3"/>
    <w:rsid w:val="00E117C6"/>
    <w:rsid w:val="00E11B4A"/>
    <w:rsid w:val="00E13AEB"/>
    <w:rsid w:val="00E14B4D"/>
    <w:rsid w:val="00E15D24"/>
    <w:rsid w:val="00E20408"/>
    <w:rsid w:val="00E2047F"/>
    <w:rsid w:val="00E22B4F"/>
    <w:rsid w:val="00E23222"/>
    <w:rsid w:val="00E23BA0"/>
    <w:rsid w:val="00E23D9D"/>
    <w:rsid w:val="00E255AF"/>
    <w:rsid w:val="00E31BA9"/>
    <w:rsid w:val="00E3225A"/>
    <w:rsid w:val="00E3301E"/>
    <w:rsid w:val="00E33A08"/>
    <w:rsid w:val="00E343E0"/>
    <w:rsid w:val="00E34421"/>
    <w:rsid w:val="00E357D4"/>
    <w:rsid w:val="00E40039"/>
    <w:rsid w:val="00E402A5"/>
    <w:rsid w:val="00E4215D"/>
    <w:rsid w:val="00E42210"/>
    <w:rsid w:val="00E428C8"/>
    <w:rsid w:val="00E42DF2"/>
    <w:rsid w:val="00E44931"/>
    <w:rsid w:val="00E44F15"/>
    <w:rsid w:val="00E45F94"/>
    <w:rsid w:val="00E50E3D"/>
    <w:rsid w:val="00E510EC"/>
    <w:rsid w:val="00E51101"/>
    <w:rsid w:val="00E518F9"/>
    <w:rsid w:val="00E51C4C"/>
    <w:rsid w:val="00E521AC"/>
    <w:rsid w:val="00E52B91"/>
    <w:rsid w:val="00E53467"/>
    <w:rsid w:val="00E538A3"/>
    <w:rsid w:val="00E569FA"/>
    <w:rsid w:val="00E60FCE"/>
    <w:rsid w:val="00E64B1B"/>
    <w:rsid w:val="00E65D3B"/>
    <w:rsid w:val="00E66ADF"/>
    <w:rsid w:val="00E708BB"/>
    <w:rsid w:val="00E7390D"/>
    <w:rsid w:val="00E73D45"/>
    <w:rsid w:val="00E76276"/>
    <w:rsid w:val="00E77565"/>
    <w:rsid w:val="00E8010A"/>
    <w:rsid w:val="00E814BD"/>
    <w:rsid w:val="00E83801"/>
    <w:rsid w:val="00E84839"/>
    <w:rsid w:val="00E851E2"/>
    <w:rsid w:val="00E86766"/>
    <w:rsid w:val="00E878F9"/>
    <w:rsid w:val="00E911DC"/>
    <w:rsid w:val="00E92C08"/>
    <w:rsid w:val="00E92C76"/>
    <w:rsid w:val="00E936E2"/>
    <w:rsid w:val="00E967F6"/>
    <w:rsid w:val="00E977B7"/>
    <w:rsid w:val="00EA02E0"/>
    <w:rsid w:val="00EA119A"/>
    <w:rsid w:val="00EA234B"/>
    <w:rsid w:val="00EA2521"/>
    <w:rsid w:val="00EA28A6"/>
    <w:rsid w:val="00EA2F0C"/>
    <w:rsid w:val="00EA3A16"/>
    <w:rsid w:val="00EA4E1C"/>
    <w:rsid w:val="00EA65F8"/>
    <w:rsid w:val="00EA74D7"/>
    <w:rsid w:val="00EA7D6A"/>
    <w:rsid w:val="00EB3CF1"/>
    <w:rsid w:val="00EB3D7F"/>
    <w:rsid w:val="00EB52A5"/>
    <w:rsid w:val="00EB539E"/>
    <w:rsid w:val="00EB73A8"/>
    <w:rsid w:val="00EB7F3A"/>
    <w:rsid w:val="00EC09B1"/>
    <w:rsid w:val="00EC22ED"/>
    <w:rsid w:val="00EC37B7"/>
    <w:rsid w:val="00EC3C94"/>
    <w:rsid w:val="00EC3D60"/>
    <w:rsid w:val="00EC53BD"/>
    <w:rsid w:val="00ED0B2E"/>
    <w:rsid w:val="00ED1231"/>
    <w:rsid w:val="00ED24A1"/>
    <w:rsid w:val="00ED25BB"/>
    <w:rsid w:val="00ED2ACB"/>
    <w:rsid w:val="00ED4904"/>
    <w:rsid w:val="00ED67A9"/>
    <w:rsid w:val="00ED68E2"/>
    <w:rsid w:val="00ED6904"/>
    <w:rsid w:val="00ED78AB"/>
    <w:rsid w:val="00EE0D9D"/>
    <w:rsid w:val="00EE1566"/>
    <w:rsid w:val="00EE311C"/>
    <w:rsid w:val="00EE400D"/>
    <w:rsid w:val="00EE5730"/>
    <w:rsid w:val="00EE65A6"/>
    <w:rsid w:val="00EE776E"/>
    <w:rsid w:val="00EE7D75"/>
    <w:rsid w:val="00EE7F80"/>
    <w:rsid w:val="00EF0445"/>
    <w:rsid w:val="00EF04C8"/>
    <w:rsid w:val="00EF10F1"/>
    <w:rsid w:val="00EF1AE4"/>
    <w:rsid w:val="00EF679B"/>
    <w:rsid w:val="00EF683B"/>
    <w:rsid w:val="00EF7084"/>
    <w:rsid w:val="00F01A5F"/>
    <w:rsid w:val="00F0236E"/>
    <w:rsid w:val="00F03404"/>
    <w:rsid w:val="00F03828"/>
    <w:rsid w:val="00F03BC2"/>
    <w:rsid w:val="00F04D0E"/>
    <w:rsid w:val="00F05ACF"/>
    <w:rsid w:val="00F068C7"/>
    <w:rsid w:val="00F10EC6"/>
    <w:rsid w:val="00F11A4A"/>
    <w:rsid w:val="00F135CA"/>
    <w:rsid w:val="00F15238"/>
    <w:rsid w:val="00F15CC8"/>
    <w:rsid w:val="00F207B7"/>
    <w:rsid w:val="00F20951"/>
    <w:rsid w:val="00F21103"/>
    <w:rsid w:val="00F2274B"/>
    <w:rsid w:val="00F239B2"/>
    <w:rsid w:val="00F263DD"/>
    <w:rsid w:val="00F26519"/>
    <w:rsid w:val="00F2787A"/>
    <w:rsid w:val="00F3078E"/>
    <w:rsid w:val="00F31EA2"/>
    <w:rsid w:val="00F3274C"/>
    <w:rsid w:val="00F33A57"/>
    <w:rsid w:val="00F33AD6"/>
    <w:rsid w:val="00F3419C"/>
    <w:rsid w:val="00F35111"/>
    <w:rsid w:val="00F36502"/>
    <w:rsid w:val="00F37990"/>
    <w:rsid w:val="00F37AD4"/>
    <w:rsid w:val="00F37C69"/>
    <w:rsid w:val="00F427BB"/>
    <w:rsid w:val="00F45191"/>
    <w:rsid w:val="00F45720"/>
    <w:rsid w:val="00F45B6A"/>
    <w:rsid w:val="00F46D94"/>
    <w:rsid w:val="00F4745E"/>
    <w:rsid w:val="00F47911"/>
    <w:rsid w:val="00F47E37"/>
    <w:rsid w:val="00F501CB"/>
    <w:rsid w:val="00F520CC"/>
    <w:rsid w:val="00F52537"/>
    <w:rsid w:val="00F526E5"/>
    <w:rsid w:val="00F52B3D"/>
    <w:rsid w:val="00F54187"/>
    <w:rsid w:val="00F54ACF"/>
    <w:rsid w:val="00F6189B"/>
    <w:rsid w:val="00F633D6"/>
    <w:rsid w:val="00F64B2B"/>
    <w:rsid w:val="00F6512B"/>
    <w:rsid w:val="00F7052E"/>
    <w:rsid w:val="00F71B39"/>
    <w:rsid w:val="00F74EBD"/>
    <w:rsid w:val="00F75221"/>
    <w:rsid w:val="00F75574"/>
    <w:rsid w:val="00F76466"/>
    <w:rsid w:val="00F80ACA"/>
    <w:rsid w:val="00F80EDB"/>
    <w:rsid w:val="00F81975"/>
    <w:rsid w:val="00F82AE3"/>
    <w:rsid w:val="00F83FB1"/>
    <w:rsid w:val="00F84317"/>
    <w:rsid w:val="00F8431A"/>
    <w:rsid w:val="00F84357"/>
    <w:rsid w:val="00F84514"/>
    <w:rsid w:val="00F90FA6"/>
    <w:rsid w:val="00F91999"/>
    <w:rsid w:val="00F92928"/>
    <w:rsid w:val="00F92A37"/>
    <w:rsid w:val="00F932ED"/>
    <w:rsid w:val="00F9344C"/>
    <w:rsid w:val="00F9419B"/>
    <w:rsid w:val="00F9450E"/>
    <w:rsid w:val="00F96567"/>
    <w:rsid w:val="00F970B0"/>
    <w:rsid w:val="00F97692"/>
    <w:rsid w:val="00FA0E8B"/>
    <w:rsid w:val="00FA163D"/>
    <w:rsid w:val="00FA18FA"/>
    <w:rsid w:val="00FA211B"/>
    <w:rsid w:val="00FA235E"/>
    <w:rsid w:val="00FA3661"/>
    <w:rsid w:val="00FA5580"/>
    <w:rsid w:val="00FA6782"/>
    <w:rsid w:val="00FA68A1"/>
    <w:rsid w:val="00FB0A33"/>
    <w:rsid w:val="00FB327D"/>
    <w:rsid w:val="00FB3CE5"/>
    <w:rsid w:val="00FB477B"/>
    <w:rsid w:val="00FB4EB4"/>
    <w:rsid w:val="00FB5EDB"/>
    <w:rsid w:val="00FB688B"/>
    <w:rsid w:val="00FB6EEE"/>
    <w:rsid w:val="00FB6EF1"/>
    <w:rsid w:val="00FC0CC5"/>
    <w:rsid w:val="00FC3965"/>
    <w:rsid w:val="00FC63C2"/>
    <w:rsid w:val="00FC6F75"/>
    <w:rsid w:val="00FD0CE3"/>
    <w:rsid w:val="00FD44A4"/>
    <w:rsid w:val="00FD4621"/>
    <w:rsid w:val="00FD4D48"/>
    <w:rsid w:val="00FD4DE0"/>
    <w:rsid w:val="00FD63B8"/>
    <w:rsid w:val="00FD6C10"/>
    <w:rsid w:val="00FE08A5"/>
    <w:rsid w:val="00FE3B6B"/>
    <w:rsid w:val="00FE404C"/>
    <w:rsid w:val="00FE429C"/>
    <w:rsid w:val="00FE4736"/>
    <w:rsid w:val="00FE52B4"/>
    <w:rsid w:val="00FE7124"/>
    <w:rsid w:val="00FE7B86"/>
    <w:rsid w:val="00FF04A8"/>
    <w:rsid w:val="00FF142A"/>
    <w:rsid w:val="00FF3C9E"/>
    <w:rsid w:val="00FF4259"/>
    <w:rsid w:val="00FF4AFD"/>
    <w:rsid w:val="00FF4CF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E86F0-6BFC-43F3-A70E-24DC61B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2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F6EE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1256F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1256F"/>
    <w:rPr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F6EED"/>
    <w:rPr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D0393E"/>
    <w:pPr>
      <w:ind w:left="720"/>
    </w:pPr>
  </w:style>
  <w:style w:type="paragraph" w:customStyle="1" w:styleId="ConsPlusNormal">
    <w:name w:val="ConsPlusNormal"/>
    <w:basedOn w:val="a"/>
    <w:rsid w:val="0047358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uiPriority w:val="99"/>
    <w:locked/>
    <w:rsid w:val="002F6EED"/>
    <w:rPr>
      <w:sz w:val="28"/>
      <w:szCs w:val="28"/>
      <w:lang w:val="ru-RU" w:eastAsia="ru-RU"/>
    </w:rPr>
  </w:style>
  <w:style w:type="paragraph" w:styleId="a5">
    <w:name w:val="Body Text Indent"/>
    <w:basedOn w:val="a"/>
    <w:link w:val="a4"/>
    <w:uiPriority w:val="99"/>
    <w:rsid w:val="002F6EED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locked/>
    <w:rsid w:val="00866CD4"/>
    <w:rPr>
      <w:lang w:eastAsia="en-US"/>
    </w:rPr>
  </w:style>
  <w:style w:type="paragraph" w:styleId="a6">
    <w:name w:val="header"/>
    <w:basedOn w:val="a"/>
    <w:link w:val="a7"/>
    <w:uiPriority w:val="99"/>
    <w:rsid w:val="00B06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0680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B06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0680C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EA3A16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ab">
    <w:name w:val="Текст Знак"/>
    <w:link w:val="aa"/>
    <w:uiPriority w:val="99"/>
    <w:rsid w:val="00EA3A16"/>
    <w:rPr>
      <w:rFonts w:eastAsia="Times New Roman"/>
      <w:sz w:val="22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137D7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37D7"/>
    <w:rPr>
      <w:rFonts w:cs="Calibri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EA25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A2521"/>
    <w:rPr>
      <w:rFonts w:cs="Calibri"/>
      <w:sz w:val="16"/>
      <w:szCs w:val="16"/>
      <w:lang w:eastAsia="en-US"/>
    </w:rPr>
  </w:style>
  <w:style w:type="character" w:styleId="ae">
    <w:name w:val="Hyperlink"/>
    <w:uiPriority w:val="99"/>
    <w:unhideWhenUsed/>
    <w:rsid w:val="0087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B782-F643-48E9-824A-E34ADD9B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Андреечев Игорь Сергеевич</dc:creator>
  <cp:keywords/>
  <dc:description/>
  <cp:lastModifiedBy>Пермиловский Михаил Сергеевич</cp:lastModifiedBy>
  <cp:revision>9</cp:revision>
  <cp:lastPrinted>2021-10-28T06:16:00Z</cp:lastPrinted>
  <dcterms:created xsi:type="dcterms:W3CDTF">2024-08-15T13:56:00Z</dcterms:created>
  <dcterms:modified xsi:type="dcterms:W3CDTF">2024-09-09T11:59:00Z</dcterms:modified>
</cp:coreProperties>
</file>