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AD" w:rsidRPr="004D729A" w:rsidRDefault="00E567AD" w:rsidP="00540E67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jc w:val="center"/>
        <w:rPr>
          <w:rFonts w:eastAsia="Times New Roman"/>
          <w:bCs/>
          <w:sz w:val="26"/>
          <w:szCs w:val="26"/>
          <w:lang w:eastAsia="ru-RU"/>
        </w:rPr>
      </w:pPr>
      <w:r w:rsidRPr="004D729A">
        <w:rPr>
          <w:rFonts w:eastAsia="Times New Roman"/>
          <w:bCs/>
          <w:sz w:val="26"/>
          <w:szCs w:val="26"/>
          <w:lang w:eastAsia="ru-RU"/>
        </w:rPr>
        <w:t>ПЛАН</w:t>
      </w:r>
    </w:p>
    <w:p w:rsidR="00E567AD" w:rsidRPr="004D729A" w:rsidRDefault="00E567AD" w:rsidP="00E567AD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26"/>
          <w:szCs w:val="26"/>
          <w:lang w:eastAsia="ru-RU"/>
        </w:rPr>
      </w:pPr>
      <w:r w:rsidRPr="004D729A">
        <w:rPr>
          <w:rFonts w:eastAsia="Times New Roman"/>
          <w:bCs/>
          <w:sz w:val="26"/>
          <w:szCs w:val="26"/>
          <w:lang w:eastAsia="ru-RU"/>
        </w:rPr>
        <w:t xml:space="preserve">работы Координационного Совета представительных органов муниципальных образований </w:t>
      </w:r>
    </w:p>
    <w:p w:rsidR="00817256" w:rsidRPr="004D729A" w:rsidRDefault="00E567AD" w:rsidP="00E567AD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26"/>
          <w:szCs w:val="26"/>
          <w:lang w:eastAsia="ru-RU"/>
        </w:rPr>
      </w:pPr>
      <w:r w:rsidRPr="004D729A">
        <w:rPr>
          <w:rFonts w:eastAsia="Times New Roman"/>
          <w:bCs/>
          <w:sz w:val="26"/>
          <w:szCs w:val="26"/>
          <w:lang w:eastAsia="ru-RU"/>
        </w:rPr>
        <w:t>Архангельской области при Архангельском областном Собрании депутатов на 202</w:t>
      </w:r>
      <w:r w:rsidR="00AF37F2">
        <w:rPr>
          <w:rFonts w:eastAsia="Times New Roman"/>
          <w:bCs/>
          <w:sz w:val="26"/>
          <w:szCs w:val="26"/>
          <w:lang w:eastAsia="ru-RU"/>
        </w:rPr>
        <w:t>2</w:t>
      </w:r>
      <w:r w:rsidRPr="004D729A">
        <w:rPr>
          <w:rFonts w:eastAsia="Times New Roman"/>
          <w:bCs/>
          <w:sz w:val="26"/>
          <w:szCs w:val="26"/>
          <w:lang w:eastAsia="ru-RU"/>
        </w:rPr>
        <w:t xml:space="preserve"> год</w:t>
      </w:r>
    </w:p>
    <w:p w:rsidR="004D729A" w:rsidRDefault="004D729A" w:rsidP="00E567AD">
      <w:pPr>
        <w:shd w:val="clear" w:color="auto" w:fill="FFFFFF"/>
        <w:spacing w:after="0" w:line="240" w:lineRule="auto"/>
        <w:jc w:val="center"/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68"/>
        <w:gridCol w:w="8080"/>
        <w:gridCol w:w="1559"/>
        <w:gridCol w:w="1985"/>
        <w:gridCol w:w="3685"/>
      </w:tblGrid>
      <w:tr w:rsidR="00195047" w:rsidRPr="00983DBE" w:rsidTr="00247B16">
        <w:tc>
          <w:tcPr>
            <w:tcW w:w="568" w:type="dxa"/>
          </w:tcPr>
          <w:p w:rsidR="00195047" w:rsidRDefault="00195047" w:rsidP="006A7558">
            <w:pPr>
              <w:ind w:right="-817" w:hanging="640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п</w:t>
            </w:r>
            <w:proofErr w:type="spellEnd"/>
          </w:p>
          <w:p w:rsidR="00195047" w:rsidRDefault="00195047" w:rsidP="006A7558">
            <w:pPr>
              <w:ind w:right="-817" w:hanging="782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  <w:p w:rsidR="00195047" w:rsidRDefault="00195047" w:rsidP="006A7558">
            <w:pPr>
              <w:ind w:right="-817" w:hanging="782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195047" w:rsidRPr="0080067F" w:rsidRDefault="00195047" w:rsidP="00C43E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067F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вопроса</w:t>
            </w:r>
          </w:p>
        </w:tc>
        <w:tc>
          <w:tcPr>
            <w:tcW w:w="1559" w:type="dxa"/>
          </w:tcPr>
          <w:p w:rsidR="00195047" w:rsidRPr="00195047" w:rsidRDefault="00195047" w:rsidP="004D72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047">
              <w:rPr>
                <w:rFonts w:eastAsia="Times New Roman"/>
                <w:sz w:val="20"/>
                <w:szCs w:val="20"/>
                <w:lang w:eastAsia="ru-RU"/>
              </w:rPr>
              <w:t>Место пров</w:t>
            </w:r>
            <w:r w:rsidRPr="00195047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195047">
              <w:rPr>
                <w:rFonts w:eastAsia="Times New Roman"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1985" w:type="dxa"/>
          </w:tcPr>
          <w:p w:rsidR="00195047" w:rsidRPr="00195047" w:rsidRDefault="00C43EED" w:rsidP="004D729A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685" w:type="dxa"/>
          </w:tcPr>
          <w:p w:rsidR="00195047" w:rsidRPr="00195047" w:rsidRDefault="00EF0493" w:rsidP="00EF04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Ответственный комитет</w:t>
            </w:r>
            <w:r w:rsidR="00195047" w:rsidRPr="0019504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3EED" w:rsidRPr="00983DBE" w:rsidTr="00247B16">
        <w:trPr>
          <w:trHeight w:val="915"/>
        </w:trPr>
        <w:tc>
          <w:tcPr>
            <w:tcW w:w="568" w:type="dxa"/>
            <w:vMerge w:val="restart"/>
          </w:tcPr>
          <w:p w:rsidR="00C43EED" w:rsidRDefault="00C43EED" w:rsidP="005C18CA">
            <w:pPr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3D00FE">
              <w:rPr>
                <w:rFonts w:eastAsia="Times New Roman"/>
                <w:b w:val="0"/>
                <w:szCs w:val="28"/>
                <w:lang w:eastAsia="ru-RU"/>
              </w:rPr>
              <w:t>1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C43EED" w:rsidRPr="0080067F" w:rsidRDefault="00C43EED" w:rsidP="00247B16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Style w:val="s1"/>
              </w:rPr>
              <w:t>1. О ходе реализации программы Архангельской области «Модерниз</w:t>
            </w:r>
            <w:r>
              <w:rPr>
                <w:rStyle w:val="s1"/>
              </w:rPr>
              <w:t>а</w:t>
            </w:r>
            <w:r>
              <w:rPr>
                <w:rStyle w:val="s1"/>
              </w:rPr>
              <w:t>ция первичного звена здравоохранения» на территории муниципальных о</w:t>
            </w:r>
            <w:r>
              <w:rPr>
                <w:rStyle w:val="s1"/>
              </w:rPr>
              <w:t>б</w:t>
            </w:r>
            <w:r>
              <w:rPr>
                <w:rStyle w:val="s1"/>
              </w:rPr>
              <w:t>разований А</w:t>
            </w:r>
            <w:r>
              <w:rPr>
                <w:rStyle w:val="s1"/>
              </w:rPr>
              <w:t>р</w:t>
            </w:r>
            <w:r>
              <w:rPr>
                <w:rStyle w:val="s1"/>
              </w:rPr>
              <w:t>хангельской области</w:t>
            </w:r>
          </w:p>
        </w:tc>
        <w:tc>
          <w:tcPr>
            <w:tcW w:w="1559" w:type="dxa"/>
            <w:vMerge w:val="restart"/>
          </w:tcPr>
          <w:p w:rsidR="00C43EED" w:rsidRDefault="00C43EED" w:rsidP="00442B70">
            <w:pPr>
              <w:pStyle w:val="1"/>
              <w:spacing w:line="240" w:lineRule="auto"/>
              <w:jc w:val="both"/>
              <w:rPr>
                <w:spacing w:val="0"/>
                <w:sz w:val="24"/>
                <w:szCs w:val="24"/>
                <w:lang w:eastAsia="ru-RU" w:bidi="ru-RU"/>
              </w:rPr>
            </w:pPr>
            <w:r>
              <w:rPr>
                <w:spacing w:val="0"/>
                <w:sz w:val="24"/>
                <w:szCs w:val="24"/>
                <w:lang w:eastAsia="ru-RU" w:bidi="ru-RU"/>
              </w:rPr>
              <w:t>г</w:t>
            </w:r>
            <w:r w:rsidRPr="00442B70">
              <w:rPr>
                <w:spacing w:val="0"/>
                <w:sz w:val="24"/>
                <w:szCs w:val="24"/>
                <w:lang w:eastAsia="ru-RU" w:bidi="ru-RU"/>
              </w:rPr>
              <w:t>о</w:t>
            </w:r>
            <w:r w:rsidRPr="00442B70">
              <w:rPr>
                <w:spacing w:val="0"/>
                <w:sz w:val="24"/>
                <w:szCs w:val="24"/>
                <w:lang w:eastAsia="ru-RU" w:bidi="ru-RU"/>
              </w:rPr>
              <w:t xml:space="preserve">род </w:t>
            </w:r>
          </w:p>
          <w:p w:rsidR="00C43EED" w:rsidRPr="00195047" w:rsidRDefault="00C43EED" w:rsidP="00442B70">
            <w:pPr>
              <w:pStyle w:val="1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442B70">
              <w:rPr>
                <w:spacing w:val="0"/>
                <w:sz w:val="24"/>
                <w:szCs w:val="24"/>
                <w:lang w:eastAsia="ru-RU" w:bidi="ru-RU"/>
              </w:rPr>
              <w:t>Нов</w:t>
            </w:r>
            <w:r w:rsidRPr="00442B70">
              <w:rPr>
                <w:spacing w:val="0"/>
                <w:sz w:val="24"/>
                <w:szCs w:val="24"/>
                <w:lang w:eastAsia="ru-RU" w:bidi="ru-RU"/>
              </w:rPr>
              <w:t>о</w:t>
            </w:r>
            <w:r>
              <w:rPr>
                <w:spacing w:val="0"/>
                <w:sz w:val="24"/>
                <w:szCs w:val="24"/>
                <w:lang w:eastAsia="ru-RU" w:bidi="ru-RU"/>
              </w:rPr>
              <w:t>д</w:t>
            </w:r>
            <w:r w:rsidRPr="00442B70">
              <w:rPr>
                <w:spacing w:val="0"/>
                <w:sz w:val="24"/>
                <w:szCs w:val="24"/>
                <w:lang w:eastAsia="ru-RU" w:bidi="ru-RU"/>
              </w:rPr>
              <w:t>винск</w:t>
            </w:r>
            <w:proofErr w:type="spellEnd"/>
          </w:p>
        </w:tc>
        <w:tc>
          <w:tcPr>
            <w:tcW w:w="1985" w:type="dxa"/>
            <w:vMerge w:val="restart"/>
          </w:tcPr>
          <w:p w:rsidR="00C43EED" w:rsidRPr="005C18CA" w:rsidRDefault="00C43EED" w:rsidP="004D729A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ru-RU"/>
              </w:rPr>
              <w:t>1-2 ма</w:t>
            </w:r>
            <w:r>
              <w:rPr>
                <w:rFonts w:eastAsiaTheme="minorHAnsi"/>
                <w:b w:val="0"/>
                <w:sz w:val="24"/>
                <w:szCs w:val="24"/>
                <w:lang w:eastAsia="ru-RU"/>
              </w:rPr>
              <w:t>р</w:t>
            </w:r>
            <w:r>
              <w:rPr>
                <w:rFonts w:eastAsiaTheme="minorHAnsi"/>
                <w:b w:val="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685" w:type="dxa"/>
          </w:tcPr>
          <w:p w:rsidR="00C43EED" w:rsidRPr="00E21149" w:rsidRDefault="00C43EED" w:rsidP="00247B16">
            <w:pPr>
              <w:pStyle w:val="a9"/>
              <w:spacing w:after="0"/>
              <w:ind w:firstLine="35"/>
              <w:jc w:val="both"/>
              <w:rPr>
                <w:bCs/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социальной политике</w:t>
            </w:r>
            <w:r w:rsidR="00247B16" w:rsidRPr="00E21149">
              <w:rPr>
                <w:rStyle w:val="s1"/>
                <w:sz w:val="23"/>
                <w:szCs w:val="23"/>
              </w:rPr>
              <w:br/>
            </w:r>
            <w:r w:rsidRPr="00E21149">
              <w:rPr>
                <w:rStyle w:val="s1"/>
                <w:sz w:val="23"/>
                <w:szCs w:val="23"/>
              </w:rPr>
              <w:t>и здр</w:t>
            </w:r>
            <w:r w:rsidRPr="00E21149">
              <w:rPr>
                <w:rStyle w:val="s1"/>
                <w:sz w:val="23"/>
                <w:szCs w:val="23"/>
              </w:rPr>
              <w:t>а</w:t>
            </w:r>
            <w:r w:rsidRPr="00E21149">
              <w:rPr>
                <w:rStyle w:val="s1"/>
                <w:sz w:val="23"/>
                <w:szCs w:val="23"/>
              </w:rPr>
              <w:t>воохранению</w:t>
            </w:r>
          </w:p>
        </w:tc>
      </w:tr>
      <w:tr w:rsidR="00C43EED" w:rsidRPr="00B708D5" w:rsidTr="00247B16">
        <w:trPr>
          <w:trHeight w:val="573"/>
        </w:trPr>
        <w:tc>
          <w:tcPr>
            <w:tcW w:w="568" w:type="dxa"/>
            <w:vMerge/>
          </w:tcPr>
          <w:p w:rsidR="00C43EED" w:rsidRPr="00CC4B14" w:rsidRDefault="00C43EED" w:rsidP="005C18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C43EED" w:rsidRPr="00CC4B14" w:rsidRDefault="00C43EED" w:rsidP="00332C78">
            <w:pPr>
              <w:pStyle w:val="1"/>
              <w:spacing w:line="240" w:lineRule="auto"/>
              <w:ind w:firstLine="317"/>
              <w:jc w:val="both"/>
              <w:rPr>
                <w:spacing w:val="0"/>
                <w:sz w:val="24"/>
                <w:szCs w:val="24"/>
                <w:lang w:eastAsia="ru-RU" w:bidi="ru-RU"/>
              </w:rPr>
            </w:pPr>
            <w:r>
              <w:rPr>
                <w:spacing w:val="0"/>
                <w:sz w:val="24"/>
                <w:szCs w:val="24"/>
                <w:lang w:eastAsia="ru-RU" w:bidi="ru-RU"/>
              </w:rPr>
              <w:t xml:space="preserve">2. </w:t>
            </w:r>
            <w:r w:rsidRPr="00CC4B14">
              <w:rPr>
                <w:spacing w:val="0"/>
                <w:sz w:val="24"/>
                <w:szCs w:val="24"/>
                <w:lang w:eastAsia="ru-RU" w:bidi="ru-RU"/>
              </w:rPr>
              <w:t>О реализации культурной программы «Пушкинская карта» на терр</w:t>
            </w:r>
            <w:r w:rsidRPr="00CC4B14">
              <w:rPr>
                <w:spacing w:val="0"/>
                <w:sz w:val="24"/>
                <w:szCs w:val="24"/>
                <w:lang w:eastAsia="ru-RU" w:bidi="ru-RU"/>
              </w:rPr>
              <w:t>и</w:t>
            </w:r>
            <w:r w:rsidRPr="00CC4B14">
              <w:rPr>
                <w:spacing w:val="0"/>
                <w:sz w:val="24"/>
                <w:szCs w:val="24"/>
                <w:lang w:eastAsia="ru-RU" w:bidi="ru-RU"/>
              </w:rPr>
              <w:t>тории муниципальных образовани</w:t>
            </w:r>
            <w:r>
              <w:rPr>
                <w:spacing w:val="0"/>
                <w:sz w:val="24"/>
                <w:szCs w:val="24"/>
                <w:lang w:eastAsia="ru-RU" w:bidi="ru-RU"/>
              </w:rPr>
              <w:t>й</w:t>
            </w:r>
            <w:r w:rsidRPr="00CC4B14">
              <w:rPr>
                <w:spacing w:val="0"/>
                <w:sz w:val="24"/>
                <w:szCs w:val="24"/>
                <w:lang w:eastAsia="ru-RU" w:bidi="ru-RU"/>
              </w:rPr>
              <w:t xml:space="preserve"> Архангельской о</w:t>
            </w:r>
            <w:r w:rsidRPr="00CC4B14">
              <w:rPr>
                <w:spacing w:val="0"/>
                <w:sz w:val="24"/>
                <w:szCs w:val="24"/>
                <w:lang w:eastAsia="ru-RU" w:bidi="ru-RU"/>
              </w:rPr>
              <w:t>б</w:t>
            </w:r>
            <w:r w:rsidRPr="00CC4B14">
              <w:rPr>
                <w:spacing w:val="0"/>
                <w:sz w:val="24"/>
                <w:szCs w:val="24"/>
                <w:lang w:eastAsia="ru-RU" w:bidi="ru-RU"/>
              </w:rPr>
              <w:t>ласти</w:t>
            </w:r>
          </w:p>
        </w:tc>
        <w:tc>
          <w:tcPr>
            <w:tcW w:w="1559" w:type="dxa"/>
            <w:vMerge/>
          </w:tcPr>
          <w:p w:rsidR="00C43EED" w:rsidRPr="00CC4B14" w:rsidRDefault="00C43EED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985" w:type="dxa"/>
            <w:vMerge/>
          </w:tcPr>
          <w:p w:rsidR="00C43EED" w:rsidRPr="00CC4B14" w:rsidRDefault="00C43EED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685" w:type="dxa"/>
          </w:tcPr>
          <w:p w:rsidR="00C43EED" w:rsidRPr="00E21149" w:rsidRDefault="00EF0493" w:rsidP="00247B16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sz w:val="23"/>
                <w:szCs w:val="23"/>
              </w:rPr>
              <w:t>К</w:t>
            </w:r>
            <w:r w:rsidR="00C43EED" w:rsidRPr="00E21149">
              <w:rPr>
                <w:sz w:val="23"/>
                <w:szCs w:val="23"/>
              </w:rPr>
              <w:t>омитет по культурной политике,</w:t>
            </w:r>
            <w:r w:rsidR="00247B16" w:rsidRPr="00E21149">
              <w:rPr>
                <w:sz w:val="23"/>
                <w:szCs w:val="23"/>
              </w:rPr>
              <w:br/>
            </w:r>
            <w:r w:rsidR="00C43EED" w:rsidRPr="00E21149">
              <w:rPr>
                <w:sz w:val="23"/>
                <w:szCs w:val="23"/>
              </w:rPr>
              <w:t>образованию и на</w:t>
            </w:r>
            <w:r w:rsidR="00C43EED" w:rsidRPr="00E21149">
              <w:rPr>
                <w:sz w:val="23"/>
                <w:szCs w:val="23"/>
              </w:rPr>
              <w:t>у</w:t>
            </w:r>
            <w:r w:rsidR="00C43EED" w:rsidRPr="00E21149">
              <w:rPr>
                <w:sz w:val="23"/>
                <w:szCs w:val="23"/>
              </w:rPr>
              <w:t>ке</w:t>
            </w:r>
          </w:p>
        </w:tc>
      </w:tr>
      <w:tr w:rsidR="00C43EED" w:rsidRPr="00B708D5" w:rsidTr="00247B16">
        <w:tc>
          <w:tcPr>
            <w:tcW w:w="568" w:type="dxa"/>
            <w:vMerge/>
          </w:tcPr>
          <w:p w:rsidR="00C43EED" w:rsidRPr="00CC4B14" w:rsidRDefault="00C43EED" w:rsidP="005C18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C43EED" w:rsidRPr="00CC4B14" w:rsidRDefault="00C43EED" w:rsidP="00247B16">
            <w:pPr>
              <w:pStyle w:val="ConsPlusNormal"/>
              <w:widowControl w:val="0"/>
              <w:ind w:firstLine="317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3. </w:t>
            </w:r>
            <w:r w:rsidRPr="00CC4B14">
              <w:rPr>
                <w:color w:val="000000"/>
                <w:sz w:val="24"/>
                <w:szCs w:val="24"/>
                <w:lang w:bidi="ru-RU"/>
              </w:rPr>
              <w:t>Об исполнении законодательства</w:t>
            </w:r>
            <w:r w:rsidR="00247B1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CC4B14">
              <w:rPr>
                <w:color w:val="000000"/>
                <w:sz w:val="24"/>
                <w:szCs w:val="24"/>
                <w:lang w:bidi="ru-RU"/>
              </w:rPr>
              <w:t>о противодействии коррупции</w:t>
            </w:r>
            <w:r w:rsidR="00247B16">
              <w:rPr>
                <w:color w:val="000000"/>
                <w:sz w:val="24"/>
                <w:szCs w:val="24"/>
                <w:lang w:bidi="ru-RU"/>
              </w:rPr>
              <w:br/>
            </w:r>
            <w:r w:rsidRPr="00CC4B14">
              <w:rPr>
                <w:color w:val="000000"/>
                <w:sz w:val="24"/>
                <w:szCs w:val="24"/>
                <w:lang w:bidi="ru-RU"/>
              </w:rPr>
              <w:t>в представительных органах местного самоуправления муниципальных</w:t>
            </w:r>
            <w:r w:rsidR="00247B16">
              <w:rPr>
                <w:color w:val="000000"/>
                <w:sz w:val="24"/>
                <w:szCs w:val="24"/>
                <w:lang w:bidi="ru-RU"/>
              </w:rPr>
              <w:br/>
            </w:r>
            <w:r w:rsidRPr="00CC4B14">
              <w:rPr>
                <w:color w:val="000000"/>
                <w:sz w:val="24"/>
                <w:szCs w:val="24"/>
                <w:lang w:bidi="ru-RU"/>
              </w:rPr>
              <w:t>образований Архангел</w:t>
            </w:r>
            <w:r w:rsidRPr="00CC4B14">
              <w:rPr>
                <w:color w:val="000000"/>
                <w:sz w:val="24"/>
                <w:szCs w:val="24"/>
                <w:lang w:bidi="ru-RU"/>
              </w:rPr>
              <w:t>ь</w:t>
            </w:r>
            <w:r w:rsidRPr="00CC4B14">
              <w:rPr>
                <w:color w:val="000000"/>
                <w:sz w:val="24"/>
                <w:szCs w:val="24"/>
                <w:lang w:bidi="ru-RU"/>
              </w:rPr>
              <w:t>ской области</w:t>
            </w:r>
          </w:p>
        </w:tc>
        <w:tc>
          <w:tcPr>
            <w:tcW w:w="1559" w:type="dxa"/>
            <w:vMerge/>
          </w:tcPr>
          <w:p w:rsidR="00C43EED" w:rsidRPr="00CC4B14" w:rsidRDefault="00C43EED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985" w:type="dxa"/>
            <w:vMerge/>
          </w:tcPr>
          <w:p w:rsidR="00C43EED" w:rsidRPr="00CC4B14" w:rsidRDefault="00C43EED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685" w:type="dxa"/>
          </w:tcPr>
          <w:p w:rsidR="00C43EED" w:rsidRPr="00E21149" w:rsidRDefault="00EF0493" w:rsidP="00247B16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законодательству</w:t>
            </w:r>
            <w:r w:rsidR="00247B16" w:rsidRPr="00E21149">
              <w:rPr>
                <w:rStyle w:val="s1"/>
                <w:sz w:val="23"/>
                <w:szCs w:val="23"/>
              </w:rPr>
              <w:br/>
            </w:r>
            <w:r w:rsidRPr="00E21149">
              <w:rPr>
                <w:rStyle w:val="s1"/>
                <w:sz w:val="23"/>
                <w:szCs w:val="23"/>
              </w:rPr>
              <w:t>и вопросам местного самоупра</w:t>
            </w:r>
            <w:r w:rsidRPr="00E21149">
              <w:rPr>
                <w:rStyle w:val="s1"/>
                <w:sz w:val="23"/>
                <w:szCs w:val="23"/>
              </w:rPr>
              <w:t>в</w:t>
            </w:r>
            <w:r w:rsidRPr="00E21149">
              <w:rPr>
                <w:rStyle w:val="s1"/>
                <w:sz w:val="23"/>
                <w:szCs w:val="23"/>
              </w:rPr>
              <w:t>ления</w:t>
            </w:r>
          </w:p>
        </w:tc>
      </w:tr>
      <w:tr w:rsidR="00C43EED" w:rsidRPr="00B708D5" w:rsidTr="00247B16">
        <w:tc>
          <w:tcPr>
            <w:tcW w:w="568" w:type="dxa"/>
            <w:vMerge/>
          </w:tcPr>
          <w:p w:rsidR="00C43EED" w:rsidRPr="00CC4B14" w:rsidRDefault="00C43EED" w:rsidP="005C18CA">
            <w:pPr>
              <w:rPr>
                <w:lang w:eastAsia="ru-RU"/>
              </w:rPr>
            </w:pPr>
          </w:p>
        </w:tc>
        <w:tc>
          <w:tcPr>
            <w:tcW w:w="8080" w:type="dxa"/>
          </w:tcPr>
          <w:p w:rsidR="00C43EED" w:rsidRPr="00CC4B14" w:rsidRDefault="00C43EED" w:rsidP="00332C78">
            <w:pPr>
              <w:ind w:firstLine="31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CC4B14">
              <w:rPr>
                <w:b w:val="0"/>
                <w:sz w:val="24"/>
                <w:szCs w:val="24"/>
              </w:rPr>
              <w:t>О новеллах федерального законодательства в сфере государственной регистрации уставов муниципальных образований в эле</w:t>
            </w:r>
            <w:r w:rsidRPr="00CC4B14">
              <w:rPr>
                <w:b w:val="0"/>
                <w:sz w:val="24"/>
                <w:szCs w:val="24"/>
              </w:rPr>
              <w:t>к</w:t>
            </w:r>
            <w:r w:rsidRPr="00CC4B14">
              <w:rPr>
                <w:b w:val="0"/>
                <w:sz w:val="24"/>
                <w:szCs w:val="24"/>
              </w:rPr>
              <w:t>тронном виде</w:t>
            </w:r>
          </w:p>
        </w:tc>
        <w:tc>
          <w:tcPr>
            <w:tcW w:w="1559" w:type="dxa"/>
            <w:vMerge/>
          </w:tcPr>
          <w:p w:rsidR="00C43EED" w:rsidRPr="00CC4B14" w:rsidRDefault="00C43EED" w:rsidP="00CC4B14">
            <w:pPr>
              <w:ind w:firstLine="35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3EED" w:rsidRPr="00CC4B14" w:rsidRDefault="00C43EED" w:rsidP="00CC4B14">
            <w:pPr>
              <w:ind w:firstLine="35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3EED" w:rsidRPr="00E21149" w:rsidRDefault="00EF0493" w:rsidP="00247B16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законодательству</w:t>
            </w:r>
            <w:r w:rsidR="00247B16" w:rsidRPr="00E21149">
              <w:rPr>
                <w:rStyle w:val="s1"/>
                <w:sz w:val="23"/>
                <w:szCs w:val="23"/>
              </w:rPr>
              <w:br/>
            </w:r>
            <w:r w:rsidRPr="00E21149">
              <w:rPr>
                <w:rStyle w:val="s1"/>
                <w:sz w:val="23"/>
                <w:szCs w:val="23"/>
              </w:rPr>
              <w:t>и вопросам местного самоупра</w:t>
            </w:r>
            <w:r w:rsidRPr="00E21149">
              <w:rPr>
                <w:rStyle w:val="s1"/>
                <w:sz w:val="23"/>
                <w:szCs w:val="23"/>
              </w:rPr>
              <w:t>в</w:t>
            </w:r>
            <w:r w:rsidRPr="00E21149">
              <w:rPr>
                <w:rStyle w:val="s1"/>
                <w:sz w:val="23"/>
                <w:szCs w:val="23"/>
              </w:rPr>
              <w:t>ления</w:t>
            </w:r>
          </w:p>
        </w:tc>
      </w:tr>
      <w:tr w:rsidR="00C43EED" w:rsidRPr="00B708D5" w:rsidTr="00247B16">
        <w:tc>
          <w:tcPr>
            <w:tcW w:w="568" w:type="dxa"/>
            <w:vMerge/>
            <w:vAlign w:val="center"/>
          </w:tcPr>
          <w:p w:rsidR="00C43EED" w:rsidRPr="005C18CA" w:rsidRDefault="00C43EED" w:rsidP="005C18CA">
            <w:pPr>
              <w:rPr>
                <w:lang w:eastAsia="ru-RU"/>
              </w:rPr>
            </w:pPr>
          </w:p>
        </w:tc>
        <w:tc>
          <w:tcPr>
            <w:tcW w:w="8080" w:type="dxa"/>
          </w:tcPr>
          <w:p w:rsidR="00C43EED" w:rsidRPr="00CC4B14" w:rsidRDefault="00C43EED" w:rsidP="00247B16">
            <w:pPr>
              <w:pStyle w:val="p1"/>
              <w:spacing w:before="0" w:beforeAutospacing="0" w:after="0" w:afterAutospacing="0"/>
              <w:ind w:firstLine="317"/>
              <w:jc w:val="both"/>
              <w:rPr>
                <w:b/>
              </w:rPr>
            </w:pPr>
            <w:r>
              <w:rPr>
                <w:rStyle w:val="s1"/>
              </w:rPr>
              <w:t>5. Актуальные вопросы законодательного регулирования орг</w:t>
            </w:r>
            <w:r>
              <w:rPr>
                <w:rStyle w:val="s1"/>
              </w:rPr>
              <w:t>а</w:t>
            </w:r>
            <w:r>
              <w:rPr>
                <w:rStyle w:val="s1"/>
              </w:rPr>
              <w:t>низации</w:t>
            </w:r>
            <w:r w:rsidR="00247B16">
              <w:rPr>
                <w:rStyle w:val="s1"/>
              </w:rPr>
              <w:br/>
            </w:r>
            <w:r>
              <w:rPr>
                <w:rStyle w:val="s1"/>
              </w:rPr>
              <w:t>и осуществления местного самоуправления в Архангельской области и о</w:t>
            </w:r>
            <w:r>
              <w:rPr>
                <w:rStyle w:val="s1"/>
              </w:rPr>
              <w:t>р</w:t>
            </w:r>
            <w:r>
              <w:rPr>
                <w:rStyle w:val="s1"/>
              </w:rPr>
              <w:t>ганизации работы представительных органов муниципальных образ</w:t>
            </w:r>
            <w:r>
              <w:rPr>
                <w:rStyle w:val="s1"/>
              </w:rPr>
              <w:t>о</w:t>
            </w:r>
            <w:r>
              <w:rPr>
                <w:rStyle w:val="s1"/>
              </w:rPr>
              <w:t xml:space="preserve">ваний </w:t>
            </w:r>
          </w:p>
        </w:tc>
        <w:tc>
          <w:tcPr>
            <w:tcW w:w="1559" w:type="dxa"/>
            <w:vMerge/>
          </w:tcPr>
          <w:p w:rsidR="00C43EED" w:rsidRPr="00CC4B14" w:rsidRDefault="00C43EED" w:rsidP="00CC4B14">
            <w:pPr>
              <w:ind w:firstLine="35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3EED" w:rsidRPr="00CC4B14" w:rsidRDefault="00C43EED" w:rsidP="00CC4B14">
            <w:pPr>
              <w:ind w:firstLine="35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3EED" w:rsidRPr="00E21149" w:rsidRDefault="00C43EED" w:rsidP="00247B16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законодательству</w:t>
            </w:r>
            <w:r w:rsidR="00247B16" w:rsidRPr="00E21149">
              <w:rPr>
                <w:rStyle w:val="s1"/>
                <w:sz w:val="23"/>
                <w:szCs w:val="23"/>
              </w:rPr>
              <w:br/>
            </w:r>
            <w:r w:rsidRPr="00E21149">
              <w:rPr>
                <w:rStyle w:val="s1"/>
                <w:sz w:val="23"/>
                <w:szCs w:val="23"/>
              </w:rPr>
              <w:t>и вопросам местного самоупра</w:t>
            </w:r>
            <w:r w:rsidRPr="00E21149">
              <w:rPr>
                <w:rStyle w:val="s1"/>
                <w:sz w:val="23"/>
                <w:szCs w:val="23"/>
              </w:rPr>
              <w:t>в</w:t>
            </w:r>
            <w:r w:rsidRPr="00E21149">
              <w:rPr>
                <w:rStyle w:val="s1"/>
                <w:sz w:val="23"/>
                <w:szCs w:val="23"/>
              </w:rPr>
              <w:t>ления</w:t>
            </w:r>
          </w:p>
        </w:tc>
      </w:tr>
      <w:tr w:rsidR="00C43EED" w:rsidRPr="00B708D5" w:rsidTr="00247B16">
        <w:tc>
          <w:tcPr>
            <w:tcW w:w="568" w:type="dxa"/>
            <w:vMerge/>
            <w:vAlign w:val="center"/>
          </w:tcPr>
          <w:p w:rsidR="00C43EED" w:rsidRPr="005C18CA" w:rsidRDefault="00C43EED" w:rsidP="005C18CA"/>
        </w:tc>
        <w:tc>
          <w:tcPr>
            <w:tcW w:w="8080" w:type="dxa"/>
          </w:tcPr>
          <w:p w:rsidR="00C43EED" w:rsidRDefault="00C43EED" w:rsidP="00247B16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1"/>
              </w:rPr>
            </w:pPr>
            <w:r>
              <w:rPr>
                <w:rStyle w:val="s1"/>
              </w:rPr>
              <w:t>6. Об информации о реализации решений, принятых Координ</w:t>
            </w:r>
            <w:r>
              <w:rPr>
                <w:rStyle w:val="s1"/>
              </w:rPr>
              <w:t>а</w:t>
            </w:r>
            <w:r>
              <w:rPr>
                <w:rStyle w:val="s1"/>
              </w:rPr>
              <w:t>ционным Советом представительных органов муниципальных образований Арха</w:t>
            </w:r>
            <w:r>
              <w:rPr>
                <w:rStyle w:val="s1"/>
              </w:rPr>
              <w:t>н</w:t>
            </w:r>
            <w:r>
              <w:rPr>
                <w:rStyle w:val="s1"/>
              </w:rPr>
              <w:t>гельской области</w:t>
            </w:r>
            <w:r w:rsidR="00247B16">
              <w:rPr>
                <w:rStyle w:val="s1"/>
              </w:rPr>
              <w:t xml:space="preserve"> </w:t>
            </w:r>
            <w:r>
              <w:rPr>
                <w:rStyle w:val="s1"/>
              </w:rPr>
              <w:t>при Архангельском областном Собрании депут</w:t>
            </w:r>
            <w:r>
              <w:rPr>
                <w:rStyle w:val="s1"/>
              </w:rPr>
              <w:t>а</w:t>
            </w:r>
            <w:r>
              <w:rPr>
                <w:rStyle w:val="s1"/>
              </w:rPr>
              <w:t>тов</w:t>
            </w:r>
            <w:r w:rsidR="00247B16">
              <w:rPr>
                <w:rStyle w:val="s1"/>
              </w:rPr>
              <w:br/>
            </w:r>
            <w:r>
              <w:rPr>
                <w:rStyle w:val="s1"/>
              </w:rPr>
              <w:t>в 2021 году</w:t>
            </w:r>
          </w:p>
        </w:tc>
        <w:tc>
          <w:tcPr>
            <w:tcW w:w="1559" w:type="dxa"/>
            <w:vMerge/>
          </w:tcPr>
          <w:p w:rsidR="00C43EED" w:rsidRPr="00CC4B14" w:rsidRDefault="00C43EED" w:rsidP="00CC4B14">
            <w:pPr>
              <w:ind w:firstLine="35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3EED" w:rsidRPr="00CC4B14" w:rsidRDefault="00C43EED" w:rsidP="00CC4B14">
            <w:pPr>
              <w:ind w:firstLine="35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3EED" w:rsidRPr="00E21149" w:rsidRDefault="00EF0493" w:rsidP="00A075A9">
            <w:pPr>
              <w:pStyle w:val="a9"/>
              <w:spacing w:before="0" w:beforeAutospacing="0" w:after="0" w:afterAutospacing="0"/>
              <w:ind w:firstLine="35"/>
              <w:jc w:val="both"/>
              <w:rPr>
                <w:rStyle w:val="s1"/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 xml:space="preserve">Комитет по законодательству </w:t>
            </w:r>
            <w:r w:rsidR="00247B16" w:rsidRPr="00E21149">
              <w:rPr>
                <w:rStyle w:val="s1"/>
                <w:sz w:val="23"/>
                <w:szCs w:val="23"/>
              </w:rPr>
              <w:br/>
            </w:r>
            <w:r w:rsidRPr="00E21149">
              <w:rPr>
                <w:rStyle w:val="s1"/>
                <w:sz w:val="23"/>
                <w:szCs w:val="23"/>
              </w:rPr>
              <w:t>и вопросам местного самоупра</w:t>
            </w:r>
            <w:r w:rsidRPr="00E21149">
              <w:rPr>
                <w:rStyle w:val="s1"/>
                <w:sz w:val="23"/>
                <w:szCs w:val="23"/>
              </w:rPr>
              <w:t>в</w:t>
            </w:r>
            <w:r w:rsidRPr="00E21149">
              <w:rPr>
                <w:rStyle w:val="s1"/>
                <w:sz w:val="23"/>
                <w:szCs w:val="23"/>
              </w:rPr>
              <w:t>ления</w:t>
            </w:r>
          </w:p>
        </w:tc>
      </w:tr>
      <w:tr w:rsidR="00FA440C" w:rsidRPr="00B708D5" w:rsidTr="00247B16">
        <w:tc>
          <w:tcPr>
            <w:tcW w:w="568" w:type="dxa"/>
            <w:vMerge w:val="restart"/>
          </w:tcPr>
          <w:p w:rsidR="00FA440C" w:rsidRPr="003D00FE" w:rsidRDefault="00FA440C" w:rsidP="00CC5023">
            <w:pPr>
              <w:rPr>
                <w:b w:val="0"/>
                <w:szCs w:val="28"/>
                <w:lang w:eastAsia="ru-RU"/>
              </w:rPr>
            </w:pPr>
            <w:r w:rsidRPr="003D00FE">
              <w:rPr>
                <w:b w:val="0"/>
                <w:szCs w:val="28"/>
                <w:lang w:eastAsia="ru-RU"/>
              </w:rPr>
              <w:t>2</w:t>
            </w:r>
            <w:r w:rsidR="003D00FE">
              <w:rPr>
                <w:b w:val="0"/>
                <w:szCs w:val="28"/>
                <w:lang w:eastAsia="ru-RU"/>
              </w:rPr>
              <w:t>.</w:t>
            </w:r>
          </w:p>
        </w:tc>
        <w:tc>
          <w:tcPr>
            <w:tcW w:w="8080" w:type="dxa"/>
          </w:tcPr>
          <w:p w:rsidR="00FA440C" w:rsidRPr="00FA440C" w:rsidRDefault="00FA440C" w:rsidP="00332C78">
            <w:pPr>
              <w:pStyle w:val="ConsPlusNormal"/>
              <w:widowControl w:val="0"/>
              <w:numPr>
                <w:ilvl w:val="0"/>
                <w:numId w:val="10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FA440C">
              <w:rPr>
                <w:rStyle w:val="s1"/>
                <w:sz w:val="24"/>
                <w:szCs w:val="24"/>
              </w:rPr>
              <w:t>О мерах государственной поддержки сельского х</w:t>
            </w:r>
            <w:r w:rsidRPr="00FA440C">
              <w:rPr>
                <w:rStyle w:val="s1"/>
                <w:sz w:val="24"/>
                <w:szCs w:val="24"/>
              </w:rPr>
              <w:t>о</w:t>
            </w:r>
            <w:r w:rsidRPr="00FA440C">
              <w:rPr>
                <w:rStyle w:val="s1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vMerge w:val="restart"/>
          </w:tcPr>
          <w:p w:rsidR="00FA440C" w:rsidRPr="00CC4B14" w:rsidRDefault="00FA440C" w:rsidP="003D00FE">
            <w:pPr>
              <w:pStyle w:val="a9"/>
              <w:spacing w:before="0" w:beforeAutospacing="0" w:after="0" w:afterAutospacing="0"/>
              <w:jc w:val="both"/>
            </w:pPr>
            <w:r>
              <w:t>Вельский ра</w:t>
            </w:r>
            <w:r>
              <w:t>й</w:t>
            </w:r>
            <w:r>
              <w:t>он</w:t>
            </w:r>
          </w:p>
        </w:tc>
        <w:tc>
          <w:tcPr>
            <w:tcW w:w="1985" w:type="dxa"/>
            <w:vMerge w:val="restart"/>
          </w:tcPr>
          <w:p w:rsidR="00FA440C" w:rsidRPr="005C18CA" w:rsidRDefault="00FA440C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  <w:r>
              <w:t>7-8 и</w:t>
            </w:r>
            <w:r>
              <w:t>ю</w:t>
            </w:r>
            <w:r>
              <w:t>ня</w:t>
            </w:r>
          </w:p>
        </w:tc>
        <w:tc>
          <w:tcPr>
            <w:tcW w:w="3685" w:type="dxa"/>
          </w:tcPr>
          <w:p w:rsidR="00FA440C" w:rsidRPr="00E21149" w:rsidRDefault="00EF0493" w:rsidP="00247B16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сельскому хозяйству</w:t>
            </w:r>
            <w:r w:rsidR="00247B16" w:rsidRPr="00E21149">
              <w:rPr>
                <w:rStyle w:val="s1"/>
                <w:sz w:val="23"/>
                <w:szCs w:val="23"/>
              </w:rPr>
              <w:br/>
            </w:r>
            <w:r w:rsidRPr="00E21149">
              <w:rPr>
                <w:rStyle w:val="s1"/>
                <w:sz w:val="23"/>
                <w:szCs w:val="23"/>
              </w:rPr>
              <w:t>и рыболо</w:t>
            </w:r>
            <w:r w:rsidRPr="00E21149">
              <w:rPr>
                <w:rStyle w:val="s1"/>
                <w:sz w:val="23"/>
                <w:szCs w:val="23"/>
              </w:rPr>
              <w:t>в</w:t>
            </w:r>
            <w:r w:rsidRPr="00E21149">
              <w:rPr>
                <w:rStyle w:val="s1"/>
                <w:sz w:val="23"/>
                <w:szCs w:val="23"/>
              </w:rPr>
              <w:t>ству</w:t>
            </w:r>
          </w:p>
        </w:tc>
      </w:tr>
      <w:tr w:rsidR="00FA440C" w:rsidRPr="00B708D5" w:rsidTr="00247B16">
        <w:tc>
          <w:tcPr>
            <w:tcW w:w="568" w:type="dxa"/>
            <w:vMerge/>
          </w:tcPr>
          <w:p w:rsidR="00FA440C" w:rsidRPr="00CC4B14" w:rsidRDefault="00FA440C" w:rsidP="00CC502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A440C" w:rsidRPr="00FA440C" w:rsidRDefault="00FA440C" w:rsidP="00332C78">
            <w:pPr>
              <w:pStyle w:val="ConsPlusNormal"/>
              <w:widowControl w:val="0"/>
              <w:numPr>
                <w:ilvl w:val="0"/>
                <w:numId w:val="10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FA440C">
              <w:rPr>
                <w:rStyle w:val="s1"/>
                <w:sz w:val="24"/>
                <w:szCs w:val="24"/>
              </w:rPr>
              <w:t>О ключевых проблемах реализации молодежной политики в муниц</w:t>
            </w:r>
            <w:r w:rsidRPr="00FA440C">
              <w:rPr>
                <w:rStyle w:val="s1"/>
                <w:sz w:val="24"/>
                <w:szCs w:val="24"/>
              </w:rPr>
              <w:t>и</w:t>
            </w:r>
            <w:r w:rsidRPr="00FA440C">
              <w:rPr>
                <w:rStyle w:val="s1"/>
                <w:sz w:val="24"/>
                <w:szCs w:val="24"/>
              </w:rPr>
              <w:t>пальных образованиях Архангельской о</w:t>
            </w:r>
            <w:r w:rsidRPr="00FA440C">
              <w:rPr>
                <w:rStyle w:val="s1"/>
                <w:sz w:val="24"/>
                <w:szCs w:val="24"/>
              </w:rPr>
              <w:t>б</w:t>
            </w:r>
            <w:r w:rsidRPr="00FA440C">
              <w:rPr>
                <w:rStyle w:val="s1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vMerge/>
          </w:tcPr>
          <w:p w:rsidR="00FA440C" w:rsidRPr="00CC4B14" w:rsidRDefault="00FA440C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985" w:type="dxa"/>
            <w:vMerge/>
          </w:tcPr>
          <w:p w:rsidR="00FA440C" w:rsidRPr="00CC4B14" w:rsidRDefault="00FA440C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685" w:type="dxa"/>
          </w:tcPr>
          <w:p w:rsidR="00FA440C" w:rsidRPr="00E21149" w:rsidRDefault="00EF0493" w:rsidP="00247B16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sz w:val="23"/>
                <w:szCs w:val="23"/>
              </w:rPr>
              <w:t>Комитет по развитию институтов</w:t>
            </w:r>
            <w:r w:rsidR="00247B16" w:rsidRPr="00E21149">
              <w:rPr>
                <w:sz w:val="23"/>
                <w:szCs w:val="23"/>
              </w:rPr>
              <w:br/>
            </w:r>
            <w:r w:rsidRPr="00E21149">
              <w:rPr>
                <w:sz w:val="23"/>
                <w:szCs w:val="23"/>
              </w:rPr>
              <w:t>гражданского общества, молоде</w:t>
            </w:r>
            <w:r w:rsidRPr="00E21149">
              <w:rPr>
                <w:sz w:val="23"/>
                <w:szCs w:val="23"/>
              </w:rPr>
              <w:t>ж</w:t>
            </w:r>
            <w:r w:rsidRPr="00E21149">
              <w:rPr>
                <w:sz w:val="23"/>
                <w:szCs w:val="23"/>
              </w:rPr>
              <w:t>ной п</w:t>
            </w:r>
            <w:r w:rsidRPr="00E21149">
              <w:rPr>
                <w:sz w:val="23"/>
                <w:szCs w:val="23"/>
              </w:rPr>
              <w:t>о</w:t>
            </w:r>
            <w:r w:rsidRPr="00E21149">
              <w:rPr>
                <w:sz w:val="23"/>
                <w:szCs w:val="23"/>
              </w:rPr>
              <w:t>литике и спорту</w:t>
            </w:r>
          </w:p>
          <w:p w:rsidR="00E21149" w:rsidRPr="00E21149" w:rsidRDefault="00E21149" w:rsidP="00247B16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</w:p>
        </w:tc>
      </w:tr>
      <w:tr w:rsidR="00FA440C" w:rsidRPr="00B708D5" w:rsidTr="00247B16">
        <w:tc>
          <w:tcPr>
            <w:tcW w:w="568" w:type="dxa"/>
            <w:vMerge/>
          </w:tcPr>
          <w:p w:rsidR="00FA440C" w:rsidRPr="00CC4B14" w:rsidRDefault="00FA440C" w:rsidP="00CC502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A440C" w:rsidRPr="00FA440C" w:rsidRDefault="00FA440C" w:rsidP="00C43EED">
            <w:pPr>
              <w:pStyle w:val="1"/>
              <w:numPr>
                <w:ilvl w:val="0"/>
                <w:numId w:val="10"/>
              </w:numPr>
              <w:spacing w:line="240" w:lineRule="auto"/>
              <w:ind w:left="0" w:firstLine="317"/>
              <w:jc w:val="both"/>
              <w:rPr>
                <w:rStyle w:val="s1"/>
                <w:sz w:val="24"/>
                <w:szCs w:val="24"/>
              </w:rPr>
            </w:pPr>
            <w:r w:rsidRPr="00FA440C">
              <w:rPr>
                <w:spacing w:val="0"/>
                <w:sz w:val="24"/>
                <w:szCs w:val="24"/>
                <w:lang w:eastAsia="ru-RU" w:bidi="ru-RU"/>
              </w:rPr>
              <w:t xml:space="preserve">О </w:t>
            </w:r>
            <w:proofErr w:type="spellStart"/>
            <w:r w:rsidRPr="00FA440C">
              <w:rPr>
                <w:spacing w:val="0"/>
                <w:sz w:val="24"/>
                <w:szCs w:val="24"/>
                <w:lang w:eastAsia="ru-RU" w:bidi="ru-RU"/>
              </w:rPr>
              <w:t>креативных</w:t>
            </w:r>
            <w:proofErr w:type="spellEnd"/>
            <w:r w:rsidRPr="00FA440C">
              <w:rPr>
                <w:spacing w:val="0"/>
                <w:sz w:val="24"/>
                <w:szCs w:val="24"/>
                <w:lang w:eastAsia="ru-RU" w:bidi="ru-RU"/>
              </w:rPr>
              <w:t xml:space="preserve"> индустриях в сфере культуры: вопросы </w:t>
            </w:r>
            <w:proofErr w:type="gramStart"/>
            <w:r w:rsidRPr="00FA440C">
              <w:rPr>
                <w:spacing w:val="0"/>
                <w:sz w:val="24"/>
                <w:szCs w:val="24"/>
                <w:lang w:eastAsia="ru-RU" w:bidi="ru-RU"/>
              </w:rPr>
              <w:t>поддержки ра</w:t>
            </w:r>
            <w:r w:rsidRPr="00FA440C">
              <w:rPr>
                <w:spacing w:val="0"/>
                <w:sz w:val="24"/>
                <w:szCs w:val="24"/>
                <w:lang w:eastAsia="ru-RU" w:bidi="ru-RU"/>
              </w:rPr>
              <w:t>з</w:t>
            </w:r>
            <w:r w:rsidRPr="00FA440C">
              <w:rPr>
                <w:spacing w:val="0"/>
                <w:sz w:val="24"/>
                <w:szCs w:val="24"/>
                <w:lang w:eastAsia="ru-RU" w:bidi="ru-RU"/>
              </w:rPr>
              <w:t>вития подходов инновационного развития культуры</w:t>
            </w:r>
            <w:proofErr w:type="gramEnd"/>
            <w:r w:rsidRPr="00FA440C">
              <w:rPr>
                <w:spacing w:val="0"/>
                <w:sz w:val="24"/>
                <w:szCs w:val="24"/>
                <w:lang w:eastAsia="ru-RU" w:bidi="ru-RU"/>
              </w:rPr>
              <w:t xml:space="preserve"> в муниципальных о</w:t>
            </w:r>
            <w:r w:rsidRPr="00FA440C">
              <w:rPr>
                <w:spacing w:val="0"/>
                <w:sz w:val="24"/>
                <w:szCs w:val="24"/>
                <w:lang w:eastAsia="ru-RU" w:bidi="ru-RU"/>
              </w:rPr>
              <w:t>б</w:t>
            </w:r>
            <w:r w:rsidRPr="00FA440C">
              <w:rPr>
                <w:spacing w:val="0"/>
                <w:sz w:val="24"/>
                <w:szCs w:val="24"/>
                <w:lang w:eastAsia="ru-RU" w:bidi="ru-RU"/>
              </w:rPr>
              <w:t>разованиях</w:t>
            </w:r>
            <w:r w:rsidR="008F681C">
              <w:rPr>
                <w:spacing w:val="0"/>
                <w:sz w:val="24"/>
                <w:szCs w:val="24"/>
                <w:lang w:eastAsia="ru-RU" w:bidi="ru-RU"/>
              </w:rPr>
              <w:t xml:space="preserve"> А</w:t>
            </w:r>
            <w:r w:rsidR="008F681C">
              <w:rPr>
                <w:spacing w:val="0"/>
                <w:sz w:val="24"/>
                <w:szCs w:val="24"/>
                <w:lang w:eastAsia="ru-RU" w:bidi="ru-RU"/>
              </w:rPr>
              <w:t>р</w:t>
            </w:r>
            <w:r w:rsidR="008F681C">
              <w:rPr>
                <w:spacing w:val="0"/>
                <w:sz w:val="24"/>
                <w:szCs w:val="24"/>
                <w:lang w:eastAsia="ru-RU" w:bidi="ru-RU"/>
              </w:rPr>
              <w:t>хангельской области</w:t>
            </w:r>
          </w:p>
        </w:tc>
        <w:tc>
          <w:tcPr>
            <w:tcW w:w="1559" w:type="dxa"/>
            <w:vMerge/>
          </w:tcPr>
          <w:p w:rsidR="00FA440C" w:rsidRPr="00CC4B14" w:rsidRDefault="00FA440C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985" w:type="dxa"/>
            <w:vMerge/>
          </w:tcPr>
          <w:p w:rsidR="00FA440C" w:rsidRPr="00CC4B14" w:rsidRDefault="00FA440C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685" w:type="dxa"/>
          </w:tcPr>
          <w:p w:rsidR="00FA440C" w:rsidRPr="00E21149" w:rsidRDefault="00EF0493" w:rsidP="00247B16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</w:t>
            </w:r>
            <w:r w:rsidR="00FA440C" w:rsidRPr="00E21149">
              <w:rPr>
                <w:rStyle w:val="s1"/>
                <w:sz w:val="23"/>
                <w:szCs w:val="23"/>
              </w:rPr>
              <w:t>омитет по культурной политике,</w:t>
            </w:r>
            <w:r w:rsidR="00247B16" w:rsidRPr="00E21149">
              <w:rPr>
                <w:rStyle w:val="s1"/>
                <w:sz w:val="23"/>
                <w:szCs w:val="23"/>
              </w:rPr>
              <w:br/>
            </w:r>
            <w:r w:rsidR="00FA440C" w:rsidRPr="00E21149">
              <w:rPr>
                <w:rStyle w:val="s1"/>
                <w:sz w:val="23"/>
                <w:szCs w:val="23"/>
              </w:rPr>
              <w:t>образованию и на</w:t>
            </w:r>
            <w:r w:rsidR="00FA440C" w:rsidRPr="00E21149">
              <w:rPr>
                <w:rStyle w:val="s1"/>
                <w:sz w:val="23"/>
                <w:szCs w:val="23"/>
              </w:rPr>
              <w:t>у</w:t>
            </w:r>
            <w:r w:rsidR="00FA440C" w:rsidRPr="00E21149">
              <w:rPr>
                <w:rStyle w:val="s1"/>
                <w:sz w:val="23"/>
                <w:szCs w:val="23"/>
              </w:rPr>
              <w:t>ке</w:t>
            </w:r>
          </w:p>
        </w:tc>
      </w:tr>
      <w:tr w:rsidR="00FA440C" w:rsidRPr="00B708D5" w:rsidTr="00247B16">
        <w:tc>
          <w:tcPr>
            <w:tcW w:w="568" w:type="dxa"/>
            <w:vMerge/>
          </w:tcPr>
          <w:p w:rsidR="00FA440C" w:rsidRPr="00CC4B14" w:rsidRDefault="00FA440C" w:rsidP="00CC502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A440C" w:rsidRPr="00FA440C" w:rsidRDefault="00FA440C" w:rsidP="00247B16">
            <w:pPr>
              <w:pStyle w:val="aa"/>
              <w:numPr>
                <w:ilvl w:val="0"/>
                <w:numId w:val="10"/>
              </w:numPr>
              <w:tabs>
                <w:tab w:val="left" w:pos="993"/>
              </w:tabs>
              <w:ind w:left="0" w:firstLine="317"/>
              <w:rPr>
                <w:sz w:val="24"/>
                <w:szCs w:val="24"/>
              </w:rPr>
            </w:pPr>
            <w:r w:rsidRPr="00FA440C">
              <w:rPr>
                <w:sz w:val="24"/>
                <w:szCs w:val="24"/>
              </w:rPr>
              <w:t>О реализации областного закона</w:t>
            </w:r>
            <w:r w:rsidR="00247B16">
              <w:rPr>
                <w:sz w:val="24"/>
                <w:szCs w:val="24"/>
              </w:rPr>
              <w:t xml:space="preserve"> </w:t>
            </w:r>
            <w:r w:rsidRPr="00FA440C">
              <w:rPr>
                <w:sz w:val="24"/>
                <w:szCs w:val="24"/>
              </w:rPr>
              <w:t xml:space="preserve">«О музеях и музейном деле </w:t>
            </w:r>
            <w:r w:rsidRPr="00FA440C">
              <w:rPr>
                <w:sz w:val="24"/>
                <w:szCs w:val="24"/>
              </w:rPr>
              <w:br/>
              <w:t>в Архангельской области</w:t>
            </w:r>
            <w:r w:rsidRPr="00FA440C">
              <w:rPr>
                <w:rFonts w:eastAsiaTheme="minorHAnsi"/>
                <w:sz w:val="24"/>
                <w:szCs w:val="24"/>
                <w:lang w:eastAsia="en-US"/>
              </w:rPr>
              <w:t xml:space="preserve">» в части </w:t>
            </w:r>
            <w:r w:rsidRPr="00FA440C">
              <w:rPr>
                <w:sz w:val="24"/>
                <w:szCs w:val="24"/>
              </w:rPr>
              <w:t>совершенствования музейного дела в муниципальных образованиях Архангельской о</w:t>
            </w:r>
            <w:r w:rsidRPr="00FA440C">
              <w:rPr>
                <w:sz w:val="24"/>
                <w:szCs w:val="24"/>
              </w:rPr>
              <w:t>б</w:t>
            </w:r>
            <w:r w:rsidRPr="00FA440C">
              <w:rPr>
                <w:sz w:val="24"/>
                <w:szCs w:val="24"/>
              </w:rPr>
              <w:t>ласти</w:t>
            </w:r>
          </w:p>
        </w:tc>
        <w:tc>
          <w:tcPr>
            <w:tcW w:w="1559" w:type="dxa"/>
            <w:vMerge/>
          </w:tcPr>
          <w:p w:rsidR="00FA440C" w:rsidRPr="00CC4B14" w:rsidRDefault="00FA440C" w:rsidP="00CC4B14">
            <w:pPr>
              <w:pStyle w:val="aa"/>
              <w:tabs>
                <w:tab w:val="left" w:pos="993"/>
              </w:tabs>
              <w:ind w:firstLine="352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440C" w:rsidRPr="00CC4B14" w:rsidRDefault="00FA440C" w:rsidP="00CC4B14">
            <w:pPr>
              <w:pStyle w:val="aa"/>
              <w:tabs>
                <w:tab w:val="left" w:pos="993"/>
              </w:tabs>
              <w:ind w:firstLine="35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A440C" w:rsidRPr="00E21149" w:rsidRDefault="00FA440C" w:rsidP="00247B16">
            <w:pPr>
              <w:pStyle w:val="aa"/>
              <w:tabs>
                <w:tab w:val="left" w:pos="993"/>
              </w:tabs>
              <w:ind w:firstLine="35"/>
              <w:rPr>
                <w:sz w:val="23"/>
                <w:szCs w:val="23"/>
              </w:rPr>
            </w:pPr>
            <w:r w:rsidRPr="00E21149">
              <w:rPr>
                <w:sz w:val="23"/>
                <w:szCs w:val="23"/>
              </w:rPr>
              <w:t>Комитет по культурной политике,</w:t>
            </w:r>
            <w:r w:rsidR="00247B16" w:rsidRPr="00E21149">
              <w:rPr>
                <w:sz w:val="23"/>
                <w:szCs w:val="23"/>
              </w:rPr>
              <w:br/>
            </w:r>
            <w:r w:rsidRPr="00E21149">
              <w:rPr>
                <w:sz w:val="23"/>
                <w:szCs w:val="23"/>
              </w:rPr>
              <w:t>образованию и на</w:t>
            </w:r>
            <w:r w:rsidRPr="00E21149">
              <w:rPr>
                <w:sz w:val="23"/>
                <w:szCs w:val="23"/>
              </w:rPr>
              <w:t>у</w:t>
            </w:r>
            <w:r w:rsidRPr="00E21149">
              <w:rPr>
                <w:sz w:val="23"/>
                <w:szCs w:val="23"/>
              </w:rPr>
              <w:t>ке</w:t>
            </w:r>
          </w:p>
        </w:tc>
      </w:tr>
      <w:tr w:rsidR="00FA440C" w:rsidRPr="00B708D5" w:rsidTr="00247B16">
        <w:tc>
          <w:tcPr>
            <w:tcW w:w="568" w:type="dxa"/>
            <w:vMerge/>
          </w:tcPr>
          <w:p w:rsidR="00FA440C" w:rsidRPr="00CC4B14" w:rsidRDefault="00FA440C" w:rsidP="00CC502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A440C" w:rsidRPr="003D00FE" w:rsidRDefault="00FA440C" w:rsidP="00247B16">
            <w:pPr>
              <w:pStyle w:val="p1"/>
              <w:numPr>
                <w:ilvl w:val="0"/>
                <w:numId w:val="10"/>
              </w:numPr>
              <w:spacing w:before="0" w:beforeAutospacing="0" w:after="0" w:afterAutospacing="0"/>
              <w:ind w:left="0" w:firstLine="317"/>
              <w:jc w:val="both"/>
            </w:pPr>
            <w:r w:rsidRPr="003D00FE">
              <w:rPr>
                <w:rStyle w:val="s1"/>
              </w:rPr>
              <w:t>Актуальные вопросы законодательного регулирования орг</w:t>
            </w:r>
            <w:r w:rsidRPr="003D00FE">
              <w:rPr>
                <w:rStyle w:val="s1"/>
              </w:rPr>
              <w:t>а</w:t>
            </w:r>
            <w:r w:rsidRPr="003D00FE">
              <w:rPr>
                <w:rStyle w:val="s1"/>
              </w:rPr>
              <w:t>низации</w:t>
            </w:r>
            <w:r w:rsidR="00247B16">
              <w:rPr>
                <w:rStyle w:val="s1"/>
              </w:rPr>
              <w:br/>
            </w:r>
            <w:r w:rsidRPr="003D00FE">
              <w:rPr>
                <w:rStyle w:val="s1"/>
              </w:rPr>
              <w:t>и осуществления местного самоуправления в Архангельской области и о</w:t>
            </w:r>
            <w:r w:rsidRPr="003D00FE">
              <w:rPr>
                <w:rStyle w:val="s1"/>
              </w:rPr>
              <w:t>р</w:t>
            </w:r>
            <w:r w:rsidRPr="003D00FE">
              <w:rPr>
                <w:rStyle w:val="s1"/>
              </w:rPr>
              <w:t>ганизации работы представительных органов муниципал</w:t>
            </w:r>
            <w:r w:rsidRPr="003D00FE">
              <w:rPr>
                <w:rStyle w:val="s1"/>
              </w:rPr>
              <w:t>ь</w:t>
            </w:r>
            <w:r w:rsidRPr="003D00FE">
              <w:rPr>
                <w:rStyle w:val="s1"/>
              </w:rPr>
              <w:t xml:space="preserve">ных </w:t>
            </w:r>
            <w:r w:rsidR="008F681C">
              <w:rPr>
                <w:rStyle w:val="s1"/>
              </w:rPr>
              <w:t>образований</w:t>
            </w:r>
          </w:p>
        </w:tc>
        <w:tc>
          <w:tcPr>
            <w:tcW w:w="1559" w:type="dxa"/>
            <w:vMerge/>
          </w:tcPr>
          <w:p w:rsidR="00FA440C" w:rsidRPr="00CC4B14" w:rsidRDefault="00FA440C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985" w:type="dxa"/>
            <w:vMerge/>
          </w:tcPr>
          <w:p w:rsidR="00FA440C" w:rsidRPr="00CC4B14" w:rsidRDefault="00FA440C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685" w:type="dxa"/>
          </w:tcPr>
          <w:p w:rsidR="00FA440C" w:rsidRPr="00E21149" w:rsidRDefault="003D00FE" w:rsidP="00E21149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</w:t>
            </w:r>
            <w:r w:rsidR="00FA440C" w:rsidRPr="00E21149">
              <w:rPr>
                <w:rStyle w:val="s1"/>
                <w:sz w:val="23"/>
                <w:szCs w:val="23"/>
              </w:rPr>
              <w:t>омитет по законодательству</w:t>
            </w:r>
            <w:r w:rsidR="00E21149">
              <w:rPr>
                <w:rStyle w:val="s1"/>
                <w:sz w:val="23"/>
                <w:szCs w:val="23"/>
              </w:rPr>
              <w:br/>
            </w:r>
            <w:r w:rsidR="00FA440C" w:rsidRPr="00E21149">
              <w:rPr>
                <w:rStyle w:val="s1"/>
                <w:sz w:val="23"/>
                <w:szCs w:val="23"/>
              </w:rPr>
              <w:t>и вопросам местного самоупра</w:t>
            </w:r>
            <w:r w:rsidR="00FA440C" w:rsidRPr="00E21149">
              <w:rPr>
                <w:rStyle w:val="s1"/>
                <w:sz w:val="23"/>
                <w:szCs w:val="23"/>
              </w:rPr>
              <w:t>в</w:t>
            </w:r>
            <w:r w:rsidR="00FA440C" w:rsidRPr="00E21149">
              <w:rPr>
                <w:rStyle w:val="s1"/>
                <w:sz w:val="23"/>
                <w:szCs w:val="23"/>
              </w:rPr>
              <w:t>ления</w:t>
            </w:r>
          </w:p>
        </w:tc>
      </w:tr>
      <w:tr w:rsidR="003D00FE" w:rsidRPr="00B708D5" w:rsidTr="00247B16">
        <w:tc>
          <w:tcPr>
            <w:tcW w:w="568" w:type="dxa"/>
            <w:vMerge w:val="restart"/>
          </w:tcPr>
          <w:p w:rsidR="003D00FE" w:rsidRPr="003D00FE" w:rsidRDefault="003D00FE" w:rsidP="00CC5023">
            <w:pPr>
              <w:tabs>
                <w:tab w:val="left" w:pos="142"/>
                <w:tab w:val="left" w:pos="600"/>
              </w:tabs>
              <w:rPr>
                <w:b w:val="0"/>
                <w:lang w:eastAsia="ru-RU"/>
              </w:rPr>
            </w:pPr>
            <w:r w:rsidRPr="003D00FE">
              <w:rPr>
                <w:b w:val="0"/>
                <w:lang w:eastAsia="ru-RU"/>
              </w:rPr>
              <w:t>3.</w:t>
            </w:r>
          </w:p>
        </w:tc>
        <w:tc>
          <w:tcPr>
            <w:tcW w:w="8080" w:type="dxa"/>
          </w:tcPr>
          <w:p w:rsidR="003D00FE" w:rsidRPr="003D00FE" w:rsidRDefault="003D00FE" w:rsidP="00332C78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317"/>
              <w:jc w:val="both"/>
              <w:rPr>
                <w:b w:val="0"/>
                <w:sz w:val="24"/>
                <w:szCs w:val="24"/>
              </w:rPr>
            </w:pPr>
            <w:r w:rsidRPr="003D00FE">
              <w:rPr>
                <w:rStyle w:val="s1"/>
                <w:b w:val="0"/>
                <w:sz w:val="24"/>
                <w:szCs w:val="24"/>
              </w:rPr>
              <w:t>О внедрении муниципального инвестиционного стандарта Архангел</w:t>
            </w:r>
            <w:r w:rsidRPr="003D00FE">
              <w:rPr>
                <w:rStyle w:val="s1"/>
                <w:b w:val="0"/>
                <w:sz w:val="24"/>
                <w:szCs w:val="24"/>
              </w:rPr>
              <w:t>ь</w:t>
            </w:r>
            <w:r w:rsidRPr="003D00FE">
              <w:rPr>
                <w:rStyle w:val="s1"/>
                <w:b w:val="0"/>
                <w:sz w:val="24"/>
                <w:szCs w:val="24"/>
              </w:rPr>
              <w:t>ской о</w:t>
            </w:r>
            <w:r w:rsidRPr="003D00FE">
              <w:rPr>
                <w:rStyle w:val="s1"/>
                <w:b w:val="0"/>
                <w:sz w:val="24"/>
                <w:szCs w:val="24"/>
              </w:rPr>
              <w:t>б</w:t>
            </w:r>
            <w:r w:rsidRPr="003D00FE">
              <w:rPr>
                <w:rStyle w:val="s1"/>
                <w:b w:val="0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vMerge w:val="restart"/>
          </w:tcPr>
          <w:p w:rsidR="003D00FE" w:rsidRDefault="00332C78" w:rsidP="003D00FE">
            <w:pPr>
              <w:pStyle w:val="aa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D00FE">
              <w:rPr>
                <w:sz w:val="24"/>
                <w:szCs w:val="24"/>
              </w:rPr>
              <w:t>о</w:t>
            </w:r>
            <w:r w:rsidR="003D00FE">
              <w:rPr>
                <w:sz w:val="24"/>
                <w:szCs w:val="24"/>
              </w:rPr>
              <w:t>род</w:t>
            </w:r>
          </w:p>
          <w:p w:rsidR="003D00FE" w:rsidRPr="00CC4B14" w:rsidRDefault="003D00FE" w:rsidP="003D00FE">
            <w:pPr>
              <w:pStyle w:val="aa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гельск</w:t>
            </w:r>
          </w:p>
        </w:tc>
        <w:tc>
          <w:tcPr>
            <w:tcW w:w="1985" w:type="dxa"/>
            <w:vMerge w:val="restart"/>
          </w:tcPr>
          <w:p w:rsidR="003D00FE" w:rsidRPr="00FA440C" w:rsidRDefault="003D00FE" w:rsidP="00C43EED">
            <w:pPr>
              <w:pStyle w:val="aa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 сентя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3685" w:type="dxa"/>
          </w:tcPr>
          <w:p w:rsidR="003D00FE" w:rsidRPr="00E21149" w:rsidRDefault="00EF0493" w:rsidP="00F5259A">
            <w:pPr>
              <w:pStyle w:val="aa"/>
              <w:tabs>
                <w:tab w:val="left" w:pos="993"/>
              </w:tabs>
              <w:ind w:firstLine="35"/>
              <w:rPr>
                <w:sz w:val="23"/>
                <w:szCs w:val="23"/>
              </w:rPr>
            </w:pPr>
            <w:r w:rsidRPr="00E21149">
              <w:rPr>
                <w:sz w:val="23"/>
                <w:szCs w:val="23"/>
              </w:rPr>
              <w:t>Комитет по экономике, предпр</w:t>
            </w:r>
            <w:r w:rsidRPr="00E21149">
              <w:rPr>
                <w:sz w:val="23"/>
                <w:szCs w:val="23"/>
              </w:rPr>
              <w:t>и</w:t>
            </w:r>
            <w:r w:rsidRPr="00E21149">
              <w:rPr>
                <w:sz w:val="23"/>
                <w:szCs w:val="23"/>
              </w:rPr>
              <w:t>нимательству и инв</w:t>
            </w:r>
            <w:r w:rsidRPr="00E21149">
              <w:rPr>
                <w:sz w:val="23"/>
                <w:szCs w:val="23"/>
              </w:rPr>
              <w:t>е</w:t>
            </w:r>
            <w:r w:rsidRPr="00E21149">
              <w:rPr>
                <w:sz w:val="23"/>
                <w:szCs w:val="23"/>
              </w:rPr>
              <w:t>стиционной</w:t>
            </w:r>
            <w:r w:rsidR="00F5259A" w:rsidRPr="00E21149">
              <w:rPr>
                <w:sz w:val="23"/>
                <w:szCs w:val="23"/>
              </w:rPr>
              <w:br/>
            </w:r>
            <w:r w:rsidRPr="00E21149">
              <w:rPr>
                <w:sz w:val="23"/>
                <w:szCs w:val="23"/>
              </w:rPr>
              <w:t>политике</w:t>
            </w:r>
          </w:p>
        </w:tc>
      </w:tr>
      <w:tr w:rsidR="003D00FE" w:rsidRPr="00B708D5" w:rsidTr="00247B16">
        <w:tc>
          <w:tcPr>
            <w:tcW w:w="568" w:type="dxa"/>
            <w:vMerge/>
          </w:tcPr>
          <w:p w:rsidR="003D00FE" w:rsidRPr="00CC4B14" w:rsidRDefault="003D00FE" w:rsidP="00CC5023">
            <w:pPr>
              <w:tabs>
                <w:tab w:val="left" w:pos="142"/>
                <w:tab w:val="left" w:pos="6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3D00FE" w:rsidRPr="003D00FE" w:rsidRDefault="003D00FE" w:rsidP="00247B16">
            <w:pPr>
              <w:pStyle w:val="aa"/>
              <w:numPr>
                <w:ilvl w:val="0"/>
                <w:numId w:val="11"/>
              </w:numPr>
              <w:tabs>
                <w:tab w:val="left" w:pos="993"/>
              </w:tabs>
              <w:ind w:left="0" w:firstLine="317"/>
              <w:rPr>
                <w:sz w:val="24"/>
                <w:szCs w:val="24"/>
              </w:rPr>
            </w:pPr>
            <w:r w:rsidRPr="003D00FE">
              <w:rPr>
                <w:rStyle w:val="s1"/>
                <w:sz w:val="24"/>
                <w:szCs w:val="24"/>
              </w:rPr>
              <w:t>О реализации органами местного</w:t>
            </w:r>
            <w:r w:rsidR="00247B16">
              <w:rPr>
                <w:rStyle w:val="s1"/>
                <w:sz w:val="24"/>
                <w:szCs w:val="24"/>
              </w:rPr>
              <w:t xml:space="preserve"> </w:t>
            </w:r>
            <w:r w:rsidRPr="003D00FE">
              <w:rPr>
                <w:rStyle w:val="s1"/>
                <w:sz w:val="24"/>
                <w:szCs w:val="24"/>
              </w:rPr>
              <w:t>самоуправления полномочий</w:t>
            </w:r>
            <w:r w:rsidR="00247B16">
              <w:rPr>
                <w:rStyle w:val="s1"/>
                <w:sz w:val="24"/>
                <w:szCs w:val="24"/>
              </w:rPr>
              <w:br/>
            </w:r>
            <w:r w:rsidRPr="003D00FE">
              <w:rPr>
                <w:rStyle w:val="s1"/>
                <w:sz w:val="24"/>
                <w:szCs w:val="24"/>
              </w:rPr>
              <w:t>по обеспечению сохранности жилищного фонда и по расселению граждан из аварийного жилья</w:t>
            </w:r>
          </w:p>
        </w:tc>
        <w:tc>
          <w:tcPr>
            <w:tcW w:w="1559" w:type="dxa"/>
            <w:vMerge/>
          </w:tcPr>
          <w:p w:rsidR="003D00FE" w:rsidRPr="00CC4B14" w:rsidRDefault="003D00FE" w:rsidP="00CC4B14">
            <w:pPr>
              <w:pStyle w:val="aa"/>
              <w:tabs>
                <w:tab w:val="left" w:pos="993"/>
              </w:tabs>
              <w:ind w:firstLine="352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00FE" w:rsidRPr="00CC4B14" w:rsidRDefault="003D00FE" w:rsidP="00CC4B14">
            <w:pPr>
              <w:pStyle w:val="aa"/>
              <w:ind w:firstLine="35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D00FE" w:rsidRPr="00E21149" w:rsidRDefault="00EF0493" w:rsidP="00247B16">
            <w:pPr>
              <w:pStyle w:val="aa"/>
              <w:ind w:firstLine="35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</w:t>
            </w:r>
            <w:r w:rsidR="003D00FE" w:rsidRPr="00E21149">
              <w:rPr>
                <w:rStyle w:val="s1"/>
                <w:sz w:val="23"/>
                <w:szCs w:val="23"/>
              </w:rPr>
              <w:t>омитет по жилищной политике</w:t>
            </w:r>
            <w:r w:rsidR="00247B16" w:rsidRPr="00E21149">
              <w:rPr>
                <w:rStyle w:val="s1"/>
                <w:sz w:val="23"/>
                <w:szCs w:val="23"/>
              </w:rPr>
              <w:br/>
            </w:r>
            <w:r w:rsidR="003D00FE" w:rsidRPr="00E21149">
              <w:rPr>
                <w:rStyle w:val="s1"/>
                <w:sz w:val="23"/>
                <w:szCs w:val="23"/>
              </w:rPr>
              <w:t>и коммунальному хозяйству</w:t>
            </w:r>
          </w:p>
        </w:tc>
      </w:tr>
      <w:tr w:rsidR="003D00FE" w:rsidRPr="00B708D5" w:rsidTr="00247B16">
        <w:tc>
          <w:tcPr>
            <w:tcW w:w="568" w:type="dxa"/>
            <w:vMerge/>
          </w:tcPr>
          <w:p w:rsidR="003D00FE" w:rsidRPr="00CC4B14" w:rsidRDefault="003D00FE" w:rsidP="00CC5023">
            <w:pPr>
              <w:tabs>
                <w:tab w:val="left" w:pos="142"/>
                <w:tab w:val="left" w:pos="6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AE532F" w:rsidRPr="003D00FE" w:rsidRDefault="003D00FE" w:rsidP="00F5259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317"/>
              <w:jc w:val="both"/>
              <w:rPr>
                <w:b w:val="0"/>
                <w:sz w:val="24"/>
                <w:szCs w:val="24"/>
              </w:rPr>
            </w:pPr>
            <w:r w:rsidRPr="003D00FE">
              <w:rPr>
                <w:rStyle w:val="s1"/>
                <w:b w:val="0"/>
                <w:sz w:val="24"/>
                <w:szCs w:val="24"/>
              </w:rPr>
              <w:t>Осуществление муниципального земельного контроля на те</w:t>
            </w:r>
            <w:r w:rsidRPr="003D00FE">
              <w:rPr>
                <w:rStyle w:val="s1"/>
                <w:b w:val="0"/>
                <w:sz w:val="24"/>
                <w:szCs w:val="24"/>
              </w:rPr>
              <w:t>р</w:t>
            </w:r>
            <w:r w:rsidRPr="003D00FE">
              <w:rPr>
                <w:rStyle w:val="s1"/>
                <w:b w:val="0"/>
                <w:sz w:val="24"/>
                <w:szCs w:val="24"/>
              </w:rPr>
              <w:t>ритории муниципальных образований Архангельской обла</w:t>
            </w:r>
            <w:r w:rsidRPr="003D00FE">
              <w:rPr>
                <w:rStyle w:val="s1"/>
                <w:b w:val="0"/>
                <w:sz w:val="24"/>
                <w:szCs w:val="24"/>
              </w:rPr>
              <w:t>с</w:t>
            </w:r>
            <w:r w:rsidRPr="003D00FE">
              <w:rPr>
                <w:rStyle w:val="s1"/>
                <w:b w:val="0"/>
                <w:sz w:val="24"/>
                <w:szCs w:val="24"/>
              </w:rPr>
              <w:t>ти</w:t>
            </w:r>
          </w:p>
        </w:tc>
        <w:tc>
          <w:tcPr>
            <w:tcW w:w="1559" w:type="dxa"/>
            <w:vMerge/>
          </w:tcPr>
          <w:p w:rsidR="003D00FE" w:rsidRPr="00CC4B14" w:rsidRDefault="003D00FE" w:rsidP="00CC4B14">
            <w:pPr>
              <w:pStyle w:val="aa"/>
              <w:tabs>
                <w:tab w:val="left" w:pos="993"/>
              </w:tabs>
              <w:ind w:firstLine="352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00FE" w:rsidRPr="00CC4B14" w:rsidRDefault="003D00FE" w:rsidP="00CC4B14">
            <w:pPr>
              <w:pStyle w:val="aa"/>
              <w:tabs>
                <w:tab w:val="left" w:pos="993"/>
              </w:tabs>
              <w:ind w:firstLine="35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D00FE" w:rsidRPr="00E21149" w:rsidRDefault="00AE532F" w:rsidP="00F5259A">
            <w:pPr>
              <w:pStyle w:val="aa"/>
              <w:tabs>
                <w:tab w:val="left" w:pos="993"/>
              </w:tabs>
              <w:ind w:firstLine="35"/>
              <w:rPr>
                <w:sz w:val="23"/>
                <w:szCs w:val="23"/>
              </w:rPr>
            </w:pPr>
            <w:r w:rsidRPr="00E21149">
              <w:rPr>
                <w:sz w:val="23"/>
                <w:szCs w:val="23"/>
              </w:rPr>
              <w:t>Комитет по экономике, предпр</w:t>
            </w:r>
            <w:r w:rsidRPr="00E21149">
              <w:rPr>
                <w:sz w:val="23"/>
                <w:szCs w:val="23"/>
              </w:rPr>
              <w:t>и</w:t>
            </w:r>
            <w:r w:rsidRPr="00E21149">
              <w:rPr>
                <w:sz w:val="23"/>
                <w:szCs w:val="23"/>
              </w:rPr>
              <w:t>нимательству и инв</w:t>
            </w:r>
            <w:r w:rsidRPr="00E21149">
              <w:rPr>
                <w:sz w:val="23"/>
                <w:szCs w:val="23"/>
              </w:rPr>
              <w:t>е</w:t>
            </w:r>
            <w:r w:rsidRPr="00E21149">
              <w:rPr>
                <w:sz w:val="23"/>
                <w:szCs w:val="23"/>
              </w:rPr>
              <w:t>стиционной</w:t>
            </w:r>
            <w:r w:rsidR="00F5259A" w:rsidRPr="00E21149">
              <w:rPr>
                <w:sz w:val="23"/>
                <w:szCs w:val="23"/>
              </w:rPr>
              <w:br/>
            </w:r>
            <w:r w:rsidRPr="00E21149">
              <w:rPr>
                <w:sz w:val="23"/>
                <w:szCs w:val="23"/>
              </w:rPr>
              <w:t>политике</w:t>
            </w:r>
          </w:p>
        </w:tc>
      </w:tr>
      <w:tr w:rsidR="008F681C" w:rsidRPr="00B708D5" w:rsidTr="00247B16">
        <w:tc>
          <w:tcPr>
            <w:tcW w:w="568" w:type="dxa"/>
            <w:vMerge/>
          </w:tcPr>
          <w:p w:rsidR="008F681C" w:rsidRPr="00CC4B14" w:rsidRDefault="008F681C" w:rsidP="00CC5023">
            <w:pPr>
              <w:tabs>
                <w:tab w:val="left" w:pos="142"/>
                <w:tab w:val="left" w:pos="6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8F681C" w:rsidRPr="008F681C" w:rsidRDefault="008F681C" w:rsidP="00247B16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317"/>
              <w:jc w:val="both"/>
              <w:rPr>
                <w:rStyle w:val="s1"/>
                <w:b w:val="0"/>
                <w:sz w:val="24"/>
                <w:szCs w:val="24"/>
              </w:rPr>
            </w:pPr>
            <w:r w:rsidRPr="008F681C">
              <w:rPr>
                <w:rStyle w:val="s1"/>
                <w:b w:val="0"/>
                <w:sz w:val="24"/>
                <w:szCs w:val="24"/>
              </w:rPr>
              <w:t>Об организации и мерах поддержки патриотического воспитания</w:t>
            </w:r>
            <w:r w:rsidR="00247B16">
              <w:rPr>
                <w:rStyle w:val="s1"/>
                <w:b w:val="0"/>
                <w:sz w:val="24"/>
                <w:szCs w:val="24"/>
              </w:rPr>
              <w:br/>
            </w:r>
            <w:r w:rsidRPr="008F681C">
              <w:rPr>
                <w:rStyle w:val="s1"/>
                <w:b w:val="0"/>
                <w:sz w:val="24"/>
                <w:szCs w:val="24"/>
              </w:rPr>
              <w:t>в муниципальных образованиях Архангельской о</w:t>
            </w:r>
            <w:r w:rsidRPr="008F681C">
              <w:rPr>
                <w:rStyle w:val="s1"/>
                <w:b w:val="0"/>
                <w:sz w:val="24"/>
                <w:szCs w:val="24"/>
              </w:rPr>
              <w:t>б</w:t>
            </w:r>
            <w:r w:rsidRPr="008F681C">
              <w:rPr>
                <w:rStyle w:val="s1"/>
                <w:b w:val="0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vMerge/>
          </w:tcPr>
          <w:p w:rsidR="008F681C" w:rsidRPr="008F681C" w:rsidRDefault="008F681C" w:rsidP="00CC4B14">
            <w:pPr>
              <w:pStyle w:val="aa"/>
              <w:tabs>
                <w:tab w:val="left" w:pos="993"/>
              </w:tabs>
              <w:ind w:firstLine="352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681C" w:rsidRPr="008F681C" w:rsidRDefault="008F681C" w:rsidP="00CC4B14">
            <w:pPr>
              <w:pStyle w:val="aa"/>
              <w:tabs>
                <w:tab w:val="left" w:pos="993"/>
              </w:tabs>
              <w:ind w:firstLine="35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F681C" w:rsidRPr="00E21149" w:rsidRDefault="00EF0493" w:rsidP="00F5259A">
            <w:pPr>
              <w:pStyle w:val="aa"/>
              <w:tabs>
                <w:tab w:val="left" w:pos="993"/>
              </w:tabs>
              <w:ind w:firstLine="0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</w:t>
            </w:r>
            <w:r w:rsidR="008F681C" w:rsidRPr="00E21149">
              <w:rPr>
                <w:rStyle w:val="s1"/>
                <w:sz w:val="23"/>
                <w:szCs w:val="23"/>
              </w:rPr>
              <w:t>омитет по культурной полит</w:t>
            </w:r>
            <w:r w:rsidR="008F681C" w:rsidRPr="00E21149">
              <w:rPr>
                <w:rStyle w:val="s1"/>
                <w:sz w:val="23"/>
                <w:szCs w:val="23"/>
              </w:rPr>
              <w:t>и</w:t>
            </w:r>
            <w:r w:rsidR="008F681C" w:rsidRPr="00E21149">
              <w:rPr>
                <w:rStyle w:val="s1"/>
                <w:sz w:val="23"/>
                <w:szCs w:val="23"/>
              </w:rPr>
              <w:t>ке, обр</w:t>
            </w:r>
            <w:r w:rsidR="008F681C" w:rsidRPr="00E21149">
              <w:rPr>
                <w:rStyle w:val="s1"/>
                <w:sz w:val="23"/>
                <w:szCs w:val="23"/>
              </w:rPr>
              <w:t>а</w:t>
            </w:r>
            <w:r w:rsidR="008F681C" w:rsidRPr="00E21149">
              <w:rPr>
                <w:rStyle w:val="s1"/>
                <w:sz w:val="23"/>
                <w:szCs w:val="23"/>
              </w:rPr>
              <w:t>зованию и науке</w:t>
            </w:r>
          </w:p>
        </w:tc>
      </w:tr>
      <w:tr w:rsidR="003D00FE" w:rsidRPr="00B708D5" w:rsidTr="00247B16">
        <w:tc>
          <w:tcPr>
            <w:tcW w:w="568" w:type="dxa"/>
            <w:vMerge/>
          </w:tcPr>
          <w:p w:rsidR="003D00FE" w:rsidRPr="00CC4B14" w:rsidRDefault="003D00FE" w:rsidP="00CC5023">
            <w:pPr>
              <w:tabs>
                <w:tab w:val="left" w:pos="142"/>
                <w:tab w:val="left" w:pos="6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3D00FE" w:rsidRPr="003D00FE" w:rsidRDefault="003D00FE" w:rsidP="00247B16">
            <w:pPr>
              <w:pStyle w:val="ConsPlusNormal"/>
              <w:widowControl w:val="0"/>
              <w:numPr>
                <w:ilvl w:val="0"/>
                <w:numId w:val="11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3D00FE">
              <w:rPr>
                <w:rStyle w:val="s1"/>
                <w:sz w:val="24"/>
                <w:szCs w:val="24"/>
              </w:rPr>
              <w:t>Актуальные вопросы законодательного регулирования орг</w:t>
            </w:r>
            <w:r w:rsidRPr="003D00FE">
              <w:rPr>
                <w:rStyle w:val="s1"/>
                <w:sz w:val="24"/>
                <w:szCs w:val="24"/>
              </w:rPr>
              <w:t>а</w:t>
            </w:r>
            <w:r w:rsidRPr="003D00FE">
              <w:rPr>
                <w:rStyle w:val="s1"/>
                <w:sz w:val="24"/>
                <w:szCs w:val="24"/>
              </w:rPr>
              <w:t>низации</w:t>
            </w:r>
            <w:r w:rsidR="00247B16">
              <w:rPr>
                <w:rStyle w:val="s1"/>
                <w:sz w:val="24"/>
                <w:szCs w:val="24"/>
              </w:rPr>
              <w:br/>
            </w:r>
            <w:r w:rsidRPr="003D00FE">
              <w:rPr>
                <w:rStyle w:val="s1"/>
                <w:sz w:val="24"/>
                <w:szCs w:val="24"/>
              </w:rPr>
              <w:t>и осуществления местного самоуправления в Архангельской области и о</w:t>
            </w:r>
            <w:r w:rsidRPr="003D00FE">
              <w:rPr>
                <w:rStyle w:val="s1"/>
                <w:sz w:val="24"/>
                <w:szCs w:val="24"/>
              </w:rPr>
              <w:t>р</w:t>
            </w:r>
            <w:r w:rsidRPr="003D00FE">
              <w:rPr>
                <w:rStyle w:val="s1"/>
                <w:sz w:val="24"/>
                <w:szCs w:val="24"/>
              </w:rPr>
              <w:t>ганизации работы представительных органов муниципал</w:t>
            </w:r>
            <w:r w:rsidRPr="003D00FE">
              <w:rPr>
                <w:rStyle w:val="s1"/>
                <w:sz w:val="24"/>
                <w:szCs w:val="24"/>
              </w:rPr>
              <w:t>ь</w:t>
            </w:r>
            <w:r w:rsidRPr="003D00FE">
              <w:rPr>
                <w:rStyle w:val="s1"/>
                <w:sz w:val="24"/>
                <w:szCs w:val="24"/>
              </w:rPr>
              <w:t>ных образований</w:t>
            </w:r>
          </w:p>
        </w:tc>
        <w:tc>
          <w:tcPr>
            <w:tcW w:w="1559" w:type="dxa"/>
            <w:vMerge/>
          </w:tcPr>
          <w:p w:rsidR="003D00FE" w:rsidRPr="00CC4B14" w:rsidRDefault="003D00FE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985" w:type="dxa"/>
            <w:vMerge/>
          </w:tcPr>
          <w:p w:rsidR="003D00FE" w:rsidRPr="00CC4B14" w:rsidRDefault="003D00FE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685" w:type="dxa"/>
          </w:tcPr>
          <w:p w:rsidR="003D00FE" w:rsidRPr="00E21149" w:rsidRDefault="003D00FE" w:rsidP="00247B16">
            <w:pPr>
              <w:pStyle w:val="a9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законодательству</w:t>
            </w:r>
            <w:r w:rsidR="00247B16" w:rsidRPr="00E21149">
              <w:rPr>
                <w:rStyle w:val="s1"/>
                <w:sz w:val="23"/>
                <w:szCs w:val="23"/>
              </w:rPr>
              <w:br/>
            </w:r>
            <w:r w:rsidRPr="00E21149">
              <w:rPr>
                <w:rStyle w:val="s1"/>
                <w:sz w:val="23"/>
                <w:szCs w:val="23"/>
              </w:rPr>
              <w:t>и вопросам местного самоупра</w:t>
            </w:r>
            <w:r w:rsidRPr="00E21149">
              <w:rPr>
                <w:rStyle w:val="s1"/>
                <w:sz w:val="23"/>
                <w:szCs w:val="23"/>
              </w:rPr>
              <w:t>в</w:t>
            </w:r>
            <w:r w:rsidRPr="00E21149">
              <w:rPr>
                <w:rStyle w:val="s1"/>
                <w:sz w:val="23"/>
                <w:szCs w:val="23"/>
              </w:rPr>
              <w:t>ления</w:t>
            </w:r>
          </w:p>
        </w:tc>
      </w:tr>
      <w:tr w:rsidR="00247B16" w:rsidRPr="00B708D5" w:rsidTr="00247B16">
        <w:tc>
          <w:tcPr>
            <w:tcW w:w="568" w:type="dxa"/>
            <w:vMerge w:val="restart"/>
          </w:tcPr>
          <w:p w:rsidR="00247B16" w:rsidRPr="00CC4B14" w:rsidRDefault="00247B16" w:rsidP="00CC5023">
            <w:pPr>
              <w:rPr>
                <w:sz w:val="24"/>
                <w:szCs w:val="24"/>
                <w:lang w:eastAsia="ru-RU"/>
              </w:rPr>
            </w:pPr>
            <w:r w:rsidRPr="003D00FE">
              <w:rPr>
                <w:b w:val="0"/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247B16" w:rsidRPr="003D00FE" w:rsidRDefault="00247B16" w:rsidP="00247B16">
            <w:pPr>
              <w:pStyle w:val="p1"/>
              <w:numPr>
                <w:ilvl w:val="0"/>
                <w:numId w:val="12"/>
              </w:numPr>
              <w:spacing w:before="0" w:beforeAutospacing="0" w:after="0" w:afterAutospacing="0"/>
              <w:ind w:left="0" w:firstLine="317"/>
              <w:jc w:val="both"/>
            </w:pPr>
            <w:r w:rsidRPr="003D00FE">
              <w:rPr>
                <w:rStyle w:val="s1"/>
              </w:rPr>
              <w:t>О проекте областного бюджета</w:t>
            </w:r>
            <w:r>
              <w:rPr>
                <w:rStyle w:val="s1"/>
              </w:rPr>
              <w:t xml:space="preserve"> </w:t>
            </w:r>
            <w:r w:rsidRPr="003D00FE">
              <w:rPr>
                <w:rStyle w:val="s1"/>
              </w:rPr>
              <w:t>и межбюджетных отношениях</w:t>
            </w:r>
            <w:r>
              <w:rPr>
                <w:rStyle w:val="s1"/>
              </w:rPr>
              <w:br/>
            </w:r>
            <w:r w:rsidRPr="003D00FE">
              <w:rPr>
                <w:rStyle w:val="s1"/>
              </w:rPr>
              <w:t xml:space="preserve"> на 2023 год  и плановый п</w:t>
            </w:r>
            <w:r w:rsidRPr="003D00FE">
              <w:rPr>
                <w:rStyle w:val="s1"/>
              </w:rPr>
              <w:t>е</w:t>
            </w:r>
            <w:r w:rsidRPr="003D00FE">
              <w:rPr>
                <w:rStyle w:val="s1"/>
              </w:rPr>
              <w:t>риод 2024 и 2025 годов</w:t>
            </w:r>
            <w:r w:rsidRPr="003D00FE">
              <w:t xml:space="preserve"> </w:t>
            </w:r>
          </w:p>
        </w:tc>
        <w:tc>
          <w:tcPr>
            <w:tcW w:w="1559" w:type="dxa"/>
            <w:vMerge w:val="restart"/>
          </w:tcPr>
          <w:p w:rsidR="00247B16" w:rsidRDefault="00247B16" w:rsidP="00332C78">
            <w:pPr>
              <w:pStyle w:val="a9"/>
              <w:spacing w:before="0" w:beforeAutospacing="0" w:after="0" w:afterAutospacing="0"/>
              <w:jc w:val="both"/>
            </w:pPr>
            <w:r>
              <w:t>г</w:t>
            </w:r>
            <w:r>
              <w:t>о</w:t>
            </w:r>
            <w:r>
              <w:t>род</w:t>
            </w:r>
          </w:p>
          <w:p w:rsidR="00247B16" w:rsidRPr="00CC4B14" w:rsidRDefault="00247B16" w:rsidP="00332C78">
            <w:pPr>
              <w:pStyle w:val="a9"/>
              <w:spacing w:before="0" w:beforeAutospacing="0" w:after="0" w:afterAutospacing="0"/>
              <w:jc w:val="both"/>
            </w:pPr>
            <w:r>
              <w:t>Арха</w:t>
            </w:r>
            <w:r>
              <w:t>н</w:t>
            </w:r>
            <w:r>
              <w:t>гельск</w:t>
            </w:r>
          </w:p>
        </w:tc>
        <w:tc>
          <w:tcPr>
            <w:tcW w:w="1985" w:type="dxa"/>
            <w:vMerge w:val="restart"/>
          </w:tcPr>
          <w:p w:rsidR="00247B16" w:rsidRPr="003D00FE" w:rsidRDefault="00247B16" w:rsidP="00F5259A">
            <w:pPr>
              <w:pStyle w:val="a9"/>
              <w:spacing w:before="0" w:beforeAutospacing="0" w:after="0" w:afterAutospacing="0"/>
              <w:jc w:val="both"/>
            </w:pPr>
            <w:r>
              <w:t>29-30 н</w:t>
            </w:r>
            <w:r>
              <w:t>о</w:t>
            </w:r>
            <w:r>
              <w:t>ября</w:t>
            </w:r>
          </w:p>
          <w:p w:rsidR="00247B16" w:rsidRPr="003D00FE" w:rsidRDefault="00247B16" w:rsidP="00CC4B14">
            <w:pPr>
              <w:pStyle w:val="a9"/>
              <w:spacing w:after="0"/>
              <w:ind w:firstLine="352"/>
              <w:jc w:val="both"/>
            </w:pPr>
          </w:p>
        </w:tc>
        <w:tc>
          <w:tcPr>
            <w:tcW w:w="3685" w:type="dxa"/>
          </w:tcPr>
          <w:p w:rsidR="00247B16" w:rsidRPr="00E21149" w:rsidRDefault="00247B16" w:rsidP="00247B16">
            <w:pPr>
              <w:pStyle w:val="a9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21149">
              <w:rPr>
                <w:sz w:val="23"/>
                <w:szCs w:val="23"/>
              </w:rPr>
              <w:t>Комитет по вопросам бюджета,</w:t>
            </w:r>
            <w:r w:rsidRPr="00E21149">
              <w:rPr>
                <w:sz w:val="23"/>
                <w:szCs w:val="23"/>
              </w:rPr>
              <w:br/>
              <w:t>финансовой и налоговой полит</w:t>
            </w:r>
            <w:r w:rsidRPr="00E21149">
              <w:rPr>
                <w:sz w:val="23"/>
                <w:szCs w:val="23"/>
              </w:rPr>
              <w:t>и</w:t>
            </w:r>
            <w:r w:rsidRPr="00E21149">
              <w:rPr>
                <w:sz w:val="23"/>
                <w:szCs w:val="23"/>
              </w:rPr>
              <w:t>ке</w:t>
            </w:r>
          </w:p>
        </w:tc>
      </w:tr>
      <w:tr w:rsidR="00247B16" w:rsidRPr="00B708D5" w:rsidTr="00247B16">
        <w:tc>
          <w:tcPr>
            <w:tcW w:w="568" w:type="dxa"/>
            <w:vMerge/>
          </w:tcPr>
          <w:p w:rsidR="00247B16" w:rsidRPr="00CC4B14" w:rsidRDefault="00247B16" w:rsidP="00CC502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247B16" w:rsidRPr="003D00FE" w:rsidRDefault="00247B16" w:rsidP="00332C78">
            <w:pPr>
              <w:pStyle w:val="ConsPlusNormal"/>
              <w:widowControl w:val="0"/>
              <w:numPr>
                <w:ilvl w:val="0"/>
                <w:numId w:val="12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3D00FE">
              <w:rPr>
                <w:rStyle w:val="s1"/>
                <w:sz w:val="24"/>
                <w:szCs w:val="24"/>
              </w:rPr>
              <w:t>О ходе реализации проектов государственно-частного партнерства в сфере развития связи и проекта по устранению цифрового неравенства на территории Арха</w:t>
            </w:r>
            <w:r w:rsidRPr="003D00FE">
              <w:rPr>
                <w:rStyle w:val="s1"/>
                <w:sz w:val="24"/>
                <w:szCs w:val="24"/>
              </w:rPr>
              <w:t>н</w:t>
            </w:r>
            <w:r w:rsidRPr="003D00FE">
              <w:rPr>
                <w:rStyle w:val="s1"/>
                <w:sz w:val="24"/>
                <w:szCs w:val="24"/>
              </w:rPr>
              <w:t xml:space="preserve">гельской области </w:t>
            </w:r>
          </w:p>
        </w:tc>
        <w:tc>
          <w:tcPr>
            <w:tcW w:w="1559" w:type="dxa"/>
            <w:vMerge/>
          </w:tcPr>
          <w:p w:rsidR="00247B16" w:rsidRPr="00CC4B14" w:rsidRDefault="00247B16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985" w:type="dxa"/>
            <w:vMerge/>
          </w:tcPr>
          <w:p w:rsidR="00247B16" w:rsidRPr="00CC4B14" w:rsidRDefault="00247B16" w:rsidP="00CC4B14">
            <w:pPr>
              <w:pStyle w:val="a9"/>
              <w:spacing w:after="0"/>
              <w:ind w:firstLine="352"/>
              <w:jc w:val="both"/>
            </w:pPr>
          </w:p>
        </w:tc>
        <w:tc>
          <w:tcPr>
            <w:tcW w:w="3685" w:type="dxa"/>
          </w:tcPr>
          <w:p w:rsidR="00247B16" w:rsidRPr="00E21149" w:rsidRDefault="00247B16" w:rsidP="00247B16">
            <w:pPr>
              <w:pStyle w:val="a9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промышленности,</w:t>
            </w:r>
            <w:r w:rsidRPr="00E21149">
              <w:rPr>
                <w:rStyle w:val="s1"/>
                <w:sz w:val="23"/>
                <w:szCs w:val="23"/>
              </w:rPr>
              <w:br/>
              <w:t>коммуникациям и инфраструкт</w:t>
            </w:r>
            <w:r w:rsidRPr="00E21149">
              <w:rPr>
                <w:rStyle w:val="s1"/>
                <w:sz w:val="23"/>
                <w:szCs w:val="23"/>
              </w:rPr>
              <w:t>у</w:t>
            </w:r>
            <w:r w:rsidRPr="00E21149">
              <w:rPr>
                <w:rStyle w:val="s1"/>
                <w:sz w:val="23"/>
                <w:szCs w:val="23"/>
              </w:rPr>
              <w:t>ре</w:t>
            </w:r>
          </w:p>
        </w:tc>
      </w:tr>
      <w:tr w:rsidR="00247B16" w:rsidRPr="00B708D5" w:rsidTr="00247B16">
        <w:tc>
          <w:tcPr>
            <w:tcW w:w="568" w:type="dxa"/>
            <w:vMerge/>
          </w:tcPr>
          <w:p w:rsidR="00247B16" w:rsidRPr="00CC4B14" w:rsidRDefault="00247B16" w:rsidP="00CC502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247B16" w:rsidRPr="003D00FE" w:rsidRDefault="00247B16" w:rsidP="00F5259A">
            <w:pPr>
              <w:pStyle w:val="1"/>
              <w:numPr>
                <w:ilvl w:val="0"/>
                <w:numId w:val="12"/>
              </w:numPr>
              <w:spacing w:line="240" w:lineRule="auto"/>
              <w:ind w:left="34" w:firstLine="283"/>
              <w:jc w:val="both"/>
              <w:rPr>
                <w:spacing w:val="0"/>
                <w:sz w:val="24"/>
                <w:szCs w:val="24"/>
                <w:lang w:eastAsia="ru-RU" w:bidi="ru-RU"/>
              </w:rPr>
            </w:pPr>
            <w:r w:rsidRPr="003D00FE">
              <w:rPr>
                <w:rStyle w:val="s1"/>
                <w:sz w:val="24"/>
                <w:szCs w:val="24"/>
              </w:rPr>
              <w:t>О практике развития института старост в сельских населенных пун</w:t>
            </w:r>
            <w:r w:rsidRPr="003D00FE">
              <w:rPr>
                <w:rStyle w:val="s1"/>
                <w:sz w:val="24"/>
                <w:szCs w:val="24"/>
              </w:rPr>
              <w:t>к</w:t>
            </w:r>
            <w:r w:rsidRPr="003D00FE">
              <w:rPr>
                <w:rStyle w:val="s1"/>
                <w:sz w:val="24"/>
                <w:szCs w:val="24"/>
              </w:rPr>
              <w:t>тах Архангельской о</w:t>
            </w:r>
            <w:r w:rsidRPr="003D00FE">
              <w:rPr>
                <w:rStyle w:val="s1"/>
                <w:sz w:val="24"/>
                <w:szCs w:val="24"/>
              </w:rPr>
              <w:t>б</w:t>
            </w:r>
            <w:r w:rsidRPr="003D00FE">
              <w:rPr>
                <w:rStyle w:val="s1"/>
                <w:sz w:val="24"/>
                <w:szCs w:val="24"/>
              </w:rPr>
              <w:t xml:space="preserve">ласти </w:t>
            </w:r>
          </w:p>
        </w:tc>
        <w:tc>
          <w:tcPr>
            <w:tcW w:w="1559" w:type="dxa"/>
            <w:vMerge/>
          </w:tcPr>
          <w:p w:rsidR="00247B16" w:rsidRPr="00CC4B14" w:rsidRDefault="00247B16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985" w:type="dxa"/>
            <w:vMerge/>
          </w:tcPr>
          <w:p w:rsidR="00247B16" w:rsidRPr="00CC4B14" w:rsidRDefault="00247B16" w:rsidP="00CC4B14">
            <w:pPr>
              <w:pStyle w:val="a9"/>
              <w:spacing w:after="0"/>
              <w:ind w:firstLine="352"/>
              <w:jc w:val="both"/>
            </w:pPr>
          </w:p>
        </w:tc>
        <w:tc>
          <w:tcPr>
            <w:tcW w:w="3685" w:type="dxa"/>
          </w:tcPr>
          <w:p w:rsidR="00247B16" w:rsidRPr="00E21149" w:rsidRDefault="00247B16" w:rsidP="00247B16">
            <w:pPr>
              <w:pStyle w:val="a9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законодательству</w:t>
            </w:r>
            <w:r w:rsidRPr="00E21149">
              <w:rPr>
                <w:rStyle w:val="s1"/>
                <w:sz w:val="23"/>
                <w:szCs w:val="23"/>
              </w:rPr>
              <w:br/>
              <w:t>и вопросам местного самоупра</w:t>
            </w:r>
            <w:r w:rsidRPr="00E21149">
              <w:rPr>
                <w:rStyle w:val="s1"/>
                <w:sz w:val="23"/>
                <w:szCs w:val="23"/>
              </w:rPr>
              <w:t>в</w:t>
            </w:r>
            <w:r w:rsidRPr="00E21149">
              <w:rPr>
                <w:rStyle w:val="s1"/>
                <w:sz w:val="23"/>
                <w:szCs w:val="23"/>
              </w:rPr>
              <w:t>ления</w:t>
            </w:r>
          </w:p>
        </w:tc>
      </w:tr>
      <w:tr w:rsidR="00247B16" w:rsidRPr="00B708D5" w:rsidTr="00247B16">
        <w:tc>
          <w:tcPr>
            <w:tcW w:w="568" w:type="dxa"/>
            <w:vMerge/>
          </w:tcPr>
          <w:p w:rsidR="00247B16" w:rsidRPr="00CC4B14" w:rsidRDefault="00247B16" w:rsidP="00CC502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247B16" w:rsidRPr="003D00FE" w:rsidRDefault="00247B16" w:rsidP="00332C78">
            <w:pPr>
              <w:pStyle w:val="p1"/>
              <w:spacing w:before="0" w:beforeAutospacing="0" w:after="0" w:afterAutospacing="0"/>
              <w:ind w:firstLine="317"/>
              <w:jc w:val="both"/>
            </w:pPr>
            <w:r w:rsidRPr="003D00FE">
              <w:rPr>
                <w:rStyle w:val="s1"/>
              </w:rPr>
              <w:t>4</w:t>
            </w:r>
            <w:r w:rsidRPr="003D00FE">
              <w:rPr>
                <w:rStyle w:val="s1"/>
                <w:b/>
              </w:rPr>
              <w:t>.</w:t>
            </w:r>
            <w:r w:rsidRPr="003D00FE">
              <w:rPr>
                <w:rStyle w:val="s1"/>
              </w:rPr>
              <w:t xml:space="preserve"> Актуальные вопросы законодательного регулирования орг</w:t>
            </w:r>
            <w:r w:rsidRPr="003D00FE">
              <w:rPr>
                <w:rStyle w:val="s1"/>
              </w:rPr>
              <w:t>а</w:t>
            </w:r>
            <w:r w:rsidRPr="003D00FE">
              <w:rPr>
                <w:rStyle w:val="s1"/>
              </w:rPr>
              <w:t>низации и осуществления местного самоуправления в Архангельской области и орг</w:t>
            </w:r>
            <w:r w:rsidRPr="003D00FE">
              <w:rPr>
                <w:rStyle w:val="s1"/>
              </w:rPr>
              <w:t>а</w:t>
            </w:r>
            <w:r w:rsidRPr="003D00FE">
              <w:rPr>
                <w:rStyle w:val="s1"/>
              </w:rPr>
              <w:t>низации работы представительных органов муниципал</w:t>
            </w:r>
            <w:r w:rsidRPr="003D00FE">
              <w:rPr>
                <w:rStyle w:val="s1"/>
              </w:rPr>
              <w:t>ь</w:t>
            </w:r>
            <w:r w:rsidRPr="003D00FE">
              <w:rPr>
                <w:rStyle w:val="s1"/>
              </w:rPr>
              <w:t xml:space="preserve">ных образований </w:t>
            </w:r>
          </w:p>
        </w:tc>
        <w:tc>
          <w:tcPr>
            <w:tcW w:w="1559" w:type="dxa"/>
            <w:vMerge/>
          </w:tcPr>
          <w:p w:rsidR="00247B16" w:rsidRPr="00CC4B14" w:rsidRDefault="00247B16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985" w:type="dxa"/>
            <w:vMerge/>
          </w:tcPr>
          <w:p w:rsidR="00247B16" w:rsidRPr="00CC4B14" w:rsidRDefault="00247B16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685" w:type="dxa"/>
          </w:tcPr>
          <w:p w:rsidR="00247B16" w:rsidRPr="00E21149" w:rsidRDefault="00247B16" w:rsidP="00247B16">
            <w:pPr>
              <w:pStyle w:val="a9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законодательству</w:t>
            </w:r>
            <w:r w:rsidRPr="00E21149">
              <w:rPr>
                <w:rStyle w:val="s1"/>
                <w:sz w:val="23"/>
                <w:szCs w:val="23"/>
              </w:rPr>
              <w:br/>
              <w:t>и вопросам местного самоупра</w:t>
            </w:r>
            <w:r w:rsidRPr="00E21149">
              <w:rPr>
                <w:rStyle w:val="s1"/>
                <w:sz w:val="23"/>
                <w:szCs w:val="23"/>
              </w:rPr>
              <w:t>в</w:t>
            </w:r>
            <w:r w:rsidRPr="00E21149">
              <w:rPr>
                <w:rStyle w:val="s1"/>
                <w:sz w:val="23"/>
                <w:szCs w:val="23"/>
              </w:rPr>
              <w:t>ления</w:t>
            </w:r>
          </w:p>
        </w:tc>
      </w:tr>
      <w:tr w:rsidR="00247B16" w:rsidRPr="00B708D5" w:rsidTr="00247B16">
        <w:tc>
          <w:tcPr>
            <w:tcW w:w="568" w:type="dxa"/>
            <w:vMerge/>
          </w:tcPr>
          <w:p w:rsidR="00247B16" w:rsidRPr="00CC4B14" w:rsidRDefault="00247B16" w:rsidP="00CC502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247B16" w:rsidRPr="003D00FE" w:rsidRDefault="00247B16" w:rsidP="008F681C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1"/>
              </w:rPr>
            </w:pPr>
            <w:r w:rsidRPr="008F681C">
              <w:rPr>
                <w:rStyle w:val="s1"/>
              </w:rPr>
              <w:t>5</w:t>
            </w:r>
            <w:r w:rsidRPr="008F681C">
              <w:rPr>
                <w:rStyle w:val="s1"/>
                <w:b/>
              </w:rPr>
              <w:t>.</w:t>
            </w:r>
            <w:r>
              <w:rPr>
                <w:rStyle w:val="s1"/>
              </w:rPr>
              <w:t xml:space="preserve"> О плане </w:t>
            </w:r>
            <w:proofErr w:type="gramStart"/>
            <w:r>
              <w:rPr>
                <w:rStyle w:val="s1"/>
              </w:rPr>
              <w:t>работы Координационного Совета представител</w:t>
            </w:r>
            <w:r>
              <w:rPr>
                <w:rStyle w:val="s1"/>
              </w:rPr>
              <w:t>ь</w:t>
            </w:r>
            <w:r>
              <w:rPr>
                <w:rStyle w:val="s1"/>
              </w:rPr>
              <w:t>ных органов муниципальных образований Архангельской области</w:t>
            </w:r>
            <w:proofErr w:type="gramEnd"/>
            <w:r>
              <w:rPr>
                <w:rStyle w:val="s1"/>
              </w:rPr>
              <w:t xml:space="preserve"> при Архангел</w:t>
            </w:r>
            <w:r>
              <w:rPr>
                <w:rStyle w:val="s1"/>
              </w:rPr>
              <w:t>ь</w:t>
            </w:r>
            <w:r>
              <w:rPr>
                <w:rStyle w:val="s1"/>
              </w:rPr>
              <w:t>ском областном Собрании депутатов на 2023 год</w:t>
            </w:r>
          </w:p>
        </w:tc>
        <w:tc>
          <w:tcPr>
            <w:tcW w:w="1559" w:type="dxa"/>
            <w:vMerge/>
          </w:tcPr>
          <w:p w:rsidR="00247B16" w:rsidRPr="00CC4B14" w:rsidRDefault="00247B16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985" w:type="dxa"/>
            <w:vMerge/>
          </w:tcPr>
          <w:p w:rsidR="00247B16" w:rsidRPr="00332C78" w:rsidRDefault="00247B16" w:rsidP="00CC4B14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685" w:type="dxa"/>
          </w:tcPr>
          <w:p w:rsidR="00247B16" w:rsidRPr="00E21149" w:rsidRDefault="00247B16" w:rsidP="00247B16">
            <w:pPr>
              <w:pStyle w:val="a9"/>
              <w:spacing w:before="0" w:beforeAutospacing="0" w:after="0" w:afterAutospacing="0"/>
              <w:jc w:val="both"/>
              <w:rPr>
                <w:rStyle w:val="s1"/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законодательству</w:t>
            </w:r>
            <w:r w:rsidRPr="00E21149">
              <w:rPr>
                <w:rStyle w:val="s1"/>
                <w:sz w:val="23"/>
                <w:szCs w:val="23"/>
              </w:rPr>
              <w:br/>
              <w:t>и вопросам местного самоупра</w:t>
            </w:r>
            <w:r w:rsidRPr="00E21149">
              <w:rPr>
                <w:rStyle w:val="s1"/>
                <w:sz w:val="23"/>
                <w:szCs w:val="23"/>
              </w:rPr>
              <w:t>в</w:t>
            </w:r>
            <w:r w:rsidRPr="00E21149">
              <w:rPr>
                <w:rStyle w:val="s1"/>
                <w:sz w:val="23"/>
                <w:szCs w:val="23"/>
              </w:rPr>
              <w:t>ления</w:t>
            </w:r>
          </w:p>
        </w:tc>
      </w:tr>
    </w:tbl>
    <w:p w:rsidR="00332C78" w:rsidRDefault="00332C78" w:rsidP="00E21149">
      <w:pPr>
        <w:pStyle w:val="p1"/>
        <w:spacing w:before="0" w:beforeAutospacing="0" w:after="0" w:afterAutospacing="0"/>
        <w:rPr>
          <w:rStyle w:val="s2"/>
          <w:b/>
          <w:bCs/>
        </w:rPr>
      </w:pPr>
    </w:p>
    <w:sectPr w:rsidR="00332C78" w:rsidSect="00E21149">
      <w:headerReference w:type="default" r:id="rId8"/>
      <w:headerReference w:type="first" r:id="rId9"/>
      <w:pgSz w:w="16838" w:h="11906" w:orient="landscape"/>
      <w:pgMar w:top="567" w:right="720" w:bottom="567" w:left="720" w:header="567" w:footer="567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5C" w:rsidRDefault="00667F5C" w:rsidP="00E567AD">
      <w:pPr>
        <w:spacing w:after="0" w:line="240" w:lineRule="auto"/>
      </w:pPr>
      <w:r>
        <w:separator/>
      </w:r>
    </w:p>
  </w:endnote>
  <w:endnote w:type="continuationSeparator" w:id="0">
    <w:p w:rsidR="00667F5C" w:rsidRDefault="00667F5C" w:rsidP="00E5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5C" w:rsidRDefault="00667F5C" w:rsidP="00E567AD">
      <w:pPr>
        <w:spacing w:after="0" w:line="240" w:lineRule="auto"/>
      </w:pPr>
      <w:r>
        <w:separator/>
      </w:r>
    </w:p>
  </w:footnote>
  <w:footnote w:type="continuationSeparator" w:id="0">
    <w:p w:rsidR="00667F5C" w:rsidRDefault="00667F5C" w:rsidP="00E5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330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8F681C" w:rsidRPr="004D729A" w:rsidRDefault="00D71876">
        <w:pPr>
          <w:pStyle w:val="a4"/>
          <w:jc w:val="right"/>
          <w:rPr>
            <w:b w:val="0"/>
            <w:sz w:val="24"/>
            <w:szCs w:val="24"/>
          </w:rPr>
        </w:pPr>
        <w:r w:rsidRPr="004D729A">
          <w:rPr>
            <w:b w:val="0"/>
            <w:sz w:val="24"/>
            <w:szCs w:val="24"/>
          </w:rPr>
          <w:fldChar w:fldCharType="begin"/>
        </w:r>
        <w:r w:rsidR="008F681C" w:rsidRPr="004D729A">
          <w:rPr>
            <w:b w:val="0"/>
            <w:sz w:val="24"/>
            <w:szCs w:val="24"/>
          </w:rPr>
          <w:instrText xml:space="preserve"> PAGE   \* MERGEFORMAT </w:instrText>
        </w:r>
        <w:r w:rsidRPr="004D729A">
          <w:rPr>
            <w:b w:val="0"/>
            <w:sz w:val="24"/>
            <w:szCs w:val="24"/>
          </w:rPr>
          <w:fldChar w:fldCharType="separate"/>
        </w:r>
        <w:r w:rsidR="00E21149">
          <w:rPr>
            <w:b w:val="0"/>
            <w:noProof/>
            <w:sz w:val="24"/>
            <w:szCs w:val="24"/>
          </w:rPr>
          <w:t>2</w:t>
        </w:r>
        <w:r w:rsidRPr="004D729A">
          <w:rPr>
            <w:b w:val="0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59A" w:rsidRPr="00D54092" w:rsidRDefault="00F5259A" w:rsidP="00F5259A">
    <w:pPr>
      <w:shd w:val="clear" w:color="auto" w:fill="FFFFFF"/>
      <w:spacing w:after="0" w:line="240" w:lineRule="auto"/>
      <w:jc w:val="right"/>
      <w:rPr>
        <w:rFonts w:eastAsia="Times New Roman"/>
        <w:bCs/>
        <w:sz w:val="24"/>
        <w:szCs w:val="24"/>
        <w:lang w:eastAsia="ru-RU"/>
      </w:rPr>
    </w:pPr>
    <w:r w:rsidRPr="00D54092">
      <w:rPr>
        <w:rFonts w:eastAsia="Times New Roman"/>
        <w:bCs/>
        <w:sz w:val="24"/>
        <w:szCs w:val="24"/>
        <w:lang w:eastAsia="ru-RU"/>
      </w:rPr>
      <w:t>УТВЕРЖДЕН</w:t>
    </w:r>
  </w:p>
  <w:p w:rsidR="00F5259A" w:rsidRPr="00D54092" w:rsidRDefault="00F5259A" w:rsidP="00F5259A">
    <w:pPr>
      <w:shd w:val="clear" w:color="auto" w:fill="FFFFFF"/>
      <w:spacing w:after="0" w:line="240" w:lineRule="auto"/>
      <w:jc w:val="right"/>
      <w:rPr>
        <w:rFonts w:eastAsia="Times New Roman"/>
        <w:bCs/>
        <w:sz w:val="24"/>
        <w:szCs w:val="24"/>
        <w:lang w:eastAsia="ru-RU"/>
      </w:rPr>
    </w:pPr>
    <w:r w:rsidRPr="00D54092">
      <w:rPr>
        <w:rFonts w:eastAsia="Times New Roman"/>
        <w:bCs/>
        <w:sz w:val="24"/>
        <w:szCs w:val="24"/>
        <w:lang w:eastAsia="ru-RU"/>
      </w:rPr>
      <w:t>решением Координационного Совета</w:t>
    </w:r>
  </w:p>
  <w:p w:rsidR="00F5259A" w:rsidRPr="00D54092" w:rsidRDefault="00F5259A" w:rsidP="00F5259A">
    <w:pPr>
      <w:shd w:val="clear" w:color="auto" w:fill="FFFFFF"/>
      <w:spacing w:after="0" w:line="240" w:lineRule="auto"/>
      <w:jc w:val="right"/>
      <w:rPr>
        <w:rFonts w:eastAsia="Times New Roman"/>
        <w:bCs/>
        <w:sz w:val="24"/>
        <w:szCs w:val="24"/>
        <w:lang w:eastAsia="ru-RU"/>
      </w:rPr>
    </w:pPr>
    <w:r w:rsidRPr="00D54092">
      <w:rPr>
        <w:rFonts w:eastAsia="Times New Roman"/>
        <w:bCs/>
        <w:sz w:val="24"/>
        <w:szCs w:val="24"/>
        <w:lang w:eastAsia="ru-RU"/>
      </w:rPr>
      <w:t>представительных органов муниципальных</w:t>
    </w:r>
  </w:p>
  <w:p w:rsidR="00F5259A" w:rsidRPr="00D54092" w:rsidRDefault="00F5259A" w:rsidP="00F5259A">
    <w:pPr>
      <w:shd w:val="clear" w:color="auto" w:fill="FFFFFF"/>
      <w:spacing w:after="0" w:line="240" w:lineRule="auto"/>
      <w:jc w:val="right"/>
      <w:rPr>
        <w:rFonts w:eastAsia="Times New Roman"/>
        <w:bCs/>
        <w:sz w:val="24"/>
        <w:szCs w:val="24"/>
        <w:lang w:eastAsia="ru-RU"/>
      </w:rPr>
    </w:pPr>
    <w:r w:rsidRPr="00D54092">
      <w:rPr>
        <w:rFonts w:eastAsia="Times New Roman"/>
        <w:bCs/>
        <w:sz w:val="24"/>
        <w:szCs w:val="24"/>
        <w:lang w:eastAsia="ru-RU"/>
      </w:rPr>
      <w:t xml:space="preserve">образований Архангельской области </w:t>
    </w:r>
    <w:proofErr w:type="gramStart"/>
    <w:r w:rsidRPr="00D54092">
      <w:rPr>
        <w:rFonts w:eastAsia="Times New Roman"/>
        <w:bCs/>
        <w:sz w:val="24"/>
        <w:szCs w:val="24"/>
        <w:lang w:eastAsia="ru-RU"/>
      </w:rPr>
      <w:t>при</w:t>
    </w:r>
    <w:proofErr w:type="gramEnd"/>
  </w:p>
  <w:p w:rsidR="00F5259A" w:rsidRPr="00D54092" w:rsidRDefault="00F5259A" w:rsidP="00F5259A">
    <w:pPr>
      <w:shd w:val="clear" w:color="auto" w:fill="FFFFFF"/>
      <w:spacing w:after="0" w:line="240" w:lineRule="auto"/>
      <w:jc w:val="right"/>
      <w:rPr>
        <w:rFonts w:eastAsia="Times New Roman"/>
        <w:bCs/>
        <w:sz w:val="24"/>
        <w:szCs w:val="24"/>
        <w:lang w:eastAsia="ru-RU"/>
      </w:rPr>
    </w:pPr>
    <w:r w:rsidRPr="00D54092">
      <w:rPr>
        <w:rFonts w:eastAsia="Times New Roman"/>
        <w:bCs/>
        <w:sz w:val="24"/>
        <w:szCs w:val="24"/>
        <w:lang w:eastAsia="ru-RU"/>
      </w:rPr>
      <w:t>Архангельском областном Собрании депутатов</w:t>
    </w:r>
  </w:p>
  <w:p w:rsidR="00F5259A" w:rsidRPr="00F5259A" w:rsidRDefault="00F5259A" w:rsidP="00F5259A">
    <w:pPr>
      <w:shd w:val="clear" w:color="auto" w:fill="FFFFFF"/>
      <w:tabs>
        <w:tab w:val="center" w:pos="7285"/>
        <w:tab w:val="right" w:pos="14570"/>
      </w:tabs>
      <w:spacing w:after="0" w:line="240" w:lineRule="auto"/>
      <w:jc w:val="right"/>
      <w:rPr>
        <w:rFonts w:eastAsia="Times New Roman"/>
        <w:bCs/>
        <w:sz w:val="24"/>
        <w:szCs w:val="24"/>
        <w:lang w:val="en-US" w:eastAsia="ru-RU"/>
      </w:rPr>
    </w:pPr>
    <w:r>
      <w:rPr>
        <w:rFonts w:eastAsia="Times New Roman"/>
        <w:bCs/>
        <w:sz w:val="24"/>
        <w:szCs w:val="24"/>
        <w:lang w:eastAsia="ru-RU"/>
      </w:rPr>
      <w:t xml:space="preserve">от </w:t>
    </w:r>
    <w:r>
      <w:rPr>
        <w:rFonts w:eastAsia="Times New Roman"/>
        <w:bCs/>
        <w:sz w:val="24"/>
        <w:szCs w:val="24"/>
        <w:lang w:val="en-US" w:eastAsia="ru-RU"/>
      </w:rPr>
      <w:t>15</w:t>
    </w:r>
    <w:r w:rsidRPr="00F45173">
      <w:rPr>
        <w:rFonts w:eastAsia="Times New Roman"/>
        <w:bCs/>
        <w:sz w:val="24"/>
        <w:szCs w:val="24"/>
        <w:lang w:eastAsia="ru-RU"/>
      </w:rPr>
      <w:t xml:space="preserve"> декабря 20</w:t>
    </w:r>
    <w:r>
      <w:rPr>
        <w:rFonts w:eastAsia="Times New Roman"/>
        <w:bCs/>
        <w:sz w:val="24"/>
        <w:szCs w:val="24"/>
        <w:lang w:eastAsia="ru-RU"/>
      </w:rPr>
      <w:t>2</w:t>
    </w:r>
    <w:r>
      <w:rPr>
        <w:rFonts w:eastAsia="Times New Roman"/>
        <w:bCs/>
        <w:sz w:val="24"/>
        <w:szCs w:val="24"/>
        <w:lang w:val="en-US" w:eastAsia="ru-RU"/>
      </w:rPr>
      <w:t>1</w:t>
    </w:r>
    <w:r w:rsidRPr="00F45173">
      <w:rPr>
        <w:rFonts w:eastAsia="Times New Roman"/>
        <w:bCs/>
        <w:sz w:val="24"/>
        <w:szCs w:val="24"/>
        <w:lang w:eastAsia="ru-RU"/>
      </w:rPr>
      <w:t xml:space="preserve"> года № </w:t>
    </w:r>
    <w:r>
      <w:rPr>
        <w:rFonts w:eastAsia="Times New Roman"/>
        <w:bCs/>
        <w:sz w:val="24"/>
        <w:szCs w:val="24"/>
        <w:lang w:val="en-US" w:eastAsia="ru-RU"/>
      </w:rPr>
      <w:t>6</w:t>
    </w:r>
    <w:r>
      <w:rPr>
        <w:rFonts w:eastAsia="Times New Roman"/>
        <w:bCs/>
        <w:sz w:val="24"/>
        <w:szCs w:val="24"/>
        <w:lang w:eastAsia="ru-RU"/>
      </w:rPr>
      <w:t>/</w:t>
    </w:r>
    <w:r>
      <w:rPr>
        <w:rFonts w:eastAsia="Times New Roman"/>
        <w:bCs/>
        <w:sz w:val="24"/>
        <w:szCs w:val="24"/>
        <w:lang w:val="en-US" w:eastAsia="ru-RU"/>
      </w:rPr>
      <w:t>13</w:t>
    </w:r>
  </w:p>
  <w:p w:rsidR="008F681C" w:rsidRDefault="008F68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1F8"/>
    <w:multiLevelType w:val="multilevel"/>
    <w:tmpl w:val="18DC1E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323232"/>
        <w:sz w:val="26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323232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23232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23232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23232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23232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23232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23232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23232"/>
        <w:sz w:val="26"/>
      </w:rPr>
    </w:lvl>
  </w:abstractNum>
  <w:abstractNum w:abstractNumId="1">
    <w:nsid w:val="0D080D0C"/>
    <w:multiLevelType w:val="hybridMultilevel"/>
    <w:tmpl w:val="93243E0A"/>
    <w:lvl w:ilvl="0" w:tplc="9918DB9C">
      <w:start w:val="1"/>
      <w:numFmt w:val="decimal"/>
      <w:suff w:val="space"/>
      <w:lvlText w:val="%1."/>
      <w:lvlJc w:val="left"/>
      <w:pPr>
        <w:ind w:left="71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1B9971D9"/>
    <w:multiLevelType w:val="multilevel"/>
    <w:tmpl w:val="BF409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61D32"/>
    <w:multiLevelType w:val="multilevel"/>
    <w:tmpl w:val="80664E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304E5BE9"/>
    <w:multiLevelType w:val="multilevel"/>
    <w:tmpl w:val="8FBE0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B2A47"/>
    <w:multiLevelType w:val="multilevel"/>
    <w:tmpl w:val="34CAA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DE16DC"/>
    <w:multiLevelType w:val="multilevel"/>
    <w:tmpl w:val="5CF0F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93A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2D47F8"/>
    <w:multiLevelType w:val="multilevel"/>
    <w:tmpl w:val="5BE496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5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  <w:color w:val="000000"/>
      </w:rPr>
    </w:lvl>
  </w:abstractNum>
  <w:abstractNum w:abstractNumId="8">
    <w:nsid w:val="5663551E"/>
    <w:multiLevelType w:val="hybridMultilevel"/>
    <w:tmpl w:val="C478D790"/>
    <w:lvl w:ilvl="0" w:tplc="67ACC130">
      <w:start w:val="1"/>
      <w:numFmt w:val="decimal"/>
      <w:suff w:val="space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C2D72"/>
    <w:multiLevelType w:val="multilevel"/>
    <w:tmpl w:val="56682E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8D15858"/>
    <w:multiLevelType w:val="hybridMultilevel"/>
    <w:tmpl w:val="A8EAADFE"/>
    <w:lvl w:ilvl="0" w:tplc="1C287E4C">
      <w:start w:val="1"/>
      <w:numFmt w:val="decimal"/>
      <w:suff w:val="space"/>
      <w:lvlText w:val="%1."/>
      <w:lvlJc w:val="left"/>
      <w:pPr>
        <w:ind w:left="71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1">
    <w:nsid w:val="70792F3D"/>
    <w:multiLevelType w:val="multilevel"/>
    <w:tmpl w:val="C59A1D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1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E567AD"/>
    <w:rsid w:val="00026BC9"/>
    <w:rsid w:val="00067F45"/>
    <w:rsid w:val="000963F6"/>
    <w:rsid w:val="000D7F9C"/>
    <w:rsid w:val="000E662E"/>
    <w:rsid w:val="00101D50"/>
    <w:rsid w:val="001204B2"/>
    <w:rsid w:val="00172664"/>
    <w:rsid w:val="00191BB9"/>
    <w:rsid w:val="00195047"/>
    <w:rsid w:val="001A6008"/>
    <w:rsid w:val="001B428D"/>
    <w:rsid w:val="001B6E00"/>
    <w:rsid w:val="001D3B6B"/>
    <w:rsid w:val="001E1A2C"/>
    <w:rsid w:val="001E2929"/>
    <w:rsid w:val="00245D2D"/>
    <w:rsid w:val="00247B16"/>
    <w:rsid w:val="0025414F"/>
    <w:rsid w:val="00275C8A"/>
    <w:rsid w:val="0029772A"/>
    <w:rsid w:val="002C34C5"/>
    <w:rsid w:val="002C42CC"/>
    <w:rsid w:val="00313E52"/>
    <w:rsid w:val="00322489"/>
    <w:rsid w:val="00332C78"/>
    <w:rsid w:val="003843B3"/>
    <w:rsid w:val="0039266C"/>
    <w:rsid w:val="0039373F"/>
    <w:rsid w:val="003C5200"/>
    <w:rsid w:val="003D00FE"/>
    <w:rsid w:val="003D1CAE"/>
    <w:rsid w:val="003D414F"/>
    <w:rsid w:val="003F49C2"/>
    <w:rsid w:val="004034C8"/>
    <w:rsid w:val="00431B51"/>
    <w:rsid w:val="00442B70"/>
    <w:rsid w:val="00446730"/>
    <w:rsid w:val="004476F5"/>
    <w:rsid w:val="0049027B"/>
    <w:rsid w:val="004A7A62"/>
    <w:rsid w:val="004C64E1"/>
    <w:rsid w:val="004C7B8F"/>
    <w:rsid w:val="004D729A"/>
    <w:rsid w:val="004F6FFE"/>
    <w:rsid w:val="005347BA"/>
    <w:rsid w:val="00540E67"/>
    <w:rsid w:val="00542BC7"/>
    <w:rsid w:val="005511D4"/>
    <w:rsid w:val="00551D54"/>
    <w:rsid w:val="00571454"/>
    <w:rsid w:val="00572132"/>
    <w:rsid w:val="00580E7B"/>
    <w:rsid w:val="00595812"/>
    <w:rsid w:val="005C18CA"/>
    <w:rsid w:val="005F06E3"/>
    <w:rsid w:val="006030C3"/>
    <w:rsid w:val="00607DE7"/>
    <w:rsid w:val="00610E54"/>
    <w:rsid w:val="00623A27"/>
    <w:rsid w:val="006277B1"/>
    <w:rsid w:val="00636F6B"/>
    <w:rsid w:val="006515BE"/>
    <w:rsid w:val="006646DA"/>
    <w:rsid w:val="00667F5C"/>
    <w:rsid w:val="00671910"/>
    <w:rsid w:val="0067583B"/>
    <w:rsid w:val="00677812"/>
    <w:rsid w:val="006974ED"/>
    <w:rsid w:val="006A7558"/>
    <w:rsid w:val="006B3898"/>
    <w:rsid w:val="006B5DE6"/>
    <w:rsid w:val="006C3CE3"/>
    <w:rsid w:val="006D0F5D"/>
    <w:rsid w:val="006D11B2"/>
    <w:rsid w:val="006E5726"/>
    <w:rsid w:val="00711B40"/>
    <w:rsid w:val="007276AD"/>
    <w:rsid w:val="007320AE"/>
    <w:rsid w:val="00761668"/>
    <w:rsid w:val="00762753"/>
    <w:rsid w:val="007D16FD"/>
    <w:rsid w:val="007F3A72"/>
    <w:rsid w:val="0080067F"/>
    <w:rsid w:val="0081166D"/>
    <w:rsid w:val="00817256"/>
    <w:rsid w:val="0084157D"/>
    <w:rsid w:val="00852B2F"/>
    <w:rsid w:val="00856965"/>
    <w:rsid w:val="00866CB6"/>
    <w:rsid w:val="008841CD"/>
    <w:rsid w:val="008C254D"/>
    <w:rsid w:val="008D36E4"/>
    <w:rsid w:val="008E6B2C"/>
    <w:rsid w:val="008F681C"/>
    <w:rsid w:val="00901A17"/>
    <w:rsid w:val="0090271F"/>
    <w:rsid w:val="00937303"/>
    <w:rsid w:val="0095480E"/>
    <w:rsid w:val="009625DB"/>
    <w:rsid w:val="00983DBE"/>
    <w:rsid w:val="00986DCC"/>
    <w:rsid w:val="009A0D7B"/>
    <w:rsid w:val="009F7C13"/>
    <w:rsid w:val="00A04A17"/>
    <w:rsid w:val="00A075A9"/>
    <w:rsid w:val="00A302D4"/>
    <w:rsid w:val="00A41D7D"/>
    <w:rsid w:val="00A43763"/>
    <w:rsid w:val="00A56FC3"/>
    <w:rsid w:val="00A70062"/>
    <w:rsid w:val="00A731D5"/>
    <w:rsid w:val="00A77569"/>
    <w:rsid w:val="00AB402E"/>
    <w:rsid w:val="00AC2401"/>
    <w:rsid w:val="00AC4427"/>
    <w:rsid w:val="00AE4DF4"/>
    <w:rsid w:val="00AE532F"/>
    <w:rsid w:val="00AF37F2"/>
    <w:rsid w:val="00AF443E"/>
    <w:rsid w:val="00B026E8"/>
    <w:rsid w:val="00B13580"/>
    <w:rsid w:val="00B16BEB"/>
    <w:rsid w:val="00B1716E"/>
    <w:rsid w:val="00B20029"/>
    <w:rsid w:val="00B20033"/>
    <w:rsid w:val="00B33836"/>
    <w:rsid w:val="00B60AA1"/>
    <w:rsid w:val="00B708D5"/>
    <w:rsid w:val="00B81A0C"/>
    <w:rsid w:val="00B844B6"/>
    <w:rsid w:val="00BA261B"/>
    <w:rsid w:val="00BA62D1"/>
    <w:rsid w:val="00BC3852"/>
    <w:rsid w:val="00BD7BA2"/>
    <w:rsid w:val="00C43EED"/>
    <w:rsid w:val="00C54E0A"/>
    <w:rsid w:val="00C55632"/>
    <w:rsid w:val="00C6699B"/>
    <w:rsid w:val="00C70424"/>
    <w:rsid w:val="00C87CCF"/>
    <w:rsid w:val="00C978F0"/>
    <w:rsid w:val="00CA5F06"/>
    <w:rsid w:val="00CB0CB6"/>
    <w:rsid w:val="00CB1115"/>
    <w:rsid w:val="00CC2D4B"/>
    <w:rsid w:val="00CC4B14"/>
    <w:rsid w:val="00CC5023"/>
    <w:rsid w:val="00CD74A7"/>
    <w:rsid w:val="00CF14D4"/>
    <w:rsid w:val="00CF1C40"/>
    <w:rsid w:val="00D00C1C"/>
    <w:rsid w:val="00D67742"/>
    <w:rsid w:val="00D71876"/>
    <w:rsid w:val="00D71882"/>
    <w:rsid w:val="00DB366A"/>
    <w:rsid w:val="00E110EC"/>
    <w:rsid w:val="00E14EF4"/>
    <w:rsid w:val="00E20C5F"/>
    <w:rsid w:val="00E21149"/>
    <w:rsid w:val="00E21A35"/>
    <w:rsid w:val="00E51C3F"/>
    <w:rsid w:val="00E55403"/>
    <w:rsid w:val="00E567AD"/>
    <w:rsid w:val="00E745C4"/>
    <w:rsid w:val="00E80F98"/>
    <w:rsid w:val="00E85C60"/>
    <w:rsid w:val="00E95429"/>
    <w:rsid w:val="00EA261B"/>
    <w:rsid w:val="00EC1D65"/>
    <w:rsid w:val="00EF0493"/>
    <w:rsid w:val="00F45173"/>
    <w:rsid w:val="00F4630D"/>
    <w:rsid w:val="00F5259A"/>
    <w:rsid w:val="00F5563F"/>
    <w:rsid w:val="00F61FC8"/>
    <w:rsid w:val="00F708BC"/>
    <w:rsid w:val="00F952DB"/>
    <w:rsid w:val="00FA440C"/>
    <w:rsid w:val="00FB7E7A"/>
    <w:rsid w:val="00FC15AC"/>
    <w:rsid w:val="00FE0119"/>
    <w:rsid w:val="00FE3B9B"/>
    <w:rsid w:val="00FF02BF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D"/>
    <w:rPr>
      <w:rFonts w:ascii="Times New Roman" w:eastAsia="Calibri" w:hAnsi="Times New Roman" w:cs="Times New Roman"/>
      <w:b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b">
    <w:name w:val="dib"/>
    <w:basedOn w:val="a0"/>
    <w:rsid w:val="00E567AD"/>
  </w:style>
  <w:style w:type="character" w:customStyle="1" w:styleId="fs90">
    <w:name w:val="fs90"/>
    <w:basedOn w:val="a0"/>
    <w:rsid w:val="00E567AD"/>
  </w:style>
  <w:style w:type="paragraph" w:styleId="a4">
    <w:name w:val="header"/>
    <w:basedOn w:val="a"/>
    <w:link w:val="a5"/>
    <w:uiPriority w:val="99"/>
    <w:unhideWhenUsed/>
    <w:rsid w:val="00E5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7AD"/>
    <w:rPr>
      <w:rFonts w:ascii="Times New Roman" w:eastAsia="Calibri" w:hAnsi="Times New Roman" w:cs="Times New Roman"/>
      <w:b/>
      <w:sz w:val="28"/>
      <w:szCs w:val="18"/>
    </w:rPr>
  </w:style>
  <w:style w:type="paragraph" w:styleId="a6">
    <w:name w:val="footer"/>
    <w:basedOn w:val="a"/>
    <w:link w:val="a7"/>
    <w:uiPriority w:val="99"/>
    <w:unhideWhenUsed/>
    <w:rsid w:val="00E5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7AD"/>
    <w:rPr>
      <w:rFonts w:ascii="Times New Roman" w:eastAsia="Calibri" w:hAnsi="Times New Roman" w:cs="Times New Roman"/>
      <w:b/>
      <w:sz w:val="28"/>
      <w:szCs w:val="18"/>
    </w:rPr>
  </w:style>
  <w:style w:type="character" w:customStyle="1" w:styleId="2">
    <w:name w:val="Основной текст (2)_"/>
    <w:basedOn w:val="a0"/>
    <w:rsid w:val="001B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B6E00"/>
    <w:rPr>
      <w:color w:val="323232"/>
      <w:spacing w:val="0"/>
      <w:w w:val="100"/>
      <w:position w:val="0"/>
      <w:lang w:val="ru-RU" w:eastAsia="ru-RU" w:bidi="ru-RU"/>
    </w:rPr>
  </w:style>
  <w:style w:type="paragraph" w:styleId="a8">
    <w:name w:val="List Paragraph"/>
    <w:basedOn w:val="a"/>
    <w:uiPriority w:val="34"/>
    <w:qFormat/>
    <w:rsid w:val="00636F6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00C1C"/>
    <w:pPr>
      <w:spacing w:before="100" w:beforeAutospacing="1" w:after="100" w:afterAutospacing="1" w:line="240" w:lineRule="auto"/>
    </w:pPr>
    <w:rPr>
      <w:rFonts w:eastAsiaTheme="minorHAnsi"/>
      <w:b w:val="0"/>
      <w:sz w:val="24"/>
      <w:szCs w:val="24"/>
      <w:lang w:eastAsia="ru-RU"/>
    </w:rPr>
  </w:style>
  <w:style w:type="paragraph" w:customStyle="1" w:styleId="aa">
    <w:name w:val="СтильМой"/>
    <w:basedOn w:val="a"/>
    <w:rsid w:val="00572132"/>
    <w:pPr>
      <w:spacing w:after="0" w:line="240" w:lineRule="auto"/>
      <w:ind w:firstLine="720"/>
      <w:jc w:val="both"/>
    </w:pPr>
    <w:rPr>
      <w:rFonts w:eastAsia="Times New Roman"/>
      <w:b w:val="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7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21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e">
    <w:name w:val="pre"/>
    <w:basedOn w:val="a0"/>
    <w:rsid w:val="00FF02BF"/>
  </w:style>
  <w:style w:type="character" w:customStyle="1" w:styleId="ab">
    <w:name w:val="Основной текст_"/>
    <w:basedOn w:val="a0"/>
    <w:link w:val="21"/>
    <w:rsid w:val="00172664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172664"/>
    <w:pPr>
      <w:widowControl w:val="0"/>
      <w:shd w:val="clear" w:color="auto" w:fill="FFFFFF"/>
      <w:spacing w:before="720" w:after="300" w:line="322" w:lineRule="exact"/>
    </w:pPr>
    <w:rPr>
      <w:rFonts w:asciiTheme="minorHAnsi" w:eastAsia="Times New Roman" w:hAnsiTheme="minorHAnsi" w:cstheme="minorBidi"/>
      <w:b w:val="0"/>
      <w:sz w:val="27"/>
      <w:szCs w:val="27"/>
    </w:rPr>
  </w:style>
  <w:style w:type="paragraph" w:customStyle="1" w:styleId="Default">
    <w:name w:val="Default"/>
    <w:rsid w:val="0076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761668"/>
    <w:pPr>
      <w:widowControl w:val="0"/>
      <w:shd w:val="clear" w:color="auto" w:fill="FFFFFF"/>
      <w:spacing w:after="0" w:line="322" w:lineRule="exact"/>
      <w:jc w:val="center"/>
    </w:pPr>
    <w:rPr>
      <w:rFonts w:eastAsia="Times New Roman"/>
      <w:b w:val="0"/>
      <w:spacing w:val="2"/>
      <w:sz w:val="25"/>
      <w:szCs w:val="25"/>
    </w:rPr>
  </w:style>
  <w:style w:type="character" w:customStyle="1" w:styleId="ac">
    <w:name w:val="Другое_"/>
    <w:basedOn w:val="a0"/>
    <w:link w:val="ad"/>
    <w:rsid w:val="00607DE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d">
    <w:name w:val="Другое"/>
    <w:basedOn w:val="a"/>
    <w:link w:val="ac"/>
    <w:rsid w:val="00607DE7"/>
    <w:pPr>
      <w:widowControl w:val="0"/>
      <w:spacing w:after="280" w:line="240" w:lineRule="auto"/>
    </w:pPr>
    <w:rPr>
      <w:rFonts w:eastAsia="Times New Roman"/>
      <w:bCs/>
      <w:sz w:val="26"/>
      <w:szCs w:val="26"/>
    </w:rPr>
  </w:style>
  <w:style w:type="paragraph" w:customStyle="1" w:styleId="p1">
    <w:name w:val="p1"/>
    <w:basedOn w:val="a"/>
    <w:rsid w:val="005C18CA"/>
    <w:pPr>
      <w:spacing w:before="100" w:beforeAutospacing="1" w:after="100" w:afterAutospacing="1" w:line="240" w:lineRule="auto"/>
    </w:pPr>
    <w:rPr>
      <w:rFonts w:eastAsiaTheme="minorHAnsi"/>
      <w:b w:val="0"/>
      <w:sz w:val="24"/>
      <w:szCs w:val="24"/>
      <w:lang w:eastAsia="ru-RU"/>
    </w:rPr>
  </w:style>
  <w:style w:type="character" w:customStyle="1" w:styleId="s1">
    <w:name w:val="s1"/>
    <w:basedOn w:val="a0"/>
    <w:rsid w:val="005C18CA"/>
  </w:style>
  <w:style w:type="paragraph" w:customStyle="1" w:styleId="p2">
    <w:name w:val="p2"/>
    <w:basedOn w:val="a"/>
    <w:rsid w:val="005C18CA"/>
    <w:pPr>
      <w:spacing w:before="100" w:beforeAutospacing="1" w:after="100" w:afterAutospacing="1" w:line="240" w:lineRule="auto"/>
    </w:pPr>
    <w:rPr>
      <w:rFonts w:eastAsiaTheme="minorHAnsi"/>
      <w:b w:val="0"/>
      <w:sz w:val="24"/>
      <w:szCs w:val="24"/>
      <w:lang w:eastAsia="ru-RU"/>
    </w:rPr>
  </w:style>
  <w:style w:type="character" w:customStyle="1" w:styleId="s2">
    <w:name w:val="s2"/>
    <w:basedOn w:val="a0"/>
    <w:rsid w:val="003D0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B48A9-439B-4D71-8800-765BBF70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toporischeva</dc:creator>
  <cp:lastModifiedBy>toporischeva</cp:lastModifiedBy>
  <cp:revision>3</cp:revision>
  <cp:lastPrinted>2021-12-14T11:34:00Z</cp:lastPrinted>
  <dcterms:created xsi:type="dcterms:W3CDTF">2021-12-21T06:51:00Z</dcterms:created>
  <dcterms:modified xsi:type="dcterms:W3CDTF">2021-12-21T07:00:00Z</dcterms:modified>
</cp:coreProperties>
</file>