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11" w:rsidRDefault="00E5353C" w:rsidP="00E5353C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УТВЕРЖЕН</w:t>
      </w:r>
    </w:p>
    <w:p w:rsidR="00E5353C" w:rsidRDefault="00E5353C" w:rsidP="00E5353C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распоряжением председателя </w:t>
      </w:r>
    </w:p>
    <w:p w:rsidR="00E5353C" w:rsidRDefault="00E5353C" w:rsidP="00E5353C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Архангельского областного </w:t>
      </w:r>
      <w:r>
        <w:rPr>
          <w:sz w:val="27"/>
          <w:szCs w:val="27"/>
        </w:rPr>
        <w:br/>
        <w:t>Собрания депутатов</w:t>
      </w:r>
    </w:p>
    <w:p w:rsidR="00E5353C" w:rsidRDefault="00E5353C" w:rsidP="00E5353C">
      <w:pPr>
        <w:jc w:val="right"/>
        <w:rPr>
          <w:sz w:val="27"/>
          <w:szCs w:val="27"/>
        </w:rPr>
      </w:pPr>
      <w:r>
        <w:rPr>
          <w:sz w:val="27"/>
          <w:szCs w:val="27"/>
        </w:rPr>
        <w:t>6 ноября 2018 года № 154</w:t>
      </w:r>
    </w:p>
    <w:p w:rsidR="00E5353C" w:rsidRDefault="00E5353C" w:rsidP="00E5353C">
      <w:pPr>
        <w:jc w:val="right"/>
        <w:rPr>
          <w:sz w:val="27"/>
          <w:szCs w:val="27"/>
        </w:rPr>
      </w:pPr>
    </w:p>
    <w:p w:rsidR="00E5353C" w:rsidRDefault="00E5353C" w:rsidP="00E5353C">
      <w:pPr>
        <w:jc w:val="center"/>
        <w:rPr>
          <w:sz w:val="27"/>
          <w:szCs w:val="27"/>
        </w:rPr>
      </w:pPr>
    </w:p>
    <w:p w:rsidR="00E5353C" w:rsidRDefault="00E5353C" w:rsidP="00E5353C">
      <w:pPr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E5353C" w:rsidRPr="00E5353C" w:rsidRDefault="00E5353C" w:rsidP="00E5353C">
      <w:pPr>
        <w:jc w:val="center"/>
        <w:rPr>
          <w:sz w:val="28"/>
          <w:szCs w:val="28"/>
        </w:rPr>
      </w:pPr>
      <w:r w:rsidRPr="00E5353C">
        <w:rPr>
          <w:sz w:val="28"/>
          <w:szCs w:val="28"/>
        </w:rPr>
        <w:t>рабочей группы по работе над подготовкой проекта постановления</w:t>
      </w:r>
      <w:r w:rsidRPr="00E5353C">
        <w:rPr>
          <w:sz w:val="28"/>
          <w:szCs w:val="28"/>
        </w:rPr>
        <w:br/>
        <w:t xml:space="preserve"> Архангельского областного Собрания депутатов «О внесении изменений в регламент Архангельского областного Собрания депутатов»</w:t>
      </w:r>
    </w:p>
    <w:p w:rsidR="00975711" w:rsidRDefault="00E5353C" w:rsidP="00B041DD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(ред. от</w:t>
      </w:r>
      <w:r w:rsidR="00006C41">
        <w:rPr>
          <w:sz w:val="27"/>
          <w:szCs w:val="27"/>
        </w:rPr>
        <w:t xml:space="preserve"> 15.03.2019 № 32р; </w:t>
      </w:r>
      <w:r w:rsidR="00653C9C">
        <w:rPr>
          <w:sz w:val="27"/>
          <w:szCs w:val="27"/>
        </w:rPr>
        <w:t>11.</w:t>
      </w:r>
      <w:r w:rsidR="00006C41">
        <w:rPr>
          <w:sz w:val="27"/>
          <w:szCs w:val="27"/>
        </w:rPr>
        <w:t xml:space="preserve">10.2019 № 147р; </w:t>
      </w:r>
      <w:r w:rsidR="00B041DD">
        <w:rPr>
          <w:sz w:val="27"/>
          <w:szCs w:val="27"/>
        </w:rPr>
        <w:t>26.11.2020 № 164р)</w:t>
      </w:r>
    </w:p>
    <w:p w:rsidR="000816FC" w:rsidRDefault="000816FC" w:rsidP="00B041DD">
      <w:pPr>
        <w:jc w:val="center"/>
        <w:rPr>
          <w:sz w:val="27"/>
          <w:szCs w:val="27"/>
        </w:rPr>
      </w:pPr>
    </w:p>
    <w:tbl>
      <w:tblPr>
        <w:tblW w:w="4981" w:type="pct"/>
        <w:tblLook w:val="0000"/>
      </w:tblPr>
      <w:tblGrid>
        <w:gridCol w:w="581"/>
        <w:gridCol w:w="3118"/>
        <w:gridCol w:w="365"/>
        <w:gridCol w:w="5753"/>
      </w:tblGrid>
      <w:tr w:rsidR="00B041DD" w:rsidRPr="000816FC" w:rsidTr="000816FC">
        <w:trPr>
          <w:trHeight w:val="129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1.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Чесноков</w:t>
            </w:r>
            <w:r w:rsidRPr="000816FC">
              <w:rPr>
                <w:sz w:val="27"/>
                <w:szCs w:val="27"/>
              </w:rPr>
              <w:br/>
              <w:t>Игорь Александрович</w:t>
            </w:r>
          </w:p>
        </w:tc>
        <w:tc>
          <w:tcPr>
            <w:tcW w:w="18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B041DD" w:rsidRDefault="00006C41" w:rsidP="000816FC">
            <w:pPr>
              <w:pStyle w:val="a4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B041DD" w:rsidRPr="000816FC">
              <w:rPr>
                <w:sz w:val="27"/>
                <w:szCs w:val="27"/>
              </w:rPr>
              <w:t>уководитель рабочей группы, 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самоуправления;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B041DD" w:rsidRPr="000816FC" w:rsidTr="000816FC">
        <w:trPr>
          <w:trHeight w:val="129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2.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 xml:space="preserve">Трусов </w:t>
            </w:r>
          </w:p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Анатолий Николаевич</w:t>
            </w:r>
          </w:p>
        </w:tc>
        <w:tc>
          <w:tcPr>
            <w:tcW w:w="18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30" w:type="pct"/>
          </w:tcPr>
          <w:p w:rsidR="000816FC" w:rsidRDefault="00B041DD" w:rsidP="000816FC">
            <w:pPr>
              <w:jc w:val="both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заместитель руководителя рабочей группы, председатель комитета Архангельского областного Собрания депутатов по этике</w:t>
            </w:r>
            <w:r w:rsidR="000816FC">
              <w:rPr>
                <w:sz w:val="27"/>
                <w:szCs w:val="27"/>
              </w:rPr>
              <w:br/>
            </w:r>
            <w:r w:rsidRPr="000816FC">
              <w:rPr>
                <w:sz w:val="27"/>
                <w:szCs w:val="27"/>
              </w:rPr>
              <w:t>и регламенту;</w:t>
            </w:r>
          </w:p>
          <w:p w:rsidR="000816FC" w:rsidRPr="000816FC" w:rsidRDefault="000816FC" w:rsidP="000816FC">
            <w:pPr>
              <w:jc w:val="both"/>
              <w:rPr>
                <w:sz w:val="27"/>
                <w:szCs w:val="27"/>
              </w:rPr>
            </w:pPr>
          </w:p>
        </w:tc>
      </w:tr>
      <w:tr w:rsidR="00B041DD" w:rsidRPr="000816FC" w:rsidTr="000816FC">
        <w:trPr>
          <w:trHeight w:val="129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3.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Виноградова</w:t>
            </w:r>
            <w:r w:rsidRPr="000816FC">
              <w:rPr>
                <w:sz w:val="27"/>
                <w:szCs w:val="27"/>
              </w:rPr>
              <w:br/>
              <w:t>Надежда Ивановна</w:t>
            </w:r>
          </w:p>
        </w:tc>
        <w:tc>
          <w:tcPr>
            <w:tcW w:w="18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B041DD" w:rsidRDefault="00B041DD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 xml:space="preserve">Заместитель председателя Архангельского областного Собрания депутатов, заместитель руководителя фракции КПРФ в Архангельском областном Собрании депутатов; 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B041DD" w:rsidRPr="000816FC" w:rsidTr="000816FC">
        <w:trPr>
          <w:trHeight w:val="129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4.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Моисеев</w:t>
            </w:r>
            <w:r w:rsidRPr="000816FC">
              <w:rPr>
                <w:sz w:val="27"/>
                <w:szCs w:val="27"/>
              </w:rPr>
              <w:br/>
              <w:t>Сергей Вениаминович</w:t>
            </w:r>
          </w:p>
        </w:tc>
        <w:tc>
          <w:tcPr>
            <w:tcW w:w="186" w:type="pct"/>
          </w:tcPr>
          <w:p w:rsidR="00B041DD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B041DD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руководитель фракции «ЕДИНАЯ РОССИЯ»</w:t>
            </w:r>
            <w:r>
              <w:rPr>
                <w:sz w:val="27"/>
                <w:szCs w:val="27"/>
              </w:rPr>
              <w:br/>
            </w:r>
            <w:r w:rsidRPr="000816FC">
              <w:rPr>
                <w:sz w:val="27"/>
                <w:szCs w:val="27"/>
              </w:rPr>
              <w:t>в Архангельском областном Собрании депутатов, председатель комитета Архангельского областного Собрания депутатов по вопросам бюджета, финансовой и налоговой политике;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0816FC" w:rsidRPr="000816FC" w:rsidTr="000816FC">
        <w:trPr>
          <w:trHeight w:val="129"/>
        </w:trPr>
        <w:tc>
          <w:tcPr>
            <w:tcW w:w="29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5.</w:t>
            </w:r>
          </w:p>
        </w:tc>
        <w:tc>
          <w:tcPr>
            <w:tcW w:w="1588" w:type="pct"/>
          </w:tcPr>
          <w:p w:rsidR="000816FC" w:rsidRPr="000816FC" w:rsidRDefault="000816FC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Губанов</w:t>
            </w:r>
          </w:p>
          <w:p w:rsidR="000816FC" w:rsidRPr="000816FC" w:rsidRDefault="000816FC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Георгий Николаевич</w:t>
            </w:r>
          </w:p>
        </w:tc>
        <w:tc>
          <w:tcPr>
            <w:tcW w:w="18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руководитель фракции ЛДПР в Архангельском областном Собрании депутатов;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0816FC" w:rsidRPr="000816FC" w:rsidTr="000816FC">
        <w:trPr>
          <w:trHeight w:val="129"/>
        </w:trPr>
        <w:tc>
          <w:tcPr>
            <w:tcW w:w="29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6.</w:t>
            </w:r>
          </w:p>
        </w:tc>
        <w:tc>
          <w:tcPr>
            <w:tcW w:w="1588" w:type="pct"/>
          </w:tcPr>
          <w:p w:rsidR="000816FC" w:rsidRPr="000816FC" w:rsidRDefault="000816FC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Носарев</w:t>
            </w:r>
            <w:r w:rsidRPr="000816FC">
              <w:rPr>
                <w:sz w:val="27"/>
                <w:szCs w:val="27"/>
              </w:rPr>
              <w:br/>
              <w:t>Александр Николаевич</w:t>
            </w:r>
          </w:p>
        </w:tc>
        <w:tc>
          <w:tcPr>
            <w:tcW w:w="18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член фракции «СПРАВЕДЛИВАЯ РОССИЯ»</w:t>
            </w:r>
            <w:r>
              <w:rPr>
                <w:sz w:val="27"/>
                <w:szCs w:val="27"/>
              </w:rPr>
              <w:br/>
            </w:r>
            <w:r w:rsidRPr="000816FC">
              <w:rPr>
                <w:sz w:val="27"/>
                <w:szCs w:val="27"/>
              </w:rPr>
              <w:t>в Архангельском областном Собрании депутатов</w:t>
            </w:r>
            <w:r>
              <w:rPr>
                <w:sz w:val="27"/>
                <w:szCs w:val="27"/>
              </w:rPr>
              <w:t>;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0816FC" w:rsidRPr="000816FC" w:rsidTr="000816FC">
        <w:trPr>
          <w:trHeight w:val="129"/>
        </w:trPr>
        <w:tc>
          <w:tcPr>
            <w:tcW w:w="29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7.</w:t>
            </w:r>
          </w:p>
        </w:tc>
        <w:tc>
          <w:tcPr>
            <w:tcW w:w="1588" w:type="pct"/>
          </w:tcPr>
          <w:p w:rsidR="000816FC" w:rsidRPr="000816FC" w:rsidRDefault="000816FC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Иванов</w:t>
            </w:r>
            <w:r w:rsidRPr="000816FC">
              <w:rPr>
                <w:sz w:val="27"/>
                <w:szCs w:val="27"/>
              </w:rPr>
              <w:br/>
              <w:t>Денис Анатольевич</w:t>
            </w:r>
          </w:p>
        </w:tc>
        <w:tc>
          <w:tcPr>
            <w:tcW w:w="18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начальник организационного управления аппарата Архангельского областного Собрания депутатов;</w:t>
            </w:r>
          </w:p>
        </w:tc>
      </w:tr>
      <w:tr w:rsidR="000816FC" w:rsidRPr="000816FC" w:rsidTr="000816FC">
        <w:trPr>
          <w:trHeight w:val="129"/>
        </w:trPr>
        <w:tc>
          <w:tcPr>
            <w:tcW w:w="29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8.</w:t>
            </w:r>
          </w:p>
        </w:tc>
        <w:tc>
          <w:tcPr>
            <w:tcW w:w="1588" w:type="pct"/>
          </w:tcPr>
          <w:p w:rsidR="000816FC" w:rsidRPr="000816FC" w:rsidRDefault="000816FC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Худякова</w:t>
            </w:r>
            <w:r w:rsidRPr="000816FC">
              <w:rPr>
                <w:sz w:val="27"/>
                <w:szCs w:val="27"/>
              </w:rPr>
              <w:br/>
              <w:t>Инна Валентиновна</w:t>
            </w:r>
          </w:p>
        </w:tc>
        <w:tc>
          <w:tcPr>
            <w:tcW w:w="186" w:type="pct"/>
          </w:tcPr>
          <w:p w:rsidR="000816FC" w:rsidRPr="000816FC" w:rsidRDefault="000816FC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0816FC" w:rsidRDefault="000816FC" w:rsidP="000816FC">
            <w:pPr>
              <w:jc w:val="both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 xml:space="preserve">начальник правового управления аппарата Архангельского областного Собрания </w:t>
            </w:r>
            <w:r w:rsidRPr="000816FC">
              <w:rPr>
                <w:sz w:val="27"/>
                <w:szCs w:val="27"/>
              </w:rPr>
              <w:lastRenderedPageBreak/>
              <w:t>депутатов;</w:t>
            </w:r>
          </w:p>
          <w:p w:rsidR="000816FC" w:rsidRPr="000816FC" w:rsidRDefault="000816FC" w:rsidP="000816FC">
            <w:pPr>
              <w:jc w:val="both"/>
              <w:rPr>
                <w:sz w:val="27"/>
                <w:szCs w:val="27"/>
              </w:rPr>
            </w:pPr>
          </w:p>
        </w:tc>
      </w:tr>
      <w:tr w:rsidR="00B041DD" w:rsidRPr="000816FC" w:rsidTr="000816FC">
        <w:trPr>
          <w:trHeight w:val="129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lastRenderedPageBreak/>
              <w:t>9.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Хабарова</w:t>
            </w:r>
          </w:p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 xml:space="preserve">Лариса Геннадьевна </w:t>
            </w:r>
          </w:p>
        </w:tc>
        <w:tc>
          <w:tcPr>
            <w:tcW w:w="18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</w:tc>
        <w:tc>
          <w:tcPr>
            <w:tcW w:w="2930" w:type="pct"/>
          </w:tcPr>
          <w:p w:rsidR="00B041DD" w:rsidRDefault="00B041DD" w:rsidP="000816FC">
            <w:pPr>
              <w:pStyle w:val="a4"/>
              <w:ind w:firstLine="0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руководитель аппарата Архангельского областного собрания депутатов;</w:t>
            </w:r>
          </w:p>
          <w:p w:rsidR="000816FC" w:rsidRPr="000816FC" w:rsidRDefault="000816FC" w:rsidP="000816FC">
            <w:pPr>
              <w:pStyle w:val="a4"/>
              <w:ind w:firstLine="0"/>
              <w:rPr>
                <w:sz w:val="27"/>
                <w:szCs w:val="27"/>
              </w:rPr>
            </w:pPr>
          </w:p>
        </w:tc>
      </w:tr>
      <w:tr w:rsidR="00B041DD" w:rsidRPr="000816FC" w:rsidTr="000816FC">
        <w:trPr>
          <w:trHeight w:val="304"/>
        </w:trPr>
        <w:tc>
          <w:tcPr>
            <w:tcW w:w="296" w:type="pct"/>
          </w:tcPr>
          <w:p w:rsidR="00B041DD" w:rsidRPr="000816FC" w:rsidRDefault="00B041DD" w:rsidP="000816F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1</w:t>
            </w:r>
            <w:r w:rsidR="000816FC" w:rsidRPr="000816FC">
              <w:rPr>
                <w:sz w:val="27"/>
                <w:szCs w:val="27"/>
              </w:rPr>
              <w:t>0</w:t>
            </w:r>
            <w:r w:rsidRPr="000816FC">
              <w:rPr>
                <w:sz w:val="27"/>
                <w:szCs w:val="27"/>
              </w:rPr>
              <w:t>.</w:t>
            </w:r>
          </w:p>
        </w:tc>
        <w:tc>
          <w:tcPr>
            <w:tcW w:w="1588" w:type="pct"/>
          </w:tcPr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 xml:space="preserve">Андреечев </w:t>
            </w:r>
          </w:p>
          <w:p w:rsidR="00B041DD" w:rsidRPr="000816FC" w:rsidRDefault="00B041DD" w:rsidP="000816FC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Игорь Сергеевич</w:t>
            </w:r>
          </w:p>
        </w:tc>
        <w:tc>
          <w:tcPr>
            <w:tcW w:w="186" w:type="pct"/>
          </w:tcPr>
          <w:p w:rsidR="00B041DD" w:rsidRPr="000816FC" w:rsidRDefault="00B041DD" w:rsidP="000816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–</w:t>
            </w:r>
          </w:p>
          <w:p w:rsidR="00B041DD" w:rsidRPr="000816FC" w:rsidRDefault="00B041DD" w:rsidP="000816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30" w:type="pct"/>
          </w:tcPr>
          <w:p w:rsidR="00B041DD" w:rsidRPr="000816FC" w:rsidRDefault="00B041DD" w:rsidP="000816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16FC">
              <w:rPr>
                <w:sz w:val="27"/>
                <w:szCs w:val="27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0816FC">
              <w:rPr>
                <w:sz w:val="27"/>
                <w:szCs w:val="27"/>
              </w:rPr>
              <w:t>.</w:t>
            </w:r>
          </w:p>
        </w:tc>
      </w:tr>
    </w:tbl>
    <w:p w:rsidR="00EA1EF8" w:rsidRDefault="00EA1EF8" w:rsidP="000816FC">
      <w:pPr>
        <w:jc w:val="both"/>
        <w:rPr>
          <w:sz w:val="27"/>
          <w:szCs w:val="27"/>
        </w:rPr>
      </w:pPr>
    </w:p>
    <w:sectPr w:rsidR="00EA1EF8" w:rsidSect="00E5353C">
      <w:headerReference w:type="even" r:id="rId7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47" w:rsidRDefault="00331F47" w:rsidP="001B7711">
      <w:r>
        <w:separator/>
      </w:r>
    </w:p>
  </w:endnote>
  <w:endnote w:type="continuationSeparator" w:id="0">
    <w:p w:rsidR="00331F47" w:rsidRDefault="00331F47" w:rsidP="001B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47" w:rsidRDefault="00331F47" w:rsidP="001B7711">
      <w:r>
        <w:separator/>
      </w:r>
    </w:p>
  </w:footnote>
  <w:footnote w:type="continuationSeparator" w:id="0">
    <w:p w:rsidR="00331F47" w:rsidRDefault="00331F47" w:rsidP="001B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82" w:rsidRDefault="00F96C23" w:rsidP="00D96A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3C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7182" w:rsidRDefault="00331F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458"/>
    <w:multiLevelType w:val="hybridMultilevel"/>
    <w:tmpl w:val="F532064E"/>
    <w:lvl w:ilvl="0" w:tplc="6F54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76DA0"/>
    <w:multiLevelType w:val="hybridMultilevel"/>
    <w:tmpl w:val="1A68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2638F"/>
    <w:multiLevelType w:val="hybridMultilevel"/>
    <w:tmpl w:val="99503A96"/>
    <w:lvl w:ilvl="0" w:tplc="81C26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711"/>
    <w:rsid w:val="00006C41"/>
    <w:rsid w:val="00067F45"/>
    <w:rsid w:val="000816FC"/>
    <w:rsid w:val="000D7F9C"/>
    <w:rsid w:val="001171B8"/>
    <w:rsid w:val="001171ED"/>
    <w:rsid w:val="00126C5A"/>
    <w:rsid w:val="00156F0E"/>
    <w:rsid w:val="00163C99"/>
    <w:rsid w:val="001B7711"/>
    <w:rsid w:val="001C6F98"/>
    <w:rsid w:val="00290ABB"/>
    <w:rsid w:val="002C42CC"/>
    <w:rsid w:val="00322489"/>
    <w:rsid w:val="00331F47"/>
    <w:rsid w:val="003843B3"/>
    <w:rsid w:val="00396102"/>
    <w:rsid w:val="0040460C"/>
    <w:rsid w:val="00431B51"/>
    <w:rsid w:val="00610E54"/>
    <w:rsid w:val="00653C9C"/>
    <w:rsid w:val="00677812"/>
    <w:rsid w:val="00691C40"/>
    <w:rsid w:val="006C19B4"/>
    <w:rsid w:val="00756CE7"/>
    <w:rsid w:val="0081166D"/>
    <w:rsid w:val="00817256"/>
    <w:rsid w:val="00891AD7"/>
    <w:rsid w:val="008A5C99"/>
    <w:rsid w:val="00964F7C"/>
    <w:rsid w:val="00975711"/>
    <w:rsid w:val="00A11E5B"/>
    <w:rsid w:val="00A810EA"/>
    <w:rsid w:val="00AC2401"/>
    <w:rsid w:val="00AE4DF4"/>
    <w:rsid w:val="00B041DD"/>
    <w:rsid w:val="00B16BEB"/>
    <w:rsid w:val="00BA261B"/>
    <w:rsid w:val="00C22C16"/>
    <w:rsid w:val="00C669DC"/>
    <w:rsid w:val="00C9413C"/>
    <w:rsid w:val="00CB1115"/>
    <w:rsid w:val="00CD0AD3"/>
    <w:rsid w:val="00D804A2"/>
    <w:rsid w:val="00E2206B"/>
    <w:rsid w:val="00E51C3F"/>
    <w:rsid w:val="00E5353C"/>
    <w:rsid w:val="00EA1EF8"/>
    <w:rsid w:val="00EC1D65"/>
    <w:rsid w:val="00EE0454"/>
    <w:rsid w:val="00EF4DAC"/>
    <w:rsid w:val="00F10B6D"/>
    <w:rsid w:val="00F543CC"/>
    <w:rsid w:val="00F92374"/>
    <w:rsid w:val="00F96C23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975711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97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Мой"/>
    <w:basedOn w:val="a"/>
    <w:link w:val="a5"/>
    <w:rsid w:val="00975711"/>
    <w:pPr>
      <w:ind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975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75711"/>
  </w:style>
  <w:style w:type="paragraph" w:styleId="a9">
    <w:name w:val="Balloon Text"/>
    <w:basedOn w:val="a"/>
    <w:link w:val="aa"/>
    <w:uiPriority w:val="99"/>
    <w:semiHidden/>
    <w:unhideWhenUsed/>
    <w:rsid w:val="009757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A1EF8"/>
    <w:pPr>
      <w:ind w:left="720"/>
      <w:contextualSpacing/>
    </w:pPr>
  </w:style>
  <w:style w:type="character" w:customStyle="1" w:styleId="a5">
    <w:name w:val="СтильМой Знак"/>
    <w:basedOn w:val="a0"/>
    <w:link w:val="a4"/>
    <w:locked/>
    <w:rsid w:val="00D804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2</cp:revision>
  <cp:lastPrinted>2020-11-09T13:46:00Z</cp:lastPrinted>
  <dcterms:created xsi:type="dcterms:W3CDTF">2020-12-08T11:54:00Z</dcterms:created>
  <dcterms:modified xsi:type="dcterms:W3CDTF">2020-12-08T11:54:00Z</dcterms:modified>
</cp:coreProperties>
</file>