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10" w:rsidRPr="00706DC6" w:rsidRDefault="00ED2610" w:rsidP="00E458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6DC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F30C1" w:rsidRPr="00C81D86" w:rsidRDefault="008F30C1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6">
        <w:rPr>
          <w:rFonts w:ascii="Times New Roman" w:hAnsi="Times New Roman" w:cs="Times New Roman"/>
          <w:b/>
          <w:sz w:val="28"/>
          <w:szCs w:val="28"/>
        </w:rPr>
        <w:t xml:space="preserve">федеральных законов, </w:t>
      </w:r>
      <w:r w:rsidR="00DA14DE" w:rsidRPr="00C81D86">
        <w:rPr>
          <w:rFonts w:ascii="Times New Roman" w:hAnsi="Times New Roman" w:cs="Times New Roman"/>
          <w:b/>
          <w:sz w:val="28"/>
          <w:szCs w:val="28"/>
        </w:rPr>
        <w:t>опубликованных</w:t>
      </w:r>
      <w:r w:rsidRPr="00C81D8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BA6134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E96C49">
        <w:rPr>
          <w:rFonts w:ascii="Times New Roman" w:hAnsi="Times New Roman" w:cs="Times New Roman"/>
          <w:b/>
          <w:sz w:val="28"/>
          <w:szCs w:val="28"/>
        </w:rPr>
        <w:t>1 августа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134">
        <w:rPr>
          <w:rFonts w:ascii="Times New Roman" w:hAnsi="Times New Roman" w:cs="Times New Roman"/>
          <w:b/>
          <w:sz w:val="28"/>
          <w:szCs w:val="28"/>
        </w:rPr>
        <w:t>2020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613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44D44">
        <w:rPr>
          <w:rFonts w:ascii="Times New Roman" w:hAnsi="Times New Roman" w:cs="Times New Roman"/>
          <w:b/>
          <w:sz w:val="28"/>
          <w:szCs w:val="28"/>
        </w:rPr>
        <w:t>25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D44">
        <w:rPr>
          <w:rFonts w:ascii="Times New Roman" w:hAnsi="Times New Roman" w:cs="Times New Roman"/>
          <w:b/>
          <w:sz w:val="28"/>
          <w:szCs w:val="28"/>
        </w:rPr>
        <w:t>марта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134">
        <w:rPr>
          <w:rFonts w:ascii="Times New Roman" w:hAnsi="Times New Roman" w:cs="Times New Roman"/>
          <w:b/>
          <w:sz w:val="28"/>
          <w:szCs w:val="28"/>
        </w:rPr>
        <w:t>202</w:t>
      </w:r>
      <w:r w:rsidR="004A0D6B">
        <w:rPr>
          <w:rFonts w:ascii="Times New Roman" w:hAnsi="Times New Roman" w:cs="Times New Roman"/>
          <w:b/>
          <w:sz w:val="28"/>
          <w:szCs w:val="28"/>
        </w:rPr>
        <w:t>1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81D86">
        <w:rPr>
          <w:rFonts w:ascii="Times New Roman" w:hAnsi="Times New Roman" w:cs="Times New Roman"/>
          <w:b/>
          <w:sz w:val="28"/>
          <w:szCs w:val="28"/>
        </w:rPr>
        <w:t>,</w:t>
      </w:r>
    </w:p>
    <w:p w:rsidR="00ED2610" w:rsidRPr="00C81D86" w:rsidRDefault="00535CEB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6">
        <w:rPr>
          <w:rFonts w:ascii="Times New Roman" w:hAnsi="Times New Roman" w:cs="Times New Roman"/>
          <w:b/>
          <w:sz w:val="28"/>
          <w:szCs w:val="28"/>
        </w:rPr>
        <w:t>и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610" w:rsidRPr="00C81D86">
        <w:rPr>
          <w:rFonts w:ascii="Times New Roman" w:hAnsi="Times New Roman" w:cs="Times New Roman"/>
          <w:b/>
          <w:sz w:val="28"/>
          <w:szCs w:val="28"/>
        </w:rPr>
        <w:t xml:space="preserve">областных законов, 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предметом правового регулирования</w:t>
      </w:r>
      <w:r w:rsidR="005A3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>указанны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х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федеральных законов</w:t>
      </w:r>
    </w:p>
    <w:p w:rsidR="00850CBA" w:rsidRPr="00C81D86" w:rsidRDefault="00850CBA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1"/>
        <w:gridCol w:w="2736"/>
        <w:gridCol w:w="2912"/>
        <w:gridCol w:w="5443"/>
        <w:gridCol w:w="3054"/>
      </w:tblGrid>
      <w:tr w:rsidR="00493984" w:rsidRPr="00AA4D10" w:rsidTr="00D63003">
        <w:trPr>
          <w:trHeight w:val="1106"/>
          <w:tblHeader/>
        </w:trPr>
        <w:tc>
          <w:tcPr>
            <w:tcW w:w="641" w:type="dxa"/>
          </w:tcPr>
          <w:p w:rsidR="00493984" w:rsidRPr="00AA4D10" w:rsidRDefault="00493984" w:rsidP="00E24BC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93984" w:rsidRPr="00AA4D10" w:rsidRDefault="00493984" w:rsidP="00E24BC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2736" w:type="dxa"/>
            <w:vAlign w:val="center"/>
          </w:tcPr>
          <w:p w:rsidR="00493984" w:rsidRPr="00AA4D10" w:rsidRDefault="00493984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областного закона</w:t>
            </w:r>
          </w:p>
        </w:tc>
        <w:tc>
          <w:tcPr>
            <w:tcW w:w="2912" w:type="dxa"/>
            <w:vAlign w:val="center"/>
          </w:tcPr>
          <w:p w:rsidR="00493984" w:rsidRPr="00AA4D10" w:rsidRDefault="00493984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федерального закон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</w:p>
        </w:tc>
        <w:tc>
          <w:tcPr>
            <w:tcW w:w="5443" w:type="dxa"/>
            <w:vAlign w:val="center"/>
          </w:tcPr>
          <w:p w:rsidR="00493984" w:rsidRPr="00AA4D10" w:rsidRDefault="00493984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Краткое обоснование</w:t>
            </w:r>
          </w:p>
        </w:tc>
        <w:tc>
          <w:tcPr>
            <w:tcW w:w="3054" w:type="dxa"/>
          </w:tcPr>
          <w:p w:rsidR="00493984" w:rsidRPr="00AA4D10" w:rsidRDefault="00D63003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Информация о внесении изменений в областное законодательство</w:t>
            </w:r>
          </w:p>
        </w:tc>
      </w:tr>
      <w:tr w:rsidR="00E96C49" w:rsidRPr="00C81D86" w:rsidTr="00493984">
        <w:trPr>
          <w:trHeight w:val="1078"/>
        </w:trPr>
        <w:tc>
          <w:tcPr>
            <w:tcW w:w="641" w:type="dxa"/>
          </w:tcPr>
          <w:p w:rsidR="00E96C49" w:rsidRDefault="00DF621E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36" w:type="dxa"/>
          </w:tcPr>
          <w:p w:rsidR="00E96C49" w:rsidRDefault="00E96C49" w:rsidP="004B0CF6">
            <w:pPr>
              <w:pStyle w:val="ae"/>
            </w:pPr>
            <w:r>
              <w:rPr>
                <w:color w:val="000000"/>
                <w:lang w:eastAsia="ru-RU" w:bidi="ru-RU"/>
              </w:rPr>
              <w:t>Закон Архангельской области от 23 июня 2005 года № 71-4-03</w:t>
            </w:r>
          </w:p>
          <w:p w:rsidR="00E96C49" w:rsidRDefault="00E96C49" w:rsidP="004B0CF6">
            <w:pPr>
              <w:pStyle w:val="ae"/>
              <w:tabs>
                <w:tab w:val="left" w:pos="1622"/>
              </w:tabs>
            </w:pPr>
            <w:r>
              <w:rPr>
                <w:b/>
                <w:bCs/>
                <w:color w:val="000000"/>
                <w:lang w:eastAsia="ru-RU" w:bidi="ru-RU"/>
              </w:rPr>
              <w:t>«О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eastAsia="ru-RU" w:bidi="ru-RU"/>
              </w:rPr>
              <w:t>государственной</w:t>
            </w:r>
          </w:p>
          <w:p w:rsidR="00E96C49" w:rsidRDefault="00E96C49" w:rsidP="004B0CF6">
            <w:pPr>
              <w:pStyle w:val="ae"/>
              <w:tabs>
                <w:tab w:val="left" w:pos="2606"/>
              </w:tabs>
            </w:pPr>
            <w:r>
              <w:rPr>
                <w:b/>
                <w:bCs/>
                <w:color w:val="000000"/>
                <w:lang w:eastAsia="ru-RU" w:bidi="ru-RU"/>
              </w:rPr>
              <w:t>г</w:t>
            </w:r>
            <w:r>
              <w:rPr>
                <w:b/>
                <w:bCs/>
                <w:color w:val="000000"/>
                <w:lang w:eastAsia="ru-RU" w:bidi="ru-RU"/>
              </w:rPr>
              <w:t>ражданской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eastAsia="ru-RU" w:bidi="ru-RU"/>
              </w:rPr>
              <w:t>службе</w:t>
            </w:r>
          </w:p>
          <w:p w:rsidR="00E96C49" w:rsidRDefault="00E96C49" w:rsidP="00E96C49">
            <w:pPr>
              <w:pStyle w:val="ae"/>
            </w:pPr>
            <w:r>
              <w:rPr>
                <w:b/>
                <w:bCs/>
                <w:color w:val="000000"/>
                <w:lang w:eastAsia="ru-RU" w:bidi="ru-RU"/>
              </w:rPr>
              <w:t xml:space="preserve">Архангельской области» </w:t>
            </w:r>
            <w:r>
              <w:rPr>
                <w:color w:val="000000"/>
                <w:lang w:eastAsia="ru-RU" w:bidi="ru-RU"/>
              </w:rPr>
              <w:t>(далее -</w:t>
            </w:r>
            <w:r>
              <w:rPr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lang w:eastAsia="ru-RU" w:bidi="ru-RU"/>
              </w:rPr>
              <w:t>ОЗ</w:t>
            </w:r>
            <w:proofErr w:type="gramEnd"/>
            <w:r>
              <w:rPr>
                <w:color w:val="000000"/>
                <w:lang w:eastAsia="ru-RU" w:bidi="ru-RU"/>
              </w:rPr>
              <w:t xml:space="preserve"> №71-4-03)</w:t>
            </w:r>
          </w:p>
        </w:tc>
        <w:tc>
          <w:tcPr>
            <w:tcW w:w="2912" w:type="dxa"/>
          </w:tcPr>
          <w:p w:rsidR="00E96C49" w:rsidRDefault="00E96C49" w:rsidP="004B0CF6">
            <w:pPr>
              <w:pStyle w:val="ae"/>
              <w:tabs>
                <w:tab w:val="left" w:pos="2218"/>
              </w:tabs>
              <w:jc w:val="both"/>
            </w:pPr>
            <w:r>
              <w:rPr>
                <w:color w:val="000000"/>
                <w:lang w:eastAsia="ru-RU" w:bidi="ru-RU"/>
              </w:rPr>
              <w:t xml:space="preserve">Федеральный закон от 27 октября 2020 года № 346-ФЗ </w:t>
            </w:r>
            <w:r>
              <w:rPr>
                <w:b/>
                <w:bCs/>
                <w:color w:val="000000"/>
                <w:lang w:eastAsia="ru-RU" w:bidi="ru-RU"/>
              </w:rPr>
              <w:t>«О внесении изменений в статьи 22 и 48 Федерального закона «О государственной гражданской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eastAsia="ru-RU" w:bidi="ru-RU"/>
              </w:rPr>
              <w:t>службе</w:t>
            </w:r>
          </w:p>
          <w:p w:rsidR="00E96C49" w:rsidRDefault="00E96C49" w:rsidP="004B0CF6">
            <w:pPr>
              <w:pStyle w:val="ae"/>
              <w:tabs>
                <w:tab w:val="left" w:pos="1661"/>
              </w:tabs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Российской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eastAsia="ru-RU" w:bidi="ru-RU"/>
              </w:rPr>
              <w:t>Федерации»</w:t>
            </w:r>
          </w:p>
          <w:p w:rsidR="00E96C49" w:rsidRDefault="00E96C49" w:rsidP="004B0CF6">
            <w:pPr>
              <w:pStyle w:val="ae"/>
              <w:spacing w:after="240"/>
            </w:pPr>
            <w:r>
              <w:rPr>
                <w:color w:val="000000"/>
                <w:lang w:eastAsia="ru-RU" w:bidi="ru-RU"/>
              </w:rPr>
              <w:t>(далее - ФЗ № 346-ФЗ)</w:t>
            </w:r>
          </w:p>
          <w:p w:rsidR="00E96C49" w:rsidRDefault="00E96C49" w:rsidP="004B0CF6">
            <w:pPr>
              <w:pStyle w:val="ae"/>
              <w:jc w:val="both"/>
            </w:pPr>
            <w:r>
              <w:rPr>
                <w:color w:val="000000"/>
                <w:lang w:eastAsia="ru-RU" w:bidi="ru-RU"/>
              </w:rPr>
              <w:t>Вступает в силу с 1 января 2021 года</w:t>
            </w:r>
          </w:p>
        </w:tc>
        <w:tc>
          <w:tcPr>
            <w:tcW w:w="5443" w:type="dxa"/>
          </w:tcPr>
          <w:p w:rsidR="00E96C49" w:rsidRDefault="00E96C49" w:rsidP="004B0CF6">
            <w:pPr>
              <w:pStyle w:val="ae"/>
              <w:jc w:val="both"/>
            </w:pPr>
            <w:r>
              <w:rPr>
                <w:color w:val="000000"/>
                <w:lang w:eastAsia="ru-RU" w:bidi="ru-RU"/>
              </w:rPr>
              <w:t>ФЗ № 346-ФЗ уточняет перечень лиц, включаемых в состав конкурсных и аттестационных комиссий государственного органа.</w:t>
            </w:r>
          </w:p>
          <w:p w:rsidR="00E96C49" w:rsidRDefault="00E96C49" w:rsidP="004B0CF6">
            <w:pPr>
              <w:pStyle w:val="ae"/>
              <w:spacing w:after="240"/>
              <w:ind w:firstLine="140"/>
              <w:jc w:val="both"/>
            </w:pPr>
            <w:proofErr w:type="gramStart"/>
            <w:r>
              <w:rPr>
                <w:color w:val="000000"/>
                <w:lang w:eastAsia="ru-RU" w:bidi="ru-RU"/>
              </w:rPr>
              <w:t>Согласно пункту 8.2, которым дополняется статья 22, и пункту 10.2, которым дополняется статья 48 Федерального закона от 27 июля 2004 года № 79-ФЗ «О государственной гражданской службе Российской Федерации», включаемые в состав конкурсных, аттестационных комиссий представители научных, образовательных и других организаций приглашаются и отбираются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</w:t>
            </w:r>
            <w:proofErr w:type="gramEnd"/>
            <w:r>
              <w:rPr>
                <w:color w:val="000000"/>
                <w:lang w:eastAsia="ru-RU" w:bidi="ru-RU"/>
              </w:rPr>
              <w:t xml:space="preserve">, </w:t>
            </w:r>
            <w:r>
              <w:rPr>
                <w:b/>
                <w:bCs/>
                <w:color w:val="000000"/>
                <w:lang w:eastAsia="ru-RU" w:bidi="ru-RU"/>
              </w:rPr>
              <w:t xml:space="preserve">в порядке, установленном нормативным правовым актом субъекта Российской Федерации, </w:t>
            </w:r>
            <w:r>
              <w:rPr>
                <w:color w:val="000000"/>
                <w:lang w:eastAsia="ru-RU" w:bidi="ru-RU"/>
              </w:rPr>
              <w:t>принятым с учетом порядка, установленного Правительством Российской Федерации.</w:t>
            </w:r>
          </w:p>
          <w:p w:rsidR="00E96C49" w:rsidRDefault="00E96C49" w:rsidP="004B0CF6">
            <w:pPr>
              <w:pStyle w:val="ae"/>
              <w:jc w:val="both"/>
            </w:pPr>
            <w:proofErr w:type="gramStart"/>
            <w:r>
              <w:rPr>
                <w:color w:val="000000"/>
                <w:lang w:eastAsia="ru-RU" w:bidi="ru-RU"/>
              </w:rPr>
              <w:t>ОЗ</w:t>
            </w:r>
            <w:proofErr w:type="gramEnd"/>
            <w:r>
              <w:rPr>
                <w:color w:val="000000"/>
                <w:lang w:eastAsia="ru-RU" w:bidi="ru-RU"/>
              </w:rPr>
              <w:t xml:space="preserve"> № 71-4-03 не определяет данный порядок и не содержит указания на нормативный правовой акт, которым этот порядок может быть установлен</w:t>
            </w:r>
          </w:p>
        </w:tc>
        <w:tc>
          <w:tcPr>
            <w:tcW w:w="3054" w:type="dxa"/>
          </w:tcPr>
          <w:p w:rsidR="00E96C49" w:rsidRDefault="00E96C49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6C49" w:rsidRPr="00C81D86" w:rsidTr="00B56C20">
        <w:trPr>
          <w:trHeight w:val="1078"/>
        </w:trPr>
        <w:tc>
          <w:tcPr>
            <w:tcW w:w="641" w:type="dxa"/>
          </w:tcPr>
          <w:p w:rsidR="00E96C49" w:rsidRDefault="00DF621E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6" w:type="dxa"/>
            <w:vAlign w:val="center"/>
          </w:tcPr>
          <w:p w:rsidR="00E96C49" w:rsidRDefault="00E96C49" w:rsidP="004B0CF6">
            <w:pPr>
              <w:pStyle w:val="ae"/>
              <w:tabs>
                <w:tab w:val="left" w:pos="1718"/>
              </w:tabs>
              <w:jc w:val="both"/>
              <w:rPr>
                <w:color w:val="000000"/>
                <w:lang w:eastAsia="ru-RU" w:bidi="ru-RU"/>
              </w:rPr>
            </w:pPr>
          </w:p>
          <w:p w:rsidR="00E96C49" w:rsidRDefault="00E96C49" w:rsidP="004B0CF6">
            <w:pPr>
              <w:pStyle w:val="ae"/>
              <w:tabs>
                <w:tab w:val="left" w:pos="1718"/>
              </w:tabs>
              <w:jc w:val="both"/>
              <w:rPr>
                <w:color w:val="000000"/>
                <w:lang w:eastAsia="ru-RU" w:bidi="ru-RU"/>
              </w:rPr>
            </w:pPr>
          </w:p>
          <w:p w:rsidR="00E96C49" w:rsidRDefault="00E96C49" w:rsidP="004B0CF6">
            <w:pPr>
              <w:pStyle w:val="ae"/>
              <w:tabs>
                <w:tab w:val="left" w:pos="1718"/>
              </w:tabs>
              <w:jc w:val="both"/>
            </w:pPr>
            <w:r>
              <w:rPr>
                <w:color w:val="000000"/>
                <w:lang w:eastAsia="ru-RU" w:bidi="ru-RU"/>
              </w:rPr>
              <w:t xml:space="preserve">Постановление Архангельского областного Собрания депутатов от 21 июня 2005 года № 182 </w:t>
            </w:r>
            <w:r>
              <w:rPr>
                <w:b/>
                <w:bCs/>
                <w:color w:val="000000"/>
                <w:lang w:eastAsia="ru-RU" w:bidi="ru-RU"/>
              </w:rPr>
              <w:t>«О регламенте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eastAsia="ru-RU" w:bidi="ru-RU"/>
              </w:rPr>
              <w:t>Архангельского</w:t>
            </w:r>
          </w:p>
          <w:p w:rsidR="00E96C49" w:rsidRDefault="00E96C49" w:rsidP="004B0CF6">
            <w:pPr>
              <w:pStyle w:val="ae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lastRenderedPageBreak/>
              <w:t xml:space="preserve">областного Собрания депутатов» </w:t>
            </w:r>
            <w:r>
              <w:rPr>
                <w:color w:val="000000"/>
                <w:lang w:eastAsia="ru-RU" w:bidi="ru-RU"/>
              </w:rPr>
              <w:t>(далее - Регламент)</w:t>
            </w:r>
          </w:p>
        </w:tc>
        <w:tc>
          <w:tcPr>
            <w:tcW w:w="2912" w:type="dxa"/>
            <w:vAlign w:val="bottom"/>
          </w:tcPr>
          <w:p w:rsidR="00E96C49" w:rsidRDefault="00E96C49" w:rsidP="004B0CF6">
            <w:pPr>
              <w:pStyle w:val="ae"/>
              <w:spacing w:after="240"/>
              <w:ind w:firstLine="660"/>
            </w:pPr>
            <w:r>
              <w:rPr>
                <w:b/>
                <w:bCs/>
                <w:color w:val="000000"/>
                <w:lang w:eastAsia="ru-RU" w:bidi="ru-RU"/>
              </w:rPr>
              <w:lastRenderedPageBreak/>
              <w:t>ДЛЯ СВЕДЕНИЯ</w:t>
            </w:r>
          </w:p>
          <w:p w:rsidR="00E96C49" w:rsidRDefault="00E96C49" w:rsidP="004B0CF6">
            <w:pPr>
              <w:pStyle w:val="ae"/>
              <w:tabs>
                <w:tab w:val="left" w:pos="2376"/>
              </w:tabs>
              <w:jc w:val="both"/>
            </w:pPr>
            <w:r>
              <w:rPr>
                <w:color w:val="000000"/>
                <w:lang w:eastAsia="ru-RU" w:bidi="ru-RU"/>
              </w:rPr>
              <w:t>Федеральный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закон</w:t>
            </w:r>
          </w:p>
          <w:p w:rsidR="00E96C49" w:rsidRDefault="00E96C49" w:rsidP="004B0CF6">
            <w:pPr>
              <w:pStyle w:val="ae"/>
              <w:tabs>
                <w:tab w:val="left" w:pos="946"/>
                <w:tab w:val="left" w:pos="1867"/>
              </w:tabs>
              <w:jc w:val="both"/>
            </w:pPr>
            <w:r>
              <w:rPr>
                <w:color w:val="000000"/>
                <w:lang w:eastAsia="ru-RU" w:bidi="ru-RU"/>
              </w:rPr>
              <w:t>от 31 июля 2020 года</w:t>
            </w:r>
            <w:r w:rsidR="00217E08">
              <w:rPr>
                <w:color w:val="000000"/>
                <w:lang w:eastAsia="ru-RU" w:bidi="ru-RU"/>
              </w:rPr>
              <w:br/>
            </w:r>
            <w:r>
              <w:rPr>
                <w:color w:val="000000"/>
                <w:lang w:eastAsia="ru-RU" w:bidi="ru-RU"/>
              </w:rPr>
              <w:t>№ 259- ФЗ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eastAsia="ru-RU" w:bidi="ru-RU"/>
              </w:rPr>
              <w:t>«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О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eastAsia="ru-RU" w:bidi="ru-RU"/>
              </w:rPr>
              <w:t>цифровых</w:t>
            </w:r>
          </w:p>
          <w:p w:rsidR="00E96C49" w:rsidRDefault="00E96C49" w:rsidP="004B0CF6">
            <w:pPr>
              <w:pStyle w:val="ae"/>
              <w:tabs>
                <w:tab w:val="left" w:pos="2035"/>
              </w:tabs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финансовых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активах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>,</w:t>
            </w:r>
          </w:p>
          <w:p w:rsidR="00E96C49" w:rsidRDefault="00E96C49" w:rsidP="004B0CF6">
            <w:pPr>
              <w:pStyle w:val="ae"/>
              <w:tabs>
                <w:tab w:val="left" w:pos="1747"/>
              </w:tabs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 xml:space="preserve">цифровой валюте и о внесении изменений в отдельные </w:t>
            </w:r>
            <w:r>
              <w:rPr>
                <w:b/>
                <w:bCs/>
                <w:color w:val="000000"/>
                <w:lang w:eastAsia="ru-RU" w:bidi="ru-RU"/>
              </w:rPr>
              <w:lastRenderedPageBreak/>
              <w:t>законодательные акты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eastAsia="ru-RU" w:bidi="ru-RU"/>
              </w:rPr>
              <w:t>Российской</w:t>
            </w:r>
          </w:p>
          <w:p w:rsidR="00E96C49" w:rsidRDefault="00E96C49" w:rsidP="00E96C49">
            <w:pPr>
              <w:pStyle w:val="ae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 xml:space="preserve">Федерации» </w:t>
            </w:r>
            <w:r>
              <w:rPr>
                <w:color w:val="000000"/>
                <w:lang w:eastAsia="ru-RU" w:bidi="ru-RU"/>
              </w:rPr>
              <w:t xml:space="preserve">(далее </w:t>
            </w:r>
            <w:r>
              <w:rPr>
                <w:color w:val="000000"/>
                <w:lang w:eastAsia="ru-RU" w:bidi="ru-RU"/>
              </w:rPr>
              <w:t>–</w:t>
            </w:r>
            <w:r>
              <w:rPr>
                <w:color w:val="000000"/>
                <w:lang w:eastAsia="ru-RU" w:bidi="ru-RU"/>
              </w:rPr>
              <w:t xml:space="preserve"> ФЗ</w:t>
            </w:r>
            <w:r>
              <w:rPr>
                <w:color w:val="000000"/>
                <w:lang w:eastAsia="ru-RU" w:bidi="ru-RU"/>
              </w:rPr>
              <w:br/>
            </w:r>
            <w:r>
              <w:rPr>
                <w:color w:val="000000"/>
                <w:lang w:eastAsia="ru-RU" w:bidi="ru-RU"/>
              </w:rPr>
              <w:t>№</w:t>
            </w:r>
            <w:r>
              <w:rPr>
                <w:color w:val="000000"/>
                <w:lang w:eastAsia="ru-RU" w:bidi="ru-RU"/>
              </w:rPr>
              <w:t xml:space="preserve"> 259-ФЗ)</w:t>
            </w:r>
          </w:p>
          <w:p w:rsidR="00DF621E" w:rsidRDefault="00DF621E" w:rsidP="00E96C49">
            <w:pPr>
              <w:pStyle w:val="ae"/>
              <w:jc w:val="both"/>
              <w:rPr>
                <w:color w:val="000000"/>
                <w:lang w:eastAsia="ru-RU" w:bidi="ru-RU"/>
              </w:rPr>
            </w:pPr>
          </w:p>
          <w:p w:rsidR="00E96C49" w:rsidRDefault="00E96C49" w:rsidP="00E96C49">
            <w:pPr>
              <w:pStyle w:val="ae"/>
              <w:jc w:val="both"/>
            </w:pPr>
            <w:r>
              <w:rPr>
                <w:color w:val="000000"/>
                <w:lang w:eastAsia="ru-RU" w:bidi="ru-RU"/>
              </w:rPr>
              <w:t>Вступает в силу с 1 января 2021 года</w:t>
            </w:r>
          </w:p>
        </w:tc>
        <w:tc>
          <w:tcPr>
            <w:tcW w:w="5443" w:type="dxa"/>
            <w:vAlign w:val="bottom"/>
          </w:tcPr>
          <w:p w:rsidR="00E96C49" w:rsidRDefault="00E96C49" w:rsidP="004B0CF6">
            <w:pPr>
              <w:pStyle w:val="ae"/>
              <w:jc w:val="both"/>
              <w:rPr>
                <w:color w:val="000000"/>
                <w:lang w:eastAsia="ru-RU" w:bidi="ru-RU"/>
              </w:rPr>
            </w:pPr>
          </w:p>
          <w:p w:rsidR="00E96C49" w:rsidRDefault="00E96C49" w:rsidP="004B0CF6">
            <w:pPr>
              <w:pStyle w:val="ae"/>
              <w:jc w:val="both"/>
              <w:rPr>
                <w:color w:val="000000"/>
                <w:lang w:eastAsia="ru-RU" w:bidi="ru-RU"/>
              </w:rPr>
            </w:pPr>
          </w:p>
          <w:p w:rsidR="00E96C49" w:rsidRDefault="00E96C49" w:rsidP="004B0CF6">
            <w:pPr>
              <w:pStyle w:val="ae"/>
              <w:jc w:val="both"/>
            </w:pPr>
            <w:r>
              <w:rPr>
                <w:color w:val="000000"/>
                <w:lang w:eastAsia="ru-RU" w:bidi="ru-RU"/>
              </w:rPr>
              <w:t xml:space="preserve">ФЗ № 259-ФЗ внес изменения в Федеральный закон от 3 декабря 2012 года № 230-ФЗ «О контроле за соответствием расходов лиц, замещающих государственные должности, и иных лиц их доходам», которыми уточняются </w:t>
            </w:r>
            <w:proofErr w:type="spellStart"/>
            <w:r>
              <w:rPr>
                <w:color w:val="000000"/>
                <w:lang w:eastAsia="ru-RU" w:bidi="ru-RU"/>
              </w:rPr>
              <w:t>антикоррупционные</w:t>
            </w:r>
            <w:proofErr w:type="spellEnd"/>
            <w:r>
              <w:rPr>
                <w:color w:val="000000"/>
                <w:lang w:eastAsia="ru-RU" w:bidi="ru-RU"/>
              </w:rPr>
              <w:t xml:space="preserve"> требования по контролю за </w:t>
            </w:r>
            <w:proofErr w:type="gramStart"/>
            <w:r>
              <w:rPr>
                <w:color w:val="000000"/>
                <w:lang w:eastAsia="ru-RU" w:bidi="ru-RU"/>
              </w:rPr>
              <w:t>расходами</w:t>
            </w:r>
            <w:proofErr w:type="gramEnd"/>
            <w:r>
              <w:rPr>
                <w:color w:val="000000"/>
                <w:lang w:eastAsia="ru-RU" w:bidi="ru-RU"/>
              </w:rPr>
              <w:t xml:space="preserve"> в том числе лиц, замещающих государственные должности.</w:t>
            </w:r>
          </w:p>
          <w:p w:rsidR="00E96C49" w:rsidRDefault="00E96C49" w:rsidP="004B0CF6">
            <w:pPr>
              <w:pStyle w:val="ae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С 1 января 2021 года данные лица должны отчитываться по каждой сделке в случае приобретения цифровых финансовых активов и цифровой валюты на общую сумму, превышающую их доход, а также доход их супруга (супруги) за три последних года, предшествовавших отчетному периоду.</w:t>
            </w:r>
          </w:p>
          <w:p w:rsidR="00E96C49" w:rsidRDefault="00E96C49" w:rsidP="00E96C49">
            <w:pPr>
              <w:pStyle w:val="ae"/>
              <w:jc w:val="both"/>
            </w:pPr>
            <w:r>
              <w:rPr>
                <w:color w:val="000000"/>
                <w:lang w:eastAsia="ru-RU" w:bidi="ru-RU"/>
              </w:rPr>
              <w:t xml:space="preserve">В силу подпункта 5 пункта 8 статьи 16.1 Регламента кандидат для наделения полномочиями члена Совета Федерации от областного Собрания обязан представить в </w:t>
            </w:r>
            <w:proofErr w:type="gramStart"/>
            <w:r>
              <w:rPr>
                <w:color w:val="000000"/>
                <w:lang w:eastAsia="ru-RU" w:bidi="ru-RU"/>
              </w:rPr>
              <w:t>областное</w:t>
            </w:r>
            <w:proofErr w:type="gramEnd"/>
            <w:r>
              <w:rPr>
                <w:color w:val="000000"/>
                <w:lang w:eastAsia="ru-RU" w:bidi="ru-RU"/>
              </w:rPr>
              <w:t xml:space="preserve"> Собрание сведения о своих расходах, а также о расходах своих супруги (супруга) и несовершеннолетних детей.</w:t>
            </w:r>
          </w:p>
          <w:p w:rsidR="00E96C49" w:rsidRDefault="00E96C49" w:rsidP="00E96C49">
            <w:pPr>
              <w:pStyle w:val="ae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В перечне расходов, приведенном в данном пункте, расходы на приобретение цифровых финансовых активов и цифровой валюты не указаны.</w:t>
            </w:r>
          </w:p>
          <w:p w:rsidR="00E96C49" w:rsidRDefault="00E96C49" w:rsidP="00E96C49">
            <w:pPr>
              <w:pStyle w:val="ae"/>
              <w:jc w:val="both"/>
            </w:pPr>
            <w:proofErr w:type="gramStart"/>
            <w:r>
              <w:rPr>
                <w:color w:val="000000"/>
                <w:lang w:eastAsia="ru-RU" w:bidi="ru-RU"/>
              </w:rPr>
              <w:t>При этом необходимо отметить, что в подпункт 5 статьи 5 Федерального закона от 3 декабря 2012 года № 229-ФЗ «О порядке формирования Совета Федерации Федерального Собрания Российской Федерации», определяющий состав сведений о расходах, представляемых кандидатом для наделения полномочиями члена Совета Федерации, сведения о расходах на приобретение цифровых финансовых активов и цифровой валюты не включены.</w:t>
            </w:r>
            <w:proofErr w:type="gramEnd"/>
          </w:p>
          <w:p w:rsidR="00E96C49" w:rsidRDefault="00E96C49" w:rsidP="00E96C49">
            <w:pPr>
              <w:pStyle w:val="ae"/>
              <w:jc w:val="both"/>
            </w:pPr>
            <w:r>
              <w:rPr>
                <w:color w:val="000000"/>
                <w:lang w:eastAsia="ru-RU" w:bidi="ru-RU"/>
              </w:rPr>
              <w:t xml:space="preserve">Указанный Федеральный закон также не приведен в соответствие с Законом Российской Федерации «О поправке к Конституции Российской Федерации от 14 марта 2020 года № 1-ФКЗ» в части изменения наименования статуса «член Совета Федерации» </w:t>
            </w:r>
            <w:proofErr w:type="gramStart"/>
            <w:r>
              <w:rPr>
                <w:color w:val="000000"/>
                <w:lang w:eastAsia="ru-RU" w:bidi="ru-RU"/>
              </w:rPr>
              <w:t>на</w:t>
            </w:r>
            <w:proofErr w:type="gramEnd"/>
            <w:r>
              <w:rPr>
                <w:color w:val="000000"/>
                <w:lang w:eastAsia="ru-RU" w:bidi="ru-RU"/>
              </w:rPr>
              <w:t xml:space="preserve"> «</w:t>
            </w:r>
            <w:proofErr w:type="gramStart"/>
            <w:r>
              <w:rPr>
                <w:color w:val="000000"/>
                <w:lang w:eastAsia="ru-RU" w:bidi="ru-RU"/>
              </w:rPr>
              <w:t>сенатор</w:t>
            </w:r>
            <w:proofErr w:type="gramEnd"/>
            <w:r>
              <w:rPr>
                <w:color w:val="000000"/>
                <w:lang w:eastAsia="ru-RU" w:bidi="ru-RU"/>
              </w:rPr>
              <w:t xml:space="preserve"> Российской Федерации»</w:t>
            </w:r>
          </w:p>
        </w:tc>
        <w:tc>
          <w:tcPr>
            <w:tcW w:w="3054" w:type="dxa"/>
          </w:tcPr>
          <w:p w:rsidR="00E96C49" w:rsidRDefault="00E96C49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21E" w:rsidRPr="00C81D86" w:rsidTr="00493984">
        <w:trPr>
          <w:trHeight w:val="1078"/>
        </w:trPr>
        <w:tc>
          <w:tcPr>
            <w:tcW w:w="641" w:type="dxa"/>
          </w:tcPr>
          <w:p w:rsidR="00DF621E" w:rsidRDefault="00DF621E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36" w:type="dxa"/>
          </w:tcPr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3680">
              <w:rPr>
                <w:rFonts w:ascii="Times New Roman" w:hAnsi="Times New Roman" w:cs="Times New Roman"/>
                <w:b/>
              </w:rPr>
              <w:t>Устав Архангельской области</w:t>
            </w:r>
            <w:r w:rsidRPr="00C83680">
              <w:rPr>
                <w:rFonts w:ascii="Times New Roman" w:hAnsi="Times New Roman" w:cs="Times New Roman"/>
              </w:rPr>
              <w:t xml:space="preserve">, областной закон от 19 сентября 2001 года № 62-8-ОЗ </w:t>
            </w:r>
            <w:r w:rsidRPr="00C83680">
              <w:rPr>
                <w:rFonts w:ascii="Times New Roman" w:hAnsi="Times New Roman" w:cs="Times New Roman"/>
                <w:b/>
              </w:rPr>
              <w:t>«О порядке разработки, принятия и вступления в силу законов Архангельской области»</w:t>
            </w:r>
            <w:r w:rsidRPr="00C83680"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 w:rsidRPr="00C83680">
              <w:rPr>
                <w:rFonts w:ascii="Times New Roman" w:hAnsi="Times New Roman" w:cs="Times New Roman"/>
              </w:rPr>
              <w:t>ОЗ</w:t>
            </w:r>
            <w:proofErr w:type="gramEnd"/>
            <w:r w:rsidRPr="00C83680">
              <w:rPr>
                <w:rFonts w:ascii="Times New Roman" w:hAnsi="Times New Roman" w:cs="Times New Roman"/>
              </w:rPr>
              <w:t xml:space="preserve"> № 62-8-ОЗ)</w:t>
            </w:r>
            <w:r>
              <w:rPr>
                <w:rFonts w:ascii="Times New Roman" w:hAnsi="Times New Roman" w:cs="Times New Roman"/>
              </w:rPr>
              <w:t>, областной закон от 18 декабря 2015 года № 381-22-ОЗ</w:t>
            </w:r>
          </w:p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2710">
              <w:rPr>
                <w:rFonts w:ascii="Times New Roman" w:hAnsi="Times New Roman" w:cs="Times New Roman"/>
                <w:b/>
              </w:rPr>
              <w:t>«О порядке принятия, опубликования и вступления в силу Устава Архангельской области и поправок к Уставу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381-22-ОЗ)</w:t>
            </w:r>
          </w:p>
          <w:p w:rsidR="00DF621E" w:rsidRPr="00C83680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F621E" w:rsidRPr="00D16452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DF621E" w:rsidRPr="00C83680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3680">
              <w:rPr>
                <w:rFonts w:ascii="Times New Roman" w:hAnsi="Times New Roman" w:cs="Times New Roman"/>
              </w:rPr>
              <w:t xml:space="preserve">Федеральный конституционный закон от 9 ноября 2020 года № 5-ФКЗ </w:t>
            </w:r>
            <w:r w:rsidRPr="00C83680">
              <w:rPr>
                <w:rFonts w:ascii="Times New Roman" w:hAnsi="Times New Roman" w:cs="Times New Roman"/>
                <w:b/>
              </w:rPr>
              <w:t xml:space="preserve">«О внесении изменений в Федеральный конституционный закон </w:t>
            </w:r>
            <w:r w:rsidRPr="00C83680">
              <w:rPr>
                <w:rFonts w:ascii="Times New Roman" w:hAnsi="Times New Roman" w:cs="Times New Roman"/>
                <w:b/>
              </w:rPr>
              <w:br/>
              <w:t>«О Конституционном Суде Российской Федерации»</w:t>
            </w:r>
            <w:r w:rsidRPr="00C83680">
              <w:rPr>
                <w:rFonts w:ascii="Times New Roman" w:hAnsi="Times New Roman" w:cs="Times New Roman"/>
              </w:rPr>
              <w:t xml:space="preserve"> (далее – ФЗК № 5-ФКЗ) </w:t>
            </w:r>
          </w:p>
        </w:tc>
        <w:tc>
          <w:tcPr>
            <w:tcW w:w="5443" w:type="dxa"/>
          </w:tcPr>
          <w:p w:rsidR="00DF621E" w:rsidRPr="00C83680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3680">
              <w:rPr>
                <w:rFonts w:ascii="Times New Roman" w:hAnsi="Times New Roman" w:cs="Times New Roman"/>
              </w:rPr>
              <w:t xml:space="preserve">ФЗК № 5-ФКЗ дополнил статью 1 Федерального конституционного </w:t>
            </w:r>
            <w:hyperlink r:id="rId7" w:history="1">
              <w:proofErr w:type="gramStart"/>
              <w:r w:rsidRPr="00C83680">
                <w:rPr>
                  <w:rFonts w:ascii="Times New Roman" w:hAnsi="Times New Roman" w:cs="Times New Roman"/>
                </w:rPr>
                <w:t>закон</w:t>
              </w:r>
              <w:proofErr w:type="gramEnd"/>
            </w:hyperlink>
            <w:r w:rsidRPr="00C83680">
              <w:rPr>
                <w:rFonts w:ascii="Times New Roman" w:hAnsi="Times New Roman" w:cs="Times New Roman"/>
              </w:rPr>
              <w:t xml:space="preserve">а от 21 июля 1994 года № 1-ФКЗ «О Конституционном Суде Российской Федерации» положениями о том, что Конституционный Суд </w:t>
            </w:r>
            <w:r w:rsidRPr="00D16452">
              <w:rPr>
                <w:rFonts w:ascii="Times New Roman" w:hAnsi="Times New Roman" w:cs="Times New Roman"/>
              </w:rPr>
              <w:t>Российской Федерации</w:t>
            </w:r>
            <w:r w:rsidRPr="00C83680">
              <w:rPr>
                <w:rFonts w:ascii="Times New Roman" w:hAnsi="Times New Roman" w:cs="Times New Roman"/>
              </w:rPr>
              <w:t xml:space="preserve"> </w:t>
            </w:r>
            <w:r w:rsidRPr="00D16452">
              <w:rPr>
                <w:rFonts w:ascii="Times New Roman" w:hAnsi="Times New Roman" w:cs="Times New Roman"/>
              </w:rPr>
              <w:t>по запросу Президента Российской Федерации проверяет</w:t>
            </w:r>
            <w:r w:rsidRPr="00C83680">
              <w:rPr>
                <w:rFonts w:ascii="Times New Roman" w:hAnsi="Times New Roman" w:cs="Times New Roman"/>
              </w:rPr>
              <w:t xml:space="preserve">, в том числе, </w:t>
            </w:r>
            <w:r w:rsidRPr="00D16452">
              <w:rPr>
                <w:rFonts w:ascii="Times New Roman" w:hAnsi="Times New Roman" w:cs="Times New Roman"/>
                <w:b/>
              </w:rPr>
              <w:t>конституционность законов субъекта Российской Федерации до их обнародования</w:t>
            </w:r>
            <w:r w:rsidRPr="00C83680">
              <w:rPr>
                <w:rFonts w:ascii="Times New Roman" w:hAnsi="Times New Roman" w:cs="Times New Roman"/>
                <w:b/>
              </w:rPr>
              <w:t xml:space="preserve"> </w:t>
            </w:r>
            <w:r w:rsidRPr="00D16452">
              <w:rPr>
                <w:rFonts w:ascii="Times New Roman" w:hAnsi="Times New Roman" w:cs="Times New Roman"/>
                <w:b/>
              </w:rPr>
              <w:t>высшим должностным лицом субъекта Российской Федерации</w:t>
            </w:r>
            <w:r w:rsidRPr="00D16452">
              <w:rPr>
                <w:rFonts w:ascii="Times New Roman" w:hAnsi="Times New Roman" w:cs="Times New Roman"/>
              </w:rPr>
              <w:t xml:space="preserve"> (руководителем</w:t>
            </w:r>
            <w:r w:rsidRPr="00C83680">
              <w:rPr>
                <w:rFonts w:ascii="Times New Roman" w:hAnsi="Times New Roman" w:cs="Times New Roman"/>
              </w:rPr>
              <w:t xml:space="preserve"> </w:t>
            </w:r>
            <w:r w:rsidRPr="00D16452">
              <w:rPr>
                <w:rFonts w:ascii="Times New Roman" w:hAnsi="Times New Roman" w:cs="Times New Roman"/>
              </w:rPr>
              <w:t>высшего исполнительного органа государственной власти субъекта Российской</w:t>
            </w:r>
            <w:r w:rsidRPr="00C83680">
              <w:rPr>
                <w:rFonts w:ascii="Times New Roman" w:hAnsi="Times New Roman" w:cs="Times New Roman"/>
              </w:rPr>
              <w:t xml:space="preserve"> Федерации).</w:t>
            </w:r>
          </w:p>
          <w:p w:rsidR="00DF621E" w:rsidRPr="00D16452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0">
              <w:rPr>
                <w:rFonts w:ascii="Times New Roman" w:hAnsi="Times New Roman" w:cs="Times New Roman"/>
              </w:rPr>
              <w:t xml:space="preserve">Устав Архангельской области, </w:t>
            </w:r>
            <w:proofErr w:type="gramStart"/>
            <w:r w:rsidRPr="00C83680">
              <w:rPr>
                <w:rFonts w:ascii="Times New Roman" w:hAnsi="Times New Roman" w:cs="Times New Roman"/>
              </w:rPr>
              <w:t>ОЗ</w:t>
            </w:r>
            <w:proofErr w:type="gramEnd"/>
            <w:r w:rsidRPr="00C83680">
              <w:rPr>
                <w:rFonts w:ascii="Times New Roman" w:hAnsi="Times New Roman" w:cs="Times New Roman"/>
              </w:rPr>
              <w:t xml:space="preserve"> № 62-8-ОЗ</w:t>
            </w:r>
            <w:r>
              <w:rPr>
                <w:rFonts w:ascii="Times New Roman" w:hAnsi="Times New Roman" w:cs="Times New Roman"/>
              </w:rPr>
              <w:t>, ОЗ № 381-22-ОЗ</w:t>
            </w:r>
            <w:r w:rsidRPr="00C83680">
              <w:rPr>
                <w:rFonts w:ascii="Times New Roman" w:hAnsi="Times New Roman" w:cs="Times New Roman"/>
              </w:rPr>
              <w:t xml:space="preserve"> указанных положений не содержат.</w:t>
            </w:r>
            <w:r w:rsidRPr="00D1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DF621E" w:rsidRDefault="00DF621E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21E" w:rsidRPr="00C81D86" w:rsidTr="00AB7D9B">
        <w:trPr>
          <w:trHeight w:val="1078"/>
        </w:trPr>
        <w:tc>
          <w:tcPr>
            <w:tcW w:w="14786" w:type="dxa"/>
            <w:gridSpan w:val="5"/>
          </w:tcPr>
          <w:p w:rsidR="00DF621E" w:rsidRPr="003D2710" w:rsidRDefault="00DF621E" w:rsidP="00DF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D2710">
              <w:rPr>
                <w:rFonts w:ascii="Times New Roman" w:hAnsi="Times New Roman" w:cs="Times New Roman"/>
                <w:b/>
              </w:rPr>
              <w:t>Примечание:</w:t>
            </w:r>
          </w:p>
          <w:p w:rsidR="00DF621E" w:rsidRDefault="00DF621E" w:rsidP="00DF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на </w:t>
            </w:r>
            <w:r w:rsidRPr="00F3506D">
              <w:rPr>
                <w:rFonts w:ascii="Times New Roman" w:hAnsi="Times New Roman" w:cs="Times New Roman"/>
              </w:rPr>
              <w:t>двадцатой сессии</w:t>
            </w:r>
            <w:r>
              <w:rPr>
                <w:rFonts w:ascii="Times New Roman" w:hAnsi="Times New Roman" w:cs="Times New Roman"/>
              </w:rPr>
              <w:t xml:space="preserve"> Архангельского областного Собрания депутатов в первом чтении принят проект областного закона «</w:t>
            </w:r>
            <w:r w:rsidRPr="00F3506D">
              <w:rPr>
                <w:rFonts w:ascii="Times New Roman" w:hAnsi="Times New Roman" w:cs="Times New Roman"/>
              </w:rPr>
              <w:t>О внесении изменений в отдельные областные законы и о признании утратившим силу областного закона «О порядке согласования предс</w:t>
            </w:r>
            <w:r>
              <w:rPr>
                <w:rFonts w:ascii="Times New Roman" w:hAnsi="Times New Roman" w:cs="Times New Roman"/>
              </w:rPr>
              <w:t xml:space="preserve">тавления Генерального прокурора </w:t>
            </w:r>
            <w:r w:rsidRPr="00F3506D">
              <w:rPr>
                <w:rFonts w:ascii="Times New Roman" w:hAnsi="Times New Roman" w:cs="Times New Roman"/>
              </w:rPr>
              <w:t>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06D">
              <w:rPr>
                <w:rFonts w:ascii="Times New Roman" w:hAnsi="Times New Roman" w:cs="Times New Roman"/>
              </w:rPr>
              <w:t>о назначении на должность прокурора Архангельской области»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06D">
              <w:rPr>
                <w:rFonts w:ascii="Times New Roman" w:hAnsi="Times New Roman" w:cs="Times New Roman"/>
              </w:rPr>
              <w:t>в связи с принятием Закона Российской Федерации о поправке к Конституции Российской Федерации «О совершенствовании регулирования</w:t>
            </w:r>
            <w:r>
              <w:rPr>
                <w:rFonts w:ascii="Times New Roman" w:hAnsi="Times New Roman" w:cs="Times New Roman"/>
              </w:rPr>
              <w:t xml:space="preserve"> отдельных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вопросов организации </w:t>
            </w:r>
            <w:r w:rsidRPr="00F3506D">
              <w:rPr>
                <w:rFonts w:ascii="Times New Roman" w:hAnsi="Times New Roman" w:cs="Times New Roman"/>
              </w:rPr>
              <w:t>и функционирования публичной власти»</w:t>
            </w:r>
            <w:r>
              <w:rPr>
                <w:rFonts w:ascii="Times New Roman" w:hAnsi="Times New Roman" w:cs="Times New Roman"/>
              </w:rPr>
              <w:t xml:space="preserve"> (№ пз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/471);</w:t>
            </w:r>
          </w:p>
          <w:p w:rsidR="00DF621E" w:rsidRDefault="00DF621E" w:rsidP="00DF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рассмотрения на двадцать первой сессии Архангельского областного Собрания депутатов Губернатором Архангельской области внесен проект областного закона «</w:t>
            </w:r>
            <w:r w:rsidRPr="00F3506D">
              <w:rPr>
                <w:rFonts w:ascii="Times New Roman" w:hAnsi="Times New Roman" w:cs="Times New Roman"/>
              </w:rPr>
              <w:t>О поправках к Уставу Архангельской области</w:t>
            </w:r>
            <w:r>
              <w:rPr>
                <w:rFonts w:ascii="Times New Roman" w:hAnsi="Times New Roman" w:cs="Times New Roman"/>
              </w:rPr>
              <w:t>» (№ пз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/504);</w:t>
            </w:r>
          </w:p>
          <w:p w:rsidR="00DF621E" w:rsidRDefault="00DF621E" w:rsidP="00DF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D2710">
              <w:rPr>
                <w:rFonts w:ascii="Times New Roman" w:hAnsi="Times New Roman" w:cs="Times New Roman"/>
              </w:rPr>
              <w:t>для рассмотрения на двадцать второй сессии Архангельского областного Собрания депутатов</w:t>
            </w:r>
            <w:r>
              <w:rPr>
                <w:rFonts w:ascii="Times New Roman" w:hAnsi="Times New Roman" w:cs="Times New Roman"/>
              </w:rPr>
              <w:t xml:space="preserve"> Губернатором Архангельской области внесен</w:t>
            </w:r>
            <w:r w:rsidRPr="003D2710">
              <w:rPr>
                <w:rFonts w:ascii="Times New Roman" w:hAnsi="Times New Roman" w:cs="Times New Roman"/>
              </w:rPr>
              <w:t xml:space="preserve"> проект областного закона «О внесении изменений в областной закон «Об официальном толковании законов и иных нормативных правовых актов Архангельского областного Собрания депутатов» и статью 17 областного закона «О порядке принятия, опубликования и вступления в силу Устава Архангельской области и поправок к Уставу Архангельской области»</w:t>
            </w:r>
            <w:r>
              <w:rPr>
                <w:rFonts w:ascii="Times New Roman" w:hAnsi="Times New Roman" w:cs="Times New Roman"/>
              </w:rPr>
              <w:t xml:space="preserve"> (№ пз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/518).</w:t>
            </w:r>
          </w:p>
          <w:p w:rsidR="00DF621E" w:rsidRDefault="00DF621E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21E" w:rsidRPr="00C81D86" w:rsidTr="00493984">
        <w:trPr>
          <w:trHeight w:val="1078"/>
        </w:trPr>
        <w:tc>
          <w:tcPr>
            <w:tcW w:w="641" w:type="dxa"/>
          </w:tcPr>
          <w:p w:rsidR="00DF621E" w:rsidRDefault="00DF621E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36" w:type="dxa"/>
          </w:tcPr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закон от 23 сентября 2008 года № 562-29-ОЗ</w:t>
            </w:r>
          </w:p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1">
              <w:rPr>
                <w:rFonts w:ascii="Times New Roman" w:hAnsi="Times New Roman" w:cs="Times New Roman"/>
                <w:b/>
                <w:sz w:val="24"/>
                <w:szCs w:val="24"/>
              </w:rPr>
              <w:t>«О бюджетном процессе Архангельской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562-29-ОЗ)</w:t>
            </w:r>
          </w:p>
          <w:p w:rsidR="00DF621E" w:rsidRDefault="00DF621E" w:rsidP="004B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E" w:rsidRDefault="00DF621E" w:rsidP="004B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E" w:rsidRDefault="00DF621E" w:rsidP="004B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E" w:rsidRDefault="00DF621E" w:rsidP="004B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E" w:rsidRDefault="00DF621E" w:rsidP="004B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E" w:rsidRDefault="00DF621E" w:rsidP="004B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E" w:rsidRDefault="00DF621E" w:rsidP="004B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E" w:rsidRPr="00415A9B" w:rsidRDefault="00DF621E" w:rsidP="004B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 w:val="restart"/>
          </w:tcPr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9 ноября 2020 года № 370-ФЗ </w:t>
            </w:r>
            <w:r w:rsidRPr="008514B6">
              <w:rPr>
                <w:rFonts w:ascii="Roboto Condensed" w:hAnsi="Roboto Condensed"/>
                <w:b/>
                <w:color w:val="212121"/>
                <w:spacing w:val="2"/>
                <w:shd w:val="clear" w:color="auto" w:fill="FFFFFF"/>
              </w:rPr>
              <w:t>«</w:t>
            </w:r>
            <w:r>
              <w:rPr>
                <w:rFonts w:ascii="Roboto Condensed" w:hAnsi="Roboto Condensed"/>
                <w:b/>
                <w:color w:val="212121"/>
                <w:spacing w:val="2"/>
                <w:shd w:val="clear" w:color="auto" w:fill="FFFFFF"/>
              </w:rPr>
              <w:t>О внесении  изменений в Федеральный закон</w:t>
            </w:r>
            <w:r>
              <w:rPr>
                <w:b/>
                <w:color w:val="212121"/>
                <w:spacing w:val="2"/>
                <w:shd w:val="clear" w:color="auto" w:fill="FFFFFF"/>
              </w:rPr>
              <w:br/>
            </w:r>
            <w:r>
              <w:rPr>
                <w:rFonts w:ascii="Roboto Condensed" w:hAnsi="Roboto Condensed" w:hint="eastAsia"/>
                <w:b/>
                <w:color w:val="212121"/>
                <w:spacing w:val="2"/>
                <w:shd w:val="clear" w:color="auto" w:fill="FFFFFF"/>
              </w:rPr>
              <w:t>«</w:t>
            </w:r>
            <w:r w:rsidRPr="008514B6">
              <w:rPr>
                <w:rFonts w:ascii="Times New Roman" w:hAnsi="Times New Roman" w:cs="Times New Roman"/>
                <w:b/>
              </w:rPr>
              <w:t>Об общих принципах организации местного самоуправления в Российской Федерации» и статью 26.13 Федерального закона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514B6">
              <w:rPr>
                <w:rFonts w:ascii="Times New Roman" w:hAnsi="Times New Roman" w:cs="Times New Roman"/>
                <w:b/>
              </w:rPr>
      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514B6">
              <w:rPr>
                <w:rFonts w:ascii="Times New Roman" w:hAnsi="Times New Roman" w:cs="Times New Roman"/>
              </w:rPr>
              <w:t>(далее – ФЗ № 370-ФЗ)</w:t>
            </w:r>
          </w:p>
          <w:p w:rsidR="00DF621E" w:rsidRPr="008514B6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3" w:type="dxa"/>
          </w:tcPr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370-ФЗ дополняет пункт 6 статьи 26.13 Федерального закона от 6 октября 1999 года № 184-ФЗ </w:t>
            </w:r>
            <w:r w:rsidRPr="00954491">
              <w:rPr>
                <w:rFonts w:ascii="Times New Roman" w:hAnsi="Times New Roman" w:cs="Times New Roman"/>
              </w:rPr>
      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>
              <w:rPr>
                <w:rFonts w:ascii="Times New Roman" w:hAnsi="Times New Roman" w:cs="Times New Roman"/>
              </w:rPr>
              <w:t xml:space="preserve"> словами «или общественного обсуждения».</w:t>
            </w:r>
          </w:p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Таким образом, с учетом внесенных изменений по проекту бюджета субъекта Российской Федерации и годовому отчету об исполнении бюджета субъекта Российской Федерации проводятся </w:t>
            </w:r>
            <w:r w:rsidRPr="00F81CD9">
              <w:rPr>
                <w:rFonts w:ascii="Times New Roman" w:hAnsi="Times New Roman" w:cs="Times New Roman"/>
                <w:b/>
              </w:rPr>
              <w:t>публичные слушания или общественные обсуждения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06DC6">
              <w:rPr>
                <w:rFonts w:ascii="Times New Roman" w:hAnsi="Times New Roman" w:cs="Times New Roman"/>
              </w:rPr>
              <w:t xml:space="preserve">562-29-ОЗ не содержит положений о возможности проведения общественных обсуждений </w:t>
            </w:r>
            <w:r>
              <w:rPr>
                <w:rFonts w:ascii="Times New Roman" w:hAnsi="Times New Roman" w:cs="Times New Roman"/>
              </w:rPr>
              <w:t>по проекту областного бюджета и годовому отчету об исполнении областного бюджета.</w:t>
            </w:r>
          </w:p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F621E" w:rsidRPr="00954491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DF621E" w:rsidRPr="00954491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54" w:type="dxa"/>
          </w:tcPr>
          <w:p w:rsidR="00DF621E" w:rsidRDefault="00DF621E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21E" w:rsidRPr="00C81D86" w:rsidTr="00493984">
        <w:trPr>
          <w:trHeight w:val="1078"/>
        </w:trPr>
        <w:tc>
          <w:tcPr>
            <w:tcW w:w="641" w:type="dxa"/>
          </w:tcPr>
          <w:p w:rsidR="00DF621E" w:rsidRDefault="00217E08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36" w:type="dxa"/>
          </w:tcPr>
          <w:p w:rsidR="00DF621E" w:rsidRDefault="00DF621E" w:rsidP="00DF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закон </w:t>
            </w:r>
            <w:r>
              <w:rPr>
                <w:rFonts w:ascii="Times New Roman" w:hAnsi="Times New Roman" w:cs="Times New Roman"/>
              </w:rPr>
              <w:t>от 23 сентября 2004 года № 259-внеоч.-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</w:p>
          <w:p w:rsidR="00DF621E" w:rsidRDefault="00DF621E" w:rsidP="00DF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3348">
              <w:rPr>
                <w:rFonts w:ascii="Times New Roman" w:hAnsi="Times New Roman" w:cs="Times New Roman"/>
                <w:b/>
              </w:rPr>
              <w:t xml:space="preserve">«О реализации государственных полномочий </w:t>
            </w:r>
            <w:r w:rsidRPr="006D3348">
              <w:rPr>
                <w:rFonts w:ascii="Times New Roman" w:hAnsi="Times New Roman" w:cs="Times New Roman"/>
                <w:b/>
              </w:rPr>
              <w:lastRenderedPageBreak/>
              <w:t>Архангельской области в сфере правового регулирования организации и осуществления местного самоуправления»</w:t>
            </w:r>
            <w:r>
              <w:rPr>
                <w:rFonts w:ascii="Times New Roman" w:hAnsi="Times New Roman" w:cs="Times New Roman"/>
              </w:rPr>
              <w:t xml:space="preserve"> (далее -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259-внеоч.-ОЗ)</w:t>
            </w:r>
          </w:p>
          <w:p w:rsidR="00DF621E" w:rsidRDefault="00DF621E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DF621E" w:rsidRDefault="00DF621E" w:rsidP="00D630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</w:tcPr>
          <w:p w:rsidR="00DF621E" w:rsidRDefault="00DF621E" w:rsidP="00DF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ФЗ № 370-ФЗ дополняет часть 1 статьи 25.1 Федерального закона от 6 октября 2003 года № 131-ФЗ «Об общих принципах организации местного самоуправления в Российской Федерации» пунктом 4.3, согласно которому </w:t>
            </w:r>
            <w:r w:rsidRPr="00F81CD9">
              <w:rPr>
                <w:rFonts w:ascii="Times New Roman" w:hAnsi="Times New Roman" w:cs="Times New Roman"/>
                <w:b/>
              </w:rPr>
              <w:t xml:space="preserve">в соответствии с законом субъекта Российской Федерации сход граждан </w:t>
            </w:r>
            <w:r w:rsidRPr="00F81CD9">
              <w:rPr>
                <w:rFonts w:ascii="Times New Roman" w:hAnsi="Times New Roman" w:cs="Times New Roman"/>
                <w:b/>
              </w:rPr>
              <w:lastRenderedPageBreak/>
              <w:t>может проводиться на части территории населенного пункта</w:t>
            </w:r>
            <w:r w:rsidRPr="00F81CD9">
              <w:rPr>
                <w:rFonts w:ascii="Times New Roman" w:hAnsi="Times New Roman" w:cs="Times New Roman"/>
              </w:rPr>
              <w:t>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</w:t>
            </w:r>
            <w:proofErr w:type="gramEnd"/>
            <w:r w:rsidRPr="00F81CD9">
              <w:rPr>
                <w:rFonts w:ascii="Times New Roman" w:hAnsi="Times New Roman" w:cs="Times New Roman"/>
              </w:rPr>
              <w:t xml:space="preserve"> расположенного на межселенной территории в границах муниципального района, </w:t>
            </w:r>
            <w:r w:rsidRPr="00706DC6">
              <w:rPr>
                <w:rFonts w:ascii="Times New Roman" w:hAnsi="Times New Roman" w:cs="Times New Roman"/>
                <w:b/>
              </w:rPr>
              <w:t>по вопросу введения и использования средств самообложения граждан</w:t>
            </w:r>
            <w:r w:rsidRPr="00F81C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1CD9">
              <w:rPr>
                <w:rFonts w:ascii="Times New Roman" w:hAnsi="Times New Roman" w:cs="Times New Roman"/>
              </w:rPr>
              <w:t>на данной части территории</w:t>
            </w:r>
            <w:proofErr w:type="gramEnd"/>
            <w:r w:rsidRPr="00F81CD9">
              <w:rPr>
                <w:rFonts w:ascii="Times New Roman" w:hAnsi="Times New Roman" w:cs="Times New Roman"/>
              </w:rPr>
              <w:t xml:space="preserve"> населенного пункта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621E" w:rsidRDefault="00DF621E" w:rsidP="00DF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F621E" w:rsidRDefault="00DF621E" w:rsidP="00DF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259-внеоч.-ОЗ не содержит положений о возможности проведения с</w:t>
            </w:r>
            <w:r w:rsidRPr="00F81CD9">
              <w:rPr>
                <w:rFonts w:ascii="Times New Roman" w:hAnsi="Times New Roman" w:cs="Times New Roman"/>
              </w:rPr>
              <w:t>ход</w:t>
            </w:r>
            <w:r>
              <w:rPr>
                <w:rFonts w:ascii="Times New Roman" w:hAnsi="Times New Roman" w:cs="Times New Roman"/>
              </w:rPr>
              <w:t>а</w:t>
            </w:r>
            <w:r w:rsidRPr="00F81CD9">
              <w:rPr>
                <w:rFonts w:ascii="Times New Roman" w:hAnsi="Times New Roman" w:cs="Times New Roman"/>
              </w:rPr>
              <w:t xml:space="preserve"> граждан на части территории населенного пункт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F81CD9">
              <w:rPr>
                <w:rFonts w:ascii="Times New Roman" w:hAnsi="Times New Roman" w:cs="Times New Roman"/>
              </w:rPr>
              <w:t>по вопросу введения и использования средств самообложения граждан на данной части территории населенного пункта</w:t>
            </w:r>
          </w:p>
        </w:tc>
        <w:tc>
          <w:tcPr>
            <w:tcW w:w="3054" w:type="dxa"/>
          </w:tcPr>
          <w:p w:rsidR="00DF621E" w:rsidRDefault="00DF621E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21E" w:rsidRPr="00C81D86" w:rsidTr="00493984">
        <w:trPr>
          <w:trHeight w:val="1078"/>
        </w:trPr>
        <w:tc>
          <w:tcPr>
            <w:tcW w:w="641" w:type="dxa"/>
          </w:tcPr>
          <w:p w:rsidR="00DF621E" w:rsidRDefault="00217E08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36" w:type="dxa"/>
          </w:tcPr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259-внеоч.-ОЗ</w:t>
            </w:r>
          </w:p>
        </w:tc>
        <w:tc>
          <w:tcPr>
            <w:tcW w:w="2912" w:type="dxa"/>
          </w:tcPr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9 ноября 2020 года № 363-ФЗ </w:t>
            </w:r>
            <w:r w:rsidRPr="00272ACE">
              <w:rPr>
                <w:rFonts w:ascii="Times New Roman" w:hAnsi="Times New Roman" w:cs="Times New Roman"/>
                <w:b/>
              </w:rPr>
              <w:t>«О внесении изменений в статью 46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1E9">
              <w:rPr>
                <w:rFonts w:ascii="Times New Roman" w:hAnsi="Times New Roman" w:cs="Times New Roman"/>
                <w:b/>
              </w:rPr>
              <w:t xml:space="preserve">Федерального закона </w:t>
            </w:r>
            <w:r w:rsidRPr="008514B6">
              <w:rPr>
                <w:rFonts w:ascii="Roboto Condensed" w:hAnsi="Roboto Condensed"/>
                <w:b/>
                <w:color w:val="212121"/>
                <w:spacing w:val="2"/>
                <w:shd w:val="clear" w:color="auto" w:fill="FFFFFF"/>
              </w:rPr>
              <w:t>«</w:t>
            </w:r>
            <w:r w:rsidRPr="008514B6">
              <w:rPr>
                <w:rFonts w:ascii="Times New Roman" w:hAnsi="Times New Roman" w:cs="Times New Roman"/>
                <w:b/>
              </w:rPr>
              <w:t>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41E9">
              <w:rPr>
                <w:rFonts w:ascii="Times New Roman" w:hAnsi="Times New Roman" w:cs="Times New Roman"/>
              </w:rPr>
              <w:t>(далее – ФЗ № 363-ФЗ)</w:t>
            </w:r>
          </w:p>
        </w:tc>
        <w:tc>
          <w:tcPr>
            <w:tcW w:w="5443" w:type="dxa"/>
          </w:tcPr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41E9">
              <w:rPr>
                <w:rFonts w:ascii="Times New Roman" w:hAnsi="Times New Roman" w:cs="Times New Roman"/>
              </w:rPr>
              <w:t>ФЗ № 363-ФЗ</w:t>
            </w:r>
            <w:r>
              <w:rPr>
                <w:rFonts w:ascii="Times New Roman" w:hAnsi="Times New Roman" w:cs="Times New Roman"/>
              </w:rPr>
              <w:t xml:space="preserve"> расширил перечень случаев, когда </w:t>
            </w:r>
            <w:r w:rsidRPr="00EF0D69">
              <w:rPr>
                <w:rFonts w:ascii="Times New Roman" w:hAnsi="Times New Roman" w:cs="Times New Roman"/>
                <w:b/>
              </w:rPr>
              <w:t>проекты муниципальных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, устанавливающие новые или изменяющие  ранее предусмотренные обязанности для субъектов предпринимательской и инвестиционной деятельности, </w:t>
            </w:r>
            <w:r w:rsidRPr="00EF0D69">
              <w:rPr>
                <w:rFonts w:ascii="Times New Roman" w:hAnsi="Times New Roman" w:cs="Times New Roman"/>
                <w:b/>
              </w:rPr>
              <w:t>не подлежат оценке регулирующего воздействия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3 статьи 46 Федерального закона от 6 октября 2003 года № 131-ФЗ «Об общих принципах организации местного самоуправления в Российской Федерации» была дополнена пунктом 3 следующего содержания: «п</w:t>
            </w:r>
            <w:r w:rsidRPr="00272ACE">
              <w:rPr>
                <w:rFonts w:ascii="Times New Roman" w:hAnsi="Times New Roman" w:cs="Times New Roman"/>
              </w:rPr>
              <w:t>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DF621E" w:rsidRDefault="00DF621E" w:rsidP="004B0C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2ACE">
              <w:rPr>
                <w:rFonts w:ascii="Times New Roman" w:hAnsi="Times New Roman" w:cs="Times New Roman"/>
                <w:b/>
              </w:rPr>
              <w:t xml:space="preserve">Статья </w:t>
            </w:r>
            <w:r w:rsidRPr="00272ACE">
              <w:rPr>
                <w:rFonts w:ascii="Times New Roman" w:hAnsi="Times New Roman" w:cs="Times New Roman"/>
                <w:b/>
                <w:bCs/>
              </w:rPr>
              <w:t xml:space="preserve">7.2.1 </w:t>
            </w:r>
            <w:proofErr w:type="gramStart"/>
            <w:r w:rsidRPr="00272ACE">
              <w:rPr>
                <w:rFonts w:ascii="Times New Roman" w:hAnsi="Times New Roman" w:cs="Times New Roman"/>
                <w:b/>
              </w:rPr>
              <w:t>ОЗ</w:t>
            </w:r>
            <w:proofErr w:type="gramEnd"/>
            <w:r w:rsidRPr="00272ACE">
              <w:rPr>
                <w:rFonts w:ascii="Times New Roman" w:hAnsi="Times New Roman" w:cs="Times New Roman"/>
                <w:b/>
              </w:rPr>
              <w:t xml:space="preserve"> № 259-внеоч.-ОЗ указанного исключения не содержит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54" w:type="dxa"/>
          </w:tcPr>
          <w:p w:rsidR="00DF621E" w:rsidRDefault="00DF621E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1078"/>
        </w:trPr>
        <w:tc>
          <w:tcPr>
            <w:tcW w:w="641" w:type="dxa"/>
          </w:tcPr>
          <w:p w:rsidR="00217E08" w:rsidRDefault="00217E08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36" w:type="dxa"/>
          </w:tcPr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0343">
              <w:rPr>
                <w:rFonts w:ascii="Times New Roman" w:hAnsi="Times New Roman" w:cs="Times New Roman"/>
              </w:rPr>
              <w:t xml:space="preserve">Областной закон от 19 ноября 2012 года № 574-35-ОЗ </w:t>
            </w:r>
            <w:r w:rsidRPr="00F10343">
              <w:rPr>
                <w:rFonts w:ascii="Times New Roman" w:hAnsi="Times New Roman" w:cs="Times New Roman"/>
                <w:b/>
              </w:rPr>
              <w:t xml:space="preserve">«О применении индивидуальными предпринимателями на территории Архангельской области патентной системы налогообложения» </w:t>
            </w:r>
            <w:r w:rsidRPr="00F10343"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 w:rsidRPr="00F10343">
              <w:rPr>
                <w:rFonts w:ascii="Times New Roman" w:hAnsi="Times New Roman" w:cs="Times New Roman"/>
              </w:rPr>
              <w:t>ОЗ</w:t>
            </w:r>
            <w:proofErr w:type="gramEnd"/>
            <w:r w:rsidRPr="00F10343">
              <w:rPr>
                <w:rFonts w:ascii="Times New Roman" w:hAnsi="Times New Roman" w:cs="Times New Roman"/>
              </w:rPr>
              <w:t xml:space="preserve"> № 574-35-ОЗ).</w:t>
            </w:r>
          </w:p>
          <w:p w:rsidR="00217E08" w:rsidRPr="00F10343" w:rsidRDefault="00217E08" w:rsidP="004B0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0343">
              <w:rPr>
                <w:rFonts w:ascii="Times New Roman" w:hAnsi="Times New Roman" w:cs="Times New Roman"/>
              </w:rPr>
              <w:t>Федеральный закон от 23 ноября 2020 года № 373-ФЗ</w:t>
            </w: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0343">
              <w:rPr>
                <w:rFonts w:ascii="Times New Roman" w:hAnsi="Times New Roman" w:cs="Times New Roman"/>
                <w:b/>
              </w:rPr>
              <w:t xml:space="preserve">«О внесении изменений в главы 26.2 и 26.5 части второй Налогового кодекса Российской Федерации и статью 2 Федерального закона «О применении контрольно-кассовой техники при осуществлении расчетов в Российской Федерации» </w:t>
            </w:r>
            <w:r w:rsidRPr="00F10343">
              <w:rPr>
                <w:rFonts w:ascii="Times New Roman" w:hAnsi="Times New Roman" w:cs="Times New Roman"/>
              </w:rPr>
              <w:t>(далее – ФЗ № 373-ФЗ).</w:t>
            </w:r>
          </w:p>
        </w:tc>
        <w:tc>
          <w:tcPr>
            <w:tcW w:w="5443" w:type="dxa"/>
          </w:tcPr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0343">
              <w:rPr>
                <w:rFonts w:ascii="Times New Roman" w:hAnsi="Times New Roman" w:cs="Times New Roman"/>
              </w:rPr>
              <w:t>ФЗ № 373-ФЗ внес изменения в Налоговый кодекс Российской Федерации в части изменения</w:t>
            </w:r>
            <w:r>
              <w:rPr>
                <w:rFonts w:ascii="Times New Roman" w:hAnsi="Times New Roman" w:cs="Times New Roman"/>
              </w:rPr>
              <w:t xml:space="preserve"> наименований и дополнения</w:t>
            </w:r>
            <w:r w:rsidRPr="00F10343">
              <w:rPr>
                <w:rFonts w:ascii="Times New Roman" w:hAnsi="Times New Roman" w:cs="Times New Roman"/>
              </w:rPr>
              <w:t xml:space="preserve"> видов предпринимательской деятельности, в отношении которых может применяться па</w:t>
            </w:r>
            <w:r>
              <w:rPr>
                <w:rFonts w:ascii="Times New Roman" w:hAnsi="Times New Roman" w:cs="Times New Roman"/>
              </w:rPr>
              <w:t>тентная система налогообложения.</w:t>
            </w: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0343">
              <w:rPr>
                <w:rFonts w:ascii="Times New Roman" w:hAnsi="Times New Roman" w:cs="Times New Roman"/>
              </w:rPr>
              <w:t xml:space="preserve">Наименования </w:t>
            </w:r>
            <w:r>
              <w:rPr>
                <w:rFonts w:ascii="Times New Roman" w:hAnsi="Times New Roman" w:cs="Times New Roman"/>
              </w:rPr>
              <w:t>ряда</w:t>
            </w:r>
            <w:r w:rsidRPr="00F10343">
              <w:rPr>
                <w:rFonts w:ascii="Times New Roman" w:hAnsi="Times New Roman" w:cs="Times New Roman"/>
              </w:rPr>
              <w:t xml:space="preserve"> видов </w:t>
            </w:r>
            <w:r>
              <w:rPr>
                <w:rFonts w:ascii="Times New Roman" w:hAnsi="Times New Roman" w:cs="Times New Roman"/>
              </w:rPr>
              <w:t xml:space="preserve">указанной </w:t>
            </w:r>
            <w:r w:rsidRPr="00F10343">
              <w:rPr>
                <w:rFonts w:ascii="Times New Roman" w:hAnsi="Times New Roman" w:cs="Times New Roman"/>
              </w:rPr>
              <w:t xml:space="preserve">деятельности в </w:t>
            </w:r>
            <w:proofErr w:type="gramStart"/>
            <w:r w:rsidRPr="00F10343">
              <w:rPr>
                <w:rFonts w:ascii="Times New Roman" w:hAnsi="Times New Roman" w:cs="Times New Roman"/>
              </w:rPr>
              <w:t>ОЗ</w:t>
            </w:r>
            <w:proofErr w:type="gramEnd"/>
            <w:r w:rsidRPr="00F10343">
              <w:rPr>
                <w:rFonts w:ascii="Times New Roman" w:hAnsi="Times New Roman" w:cs="Times New Roman"/>
              </w:rPr>
              <w:t xml:space="preserve"> № 574-35-ОЗ положениям ФЗ № 373-ФЗ не соответствуют.</w:t>
            </w:r>
            <w:r>
              <w:rPr>
                <w:rFonts w:ascii="Times New Roman" w:hAnsi="Times New Roman" w:cs="Times New Roman"/>
              </w:rPr>
              <w:t xml:space="preserve"> Также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10343">
              <w:rPr>
                <w:rFonts w:ascii="Times New Roman" w:hAnsi="Times New Roman" w:cs="Times New Roman"/>
              </w:rPr>
              <w:t>№ 574-35-ОЗ</w:t>
            </w:r>
            <w:r>
              <w:rPr>
                <w:rFonts w:ascii="Times New Roman" w:hAnsi="Times New Roman" w:cs="Times New Roman"/>
              </w:rPr>
              <w:t xml:space="preserve"> может быть дополнен новыми видами </w:t>
            </w:r>
            <w:r w:rsidRPr="00F10343">
              <w:rPr>
                <w:rFonts w:ascii="Times New Roman" w:hAnsi="Times New Roman" w:cs="Times New Roman"/>
              </w:rPr>
              <w:t>предпринимательской деятельности, в отношении которых может применяться па</w:t>
            </w:r>
            <w:r>
              <w:rPr>
                <w:rFonts w:ascii="Times New Roman" w:hAnsi="Times New Roman" w:cs="Times New Roman"/>
              </w:rPr>
              <w:t>тентная система налогообложения.</w:t>
            </w:r>
          </w:p>
          <w:p w:rsidR="00217E08" w:rsidRPr="00F10343" w:rsidRDefault="00217E08" w:rsidP="004B0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1078"/>
        </w:trPr>
        <w:tc>
          <w:tcPr>
            <w:tcW w:w="641" w:type="dxa"/>
          </w:tcPr>
          <w:p w:rsidR="00217E08" w:rsidRDefault="00217E08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36" w:type="dxa"/>
          </w:tcPr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0343">
              <w:rPr>
                <w:rFonts w:ascii="Times New Roman" w:hAnsi="Times New Roman" w:cs="Times New Roman"/>
              </w:rPr>
              <w:t xml:space="preserve">Областной закон от 12 ноября 2002 года № 124-17-ОЗ </w:t>
            </w:r>
            <w:r w:rsidRPr="00F10343">
              <w:rPr>
                <w:rFonts w:ascii="Times New Roman" w:hAnsi="Times New Roman" w:cs="Times New Roman"/>
                <w:b/>
              </w:rPr>
              <w:t>«О приватизации государственного имущества Архангельской области»</w:t>
            </w:r>
            <w:r w:rsidRPr="00F10343"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 w:rsidRPr="00F10343">
              <w:rPr>
                <w:rFonts w:ascii="Times New Roman" w:hAnsi="Times New Roman" w:cs="Times New Roman"/>
              </w:rPr>
              <w:t>ОЗ</w:t>
            </w:r>
            <w:proofErr w:type="gramEnd"/>
            <w:r w:rsidRPr="00F10343">
              <w:rPr>
                <w:rFonts w:ascii="Times New Roman" w:hAnsi="Times New Roman" w:cs="Times New Roman"/>
              </w:rPr>
              <w:t xml:space="preserve"> № 124-17-ОЗ).</w:t>
            </w: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0343">
              <w:rPr>
                <w:rFonts w:ascii="Times New Roman" w:hAnsi="Times New Roman" w:cs="Times New Roman"/>
              </w:rPr>
              <w:t>Федеральный закон от 23 ноября 2020 года № 378-ФЗ</w:t>
            </w: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10343">
              <w:rPr>
                <w:rFonts w:ascii="Times New Roman" w:hAnsi="Times New Roman" w:cs="Times New Roman"/>
                <w:b/>
              </w:rPr>
              <w:t xml:space="preserve">«О внесении изменений в отдельные законодательные акты Российской Федерации в части исключения указаний на минимальный </w:t>
            </w:r>
            <w:proofErr w:type="gramStart"/>
            <w:r w:rsidRPr="00F10343">
              <w:rPr>
                <w:rFonts w:ascii="Times New Roman" w:hAnsi="Times New Roman" w:cs="Times New Roman"/>
                <w:b/>
              </w:rPr>
              <w:t>размер оплаты труда</w:t>
            </w:r>
            <w:proofErr w:type="gramEnd"/>
            <w:r w:rsidRPr="00F10343">
              <w:rPr>
                <w:rFonts w:ascii="Times New Roman" w:hAnsi="Times New Roman" w:cs="Times New Roman"/>
                <w:b/>
              </w:rPr>
              <w:t xml:space="preserve">» </w:t>
            </w:r>
            <w:r w:rsidRPr="00F10343">
              <w:rPr>
                <w:rFonts w:ascii="Times New Roman" w:hAnsi="Times New Roman" w:cs="Times New Roman"/>
              </w:rPr>
              <w:t>(далее – ФЗ № 378-ФЗ)</w:t>
            </w: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0343">
              <w:rPr>
                <w:rFonts w:ascii="Times New Roman" w:hAnsi="Times New Roman" w:cs="Times New Roman"/>
              </w:rPr>
              <w:t>ФЗ № 378-ФЗ принят во исполнение положений статьи 3 Федерального закона от 19 июня 2000 года № 82-ФЗ «О минимальном размере оплаты труда», согласно которым минимальный размер оплаты труда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</w:t>
            </w:r>
            <w:proofErr w:type="gramEnd"/>
            <w:r w:rsidRPr="00F10343">
              <w:rPr>
                <w:rFonts w:ascii="Times New Roman" w:hAnsi="Times New Roman" w:cs="Times New Roman"/>
              </w:rPr>
              <w:t xml:space="preserve"> Применение минимального </w:t>
            </w:r>
            <w:proofErr w:type="gramStart"/>
            <w:r w:rsidRPr="00F10343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F10343">
              <w:rPr>
                <w:rFonts w:ascii="Times New Roman" w:hAnsi="Times New Roman" w:cs="Times New Roman"/>
              </w:rPr>
              <w:t xml:space="preserve"> для других целей не допускается.</w:t>
            </w: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0343">
              <w:rPr>
                <w:rFonts w:ascii="Times New Roman" w:hAnsi="Times New Roman" w:cs="Times New Roman"/>
              </w:rPr>
              <w:t xml:space="preserve">ФЗ № 378-ФЗ из ряда федеральных законов исключаются указания на минимальный </w:t>
            </w:r>
            <w:proofErr w:type="gramStart"/>
            <w:r w:rsidRPr="00F10343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F10343">
              <w:rPr>
                <w:rFonts w:ascii="Times New Roman" w:hAnsi="Times New Roman" w:cs="Times New Roman"/>
              </w:rPr>
              <w:t xml:space="preserve"> при применении его в целях, не связанных с регулированием оплаты труда. Указание на минимальный </w:t>
            </w:r>
            <w:proofErr w:type="gramStart"/>
            <w:r w:rsidRPr="00F10343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F10343">
              <w:rPr>
                <w:rFonts w:ascii="Times New Roman" w:hAnsi="Times New Roman" w:cs="Times New Roman"/>
              </w:rPr>
              <w:t xml:space="preserve"> заменяется указанием размера конкретной денежной суммы.</w:t>
            </w: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0343">
              <w:rPr>
                <w:rFonts w:ascii="Times New Roman" w:hAnsi="Times New Roman" w:cs="Times New Roman"/>
              </w:rPr>
              <w:t>ОЗ</w:t>
            </w:r>
            <w:proofErr w:type="gramEnd"/>
            <w:r w:rsidRPr="00F10343">
              <w:rPr>
                <w:rFonts w:ascii="Times New Roman" w:hAnsi="Times New Roman" w:cs="Times New Roman"/>
              </w:rPr>
              <w:t xml:space="preserve"> № 124-17-ОЗ содержит указание на применение минимального размера оплаты труда в целях описания сделок, совершаемых государственным унитарным предприятием Архангельской области.</w:t>
            </w:r>
          </w:p>
        </w:tc>
        <w:tc>
          <w:tcPr>
            <w:tcW w:w="3054" w:type="dxa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1078"/>
        </w:trPr>
        <w:tc>
          <w:tcPr>
            <w:tcW w:w="641" w:type="dxa"/>
          </w:tcPr>
          <w:p w:rsidR="00217E08" w:rsidRDefault="00217E08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36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23 июня 2005 года № 66-4-ОЗ </w:t>
            </w:r>
            <w:r w:rsidRPr="00995E7D">
              <w:rPr>
                <w:rFonts w:ascii="Times New Roman" w:hAnsi="Times New Roman" w:cs="Times New Roman"/>
                <w:b/>
              </w:rPr>
              <w:t xml:space="preserve">«Об охране окружающей среды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995E7D">
              <w:rPr>
                <w:rFonts w:ascii="Times New Roman" w:hAnsi="Times New Roman" w:cs="Times New Roman"/>
                <w:b/>
              </w:rPr>
              <w:t>на территории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66-4-ОЗ).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28 мая 2010 года № 161-13-ОЗ </w:t>
            </w:r>
            <w:r w:rsidRPr="00F902D2">
              <w:rPr>
                <w:rFonts w:ascii="Times New Roman" w:hAnsi="Times New Roman" w:cs="Times New Roman"/>
                <w:b/>
              </w:rPr>
              <w:t>«О реализации органами государственной власти Архангельской области государственных полномочий в сфере охоты и сохранения охотничьих ресурсов»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161-13-ОЗ).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Pr="00F10343" w:rsidRDefault="00217E08" w:rsidP="004B0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22 декабря 2020 года № 455-ФЗ </w:t>
            </w:r>
            <w:r w:rsidRPr="00995E7D">
              <w:rPr>
                <w:rFonts w:ascii="Times New Roman" w:hAnsi="Times New Roman" w:cs="Times New Roman"/>
                <w:b/>
              </w:rPr>
              <w:t xml:space="preserve">«О внесении изменений в Федеральный закон «О животном мире»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995E7D">
              <w:rPr>
                <w:rFonts w:ascii="Times New Roman" w:hAnsi="Times New Roman" w:cs="Times New Roman"/>
                <w:b/>
              </w:rPr>
              <w:t xml:space="preserve">и Федеральный закон </w:t>
            </w: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995E7D">
              <w:rPr>
                <w:rFonts w:ascii="Times New Roman" w:hAnsi="Times New Roman" w:cs="Times New Roman"/>
                <w:b/>
              </w:rPr>
              <w:t xml:space="preserve">«Об охоте и о сохранении охотничьих ресурсов </w:t>
            </w: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995E7D">
              <w:rPr>
                <w:rFonts w:ascii="Times New Roman" w:hAnsi="Times New Roman" w:cs="Times New Roman"/>
                <w:b/>
              </w:rPr>
              <w:t xml:space="preserve">и о внесении изменений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995E7D">
              <w:rPr>
                <w:rFonts w:ascii="Times New Roman" w:hAnsi="Times New Roman" w:cs="Times New Roman"/>
                <w:b/>
              </w:rPr>
              <w:t>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5E7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далее – ФЗ № 455-ФЗ).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Pr="00B675E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675E8">
              <w:rPr>
                <w:rFonts w:ascii="Times New Roman" w:hAnsi="Times New Roman" w:cs="Times New Roman"/>
                <w:b/>
              </w:rPr>
              <w:t xml:space="preserve">Примечание: </w:t>
            </w:r>
            <w:r>
              <w:rPr>
                <w:rFonts w:ascii="Times New Roman" w:hAnsi="Times New Roman" w:cs="Times New Roman"/>
              </w:rPr>
              <w:t>ФЗ № 455-ФЗ вступает в силу с 1 августа 2021 года.</w:t>
            </w:r>
          </w:p>
        </w:tc>
        <w:tc>
          <w:tcPr>
            <w:tcW w:w="5443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455-ФЗ внес изменения в Федеральный </w:t>
            </w:r>
            <w:hyperlink r:id="rId8" w:history="1">
              <w:r w:rsidRPr="00995E7D"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от 24 апреля 1995 года № 52-ФЗ «О животном мире» в части изменения полномочий </w:t>
            </w:r>
            <w:r w:rsidRPr="00995E7D">
              <w:rPr>
                <w:rFonts w:ascii="Times New Roman" w:hAnsi="Times New Roman" w:cs="Times New Roman"/>
              </w:rPr>
              <w:t>Российской Федерации в области охраны и использо</w:t>
            </w:r>
            <w:r>
              <w:rPr>
                <w:rFonts w:ascii="Times New Roman" w:hAnsi="Times New Roman" w:cs="Times New Roman"/>
              </w:rPr>
              <w:t>вания животного мира, переданных</w:t>
            </w:r>
            <w:r w:rsidRPr="00995E7D">
              <w:rPr>
                <w:rFonts w:ascii="Times New Roman" w:hAnsi="Times New Roman" w:cs="Times New Roman"/>
              </w:rPr>
              <w:t xml:space="preserve"> для осуществления органам государственной власти субъекта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частности, из числа указанных полномочий исключены полномочия по ведению  государственного учета численности объектов животного мира, по введению на территории субъекта Российской Федерации запретов на использование объектов животного мира.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уточнение положений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66-4-ОЗ в части определения  полномочий государственных органов Архангельской области </w:t>
            </w:r>
            <w:r w:rsidRPr="00995E7D">
              <w:rPr>
                <w:rFonts w:ascii="Times New Roman" w:hAnsi="Times New Roman" w:cs="Times New Roman"/>
              </w:rPr>
              <w:t>в области охраны и использо</w:t>
            </w:r>
            <w:r>
              <w:rPr>
                <w:rFonts w:ascii="Times New Roman" w:hAnsi="Times New Roman" w:cs="Times New Roman"/>
              </w:rPr>
              <w:t xml:space="preserve">вания животного мира. 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ФЗ № 455-ФЗ внес изменения в Федеральный </w:t>
            </w:r>
            <w:hyperlink r:id="rId9" w:history="1">
              <w:r w:rsidRPr="00F902D2"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от 24 июля 2009 года № 209-ФЗ «Об охоте и о сохранении охотничьих ресурсов и о внесении изменений в отдельные законодательные акты Российской Федерации», уточнив </w:t>
            </w:r>
            <w:r w:rsidRPr="00925036">
              <w:rPr>
                <w:rFonts w:ascii="Times New Roman" w:hAnsi="Times New Roman" w:cs="Times New Roman"/>
              </w:rPr>
              <w:t>отдельн</w:t>
            </w:r>
            <w:r>
              <w:rPr>
                <w:rFonts w:ascii="Times New Roman" w:hAnsi="Times New Roman" w:cs="Times New Roman"/>
              </w:rPr>
              <w:t>ые полномочия</w:t>
            </w:r>
            <w:r w:rsidRPr="00925036">
              <w:rPr>
                <w:rFonts w:ascii="Times New Roman" w:hAnsi="Times New Roman" w:cs="Times New Roman"/>
              </w:rPr>
              <w:t xml:space="preserve"> Российской Федерации в области охоты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25036">
              <w:rPr>
                <w:rFonts w:ascii="Times New Roman" w:hAnsi="Times New Roman" w:cs="Times New Roman"/>
              </w:rPr>
              <w:t>и сохранения охотничьих ресурсов</w:t>
            </w:r>
            <w:r>
              <w:rPr>
                <w:rFonts w:ascii="Times New Roman" w:hAnsi="Times New Roman" w:cs="Times New Roman"/>
              </w:rPr>
              <w:t>, переданные</w:t>
            </w:r>
            <w:r w:rsidRPr="00925036">
              <w:rPr>
                <w:rFonts w:ascii="Times New Roman" w:hAnsi="Times New Roman" w:cs="Times New Roman"/>
              </w:rPr>
              <w:t xml:space="preserve"> органам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</w:rPr>
              <w:t>, в том числе:</w:t>
            </w:r>
            <w:proofErr w:type="gramEnd"/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установление высшим должностным лицом субъекта Российской Федерации ограничения охоты (исключено полномочие по определению параметров осуществления охоты); 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Pr="00925036">
                <w:rPr>
                  <w:rFonts w:ascii="Times New Roman" w:hAnsi="Times New Roman" w:cs="Times New Roman"/>
                </w:rPr>
                <w:t>ведение</w:t>
              </w:r>
            </w:hyperlink>
            <w:r>
              <w:rPr>
                <w:rFonts w:ascii="Times New Roman" w:hAnsi="Times New Roman" w:cs="Times New Roman"/>
              </w:rPr>
              <w:t xml:space="preserve"> государственного </w:t>
            </w:r>
            <w:proofErr w:type="spellStart"/>
            <w:r>
              <w:rPr>
                <w:rFonts w:ascii="Times New Roman" w:hAnsi="Times New Roman" w:cs="Times New Roman"/>
              </w:rPr>
              <w:t>охотхозяйственного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реестра (уточнено, что его ведение осуществляется на территории субъекта Российской Федерации);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изменения в осуществлении наблюдения за распространением охотничьих ресурсов органом исполнительной власти субъекта Российской Федерации, уполномоченным в области охоты и сохранения охотничьих ресурсов.</w:t>
            </w: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уточнение положений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161-13-ОЗ в части определения  полномочий государственных органов Архангельской области </w:t>
            </w:r>
            <w:r w:rsidRPr="00995E7D">
              <w:rPr>
                <w:rFonts w:ascii="Times New Roman" w:hAnsi="Times New Roman" w:cs="Times New Roman"/>
              </w:rPr>
              <w:t xml:space="preserve">в области </w:t>
            </w:r>
            <w:r>
              <w:rPr>
                <w:rFonts w:ascii="Times New Roman" w:hAnsi="Times New Roman" w:cs="Times New Roman"/>
              </w:rPr>
              <w:t>охоты и сохранения охотничьих ресурсов.</w:t>
            </w:r>
          </w:p>
        </w:tc>
        <w:tc>
          <w:tcPr>
            <w:tcW w:w="3054" w:type="dxa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1078"/>
        </w:trPr>
        <w:tc>
          <w:tcPr>
            <w:tcW w:w="641" w:type="dxa"/>
          </w:tcPr>
          <w:p w:rsidR="00217E08" w:rsidRDefault="00217E08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36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10 ноября 2005 года № 109-6-ОЗ </w:t>
            </w:r>
            <w:r>
              <w:rPr>
                <w:rFonts w:ascii="Times New Roman" w:hAnsi="Times New Roman" w:cs="Times New Roman"/>
              </w:rPr>
              <w:t>«</w:t>
            </w:r>
            <w:r w:rsidRPr="00BC6E52">
              <w:rPr>
                <w:rFonts w:ascii="Times New Roman" w:hAnsi="Times New Roman" w:cs="Times New Roman"/>
                <w:b/>
              </w:rPr>
              <w:t>О библиотеках и библиотечном деле в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109-6-ОЗ).</w:t>
            </w: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22 декабря 2020 года № 463-ФЗ </w:t>
            </w:r>
            <w:r w:rsidRPr="00FC070B">
              <w:rPr>
                <w:rFonts w:ascii="Times New Roman" w:hAnsi="Times New Roman" w:cs="Times New Roman"/>
                <w:b/>
              </w:rPr>
              <w:t xml:space="preserve">«О внесении изменений Федеральный закон </w:t>
            </w:r>
            <w:r>
              <w:rPr>
                <w:rFonts w:ascii="Times New Roman" w:hAnsi="Times New Roman" w:cs="Times New Roman"/>
                <w:b/>
              </w:rPr>
              <w:t>«О библиотечном деле»</w:t>
            </w:r>
            <w:r w:rsidRPr="00FC070B">
              <w:rPr>
                <w:rFonts w:ascii="Times New Roman" w:hAnsi="Times New Roman" w:cs="Times New Roman"/>
                <w:b/>
              </w:rPr>
              <w:t xml:space="preserve"> в части совершенствования порядка государственного учета книжных памятников»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070B">
              <w:rPr>
                <w:rFonts w:ascii="Times New Roman" w:hAnsi="Times New Roman" w:cs="Times New Roman"/>
              </w:rPr>
              <w:t xml:space="preserve">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FC07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ФЗ № 463-ФЗ).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75E8">
              <w:rPr>
                <w:rFonts w:ascii="Times New Roman" w:hAnsi="Times New Roman" w:cs="Times New Roman"/>
                <w:b/>
              </w:rPr>
              <w:t xml:space="preserve">Примечание: </w:t>
            </w:r>
            <w:r>
              <w:rPr>
                <w:rFonts w:ascii="Times New Roman" w:hAnsi="Times New Roman" w:cs="Times New Roman"/>
              </w:rPr>
              <w:t>ФЗ № 463-ФЗ вступает в силу с 21 июня 2021 года.</w:t>
            </w:r>
          </w:p>
        </w:tc>
        <w:tc>
          <w:tcPr>
            <w:tcW w:w="5443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463-ФЗ установил обязанность коллегиального органа центральной библиотеки проводить экспертизу книжных памятников в отношении документов, хранящихся в фондах библиотек (если невозможно создать коллегиальный орган государственной, муниципальной библиотеки, библиотеки образовательной или иной организаций).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109-6-ОЗ указанных положений не содержит.</w:t>
            </w: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1078"/>
        </w:trPr>
        <w:tc>
          <w:tcPr>
            <w:tcW w:w="641" w:type="dxa"/>
          </w:tcPr>
          <w:p w:rsidR="00217E08" w:rsidRDefault="00217E08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36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20 сентября 2005 года № 86-5-ОЗ </w:t>
            </w:r>
            <w:r w:rsidRPr="00F80666">
              <w:rPr>
                <w:rFonts w:ascii="Times New Roman" w:hAnsi="Times New Roman" w:cs="Times New Roman"/>
                <w:b/>
              </w:rPr>
              <w:t>«О пожарной безопасности в Архангельской области»</w:t>
            </w:r>
            <w:r>
              <w:rPr>
                <w:rFonts w:ascii="Times New Roman" w:hAnsi="Times New Roman" w:cs="Times New Roman"/>
              </w:rPr>
              <w:t xml:space="preserve"> 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86-5-ОЗ).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0666">
              <w:rPr>
                <w:rFonts w:ascii="Times New Roman" w:hAnsi="Times New Roman" w:cs="Times New Roman"/>
              </w:rPr>
              <w:t>Федеральный закон от 22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  <w:r w:rsidRPr="00F80666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F8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F80666">
              <w:rPr>
                <w:rFonts w:ascii="Times New Roman" w:hAnsi="Times New Roman" w:cs="Times New Roman"/>
              </w:rPr>
              <w:t xml:space="preserve"> 454-ФЗ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0666">
              <w:rPr>
                <w:rFonts w:ascii="Times New Roman" w:hAnsi="Times New Roman" w:cs="Times New Roman"/>
                <w:b/>
              </w:rPr>
              <w:t xml:space="preserve">«О внесении изменений в отдельные законодательные акты Российской Федерации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F80666">
              <w:rPr>
                <w:rFonts w:ascii="Times New Roman" w:hAnsi="Times New Roman" w:cs="Times New Roman"/>
                <w:b/>
              </w:rPr>
              <w:t xml:space="preserve">в части совершенствования деятельности в области </w:t>
            </w:r>
            <w:r w:rsidRPr="00F80666">
              <w:rPr>
                <w:rFonts w:ascii="Times New Roman" w:hAnsi="Times New Roman" w:cs="Times New Roman"/>
                <w:b/>
              </w:rPr>
              <w:lastRenderedPageBreak/>
              <w:t>пожарной безопасности»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0666">
              <w:rPr>
                <w:rFonts w:ascii="Times New Roman" w:hAnsi="Times New Roman" w:cs="Times New Roman"/>
              </w:rPr>
              <w:t xml:space="preserve">(далее </w:t>
            </w:r>
            <w:r>
              <w:rPr>
                <w:rFonts w:ascii="Times New Roman" w:hAnsi="Times New Roman" w:cs="Times New Roman"/>
              </w:rPr>
              <w:t>– ФЗ № 454-ФЗ.</w:t>
            </w:r>
            <w:proofErr w:type="gramEnd"/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Default="00217E08" w:rsidP="0021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75E8">
              <w:rPr>
                <w:rFonts w:ascii="Times New Roman" w:hAnsi="Times New Roman" w:cs="Times New Roman"/>
                <w:b/>
              </w:rPr>
              <w:t xml:space="preserve">Примечание: </w:t>
            </w:r>
            <w:r w:rsidRPr="00113374">
              <w:rPr>
                <w:rFonts w:ascii="Times New Roman" w:hAnsi="Times New Roman" w:cs="Times New Roman"/>
              </w:rPr>
              <w:t>положения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ФЗ № 454-ФЗ в части полномочий муниципальных районов                 в области пожарной безопасности вступают в силу с 1 января 2022 года.</w:t>
            </w:r>
          </w:p>
        </w:tc>
        <w:tc>
          <w:tcPr>
            <w:tcW w:w="5443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ФЗ № 454-ФЗ дополнил Федеральный </w:t>
            </w:r>
            <w:hyperlink r:id="rId11" w:history="1">
              <w:r w:rsidRPr="00F80666"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от 6 октября 2003 года № 131-ФЗ «Об общих принципах организации местного самоуправления в Российской Федерации» нормами, регулирующими полномочия муниципальных районов по обеспечению первичных мер пожарной безопасности.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ФЗ № 454-ФЗ предусмотрел, что органы местного самоуправления муниципального района имеют право на создание муниципальной пожарной </w:t>
            </w:r>
            <w:r>
              <w:rPr>
                <w:rFonts w:ascii="Times New Roman" w:hAnsi="Times New Roman" w:cs="Times New Roman"/>
              </w:rPr>
              <w:lastRenderedPageBreak/>
              <w:t>охраны.</w:t>
            </w:r>
          </w:p>
          <w:p w:rsidR="00217E08" w:rsidRDefault="00217E08" w:rsidP="0021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86-5-ОЗ полномочий, прав муниципальных районов, связанных с обеспечением первичных мер пожарной безопасности, не содержит.</w:t>
            </w:r>
          </w:p>
        </w:tc>
        <w:tc>
          <w:tcPr>
            <w:tcW w:w="3054" w:type="dxa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1078"/>
        </w:trPr>
        <w:tc>
          <w:tcPr>
            <w:tcW w:w="641" w:type="dxa"/>
          </w:tcPr>
          <w:p w:rsidR="00217E08" w:rsidRDefault="00217E08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736" w:type="dxa"/>
          </w:tcPr>
          <w:p w:rsidR="00217E08" w:rsidRPr="00CD7210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E4438">
              <w:rPr>
                <w:rFonts w:ascii="Times New Roman" w:hAnsi="Times New Roman" w:cs="Times New Roman"/>
              </w:rPr>
              <w:t>бласт</w:t>
            </w:r>
            <w:r>
              <w:rPr>
                <w:rFonts w:ascii="Times New Roman" w:hAnsi="Times New Roman" w:cs="Times New Roman"/>
              </w:rPr>
              <w:t>ной закон</w:t>
            </w:r>
            <w:r w:rsidRPr="002E4438">
              <w:rPr>
                <w:rFonts w:ascii="Times New Roman" w:hAnsi="Times New Roman" w:cs="Times New Roman"/>
              </w:rPr>
              <w:t xml:space="preserve"> от 19</w:t>
            </w:r>
            <w:r>
              <w:rPr>
                <w:rFonts w:ascii="Times New Roman" w:hAnsi="Times New Roman" w:cs="Times New Roman"/>
              </w:rPr>
              <w:t xml:space="preserve"> сентября </w:t>
            </w:r>
            <w:r w:rsidRPr="002E4438">
              <w:rPr>
                <w:rFonts w:ascii="Times New Roman" w:hAnsi="Times New Roman" w:cs="Times New Roman"/>
              </w:rPr>
              <w:t>2001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2E44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2E4438">
              <w:rPr>
                <w:rFonts w:ascii="Times New Roman" w:hAnsi="Times New Roman" w:cs="Times New Roman"/>
              </w:rPr>
              <w:t xml:space="preserve"> 64-8-ОЗ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210">
              <w:rPr>
                <w:rFonts w:ascii="Times New Roman" w:hAnsi="Times New Roman" w:cs="Times New Roman"/>
                <w:b/>
              </w:rPr>
              <w:t>«О прожиточном минимуме в Архангельской области»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D7210">
              <w:rPr>
                <w:rFonts w:ascii="Times New Roman" w:hAnsi="Times New Roman" w:cs="Times New Roman"/>
              </w:rPr>
              <w:t xml:space="preserve">(далее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</w:t>
            </w:r>
            <w:r w:rsidRPr="002E4438">
              <w:rPr>
                <w:rFonts w:ascii="Times New Roman" w:hAnsi="Times New Roman" w:cs="Times New Roman"/>
              </w:rPr>
              <w:t xml:space="preserve"> 64-8-ОЗ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D7210">
              <w:rPr>
                <w:rFonts w:ascii="Times New Roman" w:hAnsi="Times New Roman" w:cs="Times New Roman"/>
              </w:rPr>
              <w:t>Федеральный закон от 29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  <w:r w:rsidRPr="00CD7210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CD7210">
              <w:rPr>
                <w:rFonts w:ascii="Times New Roman" w:hAnsi="Times New Roman" w:cs="Times New Roman"/>
              </w:rPr>
              <w:t xml:space="preserve"> № 473-ФЗ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210">
              <w:rPr>
                <w:rFonts w:ascii="Times New Roman" w:hAnsi="Times New Roman" w:cs="Times New Roman"/>
                <w:b/>
              </w:rPr>
              <w:t>«О внесении изменений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D7210">
              <w:rPr>
                <w:rFonts w:ascii="Times New Roman" w:hAnsi="Times New Roman" w:cs="Times New Roman"/>
                <w:b/>
              </w:rPr>
              <w:t>в отдельные законодательные акты Российской Федерации»</w:t>
            </w:r>
          </w:p>
          <w:p w:rsidR="00217E08" w:rsidRPr="00CD7210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– ФЗ № 473-ФЗ).</w:t>
            </w:r>
          </w:p>
        </w:tc>
        <w:tc>
          <w:tcPr>
            <w:tcW w:w="5443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473-ФЗ внес изменения в Федеральный закон от 24 октября 1997 года № 134-ФЗ «О прожиточном минимуме в Российской Федерации» в части изменения понятия «прожиточный минимум».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учесть указанные изменения в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</w:t>
            </w:r>
            <w:r w:rsidRPr="002E4438">
              <w:rPr>
                <w:rFonts w:ascii="Times New Roman" w:hAnsi="Times New Roman" w:cs="Times New Roman"/>
              </w:rPr>
              <w:t xml:space="preserve"> 64-8-ОЗ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1078"/>
        </w:trPr>
        <w:tc>
          <w:tcPr>
            <w:tcW w:w="641" w:type="dxa"/>
          </w:tcPr>
          <w:p w:rsidR="00217E08" w:rsidRDefault="00217E08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36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5D07">
              <w:rPr>
                <w:rFonts w:ascii="Times New Roman" w:hAnsi="Times New Roman" w:cs="Times New Roman"/>
              </w:rPr>
              <w:t>Областной закон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805D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июля </w:t>
            </w:r>
            <w:r w:rsidRPr="00805D07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805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805D07">
              <w:rPr>
                <w:rFonts w:ascii="Times New Roman" w:hAnsi="Times New Roman" w:cs="Times New Roman"/>
              </w:rPr>
              <w:t xml:space="preserve"> 503-32-ОЗ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5D07">
              <w:rPr>
                <w:rFonts w:ascii="Times New Roman" w:hAnsi="Times New Roman" w:cs="Times New Roman"/>
                <w:b/>
              </w:rPr>
              <w:t>«О реализации полномочий органов государственной власти Архангельской области в сфере занятости населения»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</w:t>
            </w:r>
            <w:r w:rsidRPr="00805D07">
              <w:rPr>
                <w:rFonts w:ascii="Times New Roman" w:hAnsi="Times New Roman" w:cs="Times New Roman"/>
              </w:rPr>
              <w:t xml:space="preserve"> 503-32-ОЗ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2" w:type="dxa"/>
          </w:tcPr>
          <w:p w:rsidR="00217E08" w:rsidRPr="00805D07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8 декабря 2020 года № 414-ФЗ </w:t>
            </w:r>
            <w:r w:rsidRPr="00805D07">
              <w:rPr>
                <w:rFonts w:ascii="Times New Roman" w:hAnsi="Times New Roman" w:cs="Times New Roman"/>
                <w:b/>
              </w:rPr>
              <w:t>«О внесении изменения в статью 23 Закона Российской Федерации «О занятости населения в Российской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№ 414-ФЗ).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Pr="00F80666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414-ФЗ дополнил Закон Российской Федерации от 19 апреля 1991 года № 1032-1 «О занятости населения в Российской Федерации» положениями о том, что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«по востребованным на рынке труда профессиям (специальностям)».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этом обратиться в органы службы занятости женщины указанной категории теперь могут не только по месту своего жительства, но и по месту своего пребывания.</w:t>
            </w:r>
          </w:p>
          <w:p w:rsidR="00217E08" w:rsidRDefault="00217E08" w:rsidP="004B0C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</w:t>
            </w:r>
            <w:r w:rsidRPr="00805D07">
              <w:rPr>
                <w:rFonts w:ascii="Times New Roman" w:hAnsi="Times New Roman" w:cs="Times New Roman"/>
              </w:rPr>
              <w:t xml:space="preserve"> 503-32-О</w:t>
            </w:r>
            <w:r>
              <w:rPr>
                <w:rFonts w:ascii="Times New Roman" w:hAnsi="Times New Roman" w:cs="Times New Roman"/>
              </w:rPr>
              <w:t xml:space="preserve">З не содержит положений об обучении женщин указанной категории именно по востребованным на рынке труда профессиям </w:t>
            </w:r>
            <w:r>
              <w:rPr>
                <w:rFonts w:ascii="Times New Roman" w:hAnsi="Times New Roman" w:cs="Times New Roman"/>
              </w:rPr>
              <w:lastRenderedPageBreak/>
              <w:t>(специальностям), а также о возможности их обращения в органы службы занятости по месту их пребывания.</w:t>
            </w:r>
          </w:p>
        </w:tc>
        <w:tc>
          <w:tcPr>
            <w:tcW w:w="3054" w:type="dxa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7A06A7">
        <w:trPr>
          <w:trHeight w:val="1078"/>
        </w:trPr>
        <w:tc>
          <w:tcPr>
            <w:tcW w:w="14786" w:type="dxa"/>
            <w:gridSpan w:val="5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19EA">
              <w:rPr>
                <w:rFonts w:ascii="Times New Roman" w:hAnsi="Times New Roman" w:cs="Times New Roman"/>
                <w:b/>
              </w:rPr>
              <w:lastRenderedPageBreak/>
              <w:t>Примечание</w:t>
            </w:r>
            <w:r>
              <w:rPr>
                <w:rFonts w:ascii="Times New Roman" w:hAnsi="Times New Roman" w:cs="Times New Roman"/>
              </w:rPr>
              <w:t>: для рассмотрения на двадцать третьей сессии Архангельского областного Собрания депутатов Губернатором Архангельской области внесен проект областного закона «</w:t>
            </w:r>
            <w:r w:rsidRPr="00ED19EA">
              <w:rPr>
                <w:rFonts w:ascii="Times New Roman" w:hAnsi="Times New Roman" w:cs="Times New Roman"/>
              </w:rPr>
              <w:t>О внесении изменений в статью 9 областного закона «О реализации полномочий органов государственной власти Архангельской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ED19EA">
              <w:rPr>
                <w:rFonts w:ascii="Times New Roman" w:hAnsi="Times New Roman" w:cs="Times New Roman"/>
              </w:rPr>
              <w:t>бласти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ED19EA">
              <w:rPr>
                <w:rFonts w:ascii="Times New Roman" w:hAnsi="Times New Roman" w:cs="Times New Roman"/>
              </w:rPr>
              <w:t xml:space="preserve">сфере занятости населения» и статью 3 областного закона «О внесении изменений в отдельные областные законы в связи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ED19EA">
              <w:rPr>
                <w:rFonts w:ascii="Times New Roman" w:hAnsi="Times New Roman" w:cs="Times New Roman"/>
              </w:rPr>
              <w:t>с принятием Федерального закона «О внесении изменений в</w:t>
            </w:r>
            <w:proofErr w:type="gramEnd"/>
            <w:r w:rsidRPr="00ED19EA">
              <w:rPr>
                <w:rFonts w:ascii="Times New Roman" w:hAnsi="Times New Roman" w:cs="Times New Roman"/>
              </w:rPr>
              <w:t xml:space="preserve"> статью 7 Федерального закона «Об организации предоставления государственных </w:t>
            </w:r>
            <w:r w:rsidRPr="00ED19EA">
              <w:rPr>
                <w:rFonts w:ascii="Times New Roman" w:hAnsi="Times New Roman" w:cs="Times New Roman"/>
              </w:rPr>
              <w:br/>
              <w:t>и муниципальных услуг»</w:t>
            </w:r>
            <w:r>
              <w:rPr>
                <w:rFonts w:ascii="Times New Roman" w:hAnsi="Times New Roman" w:cs="Times New Roman"/>
              </w:rPr>
              <w:t xml:space="preserve"> (№ пз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/535)</w:t>
            </w:r>
          </w:p>
        </w:tc>
      </w:tr>
      <w:tr w:rsidR="00217E08" w:rsidRPr="00C81D86" w:rsidTr="00493984">
        <w:trPr>
          <w:trHeight w:val="1078"/>
        </w:trPr>
        <w:tc>
          <w:tcPr>
            <w:tcW w:w="641" w:type="dxa"/>
          </w:tcPr>
          <w:p w:rsidR="00217E08" w:rsidRPr="00064F2E" w:rsidRDefault="00217E08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36" w:type="dxa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закон от 19 октября 2006 года № 250-внеоч.-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D0222">
              <w:rPr>
                <w:rFonts w:ascii="Times New Roman" w:hAnsi="Times New Roman" w:cs="Times New Roman"/>
                <w:b/>
              </w:rPr>
              <w:t>«О физической культуре и спорте в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ОЗ № 250-внеоч.-ОЗ).</w:t>
            </w:r>
          </w:p>
          <w:p w:rsidR="00217E08" w:rsidRPr="00F10343" w:rsidRDefault="00217E08" w:rsidP="00E24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Pr="00F10343" w:rsidRDefault="00217E08" w:rsidP="00DF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Fonts w:ascii="Times New Roman" w:hAnsi="Times New Roman" w:cs="Times New Roman"/>
                </w:rPr>
                <w:t>Федеральный закон от 30 декабря 2</w:t>
              </w:r>
              <w:r w:rsidRPr="00701B8E">
                <w:rPr>
                  <w:rFonts w:ascii="Times New Roman" w:hAnsi="Times New Roman" w:cs="Times New Roman"/>
                </w:rPr>
                <w:t>020</w:t>
              </w:r>
              <w:r>
                <w:rPr>
                  <w:rFonts w:ascii="Times New Roman" w:hAnsi="Times New Roman" w:cs="Times New Roman"/>
                </w:rPr>
                <w:t xml:space="preserve"> года</w:t>
              </w:r>
              <w:r w:rsidRPr="00701B8E">
                <w:rPr>
                  <w:rFonts w:ascii="Times New Roman" w:hAnsi="Times New Roman" w:cs="Times New Roman"/>
                </w:rPr>
                <w:t xml:space="preserve"> № 524-ФЗ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  <w:r w:rsidRPr="00EB52AE">
                <w:rPr>
                  <w:rFonts w:ascii="Times New Roman" w:hAnsi="Times New Roman" w:cs="Times New Roman"/>
                  <w:b/>
                </w:rPr>
                <w:t>«О внесении изменений</w:t>
              </w:r>
              <w:r>
                <w:rPr>
                  <w:rFonts w:ascii="Times New Roman" w:hAnsi="Times New Roman" w:cs="Times New Roman"/>
                  <w:b/>
                </w:rPr>
                <w:t xml:space="preserve"> </w:t>
              </w:r>
              <w:r w:rsidRPr="00EB52AE">
                <w:rPr>
                  <w:rFonts w:ascii="Times New Roman" w:hAnsi="Times New Roman" w:cs="Times New Roman"/>
                  <w:b/>
                </w:rPr>
                <w:t xml:space="preserve">в статью 26.3 Федерального закона «Об общих принципах организации </w:t>
              </w:r>
              <w:r>
                <w:rPr>
                  <w:rFonts w:ascii="Times New Roman" w:hAnsi="Times New Roman" w:cs="Times New Roman"/>
                  <w:b/>
                </w:rPr>
                <w:t>з</w:t>
              </w:r>
              <w:r w:rsidRPr="00EB52AE">
                <w:rPr>
                  <w:rFonts w:ascii="Times New Roman" w:hAnsi="Times New Roman" w:cs="Times New Roman"/>
                  <w:b/>
                </w:rPr>
                <w:t>аконодательных (представительных)</w:t>
              </w:r>
              <w:r>
                <w:rPr>
                  <w:rFonts w:ascii="Times New Roman" w:hAnsi="Times New Roman" w:cs="Times New Roman"/>
                  <w:b/>
                </w:rPr>
                <w:t xml:space="preserve"> </w:t>
              </w:r>
              <w:r w:rsidRPr="00EB52AE">
                <w:rPr>
                  <w:rFonts w:ascii="Times New Roman" w:hAnsi="Times New Roman" w:cs="Times New Roman"/>
                  <w:b/>
                </w:rPr>
                <w:t>и исполнительных органов государственной власти субъектов Российской Федерации» и Федеральный закон «О физической культуре и спорте в Российской Федерации</w:t>
              </w:r>
            </w:hyperlink>
            <w:r w:rsidRPr="00EB52AE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№ 524-ФЗ).</w:t>
            </w:r>
          </w:p>
        </w:tc>
        <w:tc>
          <w:tcPr>
            <w:tcW w:w="5443" w:type="dxa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524-ФЗ дополнил положения </w:t>
            </w:r>
            <w:r w:rsidRPr="00AD0222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AD0222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AD022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4 декабря </w:t>
            </w:r>
            <w:r w:rsidRPr="00AD0222">
              <w:rPr>
                <w:rFonts w:ascii="Times New Roman" w:hAnsi="Times New Roman" w:cs="Times New Roman"/>
              </w:rPr>
              <w:t>2007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AD02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AD0222">
              <w:rPr>
                <w:rFonts w:ascii="Times New Roman" w:hAnsi="Times New Roman" w:cs="Times New Roman"/>
              </w:rPr>
              <w:t xml:space="preserve"> 329-ФЗ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D0222">
              <w:rPr>
                <w:rFonts w:ascii="Times New Roman" w:hAnsi="Times New Roman" w:cs="Times New Roman"/>
              </w:rPr>
              <w:t xml:space="preserve">О физической культуре </w:t>
            </w:r>
            <w:r>
              <w:rPr>
                <w:rFonts w:ascii="Times New Roman" w:hAnsi="Times New Roman" w:cs="Times New Roman"/>
              </w:rPr>
              <w:t>и спорте в Российской Федерации» понятием «программа развития спорта в Российской Федерации или субъекте Российской Федерации».</w:t>
            </w:r>
          </w:p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этом программа развития спорта в субъекте Российской Федерации разрабатывается в порядке, установленном органом исполнительной власти субъекта Российской Федерации.</w:t>
            </w:r>
          </w:p>
          <w:p w:rsidR="00217E08" w:rsidRPr="00F10343" w:rsidRDefault="00217E08" w:rsidP="00D63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250-внеоч.-ОЗ понятия «программа развития спорта» не содержит, полномочия органа исполнительной власти Архангельской области по установлению порядка разработки программ развития спорта в ОЗ № 250-внеоч.-ОЗ не закреплены</w:t>
            </w:r>
          </w:p>
        </w:tc>
        <w:tc>
          <w:tcPr>
            <w:tcW w:w="3054" w:type="dxa"/>
          </w:tcPr>
          <w:p w:rsidR="00217E08" w:rsidRDefault="00217E08" w:rsidP="00F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1785"/>
        </w:trPr>
        <w:tc>
          <w:tcPr>
            <w:tcW w:w="641" w:type="dxa"/>
          </w:tcPr>
          <w:p w:rsidR="00217E08" w:rsidRDefault="00474C5C" w:rsidP="00EA2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736" w:type="dxa"/>
          </w:tcPr>
          <w:p w:rsidR="00217E08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20 сентября 2005 года № 83-5-ОЗ </w:t>
            </w:r>
            <w:r w:rsidRPr="00C86185">
              <w:rPr>
                <w:rFonts w:ascii="Times New Roman" w:hAnsi="Times New Roman" w:cs="Times New Roman"/>
                <w:b/>
              </w:rPr>
              <w:t>«О молодежи и молодежной политике в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83-5-ОЗ).</w:t>
            </w:r>
          </w:p>
          <w:p w:rsidR="00217E08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Pr="00F80666" w:rsidRDefault="00217E08" w:rsidP="00D63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80666">
              <w:rPr>
                <w:rFonts w:ascii="Times New Roman" w:hAnsi="Times New Roman" w:cs="Times New Roman"/>
              </w:rPr>
              <w:t>Федеральный закон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7A56C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  <w:r w:rsidRPr="007A56C6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7A56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7A56C6">
              <w:rPr>
                <w:rFonts w:ascii="Times New Roman" w:hAnsi="Times New Roman" w:cs="Times New Roman"/>
              </w:rPr>
              <w:t xml:space="preserve"> 489-ФЗ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C86185">
              <w:rPr>
                <w:rFonts w:ascii="Times New Roman" w:hAnsi="Times New Roman" w:cs="Times New Roman"/>
                <w:b/>
              </w:rPr>
              <w:t>О молодежной политике в Российской Федерации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AA4D1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далее – ФЗ № 489-ФЗ)</w:t>
            </w:r>
            <w:r w:rsidRPr="00AA4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</w:tcPr>
          <w:p w:rsidR="00217E08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489-ФЗ установил правовые основы</w:t>
            </w:r>
            <w:r w:rsidRPr="00C86185">
              <w:rPr>
                <w:rFonts w:ascii="Times New Roman" w:hAnsi="Times New Roman" w:cs="Times New Roman"/>
              </w:rPr>
              <w:t xml:space="preserve"> молодежной политики</w:t>
            </w:r>
            <w:r>
              <w:rPr>
                <w:rFonts w:ascii="Times New Roman" w:hAnsi="Times New Roman" w:cs="Times New Roman"/>
              </w:rPr>
              <w:t xml:space="preserve"> в Российской Федерации, в том числе:</w:t>
            </w:r>
          </w:p>
          <w:p w:rsidR="00217E08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861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 понятия в указанной сфере деятельности;</w:t>
            </w:r>
          </w:p>
          <w:p w:rsidR="00217E08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86185">
              <w:rPr>
                <w:rFonts w:ascii="Times New Roman" w:hAnsi="Times New Roman" w:cs="Times New Roman"/>
              </w:rPr>
              <w:t xml:space="preserve"> круг субъектов сферы молодежной политики, их компетенци</w:t>
            </w:r>
            <w:r>
              <w:rPr>
                <w:rFonts w:ascii="Times New Roman" w:hAnsi="Times New Roman" w:cs="Times New Roman"/>
              </w:rPr>
              <w:t xml:space="preserve">я, </w:t>
            </w:r>
            <w:r w:rsidRPr="00C86185">
              <w:rPr>
                <w:rFonts w:ascii="Times New Roman" w:hAnsi="Times New Roman" w:cs="Times New Roman"/>
              </w:rPr>
              <w:t>формы участия молодых граждан, молодых семей и молодежных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6185">
              <w:rPr>
                <w:rFonts w:ascii="Times New Roman" w:hAnsi="Times New Roman" w:cs="Times New Roman"/>
              </w:rPr>
              <w:t>в молодежной политике;</w:t>
            </w:r>
          </w:p>
          <w:p w:rsidR="00217E08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86185">
              <w:rPr>
                <w:rFonts w:ascii="Times New Roman" w:hAnsi="Times New Roman" w:cs="Times New Roman"/>
              </w:rPr>
              <w:t xml:space="preserve"> мониторинг реализации молодежной политики, уровни мониторинга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7E08" w:rsidRDefault="00217E08" w:rsidP="00AA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 № 83-5-ОЗ необходимо привести в соответствие с ФЗ № 489-ФЗ.</w:t>
            </w:r>
          </w:p>
        </w:tc>
        <w:tc>
          <w:tcPr>
            <w:tcW w:w="3054" w:type="dxa"/>
          </w:tcPr>
          <w:p w:rsidR="00217E08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871"/>
        </w:trPr>
        <w:tc>
          <w:tcPr>
            <w:tcW w:w="641" w:type="dxa"/>
          </w:tcPr>
          <w:p w:rsidR="00217E08" w:rsidRDefault="00474C5C" w:rsidP="0006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36" w:type="dxa"/>
          </w:tcPr>
          <w:p w:rsidR="00217E08" w:rsidRPr="00605B4B" w:rsidRDefault="00217E08" w:rsidP="0060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20 декабря 2006 года № 297-14-ОЗ </w:t>
            </w:r>
            <w:r w:rsidRPr="00605B4B">
              <w:rPr>
                <w:rFonts w:ascii="Times New Roman" w:hAnsi="Times New Roman" w:cs="Times New Roman"/>
                <w:b/>
              </w:rPr>
              <w:t>«О пчеловодстве»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05B4B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297-14-ОЗ).</w:t>
            </w:r>
          </w:p>
          <w:p w:rsidR="00217E08" w:rsidRDefault="00217E08" w:rsidP="00BC6E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60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2020 года № 490-ФЗ </w:t>
            </w:r>
            <w:r w:rsidRPr="009473F0">
              <w:rPr>
                <w:rFonts w:ascii="Times New Roman" w:hAnsi="Times New Roman" w:cs="Times New Roman"/>
                <w:b/>
              </w:rPr>
              <w:t>«О пчеловодстве в Российской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№ 490-ФЗ).</w:t>
            </w:r>
          </w:p>
          <w:p w:rsidR="00217E08" w:rsidRDefault="00217E08" w:rsidP="00AA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217E08" w:rsidRDefault="00217E08" w:rsidP="00AA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7F2F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ФЗ № 490-ФЗ вступает в силу с 29 июня 2021 года.</w:t>
            </w:r>
          </w:p>
        </w:tc>
        <w:tc>
          <w:tcPr>
            <w:tcW w:w="5443" w:type="dxa"/>
          </w:tcPr>
          <w:p w:rsidR="00217E08" w:rsidRDefault="00217E08" w:rsidP="009473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490-ФЗ установил правовые основы развития пчеловодства в Российской Федерации, в том числе:</w:t>
            </w:r>
          </w:p>
          <w:p w:rsidR="00217E08" w:rsidRDefault="00217E08" w:rsidP="009473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понятия в указанной сфере деятельности;</w:t>
            </w:r>
          </w:p>
          <w:p w:rsidR="00217E08" w:rsidRDefault="00217E08" w:rsidP="009473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задачи развития пчеловодства;</w:t>
            </w:r>
          </w:p>
          <w:p w:rsidR="00217E08" w:rsidRDefault="00217E08" w:rsidP="009473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п</w:t>
            </w:r>
            <w:r w:rsidRPr="009473F0">
              <w:rPr>
                <w:rFonts w:ascii="Times New Roman" w:hAnsi="Times New Roman" w:cs="Times New Roman"/>
              </w:rPr>
              <w:t>оддержки в сфере развития пчеловодства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17E08" w:rsidRDefault="00217E08" w:rsidP="00467F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 № 297-14-ОЗ необходимо привести в соответствие с ФЗ № 490-ФЗ.</w:t>
            </w:r>
          </w:p>
        </w:tc>
        <w:tc>
          <w:tcPr>
            <w:tcW w:w="3054" w:type="dxa"/>
          </w:tcPr>
          <w:p w:rsidR="00217E08" w:rsidRDefault="00217E08" w:rsidP="009473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1549"/>
        </w:trPr>
        <w:tc>
          <w:tcPr>
            <w:tcW w:w="641" w:type="dxa"/>
          </w:tcPr>
          <w:p w:rsidR="00217E08" w:rsidRDefault="00474C5C" w:rsidP="0006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36" w:type="dxa"/>
          </w:tcPr>
          <w:p w:rsidR="00217E08" w:rsidRDefault="00217E08" w:rsidP="00D63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20 сентября 2005 года № 85-5-ОЗ </w:t>
            </w:r>
            <w:r w:rsidRPr="00981A02">
              <w:rPr>
                <w:rFonts w:ascii="Times New Roman" w:hAnsi="Times New Roman" w:cs="Times New Roman"/>
                <w:b/>
              </w:rPr>
              <w:t xml:space="preserve">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области защиты населения и </w:t>
            </w:r>
            <w:r w:rsidRPr="00981A02">
              <w:rPr>
                <w:rFonts w:ascii="Times New Roman" w:hAnsi="Times New Roman" w:cs="Times New Roman"/>
                <w:b/>
              </w:rPr>
              <w:lastRenderedPageBreak/>
              <w:t>территорий от чрезвычайных ситуаций природного и техногенного характера, гражданской обороны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981A0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85-5-ОЗ).</w:t>
            </w:r>
          </w:p>
        </w:tc>
        <w:tc>
          <w:tcPr>
            <w:tcW w:w="2912" w:type="dxa"/>
          </w:tcPr>
          <w:p w:rsidR="00217E08" w:rsidRDefault="00217E08" w:rsidP="0046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Федеральный закон от 30 декабря 2020 года № 488-ФЗ </w:t>
            </w:r>
            <w:r w:rsidRPr="00981A02">
              <w:rPr>
                <w:rFonts w:ascii="Times New Roman" w:hAnsi="Times New Roman" w:cs="Times New Roman"/>
                <w:b/>
              </w:rPr>
              <w:t>«Об обеспечении вызова экстренных оперативных служб по единому номеру «112»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488-ФЗ).</w:t>
            </w:r>
          </w:p>
          <w:p w:rsidR="00217E08" w:rsidRDefault="00217E08" w:rsidP="0046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Default="00217E08" w:rsidP="0046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7F2F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ФЗ № 488-ФЗ </w:t>
            </w:r>
            <w:r>
              <w:rPr>
                <w:rFonts w:ascii="Times New Roman" w:hAnsi="Times New Roman" w:cs="Times New Roman"/>
              </w:rPr>
              <w:lastRenderedPageBreak/>
              <w:t>вступает в силу с 1 января 2022 года.</w:t>
            </w:r>
          </w:p>
          <w:p w:rsidR="00217E08" w:rsidRPr="00F80666" w:rsidRDefault="00217E08" w:rsidP="00467F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217E08" w:rsidRDefault="00217E08" w:rsidP="00981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ФЗ № 488-ФЗ установил правовые и организационные основы обеспечения вызова экстренных оперативных служб по единому номеру «112» в Российской Федерации, в том числе:</w:t>
            </w:r>
          </w:p>
          <w:p w:rsidR="00217E08" w:rsidRDefault="00217E08" w:rsidP="00981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понятие системы обеспечения вызова экстренных оперативных служб по единому номеру «112» субъекта Российской Федерации (далее - система-112);  </w:t>
            </w:r>
          </w:p>
          <w:p w:rsidR="00217E08" w:rsidRPr="00356CEF" w:rsidRDefault="00217E08" w:rsidP="00356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356CEF">
              <w:rPr>
                <w:rFonts w:ascii="Times New Roman" w:hAnsi="Times New Roman" w:cs="Times New Roman"/>
              </w:rPr>
              <w:t>ринципы организации и функционирования системы-112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7E08" w:rsidRDefault="00217E08" w:rsidP="00356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полномочия органа исполнительной власти субъекта Российской Федерации, уполномоченного на решение задач в области организации, функционирования и развития системы-112.</w:t>
            </w:r>
          </w:p>
          <w:p w:rsidR="00217E08" w:rsidRDefault="00217E08" w:rsidP="00356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Положения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85-5-ОЗ, касающиеся системы обеспечения вызова экстренных оперативных служб по единому номеру «112» в Архангельской области, необходимо привести в соответствие с ФЗ № 488-ФЗ.</w:t>
            </w:r>
          </w:p>
          <w:p w:rsidR="00217E08" w:rsidRDefault="00217E08" w:rsidP="00C86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17E08" w:rsidRDefault="00217E08" w:rsidP="00981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2655"/>
        </w:trPr>
        <w:tc>
          <w:tcPr>
            <w:tcW w:w="641" w:type="dxa"/>
          </w:tcPr>
          <w:p w:rsidR="00217E08" w:rsidRDefault="00474C5C" w:rsidP="0006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736" w:type="dxa"/>
          </w:tcPr>
          <w:p w:rsidR="00217E08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 июля 2013 года № 712-41-ОЗ </w:t>
            </w:r>
            <w:r w:rsidRPr="00EA2CA2">
              <w:rPr>
                <w:rFonts w:ascii="Times New Roman" w:hAnsi="Times New Roman" w:cs="Times New Roman"/>
                <w:b/>
              </w:rPr>
              <w:t>«Об образовании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2CA2">
              <w:rPr>
                <w:rFonts w:ascii="Times New Roman" w:hAnsi="Times New Roman" w:cs="Times New Roman"/>
                <w:b/>
              </w:rPr>
              <w:t>в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712-41-ОЗ).</w:t>
            </w:r>
          </w:p>
          <w:p w:rsidR="00217E08" w:rsidRDefault="00217E08" w:rsidP="00C86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2D1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2020 года № 517-ФЗ </w:t>
            </w:r>
            <w:r w:rsidRPr="002D1DA6">
              <w:rPr>
                <w:rFonts w:ascii="Times New Roman" w:hAnsi="Times New Roman" w:cs="Times New Roman"/>
                <w:b/>
              </w:rPr>
              <w:t>«О внесении изменений в Федеральный закон «Об образовании в Российской Федерации»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DA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далее – ФЗ № 517-ФЗ).</w:t>
            </w:r>
          </w:p>
          <w:p w:rsidR="00217E08" w:rsidRDefault="00217E08" w:rsidP="002D1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Pr="00F80666" w:rsidRDefault="00217E08" w:rsidP="007F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2CA2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ФЗ № 517-ФЗ вступает в силу с 1 сентября 2021 года.</w:t>
            </w:r>
          </w:p>
        </w:tc>
        <w:tc>
          <w:tcPr>
            <w:tcW w:w="5443" w:type="dxa"/>
          </w:tcPr>
          <w:p w:rsidR="00217E08" w:rsidRDefault="00217E08" w:rsidP="00611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517-ФЗ дополнил Федеральный закон от 29 декабря 2012 года № 273-ФЗ «Об образовании в Российской Федерации» положениями о том, что система образования, помимо федеральных государственных образовательных </w:t>
            </w:r>
            <w:hyperlink r:id="rId13" w:history="1">
              <w:proofErr w:type="gramStart"/>
              <w:r w:rsidRPr="00611AB6">
                <w:rPr>
                  <w:rFonts w:ascii="Times New Roman" w:hAnsi="Times New Roman" w:cs="Times New Roman"/>
                </w:rPr>
                <w:t>стандарт</w:t>
              </w:r>
            </w:hyperlink>
            <w:r>
              <w:rPr>
                <w:rFonts w:ascii="Times New Roman" w:hAnsi="Times New Roman" w:cs="Times New Roman"/>
              </w:rPr>
              <w:t>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федеральных государственных требований, образовательных стандартов, образовательных программ различных вида, уровня и (или) направленности, включает в себя самостоятельно устанавливаемые требования.</w:t>
            </w:r>
          </w:p>
          <w:p w:rsidR="00217E08" w:rsidRPr="007F2C21" w:rsidRDefault="00217E08" w:rsidP="00611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ОЗ № 712-41-ОЗ указанного положения не содержит.</w:t>
            </w:r>
          </w:p>
          <w:p w:rsidR="00217E08" w:rsidRDefault="00217E08" w:rsidP="00C86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17E08" w:rsidRDefault="00217E08" w:rsidP="00611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1438"/>
        </w:trPr>
        <w:tc>
          <w:tcPr>
            <w:tcW w:w="641" w:type="dxa"/>
          </w:tcPr>
          <w:p w:rsidR="00217E08" w:rsidRDefault="00474C5C" w:rsidP="00064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36" w:type="dxa"/>
          </w:tcPr>
          <w:p w:rsidR="00217E08" w:rsidRDefault="00217E08" w:rsidP="007E3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 июля 2012 года № 508-32-ОЗ </w:t>
            </w:r>
            <w:r w:rsidRPr="007E36D2">
              <w:rPr>
                <w:rFonts w:ascii="Times New Roman" w:hAnsi="Times New Roman" w:cs="Times New Roman"/>
                <w:b/>
              </w:rPr>
              <w:t>«О государственных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7E36D2">
              <w:rPr>
                <w:rFonts w:ascii="Times New Roman" w:hAnsi="Times New Roman" w:cs="Times New Roman"/>
                <w:b/>
              </w:rPr>
              <w:t>и муниципальных услугах в Архангельской области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36D2">
              <w:rPr>
                <w:rFonts w:ascii="Times New Roman" w:hAnsi="Times New Roman" w:cs="Times New Roman"/>
                <w:b/>
              </w:rPr>
              <w:t>и дополнительных мерах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7E36D2">
              <w:rPr>
                <w:rFonts w:ascii="Times New Roman" w:hAnsi="Times New Roman" w:cs="Times New Roman"/>
                <w:b/>
              </w:rPr>
              <w:t>по защите прав человека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7E36D2">
              <w:rPr>
                <w:rFonts w:ascii="Times New Roman" w:hAnsi="Times New Roman" w:cs="Times New Roman"/>
                <w:b/>
              </w:rPr>
              <w:t>и гражданина при их предоставлении»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508-32-ОЗ). </w:t>
            </w:r>
          </w:p>
          <w:p w:rsidR="00217E08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7F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2020 года № 509-ФЗ </w:t>
            </w:r>
            <w:r w:rsidRPr="007E36D2">
              <w:rPr>
                <w:rFonts w:ascii="Times New Roman" w:hAnsi="Times New Roman" w:cs="Times New Roman"/>
                <w:b/>
              </w:rPr>
              <w:t>«О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509-ФЗ).</w:t>
            </w:r>
          </w:p>
          <w:p w:rsidR="00217E08" w:rsidRDefault="00217E08" w:rsidP="007F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Default="00217E08" w:rsidP="002D1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217E08" w:rsidRDefault="00217E08" w:rsidP="007E3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509-ФЗ распространил действие Федерального </w:t>
            </w:r>
            <w:hyperlink r:id="rId14" w:history="1">
              <w:proofErr w:type="gramStart"/>
              <w:r w:rsidRPr="007E36D2">
                <w:rPr>
                  <w:rFonts w:ascii="Times New Roman" w:hAnsi="Times New Roman" w:cs="Times New Roman"/>
                </w:rPr>
                <w:t>закон</w:t>
              </w:r>
              <w:proofErr w:type="gramEnd"/>
            </w:hyperlink>
            <w:r>
              <w:rPr>
                <w:rFonts w:ascii="Times New Roman" w:hAnsi="Times New Roman" w:cs="Times New Roman"/>
              </w:rPr>
              <w:t>а от 27 июля 2010 года № 210-ФЗ</w:t>
            </w:r>
            <w:r>
              <w:rPr>
                <w:rFonts w:ascii="Times New Roman" w:hAnsi="Times New Roman" w:cs="Times New Roman"/>
              </w:rPr>
              <w:br/>
              <w:t>«Об организации предоставления государственных и муниципальных услуг» на уполномоченных в соответствии с законодательством Российской Федерации экспертов.</w:t>
            </w:r>
          </w:p>
          <w:p w:rsidR="00217E08" w:rsidRDefault="00217E08" w:rsidP="007E3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Также ФЗ № 509-ФЗ предоставил высшему исполнительному органу государственной власти субъекта Российской Федерации право установить в отношении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 на </w:t>
            </w:r>
            <w:r>
              <w:rPr>
                <w:rFonts w:ascii="Times New Roman" w:hAnsi="Times New Roman" w:cs="Times New Roman"/>
              </w:rPr>
              <w:lastRenderedPageBreak/>
              <w:t>территории субъекта Российской Федерации, случаи и порядок обращения за организацией предоставления таких услуг в коммерческие и некоммерческие организации, а также требования к организациям,               в которые может обратиться заявитель за организацией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предоставления государственных услуг.</w:t>
            </w:r>
          </w:p>
          <w:p w:rsidR="00217E08" w:rsidRDefault="00217E08" w:rsidP="00C86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 № 508-32-ОЗ указанных положений не содержит.</w:t>
            </w:r>
          </w:p>
        </w:tc>
        <w:tc>
          <w:tcPr>
            <w:tcW w:w="3054" w:type="dxa"/>
          </w:tcPr>
          <w:p w:rsidR="00217E08" w:rsidRDefault="00217E08" w:rsidP="007E3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2655"/>
        </w:trPr>
        <w:tc>
          <w:tcPr>
            <w:tcW w:w="641" w:type="dxa"/>
          </w:tcPr>
          <w:p w:rsidR="00217E08" w:rsidRDefault="00474C5C" w:rsidP="00EA2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736" w:type="dxa"/>
          </w:tcPr>
          <w:p w:rsidR="00217E08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2" w:type="dxa"/>
          </w:tcPr>
          <w:p w:rsidR="00217E08" w:rsidRPr="00233E02" w:rsidRDefault="00217E08" w:rsidP="00233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33E02">
              <w:rPr>
                <w:rFonts w:ascii="Times New Roman" w:hAnsi="Times New Roman" w:cs="Times New Roman"/>
              </w:rPr>
              <w:t>Федеральный закон от 30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  <w:r w:rsidRPr="00233E0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233E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520-ФЗ</w:t>
            </w:r>
            <w:r w:rsidRPr="00233E02">
              <w:rPr>
                <w:rFonts w:ascii="Times New Roman" w:hAnsi="Times New Roman" w:cs="Times New Roman"/>
              </w:rPr>
              <w:t xml:space="preserve"> </w:t>
            </w:r>
            <w:r w:rsidRPr="00233E02">
              <w:rPr>
                <w:rFonts w:ascii="Times New Roman" w:hAnsi="Times New Roman" w:cs="Times New Roman"/>
                <w:b/>
              </w:rPr>
              <w:t>«О внесении изменений в Закон Российской Федерации «О зерне» и статью 14 Федерального закона «О развитии сельского хозяйства»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ФЗ № </w:t>
            </w:r>
            <w:r w:rsidRPr="00233E02">
              <w:rPr>
                <w:rFonts w:ascii="Times New Roman" w:hAnsi="Times New Roman" w:cs="Times New Roman"/>
              </w:rPr>
              <w:t>520-ФЗ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217E08" w:rsidRDefault="00217E08" w:rsidP="00636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Default="00217E08" w:rsidP="00636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614E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ФЗ № </w:t>
            </w:r>
            <w:r w:rsidRPr="00233E02">
              <w:rPr>
                <w:rFonts w:ascii="Times New Roman" w:hAnsi="Times New Roman" w:cs="Times New Roman"/>
              </w:rPr>
              <w:t>520-ФЗ</w:t>
            </w:r>
            <w:r>
              <w:rPr>
                <w:rFonts w:ascii="Times New Roman" w:hAnsi="Times New Roman" w:cs="Times New Roman"/>
              </w:rPr>
              <w:t xml:space="preserve"> вступает в силу с 1 января 2022 года</w:t>
            </w:r>
          </w:p>
          <w:p w:rsidR="00217E08" w:rsidRPr="00F80666" w:rsidRDefault="00217E08" w:rsidP="00EA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217E08" w:rsidRDefault="00217E08" w:rsidP="00EC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</w:t>
            </w:r>
            <w:r w:rsidRPr="00233E02">
              <w:rPr>
                <w:rFonts w:ascii="Times New Roman" w:hAnsi="Times New Roman" w:cs="Times New Roman"/>
              </w:rPr>
              <w:t>520-ФЗ</w:t>
            </w:r>
            <w:r>
              <w:rPr>
                <w:rFonts w:ascii="Times New Roman" w:hAnsi="Times New Roman" w:cs="Times New Roman"/>
              </w:rPr>
              <w:t xml:space="preserve"> внес изменения в </w:t>
            </w:r>
            <w:hyperlink r:id="rId15" w:history="1">
              <w:r w:rsidRPr="00EC7A9E"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 от 14 мая 1993 года № 4973-1 «О зерне», согласно которым объем региональных фондов зерна и порядок их использования определяются органами исполнительной власти субъектов Российской Федерации.</w:t>
            </w:r>
          </w:p>
          <w:p w:rsidR="00217E08" w:rsidRDefault="00217E08" w:rsidP="00EC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Законодательством Архангельской области орган исполнительной власти, уполномоченный определять объем и порядок использования регионального фонда зерна, не определен.</w:t>
            </w:r>
          </w:p>
        </w:tc>
        <w:tc>
          <w:tcPr>
            <w:tcW w:w="3054" w:type="dxa"/>
          </w:tcPr>
          <w:p w:rsidR="00217E08" w:rsidRDefault="00217E08" w:rsidP="00EC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2655"/>
        </w:trPr>
        <w:tc>
          <w:tcPr>
            <w:tcW w:w="641" w:type="dxa"/>
          </w:tcPr>
          <w:p w:rsidR="00217E08" w:rsidRDefault="00474C5C" w:rsidP="00EA2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7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6" w:type="dxa"/>
          </w:tcPr>
          <w:p w:rsidR="00217E08" w:rsidRPr="002F0F16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 от 27 июня 2007 года № 368-19-ОЗ </w:t>
            </w:r>
            <w:r w:rsidRPr="002F0F16">
              <w:rPr>
                <w:rFonts w:ascii="Times New Roman" w:hAnsi="Times New Roman" w:cs="Times New Roman"/>
                <w:b/>
              </w:rPr>
              <w:t xml:space="preserve">«О реализации органами государственной власти Архангельской области государственных полномочий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0F16">
              <w:rPr>
                <w:rFonts w:ascii="Times New Roman" w:hAnsi="Times New Roman" w:cs="Times New Roman"/>
                <w:b/>
              </w:rPr>
              <w:t>в сфере лесных отношений»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368-19-ОЗ).</w:t>
            </w:r>
          </w:p>
          <w:p w:rsidR="00217E08" w:rsidRPr="00F10343" w:rsidRDefault="00217E08" w:rsidP="004B0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F0F16">
              <w:rPr>
                <w:rFonts w:ascii="Times New Roman" w:hAnsi="Times New Roman" w:cs="Times New Roman"/>
                <w:bCs/>
              </w:rPr>
              <w:t>Федеральный закон от 4</w:t>
            </w:r>
            <w:r>
              <w:rPr>
                <w:rFonts w:ascii="Times New Roman" w:hAnsi="Times New Roman" w:cs="Times New Roman"/>
                <w:bCs/>
              </w:rPr>
              <w:t xml:space="preserve"> февраля </w:t>
            </w:r>
            <w:r w:rsidRPr="002F0F16">
              <w:rPr>
                <w:rFonts w:ascii="Times New Roman" w:hAnsi="Times New Roman" w:cs="Times New Roman"/>
                <w:bCs/>
              </w:rPr>
              <w:t>2021</w:t>
            </w:r>
            <w:r>
              <w:rPr>
                <w:rFonts w:ascii="Times New Roman" w:hAnsi="Times New Roman" w:cs="Times New Roman"/>
                <w:bCs/>
              </w:rPr>
              <w:t xml:space="preserve"> года</w:t>
            </w:r>
            <w:r w:rsidRPr="002F0F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2F0F16">
              <w:rPr>
                <w:rFonts w:ascii="Times New Roman" w:hAnsi="Times New Roman" w:cs="Times New Roman"/>
                <w:bCs/>
              </w:rPr>
              <w:t xml:space="preserve"> 3-ФЗ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F0F16">
              <w:rPr>
                <w:rFonts w:ascii="Times New Roman" w:hAnsi="Times New Roman" w:cs="Times New Roman"/>
                <w:b/>
                <w:bCs/>
              </w:rPr>
              <w:t>«О внесении изменений в Лесной кодекс Российской Федерации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F0F16">
              <w:rPr>
                <w:rFonts w:ascii="Times New Roman" w:hAnsi="Times New Roman" w:cs="Times New Roman"/>
                <w:b/>
                <w:bCs/>
              </w:rPr>
              <w:t xml:space="preserve">и отдельные законодательные акты Российской Федерации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2F0F16">
              <w:rPr>
                <w:rFonts w:ascii="Times New Roman" w:hAnsi="Times New Roman" w:cs="Times New Roman"/>
                <w:b/>
                <w:bCs/>
              </w:rPr>
              <w:t>в части совершенствования правового регулирования лесных отношений»</w:t>
            </w:r>
            <w:r>
              <w:rPr>
                <w:rFonts w:ascii="Times New Roman" w:hAnsi="Times New Roman" w:cs="Times New Roman"/>
                <w:bCs/>
              </w:rPr>
              <w:t xml:space="preserve"> (далее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– ФЗ № 3-ФЗ)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17E08" w:rsidRPr="001708A7" w:rsidRDefault="00217E08" w:rsidP="00D63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F0F16">
              <w:rPr>
                <w:rFonts w:ascii="Times New Roman" w:hAnsi="Times New Roman" w:cs="Times New Roman"/>
                <w:b/>
                <w:bCs/>
              </w:rPr>
              <w:t>Примечание:</w:t>
            </w:r>
            <w:r>
              <w:rPr>
                <w:rFonts w:ascii="Times New Roman" w:hAnsi="Times New Roman" w:cs="Times New Roman"/>
                <w:bCs/>
              </w:rPr>
              <w:t xml:space="preserve"> рассматриваемые положения ФЗ № 3-ФЗ вступают в силу с </w:t>
            </w:r>
            <w:r w:rsidRPr="002F0F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января </w:t>
            </w:r>
            <w:r w:rsidRPr="002F0F16">
              <w:rPr>
                <w:rFonts w:ascii="Times New Roman" w:hAnsi="Times New Roman" w:cs="Times New Roman"/>
                <w:bCs/>
              </w:rPr>
              <w:t>2023</w:t>
            </w:r>
            <w:r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5443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ФЗ № 3-ФЗ установил обязанность уполномоченных органов исполнительной власти субъектов Российской Федерации, осуществляющих переданные им полномочия в области лесных отношений, представлять в уполномоченный федеральный орган исполнительной власти данные о пожарной опасности в лесах и лесных пожарах в форме электронного документа.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того, ФЗ № 3-ФЗ установил, что сводный план тушения лесных пожаров на территории субъекта Российской Федерации также разрабатывается</w:t>
            </w:r>
            <w:r>
              <w:rPr>
                <w:rFonts w:ascii="Times New Roman" w:hAnsi="Times New Roman" w:cs="Times New Roman"/>
              </w:rPr>
              <w:t xml:space="preserve"> в форме </w:t>
            </w:r>
            <w:r>
              <w:rPr>
                <w:rFonts w:ascii="Times New Roman" w:hAnsi="Times New Roman" w:cs="Times New Roman"/>
              </w:rPr>
              <w:lastRenderedPageBreak/>
              <w:t>электронного документа.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368-19-ОЗ не содержит положений о разработке указанны</w:t>
            </w:r>
            <w:r>
              <w:rPr>
                <w:rFonts w:ascii="Times New Roman" w:hAnsi="Times New Roman" w:cs="Times New Roman"/>
              </w:rPr>
              <w:t>х документов в электронном виде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Pr="00F10343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17E08" w:rsidRDefault="00217E08" w:rsidP="00EC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2655"/>
        </w:trPr>
        <w:tc>
          <w:tcPr>
            <w:tcW w:w="641" w:type="dxa"/>
          </w:tcPr>
          <w:p w:rsidR="00217E08" w:rsidRDefault="00474C5C" w:rsidP="00EA2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217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6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67545">
              <w:rPr>
                <w:rFonts w:ascii="Times New Roman" w:hAnsi="Times New Roman" w:cs="Times New Roman"/>
              </w:rPr>
              <w:t>бласт</w:t>
            </w:r>
            <w:r>
              <w:rPr>
                <w:rFonts w:ascii="Times New Roman" w:hAnsi="Times New Roman" w:cs="Times New Roman"/>
              </w:rPr>
              <w:t>ной закон</w:t>
            </w:r>
            <w:r w:rsidRPr="00867545">
              <w:rPr>
                <w:rFonts w:ascii="Times New Roman" w:hAnsi="Times New Roman" w:cs="Times New Roman"/>
              </w:rPr>
              <w:t xml:space="preserve"> от 17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  <w:r w:rsidRPr="00867545">
              <w:rPr>
                <w:rFonts w:ascii="Times New Roman" w:hAnsi="Times New Roman" w:cs="Times New Roman"/>
              </w:rPr>
              <w:t xml:space="preserve">2012 </w:t>
            </w:r>
            <w:r>
              <w:rPr>
                <w:rFonts w:ascii="Times New Roman" w:hAnsi="Times New Roman" w:cs="Times New Roman"/>
              </w:rPr>
              <w:t>года №</w:t>
            </w:r>
            <w:r w:rsidRPr="00867545">
              <w:rPr>
                <w:rFonts w:ascii="Times New Roman" w:hAnsi="Times New Roman" w:cs="Times New Roman"/>
              </w:rPr>
              <w:t xml:space="preserve"> 591-36-ОЗ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7545">
              <w:rPr>
                <w:rFonts w:ascii="Times New Roman" w:hAnsi="Times New Roman" w:cs="Times New Roman"/>
                <w:b/>
              </w:rPr>
              <w:t xml:space="preserve">«О социальной поддержке детей-сирот и детей, оставшихся без попечения родителей, лиц из числа детей-сирот и детей, оставшихся 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867545">
              <w:rPr>
                <w:rFonts w:ascii="Times New Roman" w:hAnsi="Times New Roman" w:cs="Times New Roman"/>
                <w:b/>
              </w:rPr>
              <w:t>без попечения родителей, в Архангельской области»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68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</w:t>
            </w:r>
            <w:r w:rsidRPr="00867545">
              <w:rPr>
                <w:rFonts w:ascii="Times New Roman" w:hAnsi="Times New Roman" w:cs="Times New Roman"/>
              </w:rPr>
              <w:t>591-36-ОЗ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17 февраля 2021 года № 10-ФЗ </w:t>
            </w:r>
            <w:r w:rsidRPr="00867545">
              <w:rPr>
                <w:rFonts w:ascii="Times New Roman" w:hAnsi="Times New Roman" w:cs="Times New Roman"/>
                <w:b/>
              </w:rPr>
              <w:t xml:space="preserve">«О внесении изменений в статьи 71 и 108 Федерального закона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867545">
              <w:rPr>
                <w:rFonts w:ascii="Times New Roman" w:hAnsi="Times New Roman" w:cs="Times New Roman"/>
                <w:b/>
              </w:rPr>
              <w:t xml:space="preserve">«Об образовании в Российской Федерации» </w:t>
            </w:r>
            <w:r>
              <w:rPr>
                <w:rFonts w:ascii="Times New Roman" w:hAnsi="Times New Roman" w:cs="Times New Roman"/>
                <w:b/>
              </w:rPr>
              <w:t xml:space="preserve">и статью 6 Федерального закона </w:t>
            </w:r>
            <w:r w:rsidRPr="00867545">
              <w:rPr>
                <w:rFonts w:ascii="Times New Roman" w:hAnsi="Times New Roman" w:cs="Times New Roman"/>
                <w:b/>
              </w:rPr>
              <w:t xml:space="preserve"> «О дополнительных гарантиях по социальной поддержке детей-сирот и детей, оставшихся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67545">
              <w:rPr>
                <w:rFonts w:ascii="Times New Roman" w:hAnsi="Times New Roman" w:cs="Times New Roman"/>
                <w:b/>
              </w:rPr>
              <w:t>без попечения родителей»</w:t>
            </w:r>
            <w:r>
              <w:rPr>
                <w:rFonts w:ascii="Times New Roman" w:hAnsi="Times New Roman" w:cs="Times New Roman"/>
              </w:rPr>
              <w:t xml:space="preserve"> (далее – ФЗ № 10-ФЗ)</w:t>
            </w:r>
          </w:p>
          <w:p w:rsidR="00217E08" w:rsidRPr="00F80666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ФЗ № 10-ФЗ внес изменения в </w:t>
            </w:r>
            <w:hyperlink r:id="rId16" w:history="1">
              <w:r>
                <w:rPr>
                  <w:rFonts w:ascii="Times New Roman" w:hAnsi="Times New Roman" w:cs="Times New Roman"/>
                </w:rPr>
                <w:t>п</w:t>
              </w:r>
              <w:r w:rsidRPr="00867545">
                <w:rPr>
                  <w:rFonts w:ascii="Times New Roman" w:hAnsi="Times New Roman" w:cs="Times New Roman"/>
                </w:rPr>
                <w:t>ункт 1 статьи 6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21 декабря 1996 года № 159-ФЗ «О дополнительных гарантиях по социальной поддержке детей-сирот и детей, оставшихся                             без попечения родителей», согласно которым дети-сироты и дети, оставшиеся без попечения родителей, лица из числа детей-сирот и детей, оставшихся без попечения родителей, не только имеют право                            на обучение на подготовительных отделениях образовательных организаций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высшего образования за счет средств соответствующего бюджета бюджетной системы Российской Федерации, но также и право                 на зачисление на обучение по программам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счет средств соответствующего бюджета бюджетной системы Российской Федерации в пределах установленной квоты в порядке, установленном </w:t>
            </w:r>
            <w:r w:rsidRPr="00867545">
              <w:rPr>
                <w:rFonts w:ascii="Times New Roman" w:hAnsi="Times New Roman" w:cs="Times New Roman"/>
              </w:rPr>
              <w:t xml:space="preserve">Федеральным </w:t>
            </w:r>
            <w:hyperlink r:id="rId17" w:history="1">
              <w:r w:rsidRPr="00867545">
                <w:rPr>
                  <w:rFonts w:ascii="Times New Roman" w:hAnsi="Times New Roman" w:cs="Times New Roman"/>
                </w:rPr>
                <w:t>законом</w:t>
              </w:r>
            </w:hyperlink>
            <w:r w:rsidRPr="00867545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29 декабря 2012 года № 273-ФЗ «Об образовании в Российской Федерации».</w:t>
            </w:r>
            <w:proofErr w:type="gramEnd"/>
          </w:p>
          <w:p w:rsidR="00217E08" w:rsidRDefault="00217E08" w:rsidP="00D63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31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</w:t>
            </w:r>
            <w:r w:rsidRPr="00867545">
              <w:rPr>
                <w:rFonts w:ascii="Times New Roman" w:hAnsi="Times New Roman" w:cs="Times New Roman"/>
              </w:rPr>
              <w:t>591-36-ОЗ</w:t>
            </w:r>
            <w:r>
              <w:rPr>
                <w:rFonts w:ascii="Times New Roman" w:hAnsi="Times New Roman" w:cs="Times New Roman"/>
              </w:rPr>
              <w:t xml:space="preserve"> содержит только положения о праве лиц из числа указанных категорий на обучение на подготовительных отделениях образовательных организаций высшего образования за </w:t>
            </w:r>
            <w:r>
              <w:rPr>
                <w:rFonts w:ascii="Times New Roman" w:hAnsi="Times New Roman" w:cs="Times New Roman"/>
              </w:rPr>
              <w:lastRenderedPageBreak/>
              <w:t xml:space="preserve">счет средств областного бюджета, положений о праве лиц из числа указанных категорий на зачисление на обучение по программам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счет средств областного бюджета                   в пределах установленной квоты статья 31 ОЗ № </w:t>
            </w:r>
            <w:r w:rsidRPr="00867545">
              <w:rPr>
                <w:rFonts w:ascii="Times New Roman" w:hAnsi="Times New Roman" w:cs="Times New Roman"/>
              </w:rPr>
              <w:t>591-36-ОЗ</w:t>
            </w:r>
            <w:r>
              <w:rPr>
                <w:rFonts w:ascii="Times New Roman" w:hAnsi="Times New Roman" w:cs="Times New Roman"/>
              </w:rPr>
              <w:t xml:space="preserve"> не содержит</w:t>
            </w:r>
          </w:p>
        </w:tc>
        <w:tc>
          <w:tcPr>
            <w:tcW w:w="3054" w:type="dxa"/>
          </w:tcPr>
          <w:p w:rsidR="00217E08" w:rsidRDefault="00217E08" w:rsidP="00EC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74C5C">
        <w:trPr>
          <w:trHeight w:val="1030"/>
        </w:trPr>
        <w:tc>
          <w:tcPr>
            <w:tcW w:w="641" w:type="dxa"/>
          </w:tcPr>
          <w:p w:rsidR="00217E08" w:rsidRDefault="00474C5C" w:rsidP="00EA2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736" w:type="dxa"/>
          </w:tcPr>
          <w:p w:rsidR="00217E08" w:rsidRPr="00E66A4F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23 июня 2005 года № 66-4-ОЗ </w:t>
            </w:r>
            <w:r w:rsidRPr="00E66A4F">
              <w:rPr>
                <w:rFonts w:ascii="Times New Roman" w:hAnsi="Times New Roman" w:cs="Times New Roman"/>
                <w:b/>
              </w:rPr>
              <w:t>«Об охране окружающей среды на территории Архангельской области»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66-4-ОЗ).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Pr="00F80666" w:rsidRDefault="00217E08" w:rsidP="00474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9 марта 2021 года № 39-ФЗ «</w:t>
            </w:r>
            <w:r w:rsidRPr="00E66A4F">
              <w:rPr>
                <w:rFonts w:ascii="Times New Roman" w:hAnsi="Times New Roman" w:cs="Times New Roman"/>
                <w:b/>
              </w:rPr>
              <w:t>О внесении изменений в Федеральный закон «Об охране окружающей среды»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A4F">
              <w:rPr>
                <w:rFonts w:ascii="Times New Roman" w:hAnsi="Times New Roman" w:cs="Times New Roman"/>
              </w:rPr>
              <w:t xml:space="preserve">(далее </w:t>
            </w:r>
            <w:r>
              <w:rPr>
                <w:rFonts w:ascii="Times New Roman" w:hAnsi="Times New Roman" w:cs="Times New Roman"/>
              </w:rPr>
              <w:t>– ФЗ № 39-ФЗ)</w:t>
            </w:r>
          </w:p>
        </w:tc>
        <w:tc>
          <w:tcPr>
            <w:tcW w:w="5443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ФЗ № 39-ФЗ дополнил Федеральный </w:t>
            </w:r>
            <w:hyperlink r:id="rId18" w:history="1">
              <w:r w:rsidRPr="00E66A4F"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от 10 января 2002 года № 7-ФЗ «Об охране окружающей среды» понятием «информация о состоянии окружающей среды (экологическая информация)», а также обязанностью органов исполнительной власти субъектов Российской Федерации размещать на официальных сайтах в информационно-телекоммуникационной сети «Интернет» или с помощью государственных информационных систем информацию о состоянии окружающей среды (экологическую информацию), в том числе:</w:t>
            </w:r>
            <w:proofErr w:type="gramEnd"/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 состоянии и загрязнении окружающей среды, включая состояние и загрязнение атмосферного воздуха, поверхностных вод водных объектов, почв;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 радиационной обстановке;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 стационарных источниках, об уровне и (или) объеме или о массе выбросов, сбросов загрязняющих веществ;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об обращении с отходами производства и потребления;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о мероприятиях по снижению негативного воздействия на окружающую среду.</w:t>
            </w:r>
          </w:p>
          <w:p w:rsidR="00217E08" w:rsidRDefault="00217E08" w:rsidP="00474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66-4-ОЗ указанной обязанности</w:t>
            </w:r>
            <w:r>
              <w:rPr>
                <w:rFonts w:ascii="Times New Roman" w:hAnsi="Times New Roman" w:cs="Times New Roman"/>
              </w:rPr>
              <w:t xml:space="preserve"> не содержит</w:t>
            </w:r>
          </w:p>
        </w:tc>
        <w:tc>
          <w:tcPr>
            <w:tcW w:w="3054" w:type="dxa"/>
          </w:tcPr>
          <w:p w:rsidR="00217E08" w:rsidRDefault="00217E08" w:rsidP="00EC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2655"/>
        </w:trPr>
        <w:tc>
          <w:tcPr>
            <w:tcW w:w="641" w:type="dxa"/>
          </w:tcPr>
          <w:p w:rsidR="00217E08" w:rsidRDefault="00474C5C" w:rsidP="00EA2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736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5 марта 1999 года № 113-21-ОЗ </w:t>
            </w:r>
            <w:r w:rsidRPr="00F65AD5">
              <w:rPr>
                <w:rFonts w:ascii="Times New Roman" w:hAnsi="Times New Roman" w:cs="Times New Roman"/>
                <w:b/>
              </w:rPr>
              <w:t>«Об избирательной комиссии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113-21-ОЗ).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9 марта 2021 года № 43-ФЗ </w:t>
            </w:r>
            <w:r w:rsidRPr="00F65AD5">
              <w:rPr>
                <w:rFonts w:ascii="Times New Roman" w:hAnsi="Times New Roman" w:cs="Times New Roman"/>
                <w:b/>
              </w:rPr>
              <w:t>«О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43-ФЗ).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ФЗ № 43-ФЗ дополнил Федеральный </w:t>
            </w:r>
            <w:hyperlink r:id="rId19" w:history="1">
              <w:r w:rsidRPr="00F65AD5"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от 12 июня 2002 года № 67-ФЗ «Об основных гарантиях избирательных прав и права на участие в референдуме граждан Российской Федерации» положениями о праве избирательной комиссии субъекта Российской Федерации обращаться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представлением о пресечении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распространения               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референдумах, при проведении выборов в органы государственной власти, референдума субъекта Российской Федерации.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113-21-ОЗ указанных положении не содержит.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17E08" w:rsidRDefault="00217E08" w:rsidP="00EC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E08" w:rsidRPr="00C81D86" w:rsidTr="00493984">
        <w:trPr>
          <w:trHeight w:val="2655"/>
        </w:trPr>
        <w:tc>
          <w:tcPr>
            <w:tcW w:w="641" w:type="dxa"/>
          </w:tcPr>
          <w:p w:rsidR="00217E08" w:rsidRDefault="00474C5C" w:rsidP="00EA2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36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24 марта 2014 года № 99-6-ОЗ </w:t>
            </w:r>
            <w:r w:rsidRPr="007D2117">
              <w:rPr>
                <w:rFonts w:ascii="Times New Roman" w:hAnsi="Times New Roman" w:cs="Times New Roman"/>
                <w:b/>
              </w:rPr>
              <w:t>«О туризме и туристской деятельности в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99-6-ОЗ).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9 марта 2021 года № 45-ФЗ «</w:t>
            </w:r>
            <w:r w:rsidRPr="007D2117">
              <w:rPr>
                <w:rFonts w:ascii="Times New Roman" w:hAnsi="Times New Roman" w:cs="Times New Roman"/>
                <w:b/>
              </w:rPr>
              <w:t xml:space="preserve">О внесении изменений в статьи 3.1 и 3.3 Федерального закона </w:t>
            </w: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7D2117">
              <w:rPr>
                <w:rFonts w:ascii="Times New Roman" w:hAnsi="Times New Roman" w:cs="Times New Roman"/>
                <w:b/>
              </w:rPr>
              <w:t>«Об основах туристской деятельности в Российской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№ 45-ФЗ).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45-ФЗ дополнил Федеральный </w:t>
            </w:r>
            <w:hyperlink r:id="rId20" w:history="1">
              <w:r w:rsidRPr="007D2117"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от 24 ноября 1996 года </w:t>
            </w:r>
            <w:r>
              <w:rPr>
                <w:rFonts w:ascii="Times New Roman" w:hAnsi="Times New Roman" w:cs="Times New Roman"/>
              </w:rPr>
              <w:t>№ 132-ФЗ «Об основах туристской деятельности в Российской Федерации» положениями о праве органов местного самоуправления разрабатывать, утверждать и реализовывать муниципальные программы развития туризма.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99-6-ОЗ указанных положений не содержит.</w:t>
            </w: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7E08" w:rsidRDefault="00217E08" w:rsidP="004B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17E08" w:rsidRDefault="00217E08" w:rsidP="00EC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0CBA" w:rsidRDefault="00850CBA" w:rsidP="00123AEF"/>
    <w:sectPr w:rsidR="00850CBA" w:rsidSect="00C83680">
      <w:headerReference w:type="default" r:id="rId21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E8" w:rsidRDefault="00A27FE8" w:rsidP="00C33E97">
      <w:pPr>
        <w:spacing w:after="0" w:line="240" w:lineRule="auto"/>
      </w:pPr>
      <w:r>
        <w:separator/>
      </w:r>
    </w:p>
  </w:endnote>
  <w:endnote w:type="continuationSeparator" w:id="0">
    <w:p w:rsidR="00A27FE8" w:rsidRDefault="00A27FE8" w:rsidP="00C3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E8" w:rsidRDefault="00A27FE8" w:rsidP="00C33E97">
      <w:pPr>
        <w:spacing w:after="0" w:line="240" w:lineRule="auto"/>
      </w:pPr>
      <w:r>
        <w:separator/>
      </w:r>
    </w:p>
  </w:footnote>
  <w:footnote w:type="continuationSeparator" w:id="0">
    <w:p w:rsidR="00A27FE8" w:rsidRDefault="00A27FE8" w:rsidP="00C3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6094"/>
    </w:sdtPr>
    <w:sdtContent>
      <w:p w:rsidR="00EA2CA2" w:rsidRDefault="00F94AA6">
        <w:pPr>
          <w:pStyle w:val="a4"/>
          <w:jc w:val="center"/>
        </w:pPr>
        <w:fldSimple w:instr=" PAGE   \* MERGEFORMAT ">
          <w:r w:rsidR="00474C5C">
            <w:rPr>
              <w:noProof/>
            </w:rPr>
            <w:t>16</w:t>
          </w:r>
        </w:fldSimple>
      </w:p>
    </w:sdtContent>
  </w:sdt>
  <w:p w:rsidR="00EA2CA2" w:rsidRDefault="00EA2C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71A"/>
    <w:rsid w:val="00000584"/>
    <w:rsid w:val="00003405"/>
    <w:rsid w:val="00003F21"/>
    <w:rsid w:val="00020E49"/>
    <w:rsid w:val="000265D8"/>
    <w:rsid w:val="00030E10"/>
    <w:rsid w:val="00030F2D"/>
    <w:rsid w:val="0003166C"/>
    <w:rsid w:val="0003602E"/>
    <w:rsid w:val="000425EE"/>
    <w:rsid w:val="000444FB"/>
    <w:rsid w:val="00051FDD"/>
    <w:rsid w:val="000527EB"/>
    <w:rsid w:val="00054B12"/>
    <w:rsid w:val="00055B26"/>
    <w:rsid w:val="00056797"/>
    <w:rsid w:val="000578D7"/>
    <w:rsid w:val="0006266A"/>
    <w:rsid w:val="00064F2E"/>
    <w:rsid w:val="000651F2"/>
    <w:rsid w:val="00075931"/>
    <w:rsid w:val="00094532"/>
    <w:rsid w:val="00097C26"/>
    <w:rsid w:val="000A4AD2"/>
    <w:rsid w:val="000B6180"/>
    <w:rsid w:val="000C0222"/>
    <w:rsid w:val="000C04B1"/>
    <w:rsid w:val="000C0FD1"/>
    <w:rsid w:val="000C29D9"/>
    <w:rsid w:val="000C36A2"/>
    <w:rsid w:val="000C42DB"/>
    <w:rsid w:val="000D16FC"/>
    <w:rsid w:val="000D3CFF"/>
    <w:rsid w:val="000D798D"/>
    <w:rsid w:val="000F4AE2"/>
    <w:rsid w:val="000F4D6E"/>
    <w:rsid w:val="000F4DE8"/>
    <w:rsid w:val="00110BA6"/>
    <w:rsid w:val="00112040"/>
    <w:rsid w:val="0011410E"/>
    <w:rsid w:val="00114A3A"/>
    <w:rsid w:val="001153FD"/>
    <w:rsid w:val="00123AEF"/>
    <w:rsid w:val="00132D8A"/>
    <w:rsid w:val="001349FF"/>
    <w:rsid w:val="00134DF8"/>
    <w:rsid w:val="001458DE"/>
    <w:rsid w:val="001550CB"/>
    <w:rsid w:val="00160A78"/>
    <w:rsid w:val="001755BB"/>
    <w:rsid w:val="0017714A"/>
    <w:rsid w:val="0017733F"/>
    <w:rsid w:val="001834D5"/>
    <w:rsid w:val="00184F53"/>
    <w:rsid w:val="001875B8"/>
    <w:rsid w:val="00194DCC"/>
    <w:rsid w:val="00194ECD"/>
    <w:rsid w:val="0019523F"/>
    <w:rsid w:val="00195594"/>
    <w:rsid w:val="001A73C0"/>
    <w:rsid w:val="001B1AF8"/>
    <w:rsid w:val="001B4623"/>
    <w:rsid w:val="001C16B7"/>
    <w:rsid w:val="001D1D40"/>
    <w:rsid w:val="001D3622"/>
    <w:rsid w:val="001D704B"/>
    <w:rsid w:val="001D7C5B"/>
    <w:rsid w:val="001F3D70"/>
    <w:rsid w:val="002073FB"/>
    <w:rsid w:val="00217E08"/>
    <w:rsid w:val="00220A28"/>
    <w:rsid w:val="002239F0"/>
    <w:rsid w:val="00224A4C"/>
    <w:rsid w:val="00226276"/>
    <w:rsid w:val="0023285F"/>
    <w:rsid w:val="00233E02"/>
    <w:rsid w:val="00236186"/>
    <w:rsid w:val="00237573"/>
    <w:rsid w:val="00241211"/>
    <w:rsid w:val="0024504D"/>
    <w:rsid w:val="00254300"/>
    <w:rsid w:val="00256346"/>
    <w:rsid w:val="00261ABE"/>
    <w:rsid w:val="002627E8"/>
    <w:rsid w:val="00266F70"/>
    <w:rsid w:val="00272ACE"/>
    <w:rsid w:val="002775DD"/>
    <w:rsid w:val="00280F1B"/>
    <w:rsid w:val="00281746"/>
    <w:rsid w:val="00283544"/>
    <w:rsid w:val="00285E25"/>
    <w:rsid w:val="002A6421"/>
    <w:rsid w:val="002B7694"/>
    <w:rsid w:val="002C18F4"/>
    <w:rsid w:val="002C41E9"/>
    <w:rsid w:val="002D1DA6"/>
    <w:rsid w:val="002D37B5"/>
    <w:rsid w:val="002E0A3C"/>
    <w:rsid w:val="002E4AFE"/>
    <w:rsid w:val="002E5666"/>
    <w:rsid w:val="002F16DE"/>
    <w:rsid w:val="002F51D4"/>
    <w:rsid w:val="00302B43"/>
    <w:rsid w:val="0031099A"/>
    <w:rsid w:val="00312745"/>
    <w:rsid w:val="003130EA"/>
    <w:rsid w:val="00314638"/>
    <w:rsid w:val="003156C5"/>
    <w:rsid w:val="00315929"/>
    <w:rsid w:val="003174B9"/>
    <w:rsid w:val="0032234B"/>
    <w:rsid w:val="003236A7"/>
    <w:rsid w:val="00330592"/>
    <w:rsid w:val="00331BE7"/>
    <w:rsid w:val="00335143"/>
    <w:rsid w:val="003422F2"/>
    <w:rsid w:val="00344D44"/>
    <w:rsid w:val="00347AA6"/>
    <w:rsid w:val="0035109B"/>
    <w:rsid w:val="00356CEF"/>
    <w:rsid w:val="00357099"/>
    <w:rsid w:val="003646F9"/>
    <w:rsid w:val="00364B32"/>
    <w:rsid w:val="00366B66"/>
    <w:rsid w:val="00372064"/>
    <w:rsid w:val="0037588A"/>
    <w:rsid w:val="00383143"/>
    <w:rsid w:val="003A3AB0"/>
    <w:rsid w:val="003A582B"/>
    <w:rsid w:val="003A6601"/>
    <w:rsid w:val="003A6821"/>
    <w:rsid w:val="003B1691"/>
    <w:rsid w:val="003B6AE8"/>
    <w:rsid w:val="003B7248"/>
    <w:rsid w:val="003B7C36"/>
    <w:rsid w:val="003C170D"/>
    <w:rsid w:val="003C6C6A"/>
    <w:rsid w:val="003D2710"/>
    <w:rsid w:val="003D2C9D"/>
    <w:rsid w:val="003D3953"/>
    <w:rsid w:val="003D4342"/>
    <w:rsid w:val="003D705F"/>
    <w:rsid w:val="003E049B"/>
    <w:rsid w:val="003E399C"/>
    <w:rsid w:val="003E4EDF"/>
    <w:rsid w:val="003E74A1"/>
    <w:rsid w:val="003F2A1B"/>
    <w:rsid w:val="003F50B6"/>
    <w:rsid w:val="00404EEC"/>
    <w:rsid w:val="004123F5"/>
    <w:rsid w:val="00412D1D"/>
    <w:rsid w:val="0041354C"/>
    <w:rsid w:val="00415A9B"/>
    <w:rsid w:val="00416642"/>
    <w:rsid w:val="0042523E"/>
    <w:rsid w:val="004304CE"/>
    <w:rsid w:val="00432736"/>
    <w:rsid w:val="00436A6A"/>
    <w:rsid w:val="00437C06"/>
    <w:rsid w:val="004438BF"/>
    <w:rsid w:val="004522A3"/>
    <w:rsid w:val="00466678"/>
    <w:rsid w:val="0046685E"/>
    <w:rsid w:val="00466CC0"/>
    <w:rsid w:val="0046777F"/>
    <w:rsid w:val="00467F2F"/>
    <w:rsid w:val="00474C5C"/>
    <w:rsid w:val="00481D19"/>
    <w:rsid w:val="00484B53"/>
    <w:rsid w:val="00485FA7"/>
    <w:rsid w:val="00493984"/>
    <w:rsid w:val="00496ED7"/>
    <w:rsid w:val="004A0D6B"/>
    <w:rsid w:val="004A2E30"/>
    <w:rsid w:val="004A3777"/>
    <w:rsid w:val="004A6A50"/>
    <w:rsid w:val="004A7670"/>
    <w:rsid w:val="004B53AB"/>
    <w:rsid w:val="004B5BBC"/>
    <w:rsid w:val="004B5F7A"/>
    <w:rsid w:val="004B79BF"/>
    <w:rsid w:val="004C4049"/>
    <w:rsid w:val="004C4800"/>
    <w:rsid w:val="004C5077"/>
    <w:rsid w:val="0050353B"/>
    <w:rsid w:val="00510C83"/>
    <w:rsid w:val="00517803"/>
    <w:rsid w:val="0052018C"/>
    <w:rsid w:val="00533D54"/>
    <w:rsid w:val="0053477A"/>
    <w:rsid w:val="00535CEB"/>
    <w:rsid w:val="00544C0F"/>
    <w:rsid w:val="00566F1A"/>
    <w:rsid w:val="00572BA0"/>
    <w:rsid w:val="0058554D"/>
    <w:rsid w:val="005868AA"/>
    <w:rsid w:val="00586FF1"/>
    <w:rsid w:val="00590615"/>
    <w:rsid w:val="0059339F"/>
    <w:rsid w:val="00595A5D"/>
    <w:rsid w:val="00597386"/>
    <w:rsid w:val="005A32FC"/>
    <w:rsid w:val="005A34CA"/>
    <w:rsid w:val="005B40A8"/>
    <w:rsid w:val="005B449F"/>
    <w:rsid w:val="005B4642"/>
    <w:rsid w:val="005B6278"/>
    <w:rsid w:val="005C0C9B"/>
    <w:rsid w:val="005C0F09"/>
    <w:rsid w:val="005C2A26"/>
    <w:rsid w:val="005C3411"/>
    <w:rsid w:val="005D07B7"/>
    <w:rsid w:val="005E3CC4"/>
    <w:rsid w:val="005F3613"/>
    <w:rsid w:val="005F3B49"/>
    <w:rsid w:val="00603D73"/>
    <w:rsid w:val="00605B4B"/>
    <w:rsid w:val="00607BF0"/>
    <w:rsid w:val="00611AB6"/>
    <w:rsid w:val="00616F3E"/>
    <w:rsid w:val="00623A55"/>
    <w:rsid w:val="006318ED"/>
    <w:rsid w:val="00635F4A"/>
    <w:rsid w:val="0063614E"/>
    <w:rsid w:val="00642BC7"/>
    <w:rsid w:val="00644518"/>
    <w:rsid w:val="006446E9"/>
    <w:rsid w:val="006464FA"/>
    <w:rsid w:val="00647581"/>
    <w:rsid w:val="006572DA"/>
    <w:rsid w:val="00657401"/>
    <w:rsid w:val="006607A7"/>
    <w:rsid w:val="00663FB0"/>
    <w:rsid w:val="00675979"/>
    <w:rsid w:val="0068269B"/>
    <w:rsid w:val="006847C1"/>
    <w:rsid w:val="006859B4"/>
    <w:rsid w:val="00691D95"/>
    <w:rsid w:val="00692B5E"/>
    <w:rsid w:val="00692E85"/>
    <w:rsid w:val="0069652E"/>
    <w:rsid w:val="006A4741"/>
    <w:rsid w:val="006A68E5"/>
    <w:rsid w:val="006B538A"/>
    <w:rsid w:val="006C3EAE"/>
    <w:rsid w:val="006C54A5"/>
    <w:rsid w:val="006C674D"/>
    <w:rsid w:val="006D2963"/>
    <w:rsid w:val="006D3348"/>
    <w:rsid w:val="006D6514"/>
    <w:rsid w:val="006D6C40"/>
    <w:rsid w:val="006D77BA"/>
    <w:rsid w:val="006E2065"/>
    <w:rsid w:val="006E5543"/>
    <w:rsid w:val="006F0D3E"/>
    <w:rsid w:val="00701B8E"/>
    <w:rsid w:val="0070426D"/>
    <w:rsid w:val="00705E42"/>
    <w:rsid w:val="00705ED0"/>
    <w:rsid w:val="00706DC6"/>
    <w:rsid w:val="00712162"/>
    <w:rsid w:val="007233D4"/>
    <w:rsid w:val="007305A1"/>
    <w:rsid w:val="00731BA6"/>
    <w:rsid w:val="00732CD4"/>
    <w:rsid w:val="00736526"/>
    <w:rsid w:val="0074315E"/>
    <w:rsid w:val="0075139E"/>
    <w:rsid w:val="007525D4"/>
    <w:rsid w:val="007555F4"/>
    <w:rsid w:val="007864DE"/>
    <w:rsid w:val="007968AC"/>
    <w:rsid w:val="007A1871"/>
    <w:rsid w:val="007A56C6"/>
    <w:rsid w:val="007A588B"/>
    <w:rsid w:val="007B300A"/>
    <w:rsid w:val="007B79B4"/>
    <w:rsid w:val="007C62F6"/>
    <w:rsid w:val="007D550B"/>
    <w:rsid w:val="007E28C3"/>
    <w:rsid w:val="007E36D2"/>
    <w:rsid w:val="007E5225"/>
    <w:rsid w:val="007E68EA"/>
    <w:rsid w:val="007F2C21"/>
    <w:rsid w:val="007F5090"/>
    <w:rsid w:val="00801848"/>
    <w:rsid w:val="00802510"/>
    <w:rsid w:val="00805D07"/>
    <w:rsid w:val="008142CB"/>
    <w:rsid w:val="00815555"/>
    <w:rsid w:val="008157E2"/>
    <w:rsid w:val="00816789"/>
    <w:rsid w:val="0081732D"/>
    <w:rsid w:val="008208C9"/>
    <w:rsid w:val="00822583"/>
    <w:rsid w:val="0082782B"/>
    <w:rsid w:val="00827C1B"/>
    <w:rsid w:val="00831B7E"/>
    <w:rsid w:val="00834067"/>
    <w:rsid w:val="00835830"/>
    <w:rsid w:val="00837DDD"/>
    <w:rsid w:val="00842B62"/>
    <w:rsid w:val="00850CBA"/>
    <w:rsid w:val="008514B6"/>
    <w:rsid w:val="00860987"/>
    <w:rsid w:val="008905AD"/>
    <w:rsid w:val="00890D9C"/>
    <w:rsid w:val="00892381"/>
    <w:rsid w:val="00896975"/>
    <w:rsid w:val="008B08E5"/>
    <w:rsid w:val="008B3FDC"/>
    <w:rsid w:val="008C1172"/>
    <w:rsid w:val="008D3A2F"/>
    <w:rsid w:val="008D5CD3"/>
    <w:rsid w:val="008D6125"/>
    <w:rsid w:val="008D6788"/>
    <w:rsid w:val="008D6AE6"/>
    <w:rsid w:val="008D6B1A"/>
    <w:rsid w:val="008E2236"/>
    <w:rsid w:val="008E7304"/>
    <w:rsid w:val="008F1761"/>
    <w:rsid w:val="008F30C1"/>
    <w:rsid w:val="008F59E8"/>
    <w:rsid w:val="00901637"/>
    <w:rsid w:val="009060D6"/>
    <w:rsid w:val="00914855"/>
    <w:rsid w:val="009175F7"/>
    <w:rsid w:val="00923DDD"/>
    <w:rsid w:val="00925036"/>
    <w:rsid w:val="009251E9"/>
    <w:rsid w:val="00925613"/>
    <w:rsid w:val="00931BEC"/>
    <w:rsid w:val="009322BE"/>
    <w:rsid w:val="00934A53"/>
    <w:rsid w:val="0093633C"/>
    <w:rsid w:val="009379D8"/>
    <w:rsid w:val="00937D0F"/>
    <w:rsid w:val="00943223"/>
    <w:rsid w:val="009473F0"/>
    <w:rsid w:val="00947897"/>
    <w:rsid w:val="00950EE2"/>
    <w:rsid w:val="009534BB"/>
    <w:rsid w:val="00954491"/>
    <w:rsid w:val="00954BB8"/>
    <w:rsid w:val="00955223"/>
    <w:rsid w:val="00957067"/>
    <w:rsid w:val="009607C8"/>
    <w:rsid w:val="009630C0"/>
    <w:rsid w:val="00967B68"/>
    <w:rsid w:val="00967E92"/>
    <w:rsid w:val="00972E7D"/>
    <w:rsid w:val="0097303B"/>
    <w:rsid w:val="00981A02"/>
    <w:rsid w:val="00984B8F"/>
    <w:rsid w:val="00987BB8"/>
    <w:rsid w:val="00991005"/>
    <w:rsid w:val="009938DB"/>
    <w:rsid w:val="00995E7D"/>
    <w:rsid w:val="009962F2"/>
    <w:rsid w:val="009975FC"/>
    <w:rsid w:val="009A4407"/>
    <w:rsid w:val="009B26DB"/>
    <w:rsid w:val="009B64A0"/>
    <w:rsid w:val="009C1998"/>
    <w:rsid w:val="009C7C2A"/>
    <w:rsid w:val="009D2927"/>
    <w:rsid w:val="009E042D"/>
    <w:rsid w:val="009E3F55"/>
    <w:rsid w:val="009E4086"/>
    <w:rsid w:val="009E7B49"/>
    <w:rsid w:val="009F1614"/>
    <w:rsid w:val="00A046B4"/>
    <w:rsid w:val="00A0567D"/>
    <w:rsid w:val="00A0746B"/>
    <w:rsid w:val="00A117DB"/>
    <w:rsid w:val="00A149DE"/>
    <w:rsid w:val="00A2006A"/>
    <w:rsid w:val="00A27FE8"/>
    <w:rsid w:val="00A31BDD"/>
    <w:rsid w:val="00A422A0"/>
    <w:rsid w:val="00A46194"/>
    <w:rsid w:val="00A462E3"/>
    <w:rsid w:val="00A47117"/>
    <w:rsid w:val="00A471A4"/>
    <w:rsid w:val="00A536FF"/>
    <w:rsid w:val="00A6246D"/>
    <w:rsid w:val="00A62928"/>
    <w:rsid w:val="00A63F1E"/>
    <w:rsid w:val="00A739C1"/>
    <w:rsid w:val="00A73E1B"/>
    <w:rsid w:val="00A75FC6"/>
    <w:rsid w:val="00A80CA7"/>
    <w:rsid w:val="00A8123B"/>
    <w:rsid w:val="00A8409E"/>
    <w:rsid w:val="00A966E5"/>
    <w:rsid w:val="00AA17C9"/>
    <w:rsid w:val="00AA3981"/>
    <w:rsid w:val="00AA4D10"/>
    <w:rsid w:val="00AB3314"/>
    <w:rsid w:val="00AB3A4A"/>
    <w:rsid w:val="00AB4F47"/>
    <w:rsid w:val="00AD01AB"/>
    <w:rsid w:val="00AD0222"/>
    <w:rsid w:val="00AD5100"/>
    <w:rsid w:val="00AD52B7"/>
    <w:rsid w:val="00AD65D5"/>
    <w:rsid w:val="00AF1637"/>
    <w:rsid w:val="00AF7B2F"/>
    <w:rsid w:val="00B0041A"/>
    <w:rsid w:val="00B06305"/>
    <w:rsid w:val="00B10547"/>
    <w:rsid w:val="00B17AEA"/>
    <w:rsid w:val="00B2229B"/>
    <w:rsid w:val="00B36A73"/>
    <w:rsid w:val="00B422D3"/>
    <w:rsid w:val="00B42452"/>
    <w:rsid w:val="00B4550E"/>
    <w:rsid w:val="00B45993"/>
    <w:rsid w:val="00B50A37"/>
    <w:rsid w:val="00B50FA3"/>
    <w:rsid w:val="00B54CB3"/>
    <w:rsid w:val="00B61E69"/>
    <w:rsid w:val="00B631EE"/>
    <w:rsid w:val="00B8577D"/>
    <w:rsid w:val="00B90FEA"/>
    <w:rsid w:val="00B95264"/>
    <w:rsid w:val="00BA2804"/>
    <w:rsid w:val="00BA37F5"/>
    <w:rsid w:val="00BA6134"/>
    <w:rsid w:val="00BB2107"/>
    <w:rsid w:val="00BB23E4"/>
    <w:rsid w:val="00BB432B"/>
    <w:rsid w:val="00BB6E38"/>
    <w:rsid w:val="00BC1417"/>
    <w:rsid w:val="00BC4F7A"/>
    <w:rsid w:val="00BC58DB"/>
    <w:rsid w:val="00BC6E52"/>
    <w:rsid w:val="00BD08E6"/>
    <w:rsid w:val="00BE2CFB"/>
    <w:rsid w:val="00BF6584"/>
    <w:rsid w:val="00BF668A"/>
    <w:rsid w:val="00BF7294"/>
    <w:rsid w:val="00C05B9B"/>
    <w:rsid w:val="00C108F7"/>
    <w:rsid w:val="00C12186"/>
    <w:rsid w:val="00C178F3"/>
    <w:rsid w:val="00C22EC2"/>
    <w:rsid w:val="00C270AE"/>
    <w:rsid w:val="00C33E97"/>
    <w:rsid w:val="00C41FCC"/>
    <w:rsid w:val="00C46BBB"/>
    <w:rsid w:val="00C476FF"/>
    <w:rsid w:val="00C54E19"/>
    <w:rsid w:val="00C706DD"/>
    <w:rsid w:val="00C712CD"/>
    <w:rsid w:val="00C72C11"/>
    <w:rsid w:val="00C76045"/>
    <w:rsid w:val="00C81D86"/>
    <w:rsid w:val="00C83680"/>
    <w:rsid w:val="00C86185"/>
    <w:rsid w:val="00C91327"/>
    <w:rsid w:val="00C91807"/>
    <w:rsid w:val="00C9282D"/>
    <w:rsid w:val="00CA5AAC"/>
    <w:rsid w:val="00CA7629"/>
    <w:rsid w:val="00CB3A9C"/>
    <w:rsid w:val="00CB7A13"/>
    <w:rsid w:val="00CC1E07"/>
    <w:rsid w:val="00CC664B"/>
    <w:rsid w:val="00CD0756"/>
    <w:rsid w:val="00CD0785"/>
    <w:rsid w:val="00CD7497"/>
    <w:rsid w:val="00CE2695"/>
    <w:rsid w:val="00CE2D6B"/>
    <w:rsid w:val="00CF07C8"/>
    <w:rsid w:val="00CF3E84"/>
    <w:rsid w:val="00D0371A"/>
    <w:rsid w:val="00D141B6"/>
    <w:rsid w:val="00D14781"/>
    <w:rsid w:val="00D16452"/>
    <w:rsid w:val="00D26ABE"/>
    <w:rsid w:val="00D438ED"/>
    <w:rsid w:val="00D4534C"/>
    <w:rsid w:val="00D47CDF"/>
    <w:rsid w:val="00D47ED8"/>
    <w:rsid w:val="00D6202E"/>
    <w:rsid w:val="00D63003"/>
    <w:rsid w:val="00D72806"/>
    <w:rsid w:val="00D81710"/>
    <w:rsid w:val="00D87122"/>
    <w:rsid w:val="00D95912"/>
    <w:rsid w:val="00D962EA"/>
    <w:rsid w:val="00D97648"/>
    <w:rsid w:val="00DA14DE"/>
    <w:rsid w:val="00DA19F6"/>
    <w:rsid w:val="00DA2793"/>
    <w:rsid w:val="00DA3196"/>
    <w:rsid w:val="00DB288A"/>
    <w:rsid w:val="00DB29D7"/>
    <w:rsid w:val="00DB362B"/>
    <w:rsid w:val="00DC0205"/>
    <w:rsid w:val="00DC4C4B"/>
    <w:rsid w:val="00DC7256"/>
    <w:rsid w:val="00DD550F"/>
    <w:rsid w:val="00DE3696"/>
    <w:rsid w:val="00DF051D"/>
    <w:rsid w:val="00DF1F2E"/>
    <w:rsid w:val="00DF621E"/>
    <w:rsid w:val="00E06659"/>
    <w:rsid w:val="00E074BB"/>
    <w:rsid w:val="00E11233"/>
    <w:rsid w:val="00E1143A"/>
    <w:rsid w:val="00E1347E"/>
    <w:rsid w:val="00E13C2D"/>
    <w:rsid w:val="00E1548B"/>
    <w:rsid w:val="00E15D79"/>
    <w:rsid w:val="00E16D8E"/>
    <w:rsid w:val="00E247B4"/>
    <w:rsid w:val="00E24BC3"/>
    <w:rsid w:val="00E33926"/>
    <w:rsid w:val="00E45899"/>
    <w:rsid w:val="00E536F4"/>
    <w:rsid w:val="00E6010A"/>
    <w:rsid w:val="00E62550"/>
    <w:rsid w:val="00E67960"/>
    <w:rsid w:val="00E7799C"/>
    <w:rsid w:val="00E77D0B"/>
    <w:rsid w:val="00E82316"/>
    <w:rsid w:val="00E83BB0"/>
    <w:rsid w:val="00E905F1"/>
    <w:rsid w:val="00E907B2"/>
    <w:rsid w:val="00E921BE"/>
    <w:rsid w:val="00E96C49"/>
    <w:rsid w:val="00EA2CA2"/>
    <w:rsid w:val="00EB52AE"/>
    <w:rsid w:val="00EB72DC"/>
    <w:rsid w:val="00EC1449"/>
    <w:rsid w:val="00EC7A9E"/>
    <w:rsid w:val="00ED22AE"/>
    <w:rsid w:val="00ED2610"/>
    <w:rsid w:val="00EE7AD0"/>
    <w:rsid w:val="00EF0D69"/>
    <w:rsid w:val="00F02F0A"/>
    <w:rsid w:val="00F10343"/>
    <w:rsid w:val="00F22868"/>
    <w:rsid w:val="00F22A6C"/>
    <w:rsid w:val="00F26E5B"/>
    <w:rsid w:val="00F3506D"/>
    <w:rsid w:val="00F3664C"/>
    <w:rsid w:val="00F37B0A"/>
    <w:rsid w:val="00F40CBF"/>
    <w:rsid w:val="00F41DA8"/>
    <w:rsid w:val="00F42D94"/>
    <w:rsid w:val="00F51E07"/>
    <w:rsid w:val="00F54D1E"/>
    <w:rsid w:val="00F55170"/>
    <w:rsid w:val="00F56D5F"/>
    <w:rsid w:val="00F57456"/>
    <w:rsid w:val="00F63B17"/>
    <w:rsid w:val="00F80666"/>
    <w:rsid w:val="00F81CD9"/>
    <w:rsid w:val="00F83A8F"/>
    <w:rsid w:val="00F83BD4"/>
    <w:rsid w:val="00F87FB0"/>
    <w:rsid w:val="00F902D2"/>
    <w:rsid w:val="00F94AA6"/>
    <w:rsid w:val="00F9651D"/>
    <w:rsid w:val="00F96F4B"/>
    <w:rsid w:val="00FA2C43"/>
    <w:rsid w:val="00FA5853"/>
    <w:rsid w:val="00FB05EC"/>
    <w:rsid w:val="00FB3049"/>
    <w:rsid w:val="00FB39F5"/>
    <w:rsid w:val="00FB4FE4"/>
    <w:rsid w:val="00FB5154"/>
    <w:rsid w:val="00FB6536"/>
    <w:rsid w:val="00FC070B"/>
    <w:rsid w:val="00FC216D"/>
    <w:rsid w:val="00FC7F54"/>
    <w:rsid w:val="00FD7C20"/>
    <w:rsid w:val="00FE3ABD"/>
    <w:rsid w:val="00FE4F32"/>
    <w:rsid w:val="00FE7407"/>
    <w:rsid w:val="00FE7EA2"/>
    <w:rsid w:val="00FF4F34"/>
    <w:rsid w:val="00FF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E97"/>
  </w:style>
  <w:style w:type="paragraph" w:styleId="a6">
    <w:name w:val="footer"/>
    <w:basedOn w:val="a"/>
    <w:link w:val="a7"/>
    <w:uiPriority w:val="99"/>
    <w:semiHidden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E97"/>
  </w:style>
  <w:style w:type="paragraph" w:styleId="a8">
    <w:name w:val="Balloon Text"/>
    <w:basedOn w:val="a"/>
    <w:link w:val="a9"/>
    <w:uiPriority w:val="99"/>
    <w:semiHidden/>
    <w:unhideWhenUsed/>
    <w:rsid w:val="00B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2D3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45899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437C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6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4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Другое_"/>
    <w:basedOn w:val="a0"/>
    <w:link w:val="ae"/>
    <w:rsid w:val="00E96C49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E96C4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D8E9E7450C6523EB41A1205327EAB068CD18F355953454D148A5F6724D0ACAE6711FBF0A5A73EB49E2E04D3tFvCG" TargetMode="External"/><Relationship Id="rId13" Type="http://schemas.openxmlformats.org/officeDocument/2006/relationships/hyperlink" Target="consultantplus://offline/ref=B8AB588057DBF103135C58E7EED897AF3CE5AADF9F477D1C7EC30BE6198A37847427492209938EFAD3E9077B71xCZEI" TargetMode="External"/><Relationship Id="rId18" Type="http://schemas.openxmlformats.org/officeDocument/2006/relationships/hyperlink" Target="consultantplus://offline/ref=0BD221B27BFE501D6ACC24FC746CC8781B431BFD3BF699A81A568E79C59907F528196E5EFA1B28AC1DDDCE477Am7t7J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41695D36F00EE886FF1D53EA52038D1770CD672D46A820DF6CEF243F67F59E271DDF443409616DBABA644353D7C8C3J" TargetMode="External"/><Relationship Id="rId12" Type="http://schemas.openxmlformats.org/officeDocument/2006/relationships/hyperlink" Target="http://publication.pravo.gov.ru/Document/View/0001202012300036" TargetMode="External"/><Relationship Id="rId17" Type="http://schemas.openxmlformats.org/officeDocument/2006/relationships/hyperlink" Target="consultantplus://offline/ref=7B4586ACF1BC40CA7BA1D01C621F2D9F7F8C569F70A444047480A05F0053C51FA9D6190CEC4BA1097F3141451AHCq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4586ACF1BC40CA7BA1D01C621F2D9F7F8E509D73A044047480A05F0053C51FBBD64108EF44EB58397A4E471CDB57D484A81C5EH6q6G" TargetMode="External"/><Relationship Id="rId20" Type="http://schemas.openxmlformats.org/officeDocument/2006/relationships/hyperlink" Target="consultantplus://offline/ref=2C7B6DE1626E2941D172188731BDBD71815BD383B84140FA03576C0073348C98BECB9F104B656B0CD697124454K3X8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88DD715E261E6CE610810F5DEAC353064AF1F1C347F938F79EBF4F2442B7513337FBA08E3AEC7E6D5D20C430o7x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8C1D9EF0733EFDFE2C96ADF0284FC13B3266D194F00FD96C79DA1DE22DE924742B369C20907A2E7905D2D28F33T3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F5FCFB3A43799E920A8A2B1F3BE77D910D72958C65208DFFF8249674272DE402CDB98B61F20F8A4993AC7B132E5F58D790AADFF5870E80C03l0H" TargetMode="External"/><Relationship Id="rId19" Type="http://schemas.openxmlformats.org/officeDocument/2006/relationships/hyperlink" Target="consultantplus://offline/ref=6017382C10EE53F9D2531C68DCC517473C0E969F7410F7620A87EE299CB4C7CFA09C527A10F61684FEA53A3068O9J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475BDBF7B2979DFDCC354C447021360C46F7E562C1D6F8089833D33A62108BA5E2FE04FC8AF29C1267F06D12p1T6H" TargetMode="External"/><Relationship Id="rId14" Type="http://schemas.openxmlformats.org/officeDocument/2006/relationships/hyperlink" Target="consultantplus://offline/ref=EC7C8EC4B0377448D0F2AF9F955B8E015A957B53C7ECB94CDCD9D24A32F96FD2B4315CF36C6C4A96E00849E13FRC5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15390-2B70-4F07-8C54-C4248F79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4974</Words>
  <Characters>28355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Ручин Михаил Викторович</dc:creator>
  <cp:lastModifiedBy>toporischeva</cp:lastModifiedBy>
  <cp:revision>9</cp:revision>
  <cp:lastPrinted>2021-01-11T13:59:00Z</cp:lastPrinted>
  <dcterms:created xsi:type="dcterms:W3CDTF">2021-04-06T09:09:00Z</dcterms:created>
  <dcterms:modified xsi:type="dcterms:W3CDTF">2021-04-06T11:33:00Z</dcterms:modified>
</cp:coreProperties>
</file>