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10" w:rsidRPr="00ED2610" w:rsidRDefault="00ED2610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61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F30C1" w:rsidRDefault="008F30C1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федеральных законов, принятых за период с 12.02.2020 по 10.03.2020,</w:t>
      </w:r>
    </w:p>
    <w:p w:rsidR="000C29D9" w:rsidRDefault="00535CEB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F3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610">
        <w:rPr>
          <w:rFonts w:ascii="Times New Roman" w:hAnsi="Times New Roman" w:cs="Times New Roman"/>
          <w:b/>
          <w:sz w:val="28"/>
          <w:szCs w:val="28"/>
        </w:rPr>
        <w:t>о</w:t>
      </w:r>
      <w:r w:rsidR="00ED2610" w:rsidRPr="00ED2610">
        <w:rPr>
          <w:rFonts w:ascii="Times New Roman" w:hAnsi="Times New Roman" w:cs="Times New Roman"/>
          <w:b/>
          <w:sz w:val="28"/>
          <w:szCs w:val="28"/>
        </w:rPr>
        <w:t>б</w:t>
      </w:r>
      <w:r w:rsidR="00ED2610">
        <w:rPr>
          <w:rFonts w:ascii="Times New Roman" w:hAnsi="Times New Roman" w:cs="Times New Roman"/>
          <w:b/>
          <w:sz w:val="28"/>
          <w:szCs w:val="28"/>
        </w:rPr>
        <w:t xml:space="preserve">ластных законов, </w:t>
      </w:r>
      <w:r w:rsidR="008F30C1">
        <w:rPr>
          <w:rFonts w:ascii="Times New Roman" w:hAnsi="Times New Roman" w:cs="Times New Roman"/>
          <w:b/>
          <w:sz w:val="28"/>
          <w:szCs w:val="28"/>
        </w:rPr>
        <w:t xml:space="preserve">связанных с </w:t>
      </w:r>
      <w:r w:rsidR="000C29D9">
        <w:rPr>
          <w:rFonts w:ascii="Times New Roman" w:hAnsi="Times New Roman" w:cs="Times New Roman"/>
          <w:b/>
          <w:sz w:val="28"/>
          <w:szCs w:val="28"/>
        </w:rPr>
        <w:t>предметом правового регулирования</w:t>
      </w:r>
    </w:p>
    <w:p w:rsidR="00ED2610" w:rsidRDefault="008F30C1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указанны</w:t>
      </w:r>
      <w:r w:rsidR="000C29D9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9D9">
        <w:rPr>
          <w:rFonts w:ascii="Times New Roman" w:hAnsi="Times New Roman" w:cs="Times New Roman"/>
          <w:b/>
          <w:sz w:val="28"/>
          <w:szCs w:val="28"/>
        </w:rPr>
        <w:t>федеральных законов</w:t>
      </w:r>
    </w:p>
    <w:p w:rsidR="00850CBA" w:rsidRDefault="00850CBA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B5E" w:rsidRDefault="00692B5E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5"/>
        <w:gridCol w:w="3299"/>
        <w:gridCol w:w="2965"/>
        <w:gridCol w:w="4370"/>
        <w:gridCol w:w="3377"/>
      </w:tblGrid>
      <w:tr w:rsidR="00482778" w:rsidTr="00482778">
        <w:tc>
          <w:tcPr>
            <w:tcW w:w="775" w:type="dxa"/>
          </w:tcPr>
          <w:p w:rsidR="00482778" w:rsidRDefault="00482778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778" w:rsidRPr="007E2020" w:rsidRDefault="00482778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20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E202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E20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9" w:type="dxa"/>
          </w:tcPr>
          <w:p w:rsidR="00482778" w:rsidRDefault="00482778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778" w:rsidRPr="007E2020" w:rsidRDefault="00482778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0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областного  закона</w:t>
            </w:r>
          </w:p>
        </w:tc>
        <w:tc>
          <w:tcPr>
            <w:tcW w:w="2965" w:type="dxa"/>
          </w:tcPr>
          <w:p w:rsidR="00482778" w:rsidRDefault="00482778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778" w:rsidRDefault="00482778" w:rsidP="00416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0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Федерального  закона</w:t>
            </w:r>
          </w:p>
          <w:p w:rsidR="00482778" w:rsidRPr="007E2020" w:rsidRDefault="00482778" w:rsidP="004D1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82778" w:rsidRDefault="00482778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778" w:rsidRDefault="00482778" w:rsidP="004D1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обоснование</w:t>
            </w:r>
          </w:p>
        </w:tc>
        <w:tc>
          <w:tcPr>
            <w:tcW w:w="3377" w:type="dxa"/>
          </w:tcPr>
          <w:p w:rsidR="00482778" w:rsidRDefault="00482778" w:rsidP="004827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2778" w:rsidRDefault="00482778" w:rsidP="004827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  <w:p w:rsidR="00482778" w:rsidRDefault="00482778" w:rsidP="00482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(принят областной закон, внесен проект областного закона)</w:t>
            </w:r>
          </w:p>
        </w:tc>
      </w:tr>
      <w:tr w:rsidR="00482778" w:rsidRPr="003E71DC" w:rsidTr="00482778">
        <w:tc>
          <w:tcPr>
            <w:tcW w:w="775" w:type="dxa"/>
          </w:tcPr>
          <w:p w:rsidR="00482778" w:rsidRPr="004B5BBC" w:rsidRDefault="00482778" w:rsidP="004D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9" w:type="dxa"/>
          </w:tcPr>
          <w:p w:rsidR="00482778" w:rsidRDefault="00482778" w:rsidP="006607A7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7" w:history="1">
              <w:r w:rsidRPr="004B5BB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2011 года </w:t>
            </w: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326-24-</w:t>
            </w: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Pr="004B5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14A">
              <w:rPr>
                <w:rFonts w:ascii="Times New Roman" w:hAnsi="Times New Roman" w:cs="Times New Roman"/>
                <w:b/>
                <w:sz w:val="24"/>
                <w:szCs w:val="24"/>
              </w:rPr>
              <w:t>«Об организации и обеспечении отдыха, оздоровления и занятости детей</w:t>
            </w:r>
            <w:r w:rsidRPr="0017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</w:t>
            </w:r>
            <w:proofErr w:type="gramStart"/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326-24-ОЗ;</w:t>
            </w:r>
            <w:r w:rsidRPr="004B5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82778" w:rsidRPr="004B5BBC" w:rsidRDefault="00482778" w:rsidP="006607A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8" w:history="1">
              <w:r w:rsidRPr="004B5BB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сентября 2005 года N 84-5-ОЗ </w:t>
            </w:r>
            <w:r w:rsidRPr="0017714A">
              <w:rPr>
                <w:rFonts w:ascii="Times New Roman" w:hAnsi="Times New Roman" w:cs="Times New Roman"/>
                <w:b/>
                <w:sz w:val="24"/>
                <w:szCs w:val="24"/>
              </w:rPr>
              <w:t>«О наделении органов местного самоуправления муниципальных образований Архангельской области отдельными государственными полномочиями</w:t>
            </w:r>
            <w:r w:rsidRPr="0017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</w:t>
            </w:r>
            <w:proofErr w:type="gramStart"/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84-5-ОЗ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B5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82778" w:rsidRPr="006607A7" w:rsidRDefault="00482778" w:rsidP="006607A7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778" w:rsidRPr="004B5BBC" w:rsidRDefault="00482778" w:rsidP="00DB2E3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8" w:rsidRPr="004B5BBC" w:rsidRDefault="00482778" w:rsidP="00AB4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</w:tcPr>
          <w:p w:rsidR="00482778" w:rsidRPr="004B5BBC" w:rsidRDefault="00482778" w:rsidP="00FA2C4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.2020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-ФЗ               </w:t>
            </w:r>
            <w:r w:rsidRPr="0017714A">
              <w:rPr>
                <w:rFonts w:ascii="Times New Roman" w:hAnsi="Times New Roman" w:cs="Times New Roman"/>
                <w:b/>
                <w:sz w:val="24"/>
                <w:szCs w:val="24"/>
              </w:rPr>
              <w:t>«О внесении изменений                         в Федеральный закон                         «О качестве и безопасности пищевых продуктов» и статью 37 Федерального закона                       «Об образовании в Российской Федерации»</w:t>
            </w: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778" w:rsidRDefault="00482778" w:rsidP="00FA2C4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8" w:rsidRPr="00FA2C43" w:rsidRDefault="00482778" w:rsidP="00FA2C43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  <w:p w:rsidR="00482778" w:rsidRDefault="00482778" w:rsidP="00FA2C4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действия ФЗ - </w:t>
            </w:r>
            <w:r w:rsidRPr="00FA2C43">
              <w:rPr>
                <w:rFonts w:ascii="Times New Roman" w:hAnsi="Times New Roman" w:cs="Times New Roman"/>
                <w:b/>
                <w:sz w:val="24"/>
                <w:szCs w:val="24"/>
              </w:rPr>
              <w:t>01.05.2020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отдельных положений).</w:t>
            </w:r>
          </w:p>
          <w:p w:rsidR="00482778" w:rsidRPr="00FA2C43" w:rsidRDefault="00C9778B" w:rsidP="00FA2C4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2778" w:rsidRPr="00FA2C43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</w:t>
              </w:r>
            </w:hyperlink>
            <w:r w:rsidR="00482778" w:rsidRPr="00FA2C43">
              <w:rPr>
                <w:rFonts w:ascii="Times New Roman" w:hAnsi="Times New Roman" w:cs="Times New Roman"/>
                <w:sz w:val="24"/>
                <w:szCs w:val="24"/>
              </w:rPr>
              <w:t xml:space="preserve"> ФЗ вступает в силу с </w:t>
            </w:r>
            <w:r w:rsidR="00482778" w:rsidRPr="00FA2C43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 2020 года</w:t>
            </w:r>
            <w:r w:rsidR="00482778" w:rsidRPr="00FA2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778" w:rsidRDefault="00482778" w:rsidP="00FA2C4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бесплатного горячего питания обучающихся                                     по образовательным программам начального общего образования в государственных                                  и муниципальных образовательных организациях должны осуществляться поэтапно с </w:t>
            </w:r>
            <w:r w:rsidRPr="00FA2C43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 2020 года по 1 сентября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778" w:rsidRPr="004B5BBC" w:rsidRDefault="00482778" w:rsidP="00DB2E3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482778" w:rsidRDefault="00482778" w:rsidP="00C22EC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статьи 1 </w:t>
            </w: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дополняет Федеральный закон от 02.01.2000 № 29-ФЗ «О качестве и безопасности пищевых продуктов» главой IV.1, статьей 25.2 которой установлено, что питание детей, </w:t>
            </w:r>
            <w:r w:rsidRPr="003D4342">
              <w:rPr>
                <w:rFonts w:ascii="Times New Roman" w:hAnsi="Times New Roman" w:cs="Times New Roman"/>
                <w:b/>
                <w:sz w:val="24"/>
                <w:szCs w:val="24"/>
              </w:rPr>
              <w:t>пребывающих                          в организациях отдыха детей и их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дети в организованных детских коллективах) предусматривает в обязательном порядке наличие </w:t>
            </w:r>
            <w:r w:rsidRPr="00B90FEA">
              <w:rPr>
                <w:rFonts w:ascii="Times New Roman" w:hAnsi="Times New Roman" w:cs="Times New Roman"/>
                <w:b/>
                <w:sz w:val="24"/>
                <w:szCs w:val="24"/>
              </w:rPr>
              <w:t>горячего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Pr="00B90FEA">
              <w:rPr>
                <w:rFonts w:ascii="Times New Roman" w:hAnsi="Times New Roman" w:cs="Times New Roman"/>
                <w:b/>
                <w:sz w:val="24"/>
                <w:szCs w:val="24"/>
              </w:rPr>
              <w:t>норм обеспечения питанием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организованных детских коллективах, установленных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Федерации.</w:t>
            </w:r>
          </w:p>
          <w:p w:rsidR="00482778" w:rsidRPr="00B90FEA" w:rsidRDefault="00482778" w:rsidP="00C22EC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к</w:t>
            </w:r>
            <w:r w:rsidRPr="00B90FEA">
              <w:rPr>
                <w:rFonts w:ascii="Times New Roman" w:hAnsi="Times New Roman" w:cs="Times New Roman"/>
                <w:sz w:val="24"/>
                <w:szCs w:val="24"/>
              </w:rPr>
              <w:t>атегория «обеспечение питанием детей» (включая горячее питание)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установлена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326-24-ОЗ и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84-5-ОЗ, в них предусмотрена иная правовая категория – «</w:t>
            </w:r>
            <w:r w:rsidRPr="00CD0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набор продуктов питания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778" w:rsidRPr="004B5BBC" w:rsidRDefault="00482778" w:rsidP="0019523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82778" w:rsidRPr="004B5BBC" w:rsidRDefault="00482778" w:rsidP="00C22EC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8" w:rsidRPr="003E71DC" w:rsidTr="00482778">
        <w:tc>
          <w:tcPr>
            <w:tcW w:w="775" w:type="dxa"/>
          </w:tcPr>
          <w:p w:rsidR="00482778" w:rsidRPr="004B5BBC" w:rsidRDefault="00482778" w:rsidP="004D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99" w:type="dxa"/>
          </w:tcPr>
          <w:p w:rsidR="00482778" w:rsidRDefault="00482778" w:rsidP="0019523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10" w:history="1">
              <w:r w:rsidRPr="004B5BB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июля 2013 года № 712-41-ОЗ </w:t>
            </w:r>
            <w:r w:rsidRPr="0017714A">
              <w:rPr>
                <w:rFonts w:ascii="Times New Roman" w:hAnsi="Times New Roman" w:cs="Times New Roman"/>
                <w:b/>
                <w:sz w:val="24"/>
                <w:szCs w:val="24"/>
              </w:rPr>
              <w:t>«Об образовании в Архангельской области»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</w:t>
            </w:r>
            <w:proofErr w:type="gramStart"/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482778" w:rsidRPr="004B5BBC" w:rsidRDefault="00482778" w:rsidP="0019523F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482778" w:rsidRPr="004B5BBC" w:rsidRDefault="00482778" w:rsidP="0019523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.2020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-ФЗ               </w:t>
            </w: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                        </w:t>
            </w:r>
            <w:r w:rsidRPr="00177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Федеральный закон                         «О качестве и безопасности пищевых продуктов» и статью 37 Федерального закона                       «Об образовании в Российской Федерации» </w:t>
            </w: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>(далее – 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778" w:rsidRDefault="00482778" w:rsidP="0019523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8" w:rsidRDefault="00482778" w:rsidP="0019523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см.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:rsidR="00482778" w:rsidRPr="004B5BBC" w:rsidRDefault="00482778" w:rsidP="00C706DD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0" w:type="dxa"/>
          </w:tcPr>
          <w:p w:rsidR="00482778" w:rsidRDefault="00482778" w:rsidP="003D43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1 статьи 2 ФЗ статья 37 Федерального закона от 29 декабря 2012 года № 273-ФЗ                             «Об образовании в Российской Федерации» дополняется частью 2.1, устанавливающей, что </w:t>
            </w:r>
            <w:r w:rsidRPr="003D43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4342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образовательным программам начального общего образования в государственных и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обеспечиваются учредителями таких организаций не менее одного раза в день </w:t>
            </w:r>
            <w:r w:rsidRPr="003D4342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бесплатным горячим питанием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предусматривающим наличие горячего блюда, не считая горячего напитка, </w:t>
            </w:r>
            <w:r w:rsidRPr="003D434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3D4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счет бюджетных ассигнований федерального бюджета, бюджетов субъектов Российской Федерации,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источников финансирования, предусмотренных законодательством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Федерации.</w:t>
            </w:r>
          </w:p>
          <w:p w:rsidR="00482778" w:rsidRDefault="00482778" w:rsidP="00572BA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 соответствующих  правовых норм.</w:t>
            </w:r>
          </w:p>
          <w:p w:rsidR="00482778" w:rsidRPr="004B5BBC" w:rsidRDefault="00482778" w:rsidP="00572BA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82778" w:rsidRDefault="00482778" w:rsidP="00882E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закон от 04.06.2020 № 273-17-ОЗ «О внесении изменений в областной закон «Об образовании в Архангельской области».</w:t>
            </w:r>
          </w:p>
          <w:p w:rsidR="00482778" w:rsidRDefault="00482778" w:rsidP="00482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8" w:rsidRPr="003E71DC" w:rsidTr="00482778">
        <w:tc>
          <w:tcPr>
            <w:tcW w:w="775" w:type="dxa"/>
          </w:tcPr>
          <w:p w:rsidR="00482778" w:rsidRDefault="00482778" w:rsidP="00C3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99" w:type="dxa"/>
          </w:tcPr>
          <w:p w:rsidR="00482778" w:rsidRDefault="00482778" w:rsidP="00C706D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11" w:history="1">
              <w:r w:rsidRPr="004B5BB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 октября 2008 года № 578-30-ОЗ </w:t>
            </w:r>
            <w:r w:rsidRPr="00D4534C">
              <w:rPr>
                <w:rFonts w:ascii="Times New Roman" w:hAnsi="Times New Roman" w:cs="Times New Roman"/>
                <w:b/>
                <w:sz w:val="24"/>
                <w:szCs w:val="24"/>
              </w:rPr>
              <w:t>«Об организации и осуществлении деятельности по опеке                                       и попечительству в Архангельской области»</w:t>
            </w:r>
            <w:r w:rsidRPr="00D45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(далее – </w:t>
            </w:r>
            <w:proofErr w:type="gramStart"/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482778" w:rsidRDefault="00482778" w:rsidP="003A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8" w:rsidRPr="004B5BBC" w:rsidRDefault="00482778" w:rsidP="00C33E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482778" w:rsidRDefault="00482778" w:rsidP="008905A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.2020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-ФЗ               </w:t>
            </w:r>
            <w:r w:rsidRPr="00D45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внесении изменений                         в отдельные </w:t>
            </w:r>
            <w:r w:rsidR="00E85A11">
              <w:rPr>
                <w:rFonts w:ascii="Times New Roman" w:hAnsi="Times New Roman" w:cs="Times New Roman"/>
                <w:b/>
                <w:sz w:val="24"/>
                <w:szCs w:val="24"/>
              </w:rPr>
              <w:t>законо</w:t>
            </w:r>
            <w:r w:rsidR="00E85A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4534C">
              <w:rPr>
                <w:rFonts w:ascii="Times New Roman" w:hAnsi="Times New Roman" w:cs="Times New Roman"/>
                <w:b/>
                <w:sz w:val="24"/>
                <w:szCs w:val="24"/>
              </w:rPr>
              <w:t>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>(далее – 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5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82778" w:rsidRDefault="00482778" w:rsidP="008905A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778" w:rsidRPr="004B5BBC" w:rsidRDefault="00482778" w:rsidP="00E85A1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Pr="00195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действия ФЗ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марта </w:t>
            </w:r>
            <w:r w:rsidRPr="00FA2C4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отдельных положений).</w:t>
            </w:r>
          </w:p>
        </w:tc>
        <w:tc>
          <w:tcPr>
            <w:tcW w:w="4370" w:type="dxa"/>
          </w:tcPr>
          <w:p w:rsidR="00482778" w:rsidRDefault="00482778" w:rsidP="00C706D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Статьей 3 ФЗ полномочия органов опеки и попечительства, установленные </w:t>
            </w:r>
            <w:hyperlink r:id="rId12" w:history="1">
              <w:r w:rsidRPr="00C706DD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C706DD">
              <w:rPr>
                <w:rFonts w:ascii="Times New Roman" w:hAnsi="Times New Roman" w:cs="Times New Roman"/>
                <w:sz w:val="24"/>
                <w:szCs w:val="24"/>
              </w:rPr>
              <w:t xml:space="preserve">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 закона от 24.04.2008 № 48-ФЗ «Об опеке и попечительстве», дополнены полномочием по </w:t>
            </w:r>
            <w:r w:rsidRPr="00256346">
              <w:rPr>
                <w:rFonts w:ascii="Times New Roman" w:hAnsi="Times New Roman" w:cs="Times New Roman"/>
                <w:b/>
                <w:sz w:val="24"/>
                <w:szCs w:val="24"/>
              </w:rPr>
              <w:t>ведению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опекунов, попечителей в </w:t>
            </w:r>
            <w:r w:rsidRPr="00256346">
              <w:rPr>
                <w:rFonts w:ascii="Times New Roman" w:hAnsi="Times New Roman" w:cs="Times New Roman"/>
                <w:b/>
                <w:sz w:val="24"/>
                <w:szCs w:val="24"/>
              </w:rPr>
              <w:t>Единой государственной информационной системе социального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82778" w:rsidRDefault="00482778" w:rsidP="00C706D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статье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содержится указания на данное полномочие. </w:t>
            </w:r>
          </w:p>
          <w:p w:rsidR="00482778" w:rsidRDefault="00482778" w:rsidP="00C706D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82778" w:rsidRDefault="00482778" w:rsidP="00882E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7C">
              <w:rPr>
                <w:rFonts w:ascii="Times New Roman" w:hAnsi="Times New Roman" w:cs="Times New Roman"/>
                <w:b/>
                <w:sz w:val="24"/>
                <w:szCs w:val="24"/>
              </w:rPr>
              <w:t>Проект областного закона № пз</w:t>
            </w:r>
            <w:proofErr w:type="gramStart"/>
            <w:r w:rsidRPr="00882E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882E7C">
              <w:rPr>
                <w:rFonts w:ascii="Times New Roman" w:hAnsi="Times New Roman" w:cs="Times New Roman"/>
                <w:b/>
                <w:sz w:val="24"/>
                <w:szCs w:val="24"/>
              </w:rPr>
              <w:t>/434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17.07.2020 «О внесении изменений в отдельные областные законы в сфере организации и осуществления деятельности по опеке и попечительству и сфере образования» </w:t>
            </w:r>
            <w:r w:rsidRPr="00882E7C">
              <w:rPr>
                <w:rFonts w:ascii="Times New Roman" w:hAnsi="Times New Roman" w:cs="Times New Roman"/>
                <w:b/>
                <w:sz w:val="24"/>
                <w:szCs w:val="24"/>
              </w:rPr>
              <w:t>принят в I чтении на 19 сессии областного Собрания 23.09.2020.</w:t>
            </w:r>
          </w:p>
        </w:tc>
      </w:tr>
      <w:tr w:rsidR="00482778" w:rsidRPr="003E71DC" w:rsidTr="00482778">
        <w:tc>
          <w:tcPr>
            <w:tcW w:w="775" w:type="dxa"/>
          </w:tcPr>
          <w:p w:rsidR="00482778" w:rsidRDefault="00482778" w:rsidP="00C3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9" w:type="dxa"/>
          </w:tcPr>
          <w:p w:rsidR="00482778" w:rsidRPr="00691D95" w:rsidRDefault="00482778" w:rsidP="00D4534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13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от 29 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ноября 1995 года № 22-18-ОЗ</w:t>
            </w:r>
            <w:r w:rsidRPr="00691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статусе депутата Архангельского областного Собрания депутатов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91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(далее – </w:t>
            </w:r>
            <w:proofErr w:type="gramStart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482778" w:rsidRPr="00691D95" w:rsidRDefault="00482778" w:rsidP="00D4534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2778" w:rsidRPr="00691D95" w:rsidRDefault="00482778" w:rsidP="00D4534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482778" w:rsidRPr="00691D95" w:rsidRDefault="00482778" w:rsidP="00D4534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.2020 № 27-ФЗ              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1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                        в отдельные </w:t>
            </w:r>
            <w:r w:rsidR="00E85A11">
              <w:rPr>
                <w:rFonts w:ascii="Times New Roman" w:hAnsi="Times New Roman" w:cs="Times New Roman"/>
                <w:b/>
                <w:sz w:val="24"/>
                <w:szCs w:val="24"/>
              </w:rPr>
              <w:t>законо</w:t>
            </w:r>
            <w:r w:rsidR="00E85A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691D95">
              <w:rPr>
                <w:rFonts w:ascii="Times New Roman" w:hAnsi="Times New Roman" w:cs="Times New Roman"/>
                <w:b/>
                <w:sz w:val="24"/>
                <w:szCs w:val="24"/>
              </w:rPr>
              <w:t>дательные акты Российской Федерации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ФЗ). </w:t>
            </w:r>
            <w:r w:rsidRPr="00691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482778" w:rsidRPr="00691D95" w:rsidRDefault="00482778" w:rsidP="00D4534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0" w:type="dxa"/>
          </w:tcPr>
          <w:p w:rsidR="00482778" w:rsidRPr="00691D95" w:rsidRDefault="00482778" w:rsidP="00D4534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Подпунктом «а» пункта 1 статьи 1 ФЗ </w:t>
            </w:r>
            <w:hyperlink r:id="rId14" w:history="1">
              <w:r w:rsidRPr="00691D9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абзац пятый</w:t>
              </w:r>
            </w:hyperlink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пункта 4 </w:t>
            </w:r>
            <w:hyperlink r:id="rId15" w:history="1">
              <w:r w:rsidRPr="00691D9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статьи 4</w:t>
              </w:r>
            </w:hyperlink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</w:t>
            </w:r>
            <w:hyperlink r:id="rId16" w:history="1">
              <w:proofErr w:type="gramStart"/>
              <w:r w:rsidRPr="00691D9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</w:t>
              </w:r>
              <w:proofErr w:type="gramEnd"/>
            </w:hyperlink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от 6 октября 1999 года № 184-ФЗ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признан утратившим 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силу.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данном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абзац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предусматривалось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что депутату, избранному в составе списка кандидатов, которому передан депутатский мандат в соответствии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законом субъекта Российской Федерации, предусмотренным </w:t>
            </w:r>
            <w:hyperlink r:id="rId17" w:history="1">
              <w:r w:rsidRPr="00691D9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пунктом 17 статьи 35</w:t>
              </w:r>
            </w:hyperlink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«Об основных гарантиях избирательных прав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права на участие в 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референдуме граждан Российской Федерации», наравне с представителями фракций должны предоставляться </w:t>
            </w:r>
            <w:r w:rsidRPr="00DC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 предлагать кандидатов на должности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, избрание на которые осуществляется законодательным (представительным</w:t>
            </w:r>
            <w:proofErr w:type="gramEnd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органом государственной власти субъекта Российской Федерации, </w:t>
            </w:r>
            <w:r w:rsidRPr="00DC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на выступление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указанном органе, получение и распространение материалов и документов, </w:t>
            </w:r>
            <w:r w:rsidRPr="00DC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работе органа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осуществляющего </w:t>
            </w:r>
            <w:r w:rsidRPr="00DC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предварительную подготовку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и рассмотрение организационных вопросов деятельности законодательного (представительного) органа государственной власти субъекта Российской Федерации.</w:t>
            </w:r>
          </w:p>
          <w:p w:rsidR="00482778" w:rsidRDefault="00482778" w:rsidP="00DC725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Указанная норма федерального законодательства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воспроизведена в статье 9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которая устанавливает, что,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епутат, избранный в составе списка кандидатов, которому передан депутатский мандат в соответствии со </w:t>
            </w:r>
            <w:hyperlink r:id="rId18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>статьей 63.1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3 июня 2003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170-22-ОЗ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О выборах депутатов Архангельского областного Собрания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, наравне с представителями фракций имеет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право предлагать кандидатов на должности, избрание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осуществляется областным Собранием, права на выступление в областном Собрании, получение и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материалов и документов,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работе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предварительной подготовке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и рассмотрению организационных вопросов деятельности областного Собрания.</w:t>
            </w:r>
          </w:p>
          <w:p w:rsidR="00482778" w:rsidRPr="00691D95" w:rsidRDefault="00482778" w:rsidP="000F4D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D0">
              <w:rPr>
                <w:rFonts w:ascii="Times New Roman" w:hAnsi="Times New Roman" w:cs="Times New Roman"/>
                <w:b/>
                <w:sz w:val="24"/>
                <w:szCs w:val="24"/>
              </w:rPr>
              <w:t>Кроме 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статье </w:t>
            </w:r>
            <w:r w:rsidRPr="00705E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статьях </w:t>
            </w:r>
            <w:r w:rsidRPr="00705E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5ED0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 содержаться ссылки на статью</w:t>
            </w:r>
            <w:hyperlink r:id="rId19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DC725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63.1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3 июня 2003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170-22-ОЗ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«О выборах депутатов Архангельского областного Собрания депутатов»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областным законом                                  от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29 апреля 2015 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272-16-ОЗ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и дополнений в областной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выборах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рхангельского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6 мая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была исключена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482778" w:rsidRPr="00691D95" w:rsidRDefault="00482778" w:rsidP="000F4D6E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82778" w:rsidRPr="00691D95" w:rsidRDefault="00482778" w:rsidP="00937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Областной закон от 04.06.2020 № 267-17-ОЗ</w:t>
            </w:r>
            <w:r w:rsidR="00C83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внесении изменений в областной закон «О статусе депутата Архангельского областного Собрания депутатов».</w:t>
            </w:r>
          </w:p>
        </w:tc>
      </w:tr>
      <w:tr w:rsidR="00482778" w:rsidRPr="003E71DC" w:rsidTr="00482778">
        <w:tc>
          <w:tcPr>
            <w:tcW w:w="775" w:type="dxa"/>
          </w:tcPr>
          <w:p w:rsidR="00482778" w:rsidRDefault="00482778" w:rsidP="00C3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299" w:type="dxa"/>
          </w:tcPr>
          <w:p w:rsidR="00482778" w:rsidRPr="001153FD" w:rsidRDefault="00482778" w:rsidP="00115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20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ноября 2006 года № 268-13-ОЗ </w:t>
            </w:r>
            <w:r w:rsidRPr="001153FD">
              <w:rPr>
                <w:rFonts w:ascii="Times New Roman" w:hAnsi="Times New Roman" w:cs="Times New Roman"/>
                <w:b/>
                <w:sz w:val="24"/>
                <w:szCs w:val="24"/>
              </w:rPr>
              <w:t>«О выборах в органы местного самоуправления в Архангельской области»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</w:t>
            </w:r>
            <w:proofErr w:type="gramStart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2778" w:rsidRPr="00691D95" w:rsidRDefault="00482778" w:rsidP="00D4534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482778" w:rsidRPr="00691D95" w:rsidRDefault="00482778" w:rsidP="00D4534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0" w:type="dxa"/>
          </w:tcPr>
          <w:p w:rsidR="00482778" w:rsidRDefault="00482778" w:rsidP="00D4534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Статьи </w:t>
            </w:r>
            <w:r w:rsidRPr="00860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19, 21, 23, 29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содержат ссылки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статью</w:t>
            </w:r>
            <w:hyperlink r:id="rId21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DC725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63.1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3 июня 2003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170-22-ОЗ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«О выборах депутатов Архангельского областного Собрания депутатов»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областным законом от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29 апреля 2015 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272-16-ОЗ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«О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и дополнений в областной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выборах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рхангельского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6 мая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была исключена</w:t>
            </w:r>
            <w:r w:rsidRPr="00860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778" w:rsidRDefault="00482778" w:rsidP="00D4534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495" w:rsidRPr="00691D95" w:rsidRDefault="00937495" w:rsidP="00D4534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7" w:type="dxa"/>
          </w:tcPr>
          <w:p w:rsidR="00482778" w:rsidRPr="00937495" w:rsidRDefault="00C83957" w:rsidP="00937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закон от 04.06.2020 № 275-17-ОЗ «О внесении изменений в отдельные областные законы в сфере</w:t>
            </w:r>
            <w:r w:rsidR="00937495" w:rsidRPr="0093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избирательного права и права на участие в референдуме».</w:t>
            </w:r>
          </w:p>
        </w:tc>
      </w:tr>
      <w:tr w:rsidR="00482778" w:rsidRPr="003E71DC" w:rsidTr="00482778">
        <w:tc>
          <w:tcPr>
            <w:tcW w:w="775" w:type="dxa"/>
          </w:tcPr>
          <w:p w:rsidR="00482778" w:rsidRDefault="00482778" w:rsidP="00C3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99" w:type="dxa"/>
          </w:tcPr>
          <w:p w:rsidR="00482778" w:rsidRPr="001153FD" w:rsidRDefault="00482778" w:rsidP="00292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22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10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10BA6">
              <w:rPr>
                <w:rFonts w:ascii="Times New Roman" w:hAnsi="Times New Roman" w:cs="Times New Roman"/>
                <w:bCs/>
                <w:sz w:val="24"/>
                <w:szCs w:val="24"/>
              </w:rPr>
              <w:t>я 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10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110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  <w:r w:rsidRPr="00110B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110BA6">
              <w:rPr>
                <w:rFonts w:ascii="Times New Roman" w:hAnsi="Times New Roman" w:cs="Times New Roman"/>
                <w:bCs/>
                <w:sz w:val="24"/>
                <w:szCs w:val="24"/>
              </w:rPr>
              <w:t>-ОЗ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референдуме Архангельской области</w:t>
            </w:r>
            <w:r w:rsidRPr="001153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</w:t>
            </w:r>
            <w:proofErr w:type="gramStart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2778" w:rsidRPr="00691D95" w:rsidRDefault="00482778" w:rsidP="002928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482778" w:rsidRPr="00691D95" w:rsidRDefault="00482778" w:rsidP="002928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0" w:type="dxa"/>
          </w:tcPr>
          <w:p w:rsidR="00482778" w:rsidRDefault="00482778" w:rsidP="002928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Статьи </w:t>
            </w:r>
            <w:r w:rsidRPr="005C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содержат ссылку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статью</w:t>
            </w:r>
            <w:hyperlink r:id="rId23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DC725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63.1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3 июня 2003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170-22-ОЗ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«О выборах депутатов Архангельского областного Собрания депутатов»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областным законом от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29 апреля 2015 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272-16-ОЗ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и дополнений в областной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выборах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рхангельского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6 мая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была исключена</w:t>
            </w:r>
            <w:r w:rsidRPr="00860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778" w:rsidRPr="00691D95" w:rsidRDefault="00482778" w:rsidP="002928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7" w:type="dxa"/>
          </w:tcPr>
          <w:p w:rsidR="00482778" w:rsidRPr="00937495" w:rsidRDefault="00C83957" w:rsidP="00937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закон от 04.06.2020 № 275-17-ОЗ «О внесении изменений в отдельные областные законы в сфере</w:t>
            </w:r>
            <w:r w:rsidR="00937495" w:rsidRPr="0093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избирательного права и права на участие в референдуме».</w:t>
            </w:r>
          </w:p>
        </w:tc>
      </w:tr>
      <w:tr w:rsidR="00482778" w:rsidRPr="003E71DC" w:rsidTr="00482778">
        <w:tc>
          <w:tcPr>
            <w:tcW w:w="775" w:type="dxa"/>
          </w:tcPr>
          <w:p w:rsidR="00482778" w:rsidRDefault="00482778" w:rsidP="00C3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9" w:type="dxa"/>
          </w:tcPr>
          <w:p w:rsidR="00482778" w:rsidRPr="001153FD" w:rsidRDefault="00482778" w:rsidP="00292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24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0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июня 2004 года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110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240-31-ОЗ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местном референдуме в Архангельской области</w:t>
            </w:r>
            <w:r w:rsidRPr="001153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</w:t>
            </w:r>
            <w:proofErr w:type="gramStart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2778" w:rsidRPr="00691D95" w:rsidRDefault="00482778" w:rsidP="002928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482778" w:rsidRPr="00691D95" w:rsidRDefault="00482778" w:rsidP="002928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0" w:type="dxa"/>
          </w:tcPr>
          <w:p w:rsidR="00482778" w:rsidRDefault="00482778" w:rsidP="002928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содержит ссылку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статью</w:t>
            </w:r>
            <w:hyperlink r:id="rId25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DC725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63.1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3 июня 2003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170-22-ОЗ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«О выборах депутатов Архангельского областного Собрания депутатов»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областным законом от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29 апреля 2015 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272-16-ОЗ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и дополнений в областной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выборах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рхангельского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6 мая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была исключена</w:t>
            </w:r>
            <w:r w:rsidRPr="00860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778" w:rsidRPr="00691D95" w:rsidRDefault="00482778" w:rsidP="002928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7" w:type="dxa"/>
          </w:tcPr>
          <w:p w:rsidR="00482778" w:rsidRPr="00937495" w:rsidRDefault="00C83957" w:rsidP="00937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закон от 04.06.2020 № 275-17-ОЗ «О внесении изменений в отдельные областные законы в сфере</w:t>
            </w:r>
            <w:r w:rsidR="00937495" w:rsidRPr="0093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избирательного права и права на участие в референдуме».</w:t>
            </w:r>
          </w:p>
        </w:tc>
      </w:tr>
      <w:tr w:rsidR="00482778" w:rsidRPr="003E71DC" w:rsidTr="00482778">
        <w:tc>
          <w:tcPr>
            <w:tcW w:w="775" w:type="dxa"/>
          </w:tcPr>
          <w:p w:rsidR="00482778" w:rsidRDefault="00482778" w:rsidP="00C3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9" w:type="dxa"/>
          </w:tcPr>
          <w:p w:rsidR="00482778" w:rsidRPr="001153FD" w:rsidRDefault="00482778" w:rsidP="00F87FB0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26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марта 1999 года № 113-21-ОЗ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87FB0">
              <w:rPr>
                <w:rFonts w:ascii="Times New Roman" w:hAnsi="Times New Roman" w:cs="Times New Roman"/>
                <w:b/>
                <w:sz w:val="24"/>
                <w:szCs w:val="24"/>
              </w:rPr>
              <w:t>Об избирательной комиссии Архангельской области»</w:t>
            </w:r>
            <w:r w:rsidRPr="00F8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(далее – </w:t>
            </w:r>
            <w:proofErr w:type="gramStart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2778" w:rsidRPr="00691D95" w:rsidRDefault="00482778" w:rsidP="00F87F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482778" w:rsidRPr="00691D95" w:rsidRDefault="00482778" w:rsidP="00F87F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0" w:type="dxa"/>
          </w:tcPr>
          <w:p w:rsidR="00482778" w:rsidRDefault="00482778" w:rsidP="00F87F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содержат ссылку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статью</w:t>
            </w:r>
            <w:hyperlink r:id="rId27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DC725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63.1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3 июня 2003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170-22-ОЗ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«О выборах депутатов Архангельского областного Собрания депутатов»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областным законом от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29 апреля 2015 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272-16-ОЗ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и дополнений в областной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выборах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рхангельского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6 мая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была исключена</w:t>
            </w:r>
            <w:r w:rsidRPr="00860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778" w:rsidRPr="00691D95" w:rsidRDefault="00482778" w:rsidP="00F87FB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7" w:type="dxa"/>
          </w:tcPr>
          <w:p w:rsidR="00482778" w:rsidRPr="00937495" w:rsidRDefault="00C83957" w:rsidP="00937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4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Областной закон от 04.06.2020 № 275-17-ОЗ «О внесении изменений в отдельные областные законы в сфере</w:t>
            </w:r>
            <w:r w:rsidR="00937495" w:rsidRPr="0093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избирательного права и права на участие в референдуме».</w:t>
            </w:r>
          </w:p>
        </w:tc>
      </w:tr>
      <w:tr w:rsidR="00482778" w:rsidRPr="003E71DC" w:rsidTr="00482778">
        <w:tc>
          <w:tcPr>
            <w:tcW w:w="775" w:type="dxa"/>
          </w:tcPr>
          <w:p w:rsidR="00482778" w:rsidRDefault="00482778" w:rsidP="0029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99" w:type="dxa"/>
          </w:tcPr>
          <w:p w:rsidR="00482778" w:rsidRPr="001153FD" w:rsidRDefault="00482778" w:rsidP="008D6B1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28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2010 года № 191-15-ОЗ </w:t>
            </w:r>
            <w:r w:rsidRPr="008D6B1A">
              <w:rPr>
                <w:rFonts w:ascii="Times New Roman" w:hAnsi="Times New Roman" w:cs="Times New Roman"/>
                <w:b/>
                <w:sz w:val="24"/>
                <w:szCs w:val="24"/>
              </w:rPr>
              <w:t>«О гарантиях равенства политических партий, представленных в Архангельском областном Собрании депутатов, при освещении их деятельности региональными телеканалом и радио</w:t>
            </w:r>
            <w:r w:rsidR="00140D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8D6B1A">
              <w:rPr>
                <w:rFonts w:ascii="Times New Roman" w:hAnsi="Times New Roman" w:cs="Times New Roman"/>
                <w:b/>
                <w:sz w:val="24"/>
                <w:szCs w:val="24"/>
              </w:rPr>
              <w:t>каналом»</w:t>
            </w:r>
            <w:r w:rsidRPr="00F87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(далее – </w:t>
            </w:r>
            <w:proofErr w:type="gramStart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691D9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2778" w:rsidRPr="00691D95" w:rsidRDefault="00482778" w:rsidP="002928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482778" w:rsidRPr="00691D95" w:rsidRDefault="00482778" w:rsidP="002928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0" w:type="dxa"/>
          </w:tcPr>
          <w:p w:rsidR="00482778" w:rsidRDefault="00482778" w:rsidP="002928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содержат ссылку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статью</w:t>
            </w:r>
            <w:hyperlink r:id="rId29" w:history="1">
              <w:r w:rsidRPr="00691D9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DC725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63.1</w:t>
              </w:r>
            </w:hyperlink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3 июня 2003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170-22-ОЗ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«О выборах депутатов Архангельского областного Собрания депутатов»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областным законом от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29 апреля 2015 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272-16-ОЗ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и дополнений в областной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 выборах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 xml:space="preserve">рхангельского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D95">
              <w:rPr>
                <w:rFonts w:ascii="Times New Roman" w:hAnsi="Times New Roman" w:cs="Times New Roman"/>
                <w:sz w:val="24"/>
                <w:szCs w:val="24"/>
              </w:rPr>
              <w:t>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6 мая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DC7256">
              <w:rPr>
                <w:rFonts w:ascii="Times New Roman" w:hAnsi="Times New Roman" w:cs="Times New Roman"/>
                <w:b/>
                <w:sz w:val="24"/>
                <w:szCs w:val="24"/>
              </w:rPr>
              <w:t>была исключена</w:t>
            </w:r>
            <w:r w:rsidRPr="00860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778" w:rsidRPr="00691D95" w:rsidRDefault="00482778" w:rsidP="0029281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7" w:type="dxa"/>
          </w:tcPr>
          <w:p w:rsidR="00482778" w:rsidRPr="00264988" w:rsidRDefault="00C83957" w:rsidP="00264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98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закон</w:t>
            </w:r>
            <w:r w:rsidR="00264988" w:rsidRPr="00264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29.09.2020 № 311-19-ОЗ</w:t>
            </w:r>
            <w:r w:rsidRPr="00264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внесении изменений в отдельные областные законы»</w:t>
            </w:r>
            <w:r w:rsidR="00264988" w:rsidRPr="002649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82778" w:rsidRPr="003E71DC" w:rsidTr="00482778">
        <w:tc>
          <w:tcPr>
            <w:tcW w:w="775" w:type="dxa"/>
          </w:tcPr>
          <w:p w:rsidR="00482778" w:rsidRPr="004B5BBC" w:rsidRDefault="00482778" w:rsidP="004D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99" w:type="dxa"/>
          </w:tcPr>
          <w:p w:rsidR="00482778" w:rsidRDefault="00482778" w:rsidP="004B5BBC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b/>
                <w:sz w:val="24"/>
                <w:szCs w:val="24"/>
              </w:rPr>
              <w:t>Для сведения.</w:t>
            </w:r>
          </w:p>
          <w:p w:rsidR="00C83957" w:rsidRPr="004B5BBC" w:rsidRDefault="00C83957" w:rsidP="004B5BBC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778" w:rsidRDefault="00482778" w:rsidP="004B5B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30" w:history="1">
              <w:r w:rsidRPr="004B5BB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4B5BB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декабря 2019 года № 188-13-ОЗ «Об областном бюджете на 2020 год и на плановый период 2021 и 2022 годов»</w:t>
            </w:r>
          </w:p>
          <w:p w:rsidR="00482778" w:rsidRPr="004B5BBC" w:rsidRDefault="00482778" w:rsidP="00DB2E3F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C83957" w:rsidRDefault="00C83957" w:rsidP="004B5BBC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778" w:rsidRPr="004B5BBC" w:rsidRDefault="00482778" w:rsidP="004B5BBC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.02.2020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-ФЗ               </w:t>
            </w:r>
            <w:r w:rsidRPr="004B5B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0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CD0785">
              <w:rPr>
                <w:rFonts w:ascii="Times New Roman" w:hAnsi="Times New Roman" w:cs="Times New Roman"/>
                <w:b/>
                <w:sz w:val="24"/>
                <w:szCs w:val="24"/>
              </w:rPr>
              <w:t>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70" w:type="dxa"/>
          </w:tcPr>
          <w:p w:rsidR="00C83957" w:rsidRDefault="00C83957" w:rsidP="004B5B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778" w:rsidRDefault="00482778" w:rsidP="004B5B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со статьей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ФЗ:</w:t>
            </w:r>
          </w:p>
          <w:p w:rsidR="00482778" w:rsidRPr="004B5BBC" w:rsidRDefault="00482778" w:rsidP="004B5B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Органы государственной власти субъектов Российской Федерации, органы местного самоуправления </w:t>
            </w:r>
            <w:r w:rsidRPr="004B5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вправе выделять соответственно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4B5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субъекта Российской Федерации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местного бюджета средства на </w:t>
            </w:r>
            <w:r w:rsidRPr="004B5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оказание содействия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4B5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подготовке проведения общероссийского голосования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в информировании граждан Российской Федерации о такой подготовке.</w:t>
            </w:r>
          </w:p>
          <w:p w:rsidR="00482778" w:rsidRPr="004B5BBC" w:rsidRDefault="00482778" w:rsidP="004B5B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 w:rsidRPr="004B5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случае внесения изменений в закон субъекта Российской Федерации о бюджете субъекта Российской Федерации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осуществления расходов для оказания</w:t>
            </w:r>
            <w:proofErr w:type="gramEnd"/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содействия в подготовке проведения общероссийского голосования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направляет в Министерство финансов Российской Федерации:</w:t>
            </w:r>
          </w:p>
          <w:p w:rsidR="00482778" w:rsidRPr="004B5BBC" w:rsidRDefault="00482778" w:rsidP="004B5B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не </w:t>
            </w:r>
            <w:proofErr w:type="gramStart"/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позднее</w:t>
            </w:r>
            <w:proofErr w:type="gramEnd"/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за 30 дней до дня проведения общероссийского голосования проект закона субъекта Российской Федерации о внесении соответствующих изменений в закон субъекта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субъекта Российской Федерации;</w:t>
            </w:r>
          </w:p>
          <w:p w:rsidR="00482778" w:rsidRPr="004B5BBC" w:rsidRDefault="00482778" w:rsidP="004B5B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BC">
              <w:rPr>
                <w:rFonts w:ascii="Times New Roman" w:hAnsi="Times New Roman" w:cs="Times New Roman"/>
                <w:bCs/>
                <w:sz w:val="24"/>
                <w:szCs w:val="24"/>
              </w:rPr>
              <w:t>2) не позднее чем через 30 дней после дня проведения общероссийского голосования отчет о расходах, произведенных для оказания содействия в подготовке проведения общероссийского голосования, а также в информировании граждан Российской Федерации о такой подготовке.</w:t>
            </w:r>
          </w:p>
          <w:p w:rsidR="00482778" w:rsidRPr="004B5BBC" w:rsidRDefault="00482778" w:rsidP="004A6A5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82778" w:rsidRPr="004B5BBC" w:rsidRDefault="00482778" w:rsidP="004B5B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0CBA" w:rsidRPr="00850CBA" w:rsidRDefault="00850CBA" w:rsidP="00850CBA"/>
    <w:sectPr w:rsidR="00850CBA" w:rsidRPr="00850CBA" w:rsidSect="00C33E97">
      <w:headerReference w:type="default" r:id="rId31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4C" w:rsidRDefault="00780A4C" w:rsidP="00C33E97">
      <w:pPr>
        <w:spacing w:after="0" w:line="240" w:lineRule="auto"/>
      </w:pPr>
      <w:r>
        <w:separator/>
      </w:r>
    </w:p>
  </w:endnote>
  <w:endnote w:type="continuationSeparator" w:id="0">
    <w:p w:rsidR="00780A4C" w:rsidRDefault="00780A4C" w:rsidP="00C3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4C" w:rsidRDefault="00780A4C" w:rsidP="00C33E97">
      <w:pPr>
        <w:spacing w:after="0" w:line="240" w:lineRule="auto"/>
      </w:pPr>
      <w:r>
        <w:separator/>
      </w:r>
    </w:p>
  </w:footnote>
  <w:footnote w:type="continuationSeparator" w:id="0">
    <w:p w:rsidR="00780A4C" w:rsidRDefault="00780A4C" w:rsidP="00C3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86094"/>
      <w:docPartObj>
        <w:docPartGallery w:val="Page Numbers (Top of Page)"/>
        <w:docPartUnique/>
      </w:docPartObj>
    </w:sdtPr>
    <w:sdtContent>
      <w:p w:rsidR="00C33E97" w:rsidRDefault="00C9778B">
        <w:pPr>
          <w:pStyle w:val="a4"/>
          <w:jc w:val="center"/>
        </w:pPr>
        <w:fldSimple w:instr=" PAGE   \* MERGEFORMAT ">
          <w:r w:rsidR="00E85A11">
            <w:rPr>
              <w:noProof/>
            </w:rPr>
            <w:t>3</w:t>
          </w:r>
        </w:fldSimple>
      </w:p>
    </w:sdtContent>
  </w:sdt>
  <w:p w:rsidR="00C33E97" w:rsidRDefault="00C33E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71A"/>
    <w:rsid w:val="00020E49"/>
    <w:rsid w:val="000651F2"/>
    <w:rsid w:val="000C29D9"/>
    <w:rsid w:val="000F4D6E"/>
    <w:rsid w:val="000F4DE8"/>
    <w:rsid w:val="00110BA6"/>
    <w:rsid w:val="001153FD"/>
    <w:rsid w:val="00140D11"/>
    <w:rsid w:val="0017714A"/>
    <w:rsid w:val="0019523F"/>
    <w:rsid w:val="001B1AF8"/>
    <w:rsid w:val="001D704B"/>
    <w:rsid w:val="00256346"/>
    <w:rsid w:val="00264988"/>
    <w:rsid w:val="00281746"/>
    <w:rsid w:val="00312745"/>
    <w:rsid w:val="003130EA"/>
    <w:rsid w:val="00331BE7"/>
    <w:rsid w:val="003A3AB0"/>
    <w:rsid w:val="003A6821"/>
    <w:rsid w:val="003C170D"/>
    <w:rsid w:val="003D2C9D"/>
    <w:rsid w:val="003D4342"/>
    <w:rsid w:val="0041354C"/>
    <w:rsid w:val="00416642"/>
    <w:rsid w:val="00466678"/>
    <w:rsid w:val="00482778"/>
    <w:rsid w:val="004A2E30"/>
    <w:rsid w:val="004A6A50"/>
    <w:rsid w:val="004B53AB"/>
    <w:rsid w:val="004B5BBC"/>
    <w:rsid w:val="0050353B"/>
    <w:rsid w:val="0053477A"/>
    <w:rsid w:val="00535CEB"/>
    <w:rsid w:val="00572BA0"/>
    <w:rsid w:val="00586FF1"/>
    <w:rsid w:val="005C0C9B"/>
    <w:rsid w:val="006607A7"/>
    <w:rsid w:val="00691D95"/>
    <w:rsid w:val="00692B5E"/>
    <w:rsid w:val="006C54A5"/>
    <w:rsid w:val="006D6514"/>
    <w:rsid w:val="006F62DE"/>
    <w:rsid w:val="00705ED0"/>
    <w:rsid w:val="00752FBC"/>
    <w:rsid w:val="007555F4"/>
    <w:rsid w:val="00780A4C"/>
    <w:rsid w:val="007A1871"/>
    <w:rsid w:val="00850CBA"/>
    <w:rsid w:val="00860987"/>
    <w:rsid w:val="00882E7C"/>
    <w:rsid w:val="008905AD"/>
    <w:rsid w:val="008C1172"/>
    <w:rsid w:val="008D3A2F"/>
    <w:rsid w:val="008D6B1A"/>
    <w:rsid w:val="008F30C1"/>
    <w:rsid w:val="00901637"/>
    <w:rsid w:val="0090375F"/>
    <w:rsid w:val="009175F7"/>
    <w:rsid w:val="00937495"/>
    <w:rsid w:val="00951D4E"/>
    <w:rsid w:val="009534BB"/>
    <w:rsid w:val="00954BB8"/>
    <w:rsid w:val="0097303B"/>
    <w:rsid w:val="00987BB8"/>
    <w:rsid w:val="009C1998"/>
    <w:rsid w:val="009C7C2A"/>
    <w:rsid w:val="00A471A4"/>
    <w:rsid w:val="00A63F1E"/>
    <w:rsid w:val="00A73E1B"/>
    <w:rsid w:val="00AB4F47"/>
    <w:rsid w:val="00B90FEA"/>
    <w:rsid w:val="00BB23E4"/>
    <w:rsid w:val="00BC5B94"/>
    <w:rsid w:val="00C108F7"/>
    <w:rsid w:val="00C22EC2"/>
    <w:rsid w:val="00C33E97"/>
    <w:rsid w:val="00C476FF"/>
    <w:rsid w:val="00C706DD"/>
    <w:rsid w:val="00C76045"/>
    <w:rsid w:val="00C83957"/>
    <w:rsid w:val="00C9778B"/>
    <w:rsid w:val="00CB3A9C"/>
    <w:rsid w:val="00CD0785"/>
    <w:rsid w:val="00D0371A"/>
    <w:rsid w:val="00D141B6"/>
    <w:rsid w:val="00D26ABE"/>
    <w:rsid w:val="00D438ED"/>
    <w:rsid w:val="00D4534C"/>
    <w:rsid w:val="00D62DF4"/>
    <w:rsid w:val="00DC0205"/>
    <w:rsid w:val="00DC7256"/>
    <w:rsid w:val="00DE3696"/>
    <w:rsid w:val="00E1347E"/>
    <w:rsid w:val="00E247B4"/>
    <w:rsid w:val="00E7799C"/>
    <w:rsid w:val="00E85A11"/>
    <w:rsid w:val="00ED2610"/>
    <w:rsid w:val="00F54D1E"/>
    <w:rsid w:val="00F87FB0"/>
    <w:rsid w:val="00F9651D"/>
    <w:rsid w:val="00FA2C43"/>
    <w:rsid w:val="00FC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E97"/>
  </w:style>
  <w:style w:type="paragraph" w:styleId="a6">
    <w:name w:val="footer"/>
    <w:basedOn w:val="a"/>
    <w:link w:val="a7"/>
    <w:uiPriority w:val="99"/>
    <w:semiHidden/>
    <w:unhideWhenUsed/>
    <w:rsid w:val="00C3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0275322BB847B40EFACB32CD60904C753772E3707465E0FDA6E98DC285EEF3B7F0311C37AEDCE09F88C98E49CCAFD3e7C8J" TargetMode="External"/><Relationship Id="rId13" Type="http://schemas.openxmlformats.org/officeDocument/2006/relationships/hyperlink" Target="consultantplus://offline/ref=670275322BB847B40EFACB32CD60904C753772E3707465E0FDA6E98DC285EEF3B7F0311C37AEDCE09F88C98E49CCAFD3e7C8J" TargetMode="External"/><Relationship Id="rId18" Type="http://schemas.openxmlformats.org/officeDocument/2006/relationships/hyperlink" Target="consultantplus://offline/ref=67611DDDB7C683B12B3CE3A627AE960A232F2B223EEE632B90B6F33C3F0C82D200775A7FEA0733875BB33BEE54F6773D4AEF6B7AA5591E02912D921Ex8X2F" TargetMode="External"/><Relationship Id="rId26" Type="http://schemas.openxmlformats.org/officeDocument/2006/relationships/hyperlink" Target="consultantplus://offline/ref=670275322BB847B40EFACB32CD60904C753772E3707465E0FDA6E98DC285EEF3B7F0311C37AEDCE09F88C98E49CCAFD3e7C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611DDDB7C683B12B3CE3A627AE960A232F2B223EEE632B90B6F33C3F0C82D200775A7FEA0733875BB33BEE54F6773D4AEF6B7AA5591E02912D921Ex8X2F" TargetMode="External"/><Relationship Id="rId7" Type="http://schemas.openxmlformats.org/officeDocument/2006/relationships/hyperlink" Target="consultantplus://offline/ref=670275322BB847B40EFACB32CD60904C753772E3707465E0FDA6E98DC285EEF3B7F0311C37AEDCE09F88C98E49CCAFD3e7C8J" TargetMode="External"/><Relationship Id="rId12" Type="http://schemas.openxmlformats.org/officeDocument/2006/relationships/hyperlink" Target="consultantplus://offline/ref=C5FB1D31CDEB10A23EF387C2B8768345A178FCD98C7343567EA04D6948E28161B11AA81043AA664DEA6B7406D7BCD3F97E6EC1B53E6250FE36a9N" TargetMode="External"/><Relationship Id="rId17" Type="http://schemas.openxmlformats.org/officeDocument/2006/relationships/hyperlink" Target="consultantplus://offline/ref=31F1A85A35FC53C111B3FAD11EA3F410C1AD88EE5C97B09FF3ACDD2FF2CBF913890F9A788EC4EC5AFBBA9EDEF8815FBE385A793BI3Z7F" TargetMode="External"/><Relationship Id="rId25" Type="http://schemas.openxmlformats.org/officeDocument/2006/relationships/hyperlink" Target="consultantplus://offline/ref=67611DDDB7C683B12B3CE3A627AE960A232F2B223EEE632B90B6F33C3F0C82D200775A7FEA0733875BB33BEE54F6773D4AEF6B7AA5591E02912D921Ex8X2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01DFCAB21EAC22DF376F9306404CC4B076F6CC8CC4A690D1A2909FEF6CFC4896D4EF298910773BA5615EF959lEe9F" TargetMode="External"/><Relationship Id="rId20" Type="http://schemas.openxmlformats.org/officeDocument/2006/relationships/hyperlink" Target="consultantplus://offline/ref=670275322BB847B40EFACB32CD60904C753772E3707465E0FDA6E98DC285EEF3B7F0311C37AEDCE09F88C98E49CCAFD3e7C8J" TargetMode="External"/><Relationship Id="rId29" Type="http://schemas.openxmlformats.org/officeDocument/2006/relationships/hyperlink" Target="consultantplus://offline/ref=67611DDDB7C683B12B3CE3A627AE960A232F2B223EEE632B90B6F33C3F0C82D200775A7FEA0733875BB33BEE54F6773D4AEF6B7AA5591E02912D921Ex8X2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0275322BB847B40EFACB32CD60904C753772E3707465E0FDA6E98DC285EEF3B7F0311C37AEDCE09F88C98E49CCAFD3e7C8J" TargetMode="External"/><Relationship Id="rId24" Type="http://schemas.openxmlformats.org/officeDocument/2006/relationships/hyperlink" Target="consultantplus://offline/ref=670275322BB847B40EFACB32CD60904C753772E3707465E0FDA6E98DC285EEF3B7F0311C37AEDCE09F88C98E49CCAFD3e7C8J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DA4D94EE1C51532616F2933A55CCA507322A06829E715E6EE2B04A3F8469776079B0AFE22326A4D01FA5D4A1FAC101028348C438929BEEq2Z2F" TargetMode="External"/><Relationship Id="rId23" Type="http://schemas.openxmlformats.org/officeDocument/2006/relationships/hyperlink" Target="consultantplus://offline/ref=67611DDDB7C683B12B3CE3A627AE960A232F2B223EEE632B90B6F33C3F0C82D200775A7FEA0733875BB33BEE54F6773D4AEF6B7AA5591E02912D921Ex8X2F" TargetMode="External"/><Relationship Id="rId28" Type="http://schemas.openxmlformats.org/officeDocument/2006/relationships/hyperlink" Target="consultantplus://offline/ref=670275322BB847B40EFACB32CD60904C753772E3707465E0FDA6E98DC285EEF3B7F0311C37AEDCE09F88C98E49CCAFD3e7C8J" TargetMode="External"/><Relationship Id="rId10" Type="http://schemas.openxmlformats.org/officeDocument/2006/relationships/hyperlink" Target="consultantplus://offline/ref=670275322BB847B40EFACB32CD60904C753772E3707465E0FDA6E98DC285EEF3B7F0311C37AEDCE09F88C98E49CCAFD3e7C8J" TargetMode="External"/><Relationship Id="rId19" Type="http://schemas.openxmlformats.org/officeDocument/2006/relationships/hyperlink" Target="consultantplus://offline/ref=67611DDDB7C683B12B3CE3A627AE960A232F2B223EEE632B90B6F33C3F0C82D200775A7FEA0733875BB33BEE54F6773D4AEF6B7AA5591E02912D921Ex8X2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5154BDE8167BE5DA326FCF67F5F6D82FF9A6BBCF625547981E15870A7C8E3A0273B7E8AA22E94480EDC121E85A0E6FCCDA5DA0C88EBE7DgDw0I" TargetMode="External"/><Relationship Id="rId14" Type="http://schemas.openxmlformats.org/officeDocument/2006/relationships/hyperlink" Target="consultantplus://offline/ref=37DA4D94EE1C51532616F2933A55CCA507322A06829E715E6EE2B04A3F8469776079B0AFE32B2DF38650A488E4AED20000834AC724q9Z0F" TargetMode="External"/><Relationship Id="rId22" Type="http://schemas.openxmlformats.org/officeDocument/2006/relationships/hyperlink" Target="consultantplus://offline/ref=670275322BB847B40EFACB32CD60904C753772E3707465E0FDA6E98DC285EEF3B7F0311C37AEDCE09F88C98E49CCAFD3e7C8J" TargetMode="External"/><Relationship Id="rId27" Type="http://schemas.openxmlformats.org/officeDocument/2006/relationships/hyperlink" Target="consultantplus://offline/ref=67611DDDB7C683B12B3CE3A627AE960A232F2B223EEE632B90B6F33C3F0C82D200775A7FEA0733875BB33BEE54F6773D4AEF6B7AA5591E02912D921Ex8X2F" TargetMode="External"/><Relationship Id="rId30" Type="http://schemas.openxmlformats.org/officeDocument/2006/relationships/hyperlink" Target="consultantplus://offline/ref=670275322BB847B40EFACB32CD60904C753772E3707465E0FDA6E98DC285EEF3B7F0311C37AEDCE09F88C98E49CCAFD3e7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0F1D9-FDC1-443B-997A-4E73FBD8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Ручин Михаил Викторович</dc:creator>
  <cp:keywords/>
  <dc:description/>
  <cp:lastModifiedBy>Худякова Инна Валентиновна</cp:lastModifiedBy>
  <cp:revision>78</cp:revision>
  <cp:lastPrinted>2020-02-12T06:22:00Z</cp:lastPrinted>
  <dcterms:created xsi:type="dcterms:W3CDTF">2019-12-06T07:49:00Z</dcterms:created>
  <dcterms:modified xsi:type="dcterms:W3CDTF">2020-10-09T07:41:00Z</dcterms:modified>
</cp:coreProperties>
</file>